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4A2" w:rsidRDefault="006024A2" w:rsidP="008E0458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024A2" w:rsidRDefault="006024A2" w:rsidP="008E045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24A2" w:rsidRDefault="00FF443D" w:rsidP="00FF4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43D">
        <w:rPr>
          <w:rFonts w:ascii="Times New Roman" w:eastAsia="Lucida Sans Unicode" w:hAnsi="Times New Roman" w:cs="Tahoma"/>
          <w:b/>
          <w:noProof/>
          <w:sz w:val="28"/>
          <w:szCs w:val="28"/>
        </w:rPr>
        <w:drawing>
          <wp:inline distT="0" distB="0" distL="0" distR="0" wp14:anchorId="75D96F6E" wp14:editId="3194D409">
            <wp:extent cx="695008" cy="79073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87938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95007" cy="79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F7E" w:rsidRDefault="00076F7E" w:rsidP="008E045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6741" w:rsidRPr="00FA73B9" w:rsidRDefault="00A46EA7" w:rsidP="00D66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3B9">
        <w:rPr>
          <w:rFonts w:ascii="Times New Roman" w:hAnsi="Times New Roman" w:cs="Times New Roman"/>
          <w:b/>
          <w:sz w:val="28"/>
          <w:szCs w:val="28"/>
        </w:rPr>
        <w:t>ПРЕДСТАВИТЕЛЬНОЕ</w:t>
      </w:r>
      <w:r w:rsidR="00D66741" w:rsidRPr="00FA73B9">
        <w:rPr>
          <w:rFonts w:ascii="Times New Roman" w:hAnsi="Times New Roman" w:cs="Times New Roman"/>
          <w:b/>
          <w:sz w:val="28"/>
          <w:szCs w:val="28"/>
        </w:rPr>
        <w:t xml:space="preserve"> СОБРАНИЕ </w:t>
      </w:r>
    </w:p>
    <w:p w:rsidR="00D66741" w:rsidRPr="00FA73B9" w:rsidRDefault="00857447" w:rsidP="00D66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3B9">
        <w:rPr>
          <w:rFonts w:ascii="Times New Roman" w:hAnsi="Times New Roman" w:cs="Times New Roman"/>
          <w:b/>
          <w:sz w:val="28"/>
          <w:szCs w:val="28"/>
        </w:rPr>
        <w:t>НЮКСЕНСКОГО</w:t>
      </w:r>
      <w:r w:rsidR="00D66741" w:rsidRPr="00FA73B9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076F7E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D66741" w:rsidRPr="00FA73B9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D66741" w:rsidRDefault="00D66741" w:rsidP="00D667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741" w:rsidRPr="001922BD" w:rsidRDefault="00D66741" w:rsidP="00D66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2B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66741" w:rsidRDefault="00D66741" w:rsidP="00D66741">
      <w:pPr>
        <w:rPr>
          <w:rFonts w:ascii="Times New Roman" w:hAnsi="Times New Roman" w:cs="Times New Roman"/>
          <w:sz w:val="28"/>
          <w:szCs w:val="28"/>
        </w:rPr>
      </w:pPr>
    </w:p>
    <w:p w:rsidR="00D66741" w:rsidRDefault="00076F7E" w:rsidP="00D66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F443D">
        <w:rPr>
          <w:rFonts w:ascii="Times New Roman" w:hAnsi="Times New Roman" w:cs="Times New Roman"/>
          <w:sz w:val="28"/>
          <w:szCs w:val="28"/>
        </w:rPr>
        <w:t>30.11.2022</w:t>
      </w:r>
      <w:r w:rsidR="00305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A73B9">
        <w:rPr>
          <w:rFonts w:ascii="Times New Roman" w:hAnsi="Times New Roman" w:cs="Times New Roman"/>
          <w:sz w:val="28"/>
          <w:szCs w:val="28"/>
        </w:rPr>
        <w:t xml:space="preserve"> </w:t>
      </w:r>
      <w:r w:rsidR="00FF443D">
        <w:rPr>
          <w:rFonts w:ascii="Times New Roman" w:hAnsi="Times New Roman" w:cs="Times New Roman"/>
          <w:sz w:val="28"/>
          <w:szCs w:val="28"/>
        </w:rPr>
        <w:t>73</w:t>
      </w:r>
    </w:p>
    <w:p w:rsidR="00D66741" w:rsidRDefault="00857447" w:rsidP="00D66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Нюксеница</w:t>
      </w:r>
    </w:p>
    <w:p w:rsidR="00D66741" w:rsidRPr="00076F7E" w:rsidRDefault="00D66741" w:rsidP="00076F7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076F7E" w:rsidRPr="00076F7E" w:rsidTr="006024A2">
        <w:tc>
          <w:tcPr>
            <w:tcW w:w="4503" w:type="dxa"/>
          </w:tcPr>
          <w:p w:rsidR="00076F7E" w:rsidRPr="00076F7E" w:rsidRDefault="00076F7E" w:rsidP="00076F7E">
            <w:pPr>
              <w:pStyle w:val="af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F7E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муниципальном контроле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F7E">
              <w:rPr>
                <w:rFonts w:ascii="Times New Roman" w:hAnsi="Times New Roman" w:cs="Times New Roman"/>
                <w:sz w:val="28"/>
                <w:szCs w:val="28"/>
              </w:rPr>
              <w:t>автомобильном транспорте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F7E">
              <w:rPr>
                <w:rFonts w:ascii="Times New Roman" w:hAnsi="Times New Roman" w:cs="Times New Roman"/>
                <w:sz w:val="28"/>
                <w:szCs w:val="28"/>
              </w:rPr>
              <w:t>в дорожном хозяйстве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F7E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Нюксенского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352F32">
              <w:rPr>
                <w:rFonts w:ascii="Times New Roman" w:hAnsi="Times New Roman" w:cs="Times New Roman"/>
                <w:sz w:val="28"/>
                <w:szCs w:val="28"/>
              </w:rPr>
              <w:t xml:space="preserve"> Вологодской области </w:t>
            </w:r>
          </w:p>
        </w:tc>
      </w:tr>
    </w:tbl>
    <w:p w:rsidR="00922DA7" w:rsidRPr="00922DA7" w:rsidRDefault="00922DA7" w:rsidP="0067447A">
      <w:pPr>
        <w:keepNext/>
        <w:keepLines/>
        <w:spacing w:before="480" w:line="276" w:lineRule="auto"/>
        <w:ind w:firstLine="567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922DA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В соответствии с Ф</w:t>
      </w:r>
      <w:r w:rsidR="00577D3C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едеральным законом от 31.07.2020</w:t>
      </w:r>
      <w:r w:rsidRPr="00922DA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 №</w:t>
      </w:r>
      <w:r w:rsidR="0067447A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 </w:t>
      </w:r>
      <w:r w:rsidRPr="00922DA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248-ФЗ </w:t>
      </w:r>
      <w:r w:rsidRPr="00922DA7">
        <w:rPr>
          <w:rFonts w:ascii="Times New Roman" w:hAnsi="Times New Roman" w:cs="Times New Roman"/>
          <w:bCs/>
          <w:kern w:val="36"/>
          <w:sz w:val="28"/>
          <w:szCs w:val="28"/>
        </w:rPr>
        <w:t xml:space="preserve">"О государственном контроле (надзоре) и муниципальном контроле в Российской Федерации", </w:t>
      </w:r>
      <w:r w:rsidR="0067447A">
        <w:rPr>
          <w:rFonts w:ascii="Times New Roman" w:hAnsi="Times New Roman" w:cs="Times New Roman"/>
          <w:bCs/>
          <w:kern w:val="36"/>
          <w:sz w:val="28"/>
          <w:szCs w:val="28"/>
        </w:rPr>
        <w:t xml:space="preserve">статьи 17 </w:t>
      </w:r>
      <w:r w:rsidRPr="00922DA7">
        <w:rPr>
          <w:rFonts w:ascii="Times New Roman" w:hAnsi="Times New Roman" w:cs="Times New Roman"/>
          <w:bCs/>
          <w:kern w:val="36"/>
          <w:sz w:val="28"/>
          <w:szCs w:val="28"/>
        </w:rPr>
        <w:t>Федераль</w:t>
      </w:r>
      <w:r w:rsidR="0067447A">
        <w:rPr>
          <w:rFonts w:ascii="Times New Roman" w:hAnsi="Times New Roman" w:cs="Times New Roman"/>
          <w:bCs/>
          <w:kern w:val="36"/>
          <w:sz w:val="28"/>
          <w:szCs w:val="28"/>
        </w:rPr>
        <w:t>ного закона от 06.10.2003 N 131</w:t>
      </w:r>
      <w:r w:rsidRPr="00922DA7">
        <w:rPr>
          <w:rFonts w:ascii="Times New Roman" w:hAnsi="Times New Roman" w:cs="Times New Roman"/>
          <w:bCs/>
          <w:kern w:val="36"/>
          <w:sz w:val="28"/>
          <w:szCs w:val="28"/>
        </w:rPr>
        <w:t>-ФЗ «</w:t>
      </w:r>
      <w:r w:rsidR="0067447A">
        <w:rPr>
          <w:rFonts w:ascii="Times New Roman" w:hAnsi="Times New Roman" w:cs="Times New Roman"/>
          <w:bCs/>
          <w:kern w:val="36"/>
          <w:sz w:val="28"/>
          <w:szCs w:val="28"/>
        </w:rPr>
        <w:t>Об общих принципах организации органов местного самоуправления в Российской Федерации</w:t>
      </w:r>
      <w:r w:rsidRPr="00922DA7">
        <w:rPr>
          <w:rFonts w:ascii="Times New Roman" w:hAnsi="Times New Roman" w:cs="Times New Roman"/>
          <w:bCs/>
          <w:kern w:val="36"/>
          <w:sz w:val="28"/>
          <w:szCs w:val="28"/>
        </w:rPr>
        <w:t xml:space="preserve">», </w:t>
      </w:r>
      <w:r w:rsidRPr="0067447A">
        <w:rPr>
          <w:rFonts w:ascii="Times New Roman" w:hAnsi="Times New Roman" w:cs="Times New Roman"/>
          <w:bCs/>
          <w:kern w:val="36"/>
          <w:sz w:val="28"/>
          <w:szCs w:val="28"/>
        </w:rPr>
        <w:t>на основании Устава Нюксенского муниципального</w:t>
      </w:r>
      <w:r w:rsidR="0067447A" w:rsidRPr="0067447A">
        <w:rPr>
          <w:rFonts w:ascii="Times New Roman" w:hAnsi="Times New Roman" w:cs="Times New Roman"/>
          <w:bCs/>
          <w:kern w:val="36"/>
          <w:sz w:val="28"/>
          <w:szCs w:val="28"/>
        </w:rPr>
        <w:t xml:space="preserve"> округа</w:t>
      </w:r>
      <w:r w:rsidR="00352F32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Вологодской области</w:t>
      </w:r>
      <w:r w:rsidRPr="0067447A">
        <w:rPr>
          <w:rFonts w:ascii="Times New Roman" w:hAnsi="Times New Roman" w:cs="Times New Roman"/>
          <w:bCs/>
          <w:kern w:val="36"/>
          <w:sz w:val="28"/>
          <w:szCs w:val="28"/>
        </w:rPr>
        <w:t xml:space="preserve">, Представительное Собрание Нюксенского муниципального </w:t>
      </w:r>
      <w:r w:rsidR="00076F7E" w:rsidRPr="0067447A">
        <w:rPr>
          <w:rFonts w:ascii="Times New Roman" w:hAnsi="Times New Roman" w:cs="Times New Roman"/>
          <w:bCs/>
          <w:kern w:val="36"/>
          <w:sz w:val="28"/>
          <w:szCs w:val="28"/>
        </w:rPr>
        <w:t>округа</w:t>
      </w:r>
      <w:r w:rsidR="00352F32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Вологодской области</w:t>
      </w:r>
      <w:r w:rsidR="00076F7E" w:rsidRPr="0067447A">
        <w:rPr>
          <w:rFonts w:ascii="Times New Roman" w:hAnsi="Times New Roman" w:cs="Times New Roman"/>
          <w:bCs/>
          <w:kern w:val="36"/>
          <w:sz w:val="28"/>
          <w:szCs w:val="28"/>
        </w:rPr>
        <w:t>,</w:t>
      </w:r>
      <w:r w:rsidR="00076F7E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D66741" w:rsidRPr="00FA73B9" w:rsidRDefault="00D66741" w:rsidP="0067447A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3B9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FA584C" w:rsidRDefault="00FA584C" w:rsidP="002D3E69">
      <w:pPr>
        <w:pStyle w:val="ConsPlusNormal"/>
        <w:numPr>
          <w:ilvl w:val="0"/>
          <w:numId w:val="13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D50F7">
        <w:rPr>
          <w:sz w:val="28"/>
          <w:szCs w:val="28"/>
        </w:rPr>
        <w:t>Утвердить Положение о муниципальном контроле на автомобильном транспорте и в дорожном хозяйстве на территории Н</w:t>
      </w:r>
      <w:r w:rsidR="00922DA7">
        <w:rPr>
          <w:sz w:val="28"/>
          <w:szCs w:val="28"/>
        </w:rPr>
        <w:t>юксенского</w:t>
      </w:r>
      <w:r w:rsidR="00076F7E">
        <w:rPr>
          <w:sz w:val="28"/>
          <w:szCs w:val="28"/>
        </w:rPr>
        <w:t xml:space="preserve"> муниципального округа</w:t>
      </w:r>
      <w:r w:rsidRPr="007D50F7">
        <w:rPr>
          <w:sz w:val="28"/>
          <w:szCs w:val="28"/>
        </w:rPr>
        <w:t xml:space="preserve"> </w:t>
      </w:r>
      <w:r w:rsidR="00352F32">
        <w:rPr>
          <w:bCs/>
          <w:kern w:val="36"/>
          <w:sz w:val="28"/>
          <w:szCs w:val="28"/>
        </w:rPr>
        <w:t>Вологодской области</w:t>
      </w:r>
      <w:r w:rsidR="00352F32" w:rsidRPr="007D50F7">
        <w:rPr>
          <w:sz w:val="28"/>
          <w:szCs w:val="28"/>
        </w:rPr>
        <w:t xml:space="preserve"> </w:t>
      </w:r>
      <w:r w:rsidR="00AD1578">
        <w:rPr>
          <w:sz w:val="28"/>
          <w:szCs w:val="28"/>
        </w:rPr>
        <w:t>(Приложение № 1).</w:t>
      </w:r>
    </w:p>
    <w:p w:rsidR="0067447A" w:rsidRPr="002D3E69" w:rsidRDefault="0067447A" w:rsidP="002D3E69">
      <w:pPr>
        <w:pStyle w:val="ConsPlusNormal"/>
        <w:numPr>
          <w:ilvl w:val="0"/>
          <w:numId w:val="13"/>
        </w:numPr>
        <w:spacing w:line="276" w:lineRule="auto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AD1578">
        <w:rPr>
          <w:sz w:val="28"/>
          <w:szCs w:val="28"/>
        </w:rPr>
        <w:t>перечень ключевых показателей</w:t>
      </w:r>
      <w:r>
        <w:rPr>
          <w:sz w:val="28"/>
          <w:szCs w:val="28"/>
        </w:rPr>
        <w:t xml:space="preserve"> вида </w:t>
      </w:r>
      <w:r w:rsidR="00AD1578">
        <w:rPr>
          <w:bCs/>
          <w:color w:val="000000"/>
          <w:sz w:val="28"/>
          <w:szCs w:val="28"/>
        </w:rPr>
        <w:t>контроля и их целевые значения</w:t>
      </w:r>
      <w:r w:rsidR="002D3E69">
        <w:rPr>
          <w:bCs/>
          <w:color w:val="000000"/>
          <w:sz w:val="28"/>
          <w:szCs w:val="28"/>
        </w:rPr>
        <w:t xml:space="preserve">, </w:t>
      </w:r>
      <w:r w:rsidR="002D3E69" w:rsidRPr="00487316">
        <w:rPr>
          <w:bCs/>
          <w:color w:val="000000"/>
          <w:sz w:val="28"/>
          <w:szCs w:val="28"/>
        </w:rPr>
        <w:t xml:space="preserve">индикативные показатели для муниципального контроля </w:t>
      </w:r>
      <w:r w:rsidR="002D3E69" w:rsidRPr="00487316">
        <w:rPr>
          <w:bCs/>
          <w:sz w:val="28"/>
          <w:szCs w:val="28"/>
        </w:rPr>
        <w:t>на автомобильном транспорте и в дорожном хозяйстве</w:t>
      </w:r>
      <w:r w:rsidR="002D3E69">
        <w:rPr>
          <w:bCs/>
          <w:sz w:val="28"/>
          <w:szCs w:val="28"/>
        </w:rPr>
        <w:t xml:space="preserve"> </w:t>
      </w:r>
      <w:r w:rsidR="002D3E69" w:rsidRPr="002D3E69">
        <w:rPr>
          <w:bCs/>
          <w:sz w:val="28"/>
          <w:szCs w:val="28"/>
        </w:rPr>
        <w:t>в</w:t>
      </w:r>
      <w:r w:rsidR="002D3E69" w:rsidRPr="00487316">
        <w:t xml:space="preserve"> </w:t>
      </w:r>
      <w:r w:rsidR="002D3E69" w:rsidRPr="002D3E69">
        <w:rPr>
          <w:bCs/>
          <w:sz w:val="28"/>
          <w:szCs w:val="28"/>
        </w:rPr>
        <w:t>Нюксенском муниципальном</w:t>
      </w:r>
      <w:r w:rsidR="00352F32">
        <w:rPr>
          <w:bCs/>
          <w:sz w:val="28"/>
          <w:szCs w:val="28"/>
        </w:rPr>
        <w:t xml:space="preserve"> округе</w:t>
      </w:r>
      <w:r w:rsidR="002D3E69" w:rsidRPr="002D3E69">
        <w:rPr>
          <w:bCs/>
          <w:sz w:val="28"/>
          <w:szCs w:val="28"/>
        </w:rPr>
        <w:t xml:space="preserve"> </w:t>
      </w:r>
      <w:r w:rsidR="00352F32">
        <w:rPr>
          <w:bCs/>
          <w:kern w:val="36"/>
          <w:sz w:val="28"/>
          <w:szCs w:val="28"/>
        </w:rPr>
        <w:t>Вологодской области</w:t>
      </w:r>
      <w:r w:rsidR="00352F32" w:rsidRPr="002D3E69">
        <w:rPr>
          <w:bCs/>
          <w:sz w:val="28"/>
          <w:szCs w:val="28"/>
        </w:rPr>
        <w:t xml:space="preserve"> </w:t>
      </w:r>
      <w:r w:rsidR="006024A2" w:rsidRPr="002D3E69">
        <w:rPr>
          <w:bCs/>
          <w:sz w:val="28"/>
          <w:szCs w:val="28"/>
        </w:rPr>
        <w:t>(Приложение № 2).</w:t>
      </w:r>
    </w:p>
    <w:p w:rsidR="0067447A" w:rsidRPr="002D3E69" w:rsidRDefault="00AD1578" w:rsidP="002D3E69">
      <w:pPr>
        <w:pStyle w:val="ConsPlusNormal"/>
        <w:numPr>
          <w:ilvl w:val="0"/>
          <w:numId w:val="13"/>
        </w:numPr>
        <w:spacing w:line="276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Утвердить </w:t>
      </w:r>
      <w:r w:rsidR="006024A2">
        <w:rPr>
          <w:bCs/>
          <w:color w:val="000000"/>
          <w:sz w:val="28"/>
          <w:szCs w:val="28"/>
        </w:rPr>
        <w:t xml:space="preserve">перечень </w:t>
      </w:r>
      <w:r w:rsidR="002D3E69">
        <w:rPr>
          <w:bCs/>
          <w:color w:val="000000"/>
          <w:sz w:val="28"/>
          <w:szCs w:val="28"/>
        </w:rPr>
        <w:t xml:space="preserve">индикаторов риска </w:t>
      </w:r>
      <w:r w:rsidR="002D3E69" w:rsidRPr="00152EBB">
        <w:rPr>
          <w:bCs/>
          <w:sz w:val="28"/>
          <w:szCs w:val="28"/>
        </w:rPr>
        <w:t xml:space="preserve">нарушения обязательных требований, проверяемых в рамках осуществления муниципального контроля на автомобильном транспорте и в дорожном хозяйстве в </w:t>
      </w:r>
      <w:r w:rsidR="002D3E69" w:rsidRPr="00152EBB">
        <w:rPr>
          <w:bCs/>
          <w:color w:val="000000"/>
          <w:sz w:val="28"/>
          <w:szCs w:val="28"/>
        </w:rPr>
        <w:t xml:space="preserve">Нюксенском муниципальном округе </w:t>
      </w:r>
      <w:r w:rsidR="00352F32">
        <w:rPr>
          <w:bCs/>
          <w:kern w:val="36"/>
          <w:sz w:val="28"/>
          <w:szCs w:val="28"/>
        </w:rPr>
        <w:t>Вологодской области</w:t>
      </w:r>
      <w:r w:rsidR="00352F32" w:rsidRPr="002D3E69">
        <w:rPr>
          <w:bCs/>
          <w:sz w:val="28"/>
          <w:szCs w:val="28"/>
        </w:rPr>
        <w:t xml:space="preserve"> </w:t>
      </w:r>
      <w:r w:rsidR="006024A2" w:rsidRPr="002D3E69">
        <w:rPr>
          <w:bCs/>
          <w:sz w:val="28"/>
          <w:szCs w:val="28"/>
        </w:rPr>
        <w:t xml:space="preserve">(Приложение № </w:t>
      </w:r>
      <w:r w:rsidR="006024A2" w:rsidRPr="002D3E69">
        <w:rPr>
          <w:bCs/>
          <w:sz w:val="28"/>
          <w:szCs w:val="28"/>
        </w:rPr>
        <w:lastRenderedPageBreak/>
        <w:t xml:space="preserve">3). </w:t>
      </w:r>
      <w:r w:rsidRPr="002D3E69">
        <w:rPr>
          <w:bCs/>
          <w:sz w:val="28"/>
          <w:szCs w:val="28"/>
        </w:rPr>
        <w:t xml:space="preserve"> </w:t>
      </w:r>
    </w:p>
    <w:p w:rsidR="00D21714" w:rsidRPr="00A25C3D" w:rsidRDefault="00D21714" w:rsidP="00A25C3D">
      <w:pPr>
        <w:pStyle w:val="a8"/>
        <w:numPr>
          <w:ilvl w:val="0"/>
          <w:numId w:val="1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714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утратившими </w:t>
      </w:r>
      <w:r w:rsidRPr="00D21714">
        <w:rPr>
          <w:rFonts w:ascii="Times New Roman" w:hAnsi="Times New Roman" w:cs="Times New Roman"/>
          <w:sz w:val="28"/>
          <w:szCs w:val="28"/>
        </w:rPr>
        <w:t xml:space="preserve">силу </w:t>
      </w:r>
      <w:r>
        <w:rPr>
          <w:rFonts w:ascii="Times New Roman" w:hAnsi="Times New Roman" w:cs="Times New Roman"/>
          <w:sz w:val="28"/>
          <w:szCs w:val="28"/>
        </w:rPr>
        <w:t xml:space="preserve">решения Представительного собрания </w:t>
      </w:r>
      <w:r w:rsidRPr="00D21714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="006A5D8A">
        <w:rPr>
          <w:rFonts w:ascii="Times New Roman" w:hAnsi="Times New Roman" w:cs="Times New Roman"/>
          <w:sz w:val="28"/>
          <w:szCs w:val="28"/>
        </w:rPr>
        <w:t>муниципального района:</w:t>
      </w:r>
    </w:p>
    <w:p w:rsidR="00D21714" w:rsidRPr="00D21714" w:rsidRDefault="00875017" w:rsidP="00D21714">
      <w:pPr>
        <w:pStyle w:val="ConsPlusNormal"/>
        <w:numPr>
          <w:ilvl w:val="0"/>
          <w:numId w:val="14"/>
        </w:numPr>
        <w:spacing w:line="276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 Представительного С</w:t>
      </w:r>
      <w:r w:rsidR="00D21714">
        <w:rPr>
          <w:bCs/>
          <w:sz w:val="28"/>
          <w:szCs w:val="28"/>
        </w:rPr>
        <w:t xml:space="preserve">обрания Нюксенского муниципального района Вологодской области от 27.09.2021 № 53 «Об утверждении </w:t>
      </w:r>
      <w:r w:rsidR="00D21714" w:rsidRPr="00076F7E">
        <w:rPr>
          <w:sz w:val="28"/>
          <w:szCs w:val="28"/>
        </w:rPr>
        <w:t>Положения о муниципальном контроле на</w:t>
      </w:r>
      <w:r w:rsidR="00D21714">
        <w:rPr>
          <w:sz w:val="28"/>
          <w:szCs w:val="28"/>
        </w:rPr>
        <w:t xml:space="preserve"> </w:t>
      </w:r>
      <w:r w:rsidR="00D21714" w:rsidRPr="00076F7E">
        <w:rPr>
          <w:sz w:val="28"/>
          <w:szCs w:val="28"/>
        </w:rPr>
        <w:t>автомобильном транспорте и</w:t>
      </w:r>
      <w:r w:rsidR="00D21714">
        <w:rPr>
          <w:sz w:val="28"/>
          <w:szCs w:val="28"/>
        </w:rPr>
        <w:t xml:space="preserve"> </w:t>
      </w:r>
      <w:r w:rsidR="00D21714" w:rsidRPr="00076F7E">
        <w:rPr>
          <w:sz w:val="28"/>
          <w:szCs w:val="28"/>
        </w:rPr>
        <w:t>в дорожном хозяйстве</w:t>
      </w:r>
      <w:r w:rsidR="00D21714">
        <w:rPr>
          <w:sz w:val="28"/>
          <w:szCs w:val="28"/>
        </w:rPr>
        <w:t xml:space="preserve"> </w:t>
      </w:r>
      <w:r w:rsidR="00D21714" w:rsidRPr="00076F7E">
        <w:rPr>
          <w:sz w:val="28"/>
          <w:szCs w:val="28"/>
        </w:rPr>
        <w:t xml:space="preserve">на территории Нюксенского муниципального </w:t>
      </w:r>
      <w:r w:rsidR="00D21714">
        <w:rPr>
          <w:sz w:val="28"/>
          <w:szCs w:val="28"/>
        </w:rPr>
        <w:t>района»;</w:t>
      </w:r>
    </w:p>
    <w:p w:rsidR="00D21714" w:rsidRPr="00D21714" w:rsidRDefault="00875017" w:rsidP="00D21714">
      <w:pPr>
        <w:pStyle w:val="ConsPlusNormal"/>
        <w:numPr>
          <w:ilvl w:val="0"/>
          <w:numId w:val="14"/>
        </w:numPr>
        <w:spacing w:line="276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 Представительного С</w:t>
      </w:r>
      <w:r w:rsidR="00D21714">
        <w:rPr>
          <w:bCs/>
          <w:sz w:val="28"/>
          <w:szCs w:val="28"/>
        </w:rPr>
        <w:t xml:space="preserve">обрания Нюксенского муниципального района Вологодской области от 31.03.2022 № 9 «О внесении изменений в решение Представительного собрания Нюксенского муниципального района от 27.09.2021 № 53 «Об утверждении </w:t>
      </w:r>
      <w:r w:rsidR="00D21714" w:rsidRPr="00076F7E">
        <w:rPr>
          <w:sz w:val="28"/>
          <w:szCs w:val="28"/>
        </w:rPr>
        <w:t>Положения о муниципальном контроле на</w:t>
      </w:r>
      <w:r w:rsidR="00D21714">
        <w:rPr>
          <w:sz w:val="28"/>
          <w:szCs w:val="28"/>
        </w:rPr>
        <w:t xml:space="preserve"> </w:t>
      </w:r>
      <w:r w:rsidR="00D21714" w:rsidRPr="00076F7E">
        <w:rPr>
          <w:sz w:val="28"/>
          <w:szCs w:val="28"/>
        </w:rPr>
        <w:t>автомобильном транспорте и</w:t>
      </w:r>
      <w:r w:rsidR="00D21714">
        <w:rPr>
          <w:sz w:val="28"/>
          <w:szCs w:val="28"/>
        </w:rPr>
        <w:t xml:space="preserve"> </w:t>
      </w:r>
      <w:r w:rsidR="00D21714" w:rsidRPr="00076F7E">
        <w:rPr>
          <w:sz w:val="28"/>
          <w:szCs w:val="28"/>
        </w:rPr>
        <w:t>в дорожном хозяйстве</w:t>
      </w:r>
      <w:r w:rsidR="00D21714">
        <w:rPr>
          <w:sz w:val="28"/>
          <w:szCs w:val="28"/>
        </w:rPr>
        <w:t xml:space="preserve"> </w:t>
      </w:r>
      <w:r w:rsidR="00D21714" w:rsidRPr="00076F7E">
        <w:rPr>
          <w:sz w:val="28"/>
          <w:szCs w:val="28"/>
        </w:rPr>
        <w:t xml:space="preserve">на территории Нюксенского муниципального </w:t>
      </w:r>
      <w:r w:rsidR="00D21714">
        <w:rPr>
          <w:sz w:val="28"/>
          <w:szCs w:val="28"/>
        </w:rPr>
        <w:t>района».</w:t>
      </w:r>
    </w:p>
    <w:p w:rsidR="00D21714" w:rsidRDefault="00D66741" w:rsidP="00D21714">
      <w:pPr>
        <w:pStyle w:val="ConsPlusNormal"/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D353B6">
        <w:rPr>
          <w:sz w:val="28"/>
          <w:szCs w:val="28"/>
        </w:rPr>
        <w:t>2</w:t>
      </w:r>
      <w:r w:rsidR="001F3149">
        <w:rPr>
          <w:sz w:val="28"/>
          <w:szCs w:val="28"/>
        </w:rPr>
        <w:t>.</w:t>
      </w:r>
      <w:r w:rsidRPr="00D66741">
        <w:rPr>
          <w:sz w:val="28"/>
          <w:szCs w:val="28"/>
        </w:rPr>
        <w:t xml:space="preserve"> </w:t>
      </w:r>
      <w:r w:rsidR="00076F7E">
        <w:rPr>
          <w:sz w:val="28"/>
          <w:szCs w:val="28"/>
        </w:rPr>
        <w:t xml:space="preserve"> </w:t>
      </w:r>
      <w:r w:rsidRPr="001F3149">
        <w:rPr>
          <w:sz w:val="28"/>
          <w:szCs w:val="28"/>
        </w:rPr>
        <w:t xml:space="preserve">Настоящее решение вступает в силу </w:t>
      </w:r>
      <w:r w:rsidR="00AD1578">
        <w:rPr>
          <w:sz w:val="28"/>
          <w:szCs w:val="28"/>
        </w:rPr>
        <w:t xml:space="preserve">с 01 января 2023 года. </w:t>
      </w:r>
    </w:p>
    <w:p w:rsidR="00D66741" w:rsidRPr="00A46EA7" w:rsidRDefault="00A46EA7" w:rsidP="00076F7E">
      <w:pPr>
        <w:autoSpaceDE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6EA7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076F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F443D">
        <w:rPr>
          <w:rFonts w:ascii="Times New Roman" w:hAnsi="Times New Roman" w:cs="Times New Roman"/>
          <w:color w:val="auto"/>
          <w:sz w:val="28"/>
          <w:szCs w:val="28"/>
        </w:rPr>
        <w:t>Настоящее решение п</w:t>
      </w:r>
      <w:r w:rsidR="00D66741" w:rsidRPr="00A46EA7">
        <w:rPr>
          <w:rFonts w:ascii="Times New Roman" w:hAnsi="Times New Roman" w:cs="Times New Roman"/>
          <w:color w:val="auto"/>
          <w:sz w:val="28"/>
          <w:szCs w:val="28"/>
        </w:rPr>
        <w:t xml:space="preserve">одлежит размещению на официальном сайте </w:t>
      </w:r>
      <w:r w:rsidRPr="00A46EA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857447" w:rsidRPr="00A46EA7">
        <w:rPr>
          <w:rFonts w:ascii="Times New Roman" w:hAnsi="Times New Roman" w:cs="Times New Roman"/>
          <w:color w:val="auto"/>
          <w:sz w:val="28"/>
          <w:szCs w:val="28"/>
        </w:rPr>
        <w:t>Нюксенского</w:t>
      </w:r>
      <w:r w:rsidR="00D66741" w:rsidRPr="00A46EA7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</w:t>
      </w:r>
      <w:r w:rsidR="00FF443D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="002346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66741" w:rsidRPr="00A46EA7">
        <w:rPr>
          <w:rFonts w:ascii="Times New Roman" w:hAnsi="Times New Roman" w:cs="Times New Roman"/>
          <w:color w:val="auto"/>
          <w:sz w:val="28"/>
          <w:szCs w:val="28"/>
        </w:rPr>
        <w:t>в информационно-телекоммуникационной сети «Интернет».</w:t>
      </w:r>
    </w:p>
    <w:p w:rsidR="001F3149" w:rsidRPr="00A46EA7" w:rsidRDefault="001F3149" w:rsidP="001F3149">
      <w:pPr>
        <w:autoSpaceDE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819"/>
      </w:tblGrid>
      <w:tr w:rsidR="00FF443D" w:rsidRPr="00FF443D" w:rsidTr="0042539C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F443D" w:rsidRPr="00FF443D" w:rsidRDefault="00FF443D" w:rsidP="00FF443D">
            <w:pPr>
              <w:spacing w:line="276" w:lineRule="auto"/>
              <w:rPr>
                <w:rFonts w:ascii="Times New Roman" w:eastAsia="Lucida Sans Unicode" w:hAnsi="Times New Roman" w:cs="Tahoma"/>
                <w:sz w:val="24"/>
                <w:szCs w:val="24"/>
                <w:lang w:eastAsia="en-US" w:bidi="en-US"/>
              </w:rPr>
            </w:pPr>
            <w:r w:rsidRPr="00FF443D">
              <w:rPr>
                <w:rFonts w:ascii="Times New Roman" w:eastAsia="Lucida Sans Unicode" w:hAnsi="Times New Roman" w:cs="Tahoma"/>
                <w:sz w:val="28"/>
                <w:szCs w:val="24"/>
                <w:lang w:eastAsia="en-US" w:bidi="en-US"/>
              </w:rPr>
              <w:t>Председатель</w:t>
            </w:r>
          </w:p>
          <w:p w:rsidR="00FF443D" w:rsidRPr="00FF443D" w:rsidRDefault="00FF443D" w:rsidP="00FF443D">
            <w:pPr>
              <w:spacing w:line="276" w:lineRule="auto"/>
              <w:rPr>
                <w:rFonts w:ascii="Times New Roman" w:eastAsia="Lucida Sans Unicode" w:hAnsi="Times New Roman" w:cs="Tahoma"/>
                <w:sz w:val="24"/>
                <w:szCs w:val="24"/>
                <w:lang w:eastAsia="en-US" w:bidi="en-US"/>
              </w:rPr>
            </w:pPr>
            <w:r w:rsidRPr="00FF443D">
              <w:rPr>
                <w:rFonts w:ascii="Times New Roman" w:eastAsia="Lucida Sans Unicode" w:hAnsi="Times New Roman" w:cs="Tahoma"/>
                <w:sz w:val="28"/>
                <w:szCs w:val="24"/>
                <w:lang w:eastAsia="en-US" w:bidi="en-US"/>
              </w:rPr>
              <w:t>Представительного Собрания Нюксенского муниципального округа Вологодской области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F443D" w:rsidRPr="00FF443D" w:rsidRDefault="00FF443D" w:rsidP="00FF443D">
            <w:pPr>
              <w:spacing w:line="276" w:lineRule="auto"/>
              <w:rPr>
                <w:rFonts w:ascii="Times New Roman" w:eastAsia="Lucida Sans Unicode" w:hAnsi="Times New Roman" w:cs="Tahoma"/>
                <w:sz w:val="24"/>
                <w:szCs w:val="24"/>
                <w:lang w:eastAsia="en-US" w:bidi="en-US"/>
              </w:rPr>
            </w:pPr>
            <w:r w:rsidRPr="00FF443D">
              <w:rPr>
                <w:rFonts w:ascii="Times New Roman" w:eastAsia="Lucida Sans Unicode" w:hAnsi="Times New Roman" w:cs="Tahoma"/>
                <w:sz w:val="28"/>
                <w:szCs w:val="24"/>
                <w:lang w:eastAsia="en-US" w:bidi="en-US"/>
              </w:rPr>
              <w:t>Глава Нюксенского</w:t>
            </w:r>
          </w:p>
          <w:p w:rsidR="00FF443D" w:rsidRPr="00FF443D" w:rsidRDefault="00FF443D" w:rsidP="00FF443D">
            <w:pPr>
              <w:spacing w:line="276" w:lineRule="auto"/>
              <w:rPr>
                <w:rFonts w:ascii="Times New Roman" w:eastAsia="Lucida Sans Unicode" w:hAnsi="Times New Roman" w:cs="Tahoma"/>
                <w:sz w:val="24"/>
                <w:szCs w:val="24"/>
                <w:lang w:eastAsia="en-US" w:bidi="en-US"/>
              </w:rPr>
            </w:pPr>
            <w:r w:rsidRPr="00FF443D">
              <w:rPr>
                <w:rFonts w:ascii="Times New Roman" w:eastAsia="Lucida Sans Unicode" w:hAnsi="Times New Roman" w:cs="Tahoma"/>
                <w:sz w:val="28"/>
                <w:szCs w:val="24"/>
                <w:lang w:eastAsia="en-US" w:bidi="en-US"/>
              </w:rPr>
              <w:t>муниципального района</w:t>
            </w:r>
          </w:p>
          <w:p w:rsidR="00FF443D" w:rsidRPr="00FF443D" w:rsidRDefault="00FF443D" w:rsidP="00FF443D">
            <w:pPr>
              <w:spacing w:line="276" w:lineRule="auto"/>
              <w:rPr>
                <w:rFonts w:ascii="Times New Roman" w:eastAsia="Lucida Sans Unicode" w:hAnsi="Times New Roman" w:cs="Tahoma"/>
                <w:sz w:val="24"/>
                <w:szCs w:val="24"/>
                <w:lang w:eastAsia="en-US" w:bidi="en-US"/>
              </w:rPr>
            </w:pPr>
            <w:r w:rsidRPr="00FF443D">
              <w:rPr>
                <w:rFonts w:ascii="Times New Roman" w:eastAsia="Lucida Sans Unicode" w:hAnsi="Times New Roman" w:cs="Tahoma"/>
                <w:sz w:val="28"/>
                <w:szCs w:val="24"/>
                <w:lang w:eastAsia="en-US" w:bidi="en-US"/>
              </w:rPr>
              <w:t xml:space="preserve">Вологодской области </w:t>
            </w:r>
          </w:p>
          <w:p w:rsidR="00FF443D" w:rsidRPr="00FF443D" w:rsidRDefault="00FF443D" w:rsidP="00FF443D">
            <w:pPr>
              <w:spacing w:line="276" w:lineRule="auto"/>
              <w:rPr>
                <w:rFonts w:ascii="Times New Roman" w:eastAsia="Lucida Sans Unicode" w:hAnsi="Times New Roman" w:cs="Tahoma"/>
                <w:sz w:val="24"/>
                <w:szCs w:val="24"/>
                <w:lang w:eastAsia="en-US" w:bidi="en-US"/>
              </w:rPr>
            </w:pPr>
          </w:p>
        </w:tc>
      </w:tr>
      <w:tr w:rsidR="00FF443D" w:rsidRPr="00FF443D" w:rsidTr="0042539C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F443D" w:rsidRPr="00FF443D" w:rsidRDefault="00FF443D" w:rsidP="00FF443D">
            <w:pPr>
              <w:spacing w:line="276" w:lineRule="auto"/>
              <w:rPr>
                <w:rFonts w:ascii="Times New Roman" w:eastAsia="Lucida Sans Unicode" w:hAnsi="Times New Roman" w:cs="Tahoma"/>
                <w:sz w:val="24"/>
                <w:szCs w:val="24"/>
                <w:lang w:val="en-US" w:eastAsia="en-US" w:bidi="en-US"/>
              </w:rPr>
            </w:pPr>
            <w:r w:rsidRPr="00FF443D">
              <w:rPr>
                <w:rFonts w:ascii="Times New Roman" w:eastAsia="Lucida Sans Unicode" w:hAnsi="Times New Roman" w:cs="Tahoma"/>
                <w:sz w:val="28"/>
                <w:szCs w:val="24"/>
                <w:lang w:val="en-US" w:eastAsia="en-US" w:bidi="en-US"/>
              </w:rPr>
              <w:t xml:space="preserve">________________Е.П. </w:t>
            </w:r>
            <w:proofErr w:type="spellStart"/>
            <w:r w:rsidRPr="00FF443D">
              <w:rPr>
                <w:rFonts w:ascii="Times New Roman" w:eastAsia="Lucida Sans Unicode" w:hAnsi="Times New Roman" w:cs="Tahoma"/>
                <w:sz w:val="28"/>
                <w:szCs w:val="24"/>
                <w:lang w:val="en-US" w:eastAsia="en-US" w:bidi="en-US"/>
              </w:rPr>
              <w:t>Суровцев</w:t>
            </w:r>
            <w:proofErr w:type="spellEnd"/>
          </w:p>
          <w:p w:rsidR="00FF443D" w:rsidRPr="00FF443D" w:rsidRDefault="00FF443D" w:rsidP="00FF443D">
            <w:pPr>
              <w:spacing w:line="276" w:lineRule="auto"/>
              <w:rPr>
                <w:rFonts w:ascii="Times New Roman" w:eastAsia="Lucida Sans Unicode" w:hAnsi="Times New Roman" w:cs="Tahoma"/>
                <w:sz w:val="24"/>
                <w:szCs w:val="24"/>
                <w:lang w:val="en-US" w:eastAsia="en-US" w:bidi="en-US"/>
              </w:rPr>
            </w:pPr>
            <w:r w:rsidRPr="00FF443D">
              <w:rPr>
                <w:rFonts w:ascii="Times New Roman" w:eastAsia="Lucida Sans Unicode" w:hAnsi="Times New Roman" w:cs="Tahoma"/>
                <w:i/>
                <w:szCs w:val="24"/>
                <w:lang w:val="en-US" w:eastAsia="en-US" w:bidi="en-US"/>
              </w:rPr>
              <w:t xml:space="preserve">   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F443D" w:rsidRPr="00FF443D" w:rsidRDefault="00FF443D" w:rsidP="00FF443D">
            <w:pPr>
              <w:spacing w:line="276" w:lineRule="auto"/>
              <w:rPr>
                <w:rFonts w:ascii="Times New Roman" w:eastAsia="Lucida Sans Unicode" w:hAnsi="Times New Roman" w:cs="Tahoma"/>
                <w:sz w:val="24"/>
                <w:szCs w:val="24"/>
                <w:lang w:val="en-US" w:eastAsia="en-US" w:bidi="en-US"/>
              </w:rPr>
            </w:pPr>
            <w:r w:rsidRPr="00FF443D">
              <w:rPr>
                <w:rFonts w:ascii="Times New Roman" w:eastAsia="Lucida Sans Unicode" w:hAnsi="Times New Roman" w:cs="Tahoma"/>
                <w:sz w:val="28"/>
                <w:szCs w:val="24"/>
                <w:lang w:val="en-US" w:eastAsia="en-US" w:bidi="en-US"/>
              </w:rPr>
              <w:t>__________________</w:t>
            </w:r>
            <w:proofErr w:type="spellStart"/>
            <w:r w:rsidRPr="00FF443D">
              <w:rPr>
                <w:rFonts w:ascii="Times New Roman" w:eastAsia="Lucida Sans Unicode" w:hAnsi="Times New Roman" w:cs="Tahoma"/>
                <w:sz w:val="28"/>
                <w:szCs w:val="24"/>
                <w:lang w:val="en-US" w:eastAsia="en-US" w:bidi="en-US"/>
              </w:rPr>
              <w:t>И.Н.Чугреев</w:t>
            </w:r>
            <w:proofErr w:type="spellEnd"/>
          </w:p>
        </w:tc>
      </w:tr>
    </w:tbl>
    <w:p w:rsidR="006024A2" w:rsidRDefault="006024A2" w:rsidP="0023467D">
      <w:pPr>
        <w:pStyle w:val="ConsPlusNormal"/>
        <w:spacing w:line="276" w:lineRule="auto"/>
        <w:ind w:firstLine="0"/>
        <w:contextualSpacing/>
        <w:outlineLvl w:val="0"/>
        <w:rPr>
          <w:sz w:val="28"/>
        </w:rPr>
      </w:pPr>
    </w:p>
    <w:p w:rsidR="006024A2" w:rsidRDefault="006024A2" w:rsidP="0023467D">
      <w:pPr>
        <w:pStyle w:val="ConsPlusNormal"/>
        <w:spacing w:line="276" w:lineRule="auto"/>
        <w:ind w:firstLine="0"/>
        <w:contextualSpacing/>
        <w:outlineLvl w:val="0"/>
        <w:rPr>
          <w:sz w:val="28"/>
        </w:rPr>
      </w:pPr>
    </w:p>
    <w:p w:rsidR="006024A2" w:rsidRDefault="006024A2" w:rsidP="0023467D">
      <w:pPr>
        <w:pStyle w:val="ConsPlusNormal"/>
        <w:spacing w:line="276" w:lineRule="auto"/>
        <w:ind w:firstLine="0"/>
        <w:contextualSpacing/>
        <w:outlineLvl w:val="0"/>
        <w:rPr>
          <w:sz w:val="28"/>
        </w:rPr>
      </w:pPr>
    </w:p>
    <w:p w:rsidR="006024A2" w:rsidRDefault="006024A2" w:rsidP="0023467D">
      <w:pPr>
        <w:pStyle w:val="ConsPlusNormal"/>
        <w:spacing w:line="276" w:lineRule="auto"/>
        <w:ind w:firstLine="0"/>
        <w:contextualSpacing/>
        <w:outlineLvl w:val="0"/>
        <w:rPr>
          <w:sz w:val="28"/>
        </w:rPr>
      </w:pPr>
    </w:p>
    <w:p w:rsidR="006024A2" w:rsidRDefault="006024A2" w:rsidP="0023467D">
      <w:pPr>
        <w:pStyle w:val="ConsPlusNormal"/>
        <w:spacing w:line="276" w:lineRule="auto"/>
        <w:ind w:firstLine="0"/>
        <w:contextualSpacing/>
        <w:outlineLvl w:val="0"/>
        <w:rPr>
          <w:sz w:val="28"/>
        </w:rPr>
      </w:pPr>
    </w:p>
    <w:p w:rsidR="006024A2" w:rsidRDefault="006024A2" w:rsidP="0023467D">
      <w:pPr>
        <w:pStyle w:val="ConsPlusNormal"/>
        <w:spacing w:line="276" w:lineRule="auto"/>
        <w:ind w:firstLine="0"/>
        <w:contextualSpacing/>
        <w:outlineLvl w:val="0"/>
        <w:rPr>
          <w:sz w:val="28"/>
        </w:rPr>
      </w:pPr>
    </w:p>
    <w:p w:rsidR="006024A2" w:rsidRDefault="006024A2" w:rsidP="0023467D">
      <w:pPr>
        <w:pStyle w:val="ConsPlusNormal"/>
        <w:spacing w:line="276" w:lineRule="auto"/>
        <w:ind w:firstLine="0"/>
        <w:contextualSpacing/>
        <w:outlineLvl w:val="0"/>
        <w:rPr>
          <w:sz w:val="28"/>
        </w:rPr>
      </w:pPr>
    </w:p>
    <w:p w:rsidR="006024A2" w:rsidRDefault="006024A2" w:rsidP="0023467D">
      <w:pPr>
        <w:pStyle w:val="ConsPlusNormal"/>
        <w:spacing w:line="276" w:lineRule="auto"/>
        <w:ind w:firstLine="0"/>
        <w:contextualSpacing/>
        <w:outlineLvl w:val="0"/>
        <w:rPr>
          <w:sz w:val="28"/>
        </w:rPr>
      </w:pPr>
    </w:p>
    <w:p w:rsidR="006024A2" w:rsidRDefault="006024A2" w:rsidP="0023467D">
      <w:pPr>
        <w:pStyle w:val="ConsPlusNormal"/>
        <w:spacing w:line="276" w:lineRule="auto"/>
        <w:ind w:firstLine="0"/>
        <w:contextualSpacing/>
        <w:outlineLvl w:val="0"/>
        <w:rPr>
          <w:sz w:val="28"/>
        </w:rPr>
      </w:pPr>
    </w:p>
    <w:p w:rsidR="006024A2" w:rsidRDefault="006024A2" w:rsidP="0023467D">
      <w:pPr>
        <w:pStyle w:val="ConsPlusNormal"/>
        <w:spacing w:line="276" w:lineRule="auto"/>
        <w:ind w:firstLine="0"/>
        <w:contextualSpacing/>
        <w:outlineLvl w:val="0"/>
        <w:rPr>
          <w:sz w:val="28"/>
        </w:rPr>
      </w:pPr>
    </w:p>
    <w:p w:rsidR="005C3957" w:rsidRDefault="005C3957" w:rsidP="0023467D">
      <w:pPr>
        <w:pStyle w:val="ConsPlusNormal"/>
        <w:spacing w:line="276" w:lineRule="auto"/>
        <w:ind w:firstLine="0"/>
        <w:contextualSpacing/>
        <w:outlineLvl w:val="0"/>
        <w:rPr>
          <w:sz w:val="28"/>
        </w:rPr>
      </w:pPr>
    </w:p>
    <w:p w:rsidR="006024A2" w:rsidRDefault="006024A2" w:rsidP="0023467D">
      <w:pPr>
        <w:pStyle w:val="ConsPlusNormal"/>
        <w:spacing w:line="276" w:lineRule="auto"/>
        <w:ind w:firstLine="0"/>
        <w:contextualSpacing/>
        <w:outlineLvl w:val="0"/>
        <w:rPr>
          <w:sz w:val="28"/>
        </w:rPr>
      </w:pPr>
    </w:p>
    <w:p w:rsidR="00A25C3D" w:rsidRDefault="00A25C3D" w:rsidP="0023467D">
      <w:pPr>
        <w:pStyle w:val="ConsPlusNormal"/>
        <w:spacing w:line="276" w:lineRule="auto"/>
        <w:ind w:firstLine="0"/>
        <w:contextualSpacing/>
        <w:outlineLvl w:val="0"/>
        <w:rPr>
          <w:sz w:val="28"/>
        </w:rPr>
      </w:pPr>
    </w:p>
    <w:p w:rsidR="006024A2" w:rsidRDefault="006024A2" w:rsidP="0023467D">
      <w:pPr>
        <w:pStyle w:val="ConsPlusNormal"/>
        <w:spacing w:line="276" w:lineRule="auto"/>
        <w:ind w:firstLine="0"/>
        <w:contextualSpacing/>
        <w:outlineLvl w:val="0"/>
        <w:rPr>
          <w:sz w:val="28"/>
        </w:rPr>
      </w:pPr>
    </w:p>
    <w:p w:rsidR="006024A2" w:rsidRDefault="006024A2" w:rsidP="0023467D">
      <w:pPr>
        <w:pStyle w:val="ConsPlusNormal"/>
        <w:spacing w:line="276" w:lineRule="auto"/>
        <w:ind w:firstLine="0"/>
        <w:contextualSpacing/>
        <w:outlineLvl w:val="0"/>
        <w:rPr>
          <w:sz w:val="28"/>
        </w:rPr>
      </w:pPr>
    </w:p>
    <w:p w:rsidR="006024A2" w:rsidRDefault="006024A2" w:rsidP="006024A2">
      <w:pPr>
        <w:pStyle w:val="ConsPlusNormal"/>
        <w:spacing w:line="276" w:lineRule="auto"/>
        <w:ind w:firstLine="0"/>
        <w:contextualSpacing/>
        <w:jc w:val="center"/>
        <w:outlineLvl w:val="0"/>
        <w:rPr>
          <w:sz w:val="28"/>
        </w:rPr>
      </w:pPr>
      <w:r>
        <w:rPr>
          <w:sz w:val="28"/>
        </w:rPr>
        <w:t xml:space="preserve">                                          </w:t>
      </w:r>
      <w:r w:rsidR="0023467D">
        <w:rPr>
          <w:sz w:val="28"/>
        </w:rPr>
        <w:t xml:space="preserve"> </w:t>
      </w:r>
      <w:r>
        <w:rPr>
          <w:sz w:val="28"/>
        </w:rPr>
        <w:t>Приложение</w:t>
      </w:r>
      <w:r w:rsidR="001C2BF9">
        <w:rPr>
          <w:sz w:val="28"/>
        </w:rPr>
        <w:t xml:space="preserve"> </w:t>
      </w:r>
      <w:r>
        <w:rPr>
          <w:sz w:val="28"/>
        </w:rPr>
        <w:t>№ 1</w:t>
      </w:r>
    </w:p>
    <w:p w:rsidR="00D50CAF" w:rsidRPr="0023467D" w:rsidRDefault="006024A2" w:rsidP="006024A2">
      <w:pPr>
        <w:pStyle w:val="ConsPlusNormal"/>
        <w:spacing w:line="276" w:lineRule="auto"/>
        <w:ind w:firstLine="0"/>
        <w:contextualSpacing/>
        <w:jc w:val="center"/>
        <w:outlineLvl w:val="0"/>
        <w:rPr>
          <w:sz w:val="28"/>
        </w:rPr>
      </w:pPr>
      <w:r>
        <w:rPr>
          <w:sz w:val="28"/>
        </w:rPr>
        <w:t xml:space="preserve">                                          </w:t>
      </w:r>
      <w:r w:rsidR="00D50CAF" w:rsidRPr="005F5A0B">
        <w:rPr>
          <w:sz w:val="28"/>
          <w:szCs w:val="28"/>
        </w:rPr>
        <w:t>УТВЕРЖДЕНО</w:t>
      </w:r>
    </w:p>
    <w:p w:rsidR="00D50CAF" w:rsidRPr="00FA73B9" w:rsidRDefault="00D50CAF" w:rsidP="0023467D">
      <w:pPr>
        <w:autoSpaceDE w:val="0"/>
        <w:spacing w:line="276" w:lineRule="auto"/>
        <w:ind w:left="5103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FA73B9">
        <w:rPr>
          <w:rFonts w:ascii="Times New Roman" w:hAnsi="Times New Roman" w:cs="Times New Roman"/>
          <w:color w:val="auto"/>
          <w:sz w:val="28"/>
          <w:szCs w:val="28"/>
        </w:rPr>
        <w:t xml:space="preserve">решением </w:t>
      </w:r>
      <w:r w:rsidR="00A46EA7" w:rsidRPr="00FA73B9">
        <w:rPr>
          <w:rFonts w:ascii="Times New Roman" w:hAnsi="Times New Roman" w:cs="Times New Roman"/>
          <w:iCs/>
          <w:color w:val="auto"/>
          <w:sz w:val="28"/>
          <w:szCs w:val="28"/>
        </w:rPr>
        <w:t>Представительного</w:t>
      </w:r>
      <w:r w:rsidR="00E75E5E" w:rsidRPr="00FA73B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Собрания </w:t>
      </w:r>
      <w:r w:rsidR="00857447" w:rsidRPr="00FA73B9">
        <w:rPr>
          <w:rFonts w:ascii="Times New Roman" w:hAnsi="Times New Roman" w:cs="Times New Roman"/>
          <w:iCs/>
          <w:color w:val="auto"/>
          <w:sz w:val="28"/>
          <w:szCs w:val="28"/>
        </w:rPr>
        <w:t>Нюксенского</w:t>
      </w:r>
      <w:r w:rsidR="00E75E5E" w:rsidRPr="00FA73B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муниципального </w:t>
      </w:r>
      <w:r w:rsidR="0023467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округа </w:t>
      </w:r>
    </w:p>
    <w:p w:rsidR="00D50CAF" w:rsidRPr="004B7DAB" w:rsidRDefault="00D50CAF" w:rsidP="0023467D">
      <w:pPr>
        <w:autoSpaceDE w:val="0"/>
        <w:spacing w:line="276" w:lineRule="auto"/>
        <w:ind w:left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7DAB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FA3A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F443D">
        <w:rPr>
          <w:rFonts w:ascii="Times New Roman" w:hAnsi="Times New Roman" w:cs="Times New Roman"/>
          <w:color w:val="auto"/>
          <w:sz w:val="28"/>
          <w:szCs w:val="28"/>
        </w:rPr>
        <w:t>30.11.2022</w:t>
      </w:r>
      <w:r w:rsidR="0023467D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FF443D">
        <w:rPr>
          <w:rFonts w:ascii="Times New Roman" w:hAnsi="Times New Roman" w:cs="Times New Roman"/>
          <w:color w:val="auto"/>
          <w:sz w:val="28"/>
          <w:szCs w:val="28"/>
        </w:rPr>
        <w:t xml:space="preserve"> 73</w:t>
      </w:r>
      <w:r w:rsidR="002346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50CAF" w:rsidRPr="004B7DAB" w:rsidRDefault="00D50CAF" w:rsidP="0044555F">
      <w:pPr>
        <w:pStyle w:val="ConsPlusTitle"/>
        <w:jc w:val="center"/>
        <w:rPr>
          <w:rFonts w:cs="Arial"/>
          <w:b w:val="0"/>
          <w:bCs w:val="0"/>
          <w:sz w:val="28"/>
          <w:szCs w:val="28"/>
        </w:rPr>
      </w:pPr>
      <w:bookmarkStart w:id="1" w:name="Par35"/>
      <w:bookmarkEnd w:id="1"/>
    </w:p>
    <w:p w:rsidR="00D50CAF" w:rsidRDefault="00D50CAF" w:rsidP="0044555F">
      <w:pPr>
        <w:pStyle w:val="ConsPlusTitle"/>
        <w:spacing w:line="240" w:lineRule="exact"/>
        <w:jc w:val="center"/>
        <w:rPr>
          <w:rFonts w:cs="Arial"/>
          <w:b w:val="0"/>
          <w:bCs w:val="0"/>
          <w:sz w:val="28"/>
          <w:szCs w:val="28"/>
        </w:rPr>
      </w:pPr>
    </w:p>
    <w:p w:rsidR="00D50CAF" w:rsidRPr="006E652F" w:rsidRDefault="00D50CAF" w:rsidP="00FF443D">
      <w:pPr>
        <w:pStyle w:val="ConsPlusTitle"/>
        <w:spacing w:line="276" w:lineRule="auto"/>
        <w:jc w:val="center"/>
        <w:rPr>
          <w:b w:val="0"/>
          <w:sz w:val="28"/>
          <w:szCs w:val="28"/>
        </w:rPr>
      </w:pPr>
      <w:r w:rsidRPr="006E652F">
        <w:rPr>
          <w:b w:val="0"/>
          <w:sz w:val="28"/>
          <w:szCs w:val="28"/>
        </w:rPr>
        <w:t>ПОЛОЖЕНИЕ</w:t>
      </w:r>
    </w:p>
    <w:p w:rsidR="007D50F7" w:rsidRPr="006E652F" w:rsidRDefault="007D50F7" w:rsidP="00FF443D">
      <w:pPr>
        <w:pStyle w:val="ConsPlusTitle"/>
        <w:spacing w:line="276" w:lineRule="auto"/>
        <w:jc w:val="center"/>
        <w:rPr>
          <w:b w:val="0"/>
        </w:rPr>
      </w:pPr>
      <w:r w:rsidRPr="006E652F">
        <w:rPr>
          <w:b w:val="0"/>
        </w:rPr>
        <w:t>О МУНИЦИПАЛЬНОМ КОНТРОЛЕ НА АВТОМОБИЛЬНОМ ТРАНСПОРТЕ И В ДОРОЖНОМ ХОЗЯЙСТВЕ НА ТЕРРИТОРИИ НЮКСЕНСКОГО</w:t>
      </w:r>
      <w:r w:rsidR="0023467D" w:rsidRPr="006E652F">
        <w:rPr>
          <w:b w:val="0"/>
        </w:rPr>
        <w:t xml:space="preserve"> МУНИЦИПАЛЬНОГО ОКРУГА </w:t>
      </w:r>
      <w:r w:rsidR="006A5D8A">
        <w:rPr>
          <w:b w:val="0"/>
        </w:rPr>
        <w:t>ВОЛОГОДСКОЙ ОБЛАСТИ</w:t>
      </w:r>
    </w:p>
    <w:p w:rsidR="00D50CAF" w:rsidRDefault="00D50CAF" w:rsidP="00FF443D">
      <w:pPr>
        <w:pStyle w:val="ConsPlusNormal"/>
        <w:spacing w:line="276" w:lineRule="auto"/>
        <w:ind w:firstLine="0"/>
        <w:jc w:val="center"/>
        <w:rPr>
          <w:rFonts w:cs="Arial"/>
          <w:b/>
          <w:bCs/>
          <w:sz w:val="28"/>
          <w:szCs w:val="28"/>
        </w:rPr>
      </w:pPr>
    </w:p>
    <w:p w:rsidR="00D50CAF" w:rsidRPr="006E652F" w:rsidRDefault="00D50CAF" w:rsidP="00FF443D">
      <w:pPr>
        <w:pStyle w:val="ConsPlusNormal"/>
        <w:numPr>
          <w:ilvl w:val="0"/>
          <w:numId w:val="12"/>
        </w:numPr>
        <w:spacing w:line="276" w:lineRule="auto"/>
        <w:jc w:val="center"/>
        <w:rPr>
          <w:bCs/>
          <w:sz w:val="28"/>
          <w:szCs w:val="28"/>
        </w:rPr>
      </w:pPr>
      <w:r w:rsidRPr="006E652F">
        <w:rPr>
          <w:bCs/>
          <w:sz w:val="28"/>
          <w:szCs w:val="28"/>
        </w:rPr>
        <w:t>Общие положения</w:t>
      </w:r>
    </w:p>
    <w:p w:rsidR="00D50CAF" w:rsidRPr="00CA2308" w:rsidRDefault="00D50CAF" w:rsidP="00FF443D">
      <w:pPr>
        <w:pStyle w:val="ConsPlusNormal"/>
        <w:spacing w:line="276" w:lineRule="auto"/>
        <w:ind w:firstLine="567"/>
        <w:rPr>
          <w:rFonts w:cs="Arial"/>
          <w:sz w:val="28"/>
          <w:szCs w:val="28"/>
        </w:rPr>
      </w:pPr>
    </w:p>
    <w:p w:rsidR="00D50CAF" w:rsidRDefault="00D50CAF" w:rsidP="00FF443D">
      <w:pPr>
        <w:pStyle w:val="a8"/>
        <w:widowControl/>
        <w:tabs>
          <w:tab w:val="left" w:pos="1134"/>
        </w:tabs>
        <w:spacing w:line="276" w:lineRule="auto"/>
        <w:ind w:left="0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D50F7" w:rsidRPr="007D50F7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организации и осуществления муниципального контроля на автомобильном транспорте и в дорожном хозяйстве (далее - контроль) на территории Н</w:t>
      </w:r>
      <w:r w:rsidR="007D50F7">
        <w:rPr>
          <w:rFonts w:ascii="Times New Roman" w:hAnsi="Times New Roman" w:cs="Times New Roman"/>
          <w:sz w:val="28"/>
          <w:szCs w:val="28"/>
        </w:rPr>
        <w:t>юксенс</w:t>
      </w:r>
      <w:r w:rsidR="007D50F7" w:rsidRPr="007D50F7">
        <w:rPr>
          <w:rFonts w:ascii="Times New Roman" w:hAnsi="Times New Roman" w:cs="Times New Roman"/>
          <w:sz w:val="28"/>
          <w:szCs w:val="28"/>
        </w:rPr>
        <w:t xml:space="preserve">кого муниципального </w:t>
      </w:r>
      <w:r w:rsidR="0023467D">
        <w:rPr>
          <w:rFonts w:ascii="Times New Roman" w:hAnsi="Times New Roman" w:cs="Times New Roman"/>
          <w:sz w:val="28"/>
          <w:szCs w:val="28"/>
        </w:rPr>
        <w:t>округа</w:t>
      </w:r>
      <w:r w:rsidR="006A5D8A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2346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CAF" w:rsidRPr="00261354" w:rsidRDefault="00D50CAF" w:rsidP="00FF443D">
      <w:pPr>
        <w:pStyle w:val="a8"/>
        <w:widowControl/>
        <w:tabs>
          <w:tab w:val="left" w:pos="1134"/>
        </w:tabs>
        <w:spacing w:line="276" w:lineRule="auto"/>
        <w:ind w:left="0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F074C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</w:t>
      </w:r>
      <w:r w:rsidR="001F74CE">
        <w:rPr>
          <w:rFonts w:ascii="Times New Roman" w:hAnsi="Times New Roman" w:cs="Times New Roman"/>
          <w:sz w:val="28"/>
          <w:szCs w:val="28"/>
        </w:rPr>
        <w:t xml:space="preserve"> </w:t>
      </w:r>
      <w:r w:rsidRPr="009F074C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Pr="00452C8C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 и физическими лицами</w:t>
      </w:r>
      <w:r w:rsidR="00066109">
        <w:rPr>
          <w:rFonts w:ascii="Times New Roman" w:hAnsi="Times New Roman" w:cs="Times New Roman"/>
          <w:sz w:val="28"/>
          <w:szCs w:val="28"/>
        </w:rPr>
        <w:t xml:space="preserve"> </w:t>
      </w:r>
      <w:r w:rsidRPr="009F074C">
        <w:rPr>
          <w:rFonts w:ascii="Times New Roman" w:hAnsi="Times New Roman" w:cs="Times New Roman"/>
          <w:sz w:val="28"/>
          <w:szCs w:val="28"/>
        </w:rPr>
        <w:t xml:space="preserve">(далее – контролируемые лица) </w:t>
      </w:r>
      <w:r w:rsidRPr="00EF6428">
        <w:rPr>
          <w:rFonts w:ascii="Times New Roman" w:hAnsi="Times New Roman" w:cs="Times New Roman"/>
          <w:sz w:val="28"/>
          <w:szCs w:val="28"/>
        </w:rPr>
        <w:t>обязательных требований:</w:t>
      </w:r>
    </w:p>
    <w:p w:rsidR="00D50CAF" w:rsidRPr="00EF6428" w:rsidRDefault="00D50CAF" w:rsidP="00FF443D">
      <w:pPr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EF6428">
        <w:rPr>
          <w:rFonts w:ascii="Times New Roman" w:hAnsi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</w:t>
      </w:r>
      <w:r>
        <w:rPr>
          <w:rFonts w:ascii="Times New Roman" w:hAnsi="Times New Roman"/>
          <w:sz w:val="28"/>
          <w:szCs w:val="28"/>
        </w:rPr>
        <w:t>:</w:t>
      </w:r>
    </w:p>
    <w:p w:rsidR="00D50CAF" w:rsidRPr="00EF6428" w:rsidRDefault="00D50CAF" w:rsidP="00FF443D">
      <w:pPr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EF6428">
        <w:rPr>
          <w:rFonts w:ascii="Times New Roman" w:hAnsi="Times New Roman"/>
          <w:sz w:val="28"/>
          <w:szCs w:val="28"/>
        </w:rPr>
        <w:t xml:space="preserve">а) к эксплуатации объектов дорожного сервиса, размещенных </w:t>
      </w:r>
      <w:r w:rsidRPr="00EF6428">
        <w:rPr>
          <w:rFonts w:ascii="Times New Roman" w:hAnsi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D50CAF" w:rsidRPr="00EF6428" w:rsidRDefault="00D50CAF" w:rsidP="00FF443D">
      <w:pPr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EF6428">
        <w:rPr>
          <w:rFonts w:ascii="Times New Roman" w:hAnsi="Times New Roman"/>
          <w:sz w:val="28"/>
          <w:szCs w:val="28"/>
        </w:rPr>
        <w:t xml:space="preserve">б) к осуществлению работ по капитальному ремонту, ремонту </w:t>
      </w:r>
      <w:r w:rsidRPr="00EF6428">
        <w:rPr>
          <w:rFonts w:ascii="Times New Roman" w:hAnsi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50CAF" w:rsidRPr="00331C44" w:rsidRDefault="00D50CAF" w:rsidP="00FF443D">
      <w:pPr>
        <w:spacing w:line="276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10FDD">
        <w:rPr>
          <w:rFonts w:ascii="Times New Roman" w:hAnsi="Times New Roman" w:cs="Times New Roman"/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</w:t>
      </w:r>
      <w:r w:rsidR="00156FDB">
        <w:rPr>
          <w:rFonts w:ascii="Times New Roman" w:hAnsi="Times New Roman" w:cs="Times New Roman"/>
          <w:sz w:val="28"/>
          <w:szCs w:val="28"/>
        </w:rPr>
        <w:t xml:space="preserve">а) на автомобильном транспорте </w:t>
      </w:r>
      <w:r w:rsidRPr="00D10FDD">
        <w:rPr>
          <w:rFonts w:ascii="Times New Roman" w:hAnsi="Times New Roman" w:cs="Times New Roman"/>
          <w:sz w:val="28"/>
          <w:szCs w:val="28"/>
        </w:rPr>
        <w:t>и в дорожном хозяйстве в области организации регулярных перевозок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50CAF" w:rsidRPr="000E7BBF" w:rsidRDefault="00D50CAF" w:rsidP="00FF443D">
      <w:pPr>
        <w:pStyle w:val="HTML"/>
        <w:spacing w:line="276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7357E" w:rsidRDefault="00D50C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6059DA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F7357E">
        <w:rPr>
          <w:rFonts w:ascii="Times New Roman" w:hAnsi="Times New Roman"/>
          <w:sz w:val="28"/>
          <w:szCs w:val="28"/>
        </w:rPr>
        <w:t>Объектами муниципального контроля являются:</w:t>
      </w:r>
    </w:p>
    <w:p w:rsidR="006E652F" w:rsidRDefault="00F7357E" w:rsidP="00FF443D">
      <w:pPr>
        <w:pStyle w:val="a8"/>
        <w:widowControl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right="-142" w:firstLine="567"/>
        <w:jc w:val="both"/>
        <w:rPr>
          <w:rFonts w:ascii="Times New Roman" w:hAnsi="Times New Roman"/>
          <w:sz w:val="28"/>
          <w:szCs w:val="28"/>
        </w:rPr>
      </w:pPr>
      <w:r w:rsidRPr="006E652F">
        <w:rPr>
          <w:rFonts w:ascii="Times New Roman" w:hAnsi="Times New Roman"/>
          <w:sz w:val="28"/>
          <w:szCs w:val="28"/>
        </w:rPr>
        <w:t>транспортные средства, деятельность по перевозке пассажиров и грузов автомобильным транспортом по муниципальным маршрутам регулярных перевозок, остановочные пункты;</w:t>
      </w:r>
    </w:p>
    <w:p w:rsidR="006E652F" w:rsidRDefault="00F7357E" w:rsidP="00FF443D">
      <w:pPr>
        <w:pStyle w:val="a8"/>
        <w:widowControl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right="-142" w:firstLine="567"/>
        <w:jc w:val="both"/>
        <w:rPr>
          <w:rFonts w:ascii="Times New Roman" w:hAnsi="Times New Roman"/>
          <w:sz w:val="28"/>
          <w:szCs w:val="28"/>
        </w:rPr>
      </w:pPr>
      <w:r w:rsidRPr="006E652F">
        <w:rPr>
          <w:rFonts w:ascii="Times New Roman" w:hAnsi="Times New Roman"/>
          <w:sz w:val="28"/>
          <w:szCs w:val="28"/>
        </w:rPr>
        <w:t>автомобильные дороги общего пользования и искусственные дорожные сооружения на ней, деятельность по осуществлению работ по капитальному ремонту, ремонту и содержанию автомобильных дорог общего пользования;</w:t>
      </w:r>
    </w:p>
    <w:p w:rsidR="00F7357E" w:rsidRPr="006E652F" w:rsidRDefault="00F7357E" w:rsidP="00FF443D">
      <w:pPr>
        <w:pStyle w:val="a8"/>
        <w:widowControl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right="-142" w:firstLine="567"/>
        <w:jc w:val="both"/>
        <w:rPr>
          <w:rFonts w:ascii="Times New Roman" w:hAnsi="Times New Roman"/>
          <w:sz w:val="28"/>
          <w:szCs w:val="28"/>
        </w:rPr>
      </w:pPr>
      <w:r w:rsidRPr="006E652F">
        <w:rPr>
          <w:rFonts w:ascii="Times New Roman" w:hAnsi="Times New Roman"/>
          <w:sz w:val="28"/>
          <w:szCs w:val="28"/>
        </w:rPr>
        <w:t>деятельность по использованию полос отвода и (или) придорожных полос автомобильных дорог общего пользования и объекты дорожного сервиса, расположенные в границах полос отвода и (или) придорожных полос автомобильных дорог общего пользования.</w:t>
      </w:r>
    </w:p>
    <w:p w:rsidR="000C6802" w:rsidRDefault="00F7357E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317569">
        <w:rPr>
          <w:rFonts w:ascii="Times New Roman" w:hAnsi="Times New Roman"/>
          <w:color w:val="000000" w:themeColor="text1"/>
          <w:sz w:val="28"/>
          <w:szCs w:val="28"/>
        </w:rPr>
        <w:t>Понятия, используемые в настоящем положении, применяются в значениях, определенных Федеральным законом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31.07.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 xml:space="preserve">2020 года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248-ФЗ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/>
          <w:color w:val="000000" w:themeColor="text1"/>
          <w:sz w:val="28"/>
          <w:szCs w:val="28"/>
        </w:rPr>
        <w:t>контроле в Российской Федерации» (далее – Федеральный закон № 248-ФЗ).</w:t>
      </w:r>
    </w:p>
    <w:p w:rsidR="000C6802" w:rsidRDefault="000C6802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802">
        <w:rPr>
          <w:rFonts w:ascii="Times New Roman" w:hAnsi="Times New Roman" w:cs="Times New Roman"/>
          <w:sz w:val="28"/>
          <w:szCs w:val="28"/>
        </w:rPr>
        <w:t>1.5.</w:t>
      </w:r>
      <w:r w:rsidR="00D50CAF" w:rsidRPr="000C6802">
        <w:rPr>
          <w:rFonts w:ascii="Times New Roman" w:hAnsi="Times New Roman" w:cs="Times New Roman"/>
          <w:sz w:val="28"/>
          <w:szCs w:val="28"/>
        </w:rPr>
        <w:t xml:space="preserve"> </w:t>
      </w:r>
      <w:r w:rsidR="00A503AA" w:rsidRPr="000C6802">
        <w:rPr>
          <w:rFonts w:ascii="Times New Roman" w:hAnsi="Times New Roman" w:cs="Times New Roman"/>
          <w:sz w:val="28"/>
          <w:szCs w:val="28"/>
        </w:rPr>
        <w:t>Учет объектов контроля осуществляется по категориям риска причинения вреда (ущерба) (далее - категории риска).</w:t>
      </w:r>
    </w:p>
    <w:p w:rsidR="00A503AA" w:rsidRPr="00AC0AF7" w:rsidRDefault="001F7845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A503AA" w:rsidRPr="00A503AA">
        <w:rPr>
          <w:rFonts w:ascii="Times New Roman" w:hAnsi="Times New Roman" w:cs="Times New Roman"/>
          <w:sz w:val="28"/>
          <w:szCs w:val="28"/>
        </w:rPr>
        <w:t xml:space="preserve"> Учет объектов контроля  осуществляется </w:t>
      </w:r>
      <w:r w:rsidR="005A5B86">
        <w:rPr>
          <w:rFonts w:ascii="Times New Roman" w:hAnsi="Times New Roman" w:cs="Times New Roman"/>
          <w:sz w:val="28"/>
          <w:szCs w:val="28"/>
        </w:rPr>
        <w:t>контрольным</w:t>
      </w:r>
      <w:r w:rsidR="00A503AA" w:rsidRPr="00A503AA">
        <w:rPr>
          <w:rFonts w:ascii="Times New Roman" w:hAnsi="Times New Roman" w:cs="Times New Roman"/>
          <w:sz w:val="28"/>
          <w:szCs w:val="28"/>
        </w:rPr>
        <w:t xml:space="preserve"> органом в соответствующих ведомственных информационно-аналитических системах, обеспечивающих деятельность </w:t>
      </w:r>
      <w:r w:rsidR="00F770B9" w:rsidRPr="00414B25">
        <w:rPr>
          <w:rFonts w:ascii="Times New Roman" w:hAnsi="Times New Roman" w:cs="Times New Roman"/>
          <w:sz w:val="28"/>
          <w:szCs w:val="28"/>
        </w:rPr>
        <w:t>контрол</w:t>
      </w:r>
      <w:r w:rsidR="00F770B9">
        <w:rPr>
          <w:rFonts w:ascii="Times New Roman" w:hAnsi="Times New Roman" w:cs="Times New Roman"/>
          <w:sz w:val="28"/>
          <w:szCs w:val="28"/>
        </w:rPr>
        <w:t>ьного</w:t>
      </w:r>
      <w:r w:rsidR="00A503AA" w:rsidRPr="00A503AA">
        <w:rPr>
          <w:rFonts w:ascii="Times New Roman" w:hAnsi="Times New Roman" w:cs="Times New Roman"/>
          <w:sz w:val="28"/>
          <w:szCs w:val="28"/>
        </w:rPr>
        <w:t xml:space="preserve"> органа при планировании и осуществлении мероприятий контроля, на основе данных учета, хранения, сбора и обработки данных в рамках единой информационно-аналитической системы на основании информации, представляемой им в соответствии с нормативными правовыми актами, информации, получаемой в рамках </w:t>
      </w:r>
      <w:r w:rsidR="00A503AA" w:rsidRPr="00AC0AF7">
        <w:rPr>
          <w:rFonts w:ascii="Times New Roman" w:hAnsi="Times New Roman" w:cs="Times New Roman"/>
          <w:sz w:val="28"/>
          <w:szCs w:val="28"/>
        </w:rPr>
        <w:t>межведомственного взаимодействия, а также общедоступной информации.</w:t>
      </w:r>
    </w:p>
    <w:p w:rsidR="00D50CAF" w:rsidRPr="009F074C" w:rsidRDefault="00D50CAF" w:rsidP="00FF443D">
      <w:pPr>
        <w:pStyle w:val="a8"/>
        <w:widowControl/>
        <w:spacing w:line="276" w:lineRule="auto"/>
        <w:ind w:left="0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AF7">
        <w:rPr>
          <w:rFonts w:ascii="Times New Roman" w:hAnsi="Times New Roman" w:cs="Times New Roman"/>
          <w:sz w:val="28"/>
          <w:szCs w:val="28"/>
        </w:rPr>
        <w:t>1.</w:t>
      </w:r>
      <w:r w:rsidR="001C72BE" w:rsidRPr="00AC0AF7">
        <w:rPr>
          <w:rFonts w:ascii="Times New Roman" w:hAnsi="Times New Roman" w:cs="Times New Roman"/>
          <w:sz w:val="28"/>
          <w:szCs w:val="28"/>
        </w:rPr>
        <w:t>7</w:t>
      </w:r>
      <w:r w:rsidRPr="00AC0AF7">
        <w:rPr>
          <w:rFonts w:ascii="Times New Roman" w:hAnsi="Times New Roman" w:cs="Times New Roman"/>
          <w:sz w:val="28"/>
          <w:szCs w:val="28"/>
        </w:rPr>
        <w:t>. Муниципальный контрол</w:t>
      </w:r>
      <w:r w:rsidR="001E4245" w:rsidRPr="00AC0AF7">
        <w:rPr>
          <w:rFonts w:ascii="Times New Roman" w:hAnsi="Times New Roman" w:cs="Times New Roman"/>
          <w:sz w:val="28"/>
          <w:szCs w:val="28"/>
        </w:rPr>
        <w:t xml:space="preserve">ь осуществляется администрацией </w:t>
      </w:r>
      <w:r w:rsidR="00857447" w:rsidRPr="00AC0AF7">
        <w:rPr>
          <w:rFonts w:ascii="Times New Roman" w:hAnsi="Times New Roman" w:cs="Times New Roman"/>
          <w:sz w:val="28"/>
          <w:szCs w:val="28"/>
        </w:rPr>
        <w:t>Нюксенского</w:t>
      </w:r>
      <w:r w:rsidR="001E4245" w:rsidRPr="00AC0AF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B0183" w:rsidRPr="00AC0AF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5A5B86" w:rsidRPr="00AC0AF7">
        <w:rPr>
          <w:rFonts w:ascii="Times New Roman" w:hAnsi="Times New Roman" w:cs="Times New Roman"/>
          <w:sz w:val="28"/>
          <w:szCs w:val="28"/>
        </w:rPr>
        <w:t xml:space="preserve">через отдел </w:t>
      </w:r>
      <w:r w:rsidR="00AC0AF7" w:rsidRPr="00AC0AF7">
        <w:rPr>
          <w:rFonts w:ascii="Times New Roman" w:hAnsi="Times New Roman" w:cs="Times New Roman"/>
          <w:sz w:val="28"/>
          <w:szCs w:val="28"/>
        </w:rPr>
        <w:t xml:space="preserve">строительства, дорожной деятельности и ЖКХ </w:t>
      </w:r>
      <w:r w:rsidR="005A5B86" w:rsidRPr="00AC0A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57447" w:rsidRPr="00AC0AF7">
        <w:rPr>
          <w:rFonts w:ascii="Times New Roman" w:hAnsi="Times New Roman" w:cs="Times New Roman"/>
          <w:sz w:val="28"/>
          <w:szCs w:val="28"/>
        </w:rPr>
        <w:t>Нюксенского</w:t>
      </w:r>
      <w:r w:rsidR="005A5B86" w:rsidRPr="00AC0AF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C0AF7" w:rsidRPr="00AC0AF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C0AF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14B25" w:rsidRPr="00AC0AF7">
        <w:rPr>
          <w:rFonts w:ascii="Times New Roman" w:hAnsi="Times New Roman" w:cs="Times New Roman"/>
          <w:color w:val="000000"/>
          <w:sz w:val="28"/>
          <w:szCs w:val="28"/>
        </w:rPr>
        <w:t>контрол</w:t>
      </w:r>
      <w:r w:rsidR="005A5B86" w:rsidRPr="00AC0AF7">
        <w:rPr>
          <w:rFonts w:ascii="Times New Roman" w:hAnsi="Times New Roman" w:cs="Times New Roman"/>
          <w:color w:val="000000"/>
          <w:sz w:val="28"/>
          <w:szCs w:val="28"/>
        </w:rPr>
        <w:t>ьный</w:t>
      </w:r>
      <w:r w:rsidRPr="00AC0AF7">
        <w:rPr>
          <w:rFonts w:ascii="Times New Roman" w:hAnsi="Times New Roman" w:cs="Times New Roman"/>
          <w:sz w:val="28"/>
          <w:szCs w:val="28"/>
        </w:rPr>
        <w:t xml:space="preserve"> орган).</w:t>
      </w:r>
    </w:p>
    <w:p w:rsidR="004064E1" w:rsidRDefault="00D50C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1.</w:t>
      </w:r>
      <w:r w:rsidR="006E7E06">
        <w:rPr>
          <w:rFonts w:ascii="Times New Roman" w:hAnsi="Times New Roman" w:cs="Times New Roman"/>
          <w:sz w:val="28"/>
          <w:szCs w:val="28"/>
        </w:rPr>
        <w:t>8</w:t>
      </w:r>
      <w:r w:rsidRPr="009F074C">
        <w:rPr>
          <w:rFonts w:ascii="Times New Roman" w:hAnsi="Times New Roman" w:cs="Times New Roman"/>
          <w:sz w:val="28"/>
          <w:szCs w:val="28"/>
        </w:rPr>
        <w:t xml:space="preserve">. </w:t>
      </w:r>
      <w:r w:rsidR="004064E1">
        <w:rPr>
          <w:rFonts w:ascii="Times New Roman" w:hAnsi="Times New Roman"/>
          <w:sz w:val="28"/>
          <w:szCs w:val="28"/>
        </w:rPr>
        <w:t xml:space="preserve">Муниципальный контроль осуществляется должностными лицами контрольного органа, включенными в перечень должностных лиц, осуществляющих муниципальный контроль </w:t>
      </w:r>
      <w:r w:rsidR="00156FDB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 </w:t>
      </w:r>
      <w:r w:rsidR="004064E1" w:rsidRPr="004064E1">
        <w:rPr>
          <w:rFonts w:ascii="Times New Roman" w:hAnsi="Times New Roman" w:cs="Times New Roman"/>
          <w:spacing w:val="2"/>
          <w:sz w:val="28"/>
          <w:szCs w:val="28"/>
        </w:rPr>
        <w:t xml:space="preserve">и в дорожном хозяйстве </w:t>
      </w:r>
      <w:r w:rsidR="004064E1" w:rsidRPr="004064E1">
        <w:rPr>
          <w:rFonts w:ascii="Times New Roman" w:hAnsi="Times New Roman" w:cs="Times New Roman"/>
          <w:sz w:val="28"/>
          <w:szCs w:val="28"/>
        </w:rPr>
        <w:t xml:space="preserve">в </w:t>
      </w:r>
      <w:r w:rsidR="00857447">
        <w:rPr>
          <w:rFonts w:ascii="Times New Roman" w:hAnsi="Times New Roman" w:cs="Times New Roman"/>
          <w:sz w:val="28"/>
          <w:szCs w:val="28"/>
        </w:rPr>
        <w:t>Нюксенском</w:t>
      </w:r>
      <w:r w:rsidR="008B0183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="004064E1" w:rsidRPr="004064E1">
        <w:rPr>
          <w:rFonts w:ascii="Times New Roman" w:hAnsi="Times New Roman" w:cs="Times New Roman"/>
          <w:sz w:val="28"/>
          <w:szCs w:val="28"/>
        </w:rPr>
        <w:t>,</w:t>
      </w:r>
      <w:r w:rsidR="004064E1">
        <w:rPr>
          <w:rFonts w:ascii="Times New Roman" w:hAnsi="Times New Roman"/>
          <w:sz w:val="28"/>
          <w:szCs w:val="28"/>
        </w:rPr>
        <w:t xml:space="preserve"> утвержденный настоящим решением (далее – должностные лица контрольного органа).</w:t>
      </w:r>
    </w:p>
    <w:p w:rsidR="00D50CAF" w:rsidRPr="009F074C" w:rsidRDefault="00D50CAF" w:rsidP="00FF443D">
      <w:pPr>
        <w:pStyle w:val="a8"/>
        <w:widowControl/>
        <w:spacing w:line="276" w:lineRule="auto"/>
        <w:ind w:left="0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 xml:space="preserve">Перечень должностных лиц </w:t>
      </w:r>
      <w:r w:rsidR="004064E1">
        <w:rPr>
          <w:rFonts w:ascii="Times New Roman" w:hAnsi="Times New Roman" w:cs="Times New Roman"/>
          <w:sz w:val="28"/>
          <w:szCs w:val="28"/>
        </w:rPr>
        <w:t>контрольного</w:t>
      </w:r>
      <w:r w:rsidRPr="009F074C">
        <w:rPr>
          <w:rFonts w:ascii="Times New Roman" w:hAnsi="Times New Roman" w:cs="Times New Roman"/>
          <w:sz w:val="28"/>
          <w:szCs w:val="28"/>
        </w:rPr>
        <w:t xml:space="preserve"> органа, уполномоченных на осуществление муниципального контроля, установлен приложением 1 к настоящему Положению. </w:t>
      </w:r>
    </w:p>
    <w:p w:rsidR="00D50CAF" w:rsidRPr="00DB28A8" w:rsidRDefault="00D50CAF" w:rsidP="00FF443D">
      <w:pPr>
        <w:spacing w:line="276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2F7316">
        <w:rPr>
          <w:rFonts w:ascii="Times New Roman" w:hAnsi="Times New Roman" w:cs="Times New Roman"/>
          <w:sz w:val="28"/>
          <w:szCs w:val="28"/>
        </w:rPr>
        <w:t xml:space="preserve"> </w:t>
      </w:r>
      <w:r w:rsidR="00EA6A71">
        <w:rPr>
          <w:rFonts w:ascii="Times New Roman" w:hAnsi="Times New Roman" w:cs="Times New Roman"/>
          <w:sz w:val="28"/>
          <w:szCs w:val="28"/>
        </w:rPr>
        <w:t>контрольного</w:t>
      </w:r>
      <w:r w:rsidRPr="009F074C">
        <w:rPr>
          <w:rFonts w:ascii="Times New Roman" w:hAnsi="Times New Roman" w:cs="Times New Roman"/>
          <w:sz w:val="28"/>
          <w:szCs w:val="28"/>
        </w:rPr>
        <w:t xml:space="preserve"> органа, уполномоченными </w:t>
      </w:r>
      <w:r w:rsidRPr="009F074C">
        <w:rPr>
          <w:rFonts w:ascii="Times New Roman" w:hAnsi="Times New Roman" w:cs="Times New Roman"/>
          <w:sz w:val="28"/>
          <w:szCs w:val="28"/>
        </w:rPr>
        <w:br/>
      </w:r>
      <w:r w:rsidRPr="009F074C">
        <w:rPr>
          <w:rFonts w:ascii="Times New Roman" w:hAnsi="Times New Roman" w:cs="Times New Roman"/>
          <w:sz w:val="28"/>
          <w:szCs w:val="28"/>
        </w:rPr>
        <w:lastRenderedPageBreak/>
        <w:t>на принятие решения о проведении кон</w:t>
      </w:r>
      <w:r w:rsidR="00D26A16">
        <w:rPr>
          <w:rFonts w:ascii="Times New Roman" w:hAnsi="Times New Roman" w:cs="Times New Roman"/>
          <w:sz w:val="28"/>
          <w:szCs w:val="28"/>
        </w:rPr>
        <w:t xml:space="preserve">трольного мероприятия, является первый </w:t>
      </w:r>
      <w:r w:rsidRPr="009F074C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D26A16">
        <w:rPr>
          <w:rFonts w:ascii="Times New Roman" w:hAnsi="Times New Roman" w:cs="Times New Roman"/>
          <w:sz w:val="28"/>
          <w:szCs w:val="28"/>
        </w:rPr>
        <w:t xml:space="preserve">главы муниципального округа </w:t>
      </w:r>
      <w:r w:rsidR="001E473D">
        <w:rPr>
          <w:rFonts w:ascii="Times New Roman" w:hAnsi="Times New Roman" w:cs="Times New Roman"/>
          <w:sz w:val="28"/>
          <w:szCs w:val="28"/>
        </w:rPr>
        <w:t>контрольного</w:t>
      </w:r>
      <w:r w:rsidRPr="009F074C">
        <w:rPr>
          <w:rFonts w:ascii="Times New Roman" w:hAnsi="Times New Roman" w:cs="Times New Roman"/>
          <w:sz w:val="28"/>
          <w:szCs w:val="28"/>
        </w:rPr>
        <w:t xml:space="preserve"> органа (далее – уполномоченные должностные лица </w:t>
      </w:r>
      <w:r w:rsidR="001E473D">
        <w:rPr>
          <w:rFonts w:ascii="Times New Roman" w:hAnsi="Times New Roman" w:cs="Times New Roman"/>
          <w:sz w:val="28"/>
          <w:szCs w:val="28"/>
        </w:rPr>
        <w:t>контрольного</w:t>
      </w:r>
      <w:r w:rsidRPr="009F074C">
        <w:rPr>
          <w:rFonts w:ascii="Times New Roman" w:hAnsi="Times New Roman" w:cs="Times New Roman"/>
          <w:sz w:val="28"/>
          <w:szCs w:val="28"/>
        </w:rPr>
        <w:t xml:space="preserve"> органа).</w:t>
      </w:r>
    </w:p>
    <w:p w:rsidR="006E7E06" w:rsidRDefault="006E7E06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D50CAF" w:rsidRPr="009F074C">
        <w:rPr>
          <w:rFonts w:ascii="Times New Roman" w:hAnsi="Times New Roman" w:cs="Times New Roman"/>
          <w:sz w:val="28"/>
          <w:szCs w:val="28"/>
        </w:rPr>
        <w:t xml:space="preserve">. </w:t>
      </w:r>
      <w:r w:rsidRPr="00317569">
        <w:rPr>
          <w:rFonts w:ascii="Times New Roman" w:hAnsi="Times New Roman"/>
          <w:color w:val="000000" w:themeColor="text1"/>
          <w:sz w:val="28"/>
          <w:szCs w:val="28"/>
        </w:rPr>
        <w:t>Права и обязанности должностных лиц органа муниципального контроля осуществляются в соответствии со статьей 29 Ф</w:t>
      </w:r>
      <w:r>
        <w:rPr>
          <w:rFonts w:ascii="Times New Roman" w:hAnsi="Times New Roman"/>
          <w:color w:val="000000" w:themeColor="text1"/>
          <w:sz w:val="28"/>
          <w:szCs w:val="28"/>
        </w:rPr>
        <w:t>едерального закона № 248-ФЗ</w:t>
      </w:r>
      <w:r w:rsidRPr="0031756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50CAF" w:rsidRPr="006E652F" w:rsidRDefault="00D50CAF" w:rsidP="00FF443D">
      <w:pPr>
        <w:pStyle w:val="ConsPlusTitle"/>
        <w:spacing w:line="276" w:lineRule="auto"/>
        <w:ind w:right="-142" w:firstLine="567"/>
        <w:jc w:val="center"/>
        <w:outlineLvl w:val="1"/>
        <w:rPr>
          <w:rFonts w:cs="Arial"/>
          <w:b w:val="0"/>
        </w:rPr>
      </w:pPr>
      <w:r w:rsidRPr="006E652F">
        <w:rPr>
          <w:b w:val="0"/>
          <w:sz w:val="28"/>
          <w:szCs w:val="28"/>
        </w:rPr>
        <w:t>2. Категории риска причинения вреда (ущерба)</w:t>
      </w:r>
    </w:p>
    <w:p w:rsidR="00D50CAF" w:rsidRDefault="00D50CAF" w:rsidP="00FF443D">
      <w:pPr>
        <w:pStyle w:val="ConsPlusNormal"/>
        <w:spacing w:line="276" w:lineRule="auto"/>
        <w:ind w:right="-142" w:firstLine="567"/>
        <w:jc w:val="both"/>
        <w:rPr>
          <w:rFonts w:cs="Arial"/>
          <w:sz w:val="28"/>
          <w:szCs w:val="28"/>
        </w:rPr>
      </w:pPr>
    </w:p>
    <w:p w:rsidR="001C28B3" w:rsidRDefault="001C28B3" w:rsidP="00FF443D">
      <w:pPr>
        <w:pStyle w:val="ConsPlusNormal"/>
        <w:spacing w:line="276" w:lineRule="auto"/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1C28B3">
        <w:rPr>
          <w:sz w:val="28"/>
          <w:szCs w:val="28"/>
        </w:rPr>
        <w:t>. При осуществлении контроля применяется система оценки и управления рисками причинения вреда (ущерба).</w:t>
      </w:r>
    </w:p>
    <w:p w:rsidR="001C28B3" w:rsidRDefault="001C28B3" w:rsidP="00FF443D">
      <w:pPr>
        <w:pStyle w:val="ConsPlusNormal"/>
        <w:spacing w:line="276" w:lineRule="auto"/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1C28B3">
        <w:rPr>
          <w:sz w:val="28"/>
          <w:szCs w:val="28"/>
        </w:rPr>
        <w:t>. Контрол</w:t>
      </w:r>
      <w:r w:rsidR="00382A6F">
        <w:rPr>
          <w:sz w:val="28"/>
          <w:szCs w:val="28"/>
        </w:rPr>
        <w:t>ьный</w:t>
      </w:r>
      <w:r w:rsidRPr="001C28B3">
        <w:rPr>
          <w:sz w:val="28"/>
          <w:szCs w:val="28"/>
        </w:rPr>
        <w:t xml:space="preserve"> орган при осуществлении контроля относит объекты контроля к одной из следующих категорий риска:</w:t>
      </w:r>
    </w:p>
    <w:p w:rsidR="001C28B3" w:rsidRPr="001C28B3" w:rsidRDefault="001C28B3" w:rsidP="00FF443D">
      <w:pPr>
        <w:pStyle w:val="ConsPlusNormal"/>
        <w:spacing w:line="276" w:lineRule="auto"/>
        <w:ind w:right="-142" w:firstLine="567"/>
        <w:jc w:val="both"/>
        <w:rPr>
          <w:sz w:val="28"/>
          <w:szCs w:val="28"/>
        </w:rPr>
      </w:pPr>
      <w:r w:rsidRPr="001C28B3">
        <w:rPr>
          <w:sz w:val="28"/>
          <w:szCs w:val="28"/>
        </w:rPr>
        <w:t xml:space="preserve">а) </w:t>
      </w:r>
      <w:r w:rsidR="00124BAA">
        <w:rPr>
          <w:sz w:val="28"/>
          <w:szCs w:val="28"/>
        </w:rPr>
        <w:t>значительный</w:t>
      </w:r>
      <w:r w:rsidRPr="001C28B3">
        <w:rPr>
          <w:sz w:val="28"/>
          <w:szCs w:val="28"/>
        </w:rPr>
        <w:t xml:space="preserve"> риск;</w:t>
      </w:r>
    </w:p>
    <w:p w:rsidR="001C28B3" w:rsidRPr="001C28B3" w:rsidRDefault="001C28B3" w:rsidP="00FF443D">
      <w:pPr>
        <w:pStyle w:val="ConsPlusNormal"/>
        <w:spacing w:line="276" w:lineRule="auto"/>
        <w:ind w:right="-142" w:firstLine="567"/>
        <w:jc w:val="both"/>
        <w:rPr>
          <w:sz w:val="28"/>
          <w:szCs w:val="28"/>
        </w:rPr>
      </w:pPr>
      <w:r w:rsidRPr="001C28B3">
        <w:rPr>
          <w:sz w:val="28"/>
          <w:szCs w:val="28"/>
        </w:rPr>
        <w:t>б) средний риск;</w:t>
      </w:r>
    </w:p>
    <w:p w:rsidR="001C28B3" w:rsidRPr="001C28B3" w:rsidRDefault="001C28B3" w:rsidP="00FF443D">
      <w:pPr>
        <w:pStyle w:val="ConsPlusNormal"/>
        <w:spacing w:line="276" w:lineRule="auto"/>
        <w:ind w:right="-142" w:firstLine="567"/>
        <w:jc w:val="both"/>
        <w:rPr>
          <w:sz w:val="28"/>
          <w:szCs w:val="28"/>
        </w:rPr>
      </w:pPr>
      <w:r w:rsidRPr="001C28B3">
        <w:rPr>
          <w:sz w:val="28"/>
          <w:szCs w:val="28"/>
        </w:rPr>
        <w:t>в) низкий риск.</w:t>
      </w:r>
    </w:p>
    <w:p w:rsidR="001C28B3" w:rsidRPr="001C28B3" w:rsidRDefault="001C28B3" w:rsidP="00FF443D">
      <w:pPr>
        <w:pStyle w:val="ConsPlusNormal"/>
        <w:spacing w:line="276" w:lineRule="auto"/>
        <w:ind w:right="-142" w:firstLine="567"/>
        <w:jc w:val="both"/>
        <w:rPr>
          <w:sz w:val="28"/>
          <w:szCs w:val="28"/>
        </w:rPr>
      </w:pPr>
      <w:r w:rsidRPr="001C28B3">
        <w:rPr>
          <w:sz w:val="28"/>
          <w:szCs w:val="28"/>
        </w:rPr>
        <w:t xml:space="preserve">11. К </w:t>
      </w:r>
      <w:r w:rsidR="00124BAA">
        <w:rPr>
          <w:sz w:val="28"/>
          <w:szCs w:val="28"/>
        </w:rPr>
        <w:t>значительному</w:t>
      </w:r>
      <w:r w:rsidRPr="001C28B3">
        <w:rPr>
          <w:sz w:val="28"/>
          <w:szCs w:val="28"/>
        </w:rPr>
        <w:t xml:space="preserve"> риску относятся следующие виды деятельности:</w:t>
      </w:r>
    </w:p>
    <w:p w:rsidR="001C28B3" w:rsidRPr="001C28B3" w:rsidRDefault="001C28B3" w:rsidP="00FF443D">
      <w:pPr>
        <w:pStyle w:val="ConsPlusNormal"/>
        <w:spacing w:line="276" w:lineRule="auto"/>
        <w:ind w:right="-142" w:firstLine="567"/>
        <w:jc w:val="both"/>
        <w:rPr>
          <w:sz w:val="28"/>
          <w:szCs w:val="28"/>
        </w:rPr>
      </w:pPr>
      <w:r w:rsidRPr="001C28B3">
        <w:rPr>
          <w:sz w:val="28"/>
          <w:szCs w:val="28"/>
        </w:rPr>
        <w:t>а) деятельность по перевозке пассажиров по муниципальным маршрутам регулярных перевозок;</w:t>
      </w:r>
    </w:p>
    <w:p w:rsidR="001C28B3" w:rsidRPr="001C28B3" w:rsidRDefault="001C28B3" w:rsidP="00FF443D">
      <w:pPr>
        <w:pStyle w:val="ConsPlusNormal"/>
        <w:spacing w:line="276" w:lineRule="auto"/>
        <w:ind w:right="-142" w:firstLine="567"/>
        <w:jc w:val="both"/>
        <w:rPr>
          <w:sz w:val="28"/>
          <w:szCs w:val="28"/>
        </w:rPr>
      </w:pPr>
      <w:r w:rsidRPr="001C28B3">
        <w:rPr>
          <w:sz w:val="28"/>
          <w:szCs w:val="28"/>
        </w:rPr>
        <w:t xml:space="preserve">К среднему риску относятся следующие виды деятельности: </w:t>
      </w:r>
    </w:p>
    <w:p w:rsidR="001C28B3" w:rsidRPr="001C28B3" w:rsidRDefault="001C28B3" w:rsidP="00FF443D">
      <w:pPr>
        <w:pStyle w:val="ConsPlusNormal"/>
        <w:spacing w:line="276" w:lineRule="auto"/>
        <w:ind w:right="-142" w:firstLine="567"/>
        <w:jc w:val="both"/>
        <w:rPr>
          <w:sz w:val="28"/>
          <w:szCs w:val="28"/>
        </w:rPr>
      </w:pPr>
      <w:r w:rsidRPr="001C28B3">
        <w:rPr>
          <w:sz w:val="28"/>
          <w:szCs w:val="28"/>
        </w:rPr>
        <w:t>а) деятельность по осуществлению работ по капитальному ремонту и содержанию автомобильных дорог общего пользования.</w:t>
      </w:r>
    </w:p>
    <w:p w:rsidR="001C28B3" w:rsidRPr="001C28B3" w:rsidRDefault="001C28B3" w:rsidP="00FF443D">
      <w:pPr>
        <w:pStyle w:val="ConsPlusNormal"/>
        <w:spacing w:line="276" w:lineRule="auto"/>
        <w:ind w:right="-142" w:firstLine="567"/>
        <w:jc w:val="both"/>
        <w:rPr>
          <w:sz w:val="28"/>
          <w:szCs w:val="28"/>
        </w:rPr>
      </w:pPr>
      <w:r w:rsidRPr="001C28B3">
        <w:rPr>
          <w:sz w:val="28"/>
          <w:szCs w:val="28"/>
        </w:rPr>
        <w:t>б)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1C28B3" w:rsidRPr="001C28B3" w:rsidRDefault="001C28B3" w:rsidP="00FF443D">
      <w:pPr>
        <w:pStyle w:val="ConsPlusNormal"/>
        <w:spacing w:line="276" w:lineRule="auto"/>
        <w:ind w:right="-142" w:firstLine="567"/>
        <w:jc w:val="both"/>
        <w:rPr>
          <w:sz w:val="28"/>
          <w:szCs w:val="28"/>
        </w:rPr>
      </w:pPr>
      <w:r w:rsidRPr="001C28B3">
        <w:rPr>
          <w:sz w:val="28"/>
          <w:szCs w:val="28"/>
        </w:rPr>
        <w:t>К низкому риску относятся следующие виды деятельности:</w:t>
      </w:r>
    </w:p>
    <w:p w:rsidR="001C28B3" w:rsidRPr="001C28B3" w:rsidRDefault="001C28B3" w:rsidP="00FF443D">
      <w:pPr>
        <w:pStyle w:val="ConsPlusNormal"/>
        <w:spacing w:line="276" w:lineRule="auto"/>
        <w:ind w:right="-142" w:firstLine="567"/>
        <w:jc w:val="both"/>
        <w:rPr>
          <w:sz w:val="28"/>
          <w:szCs w:val="28"/>
        </w:rPr>
      </w:pPr>
      <w:r w:rsidRPr="001C28B3">
        <w:rPr>
          <w:sz w:val="28"/>
          <w:szCs w:val="28"/>
        </w:rPr>
        <w:t>а) деятельность по перевозке пассажиров и грузов для собственных нужд (за исключением деятельности по перевозкам пассажиров и иных лиц автобусами).</w:t>
      </w:r>
    </w:p>
    <w:p w:rsidR="001C28B3" w:rsidRPr="001C28B3" w:rsidRDefault="00DA43E1" w:rsidP="00FF443D">
      <w:pPr>
        <w:pStyle w:val="ConsPlusNormal"/>
        <w:spacing w:line="276" w:lineRule="auto"/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1C28B3" w:rsidRPr="001C28B3">
        <w:rPr>
          <w:sz w:val="28"/>
          <w:szCs w:val="28"/>
        </w:rPr>
        <w:t>. При наличии критериев, позволяющих отнести деятельность контролируемого лица к различным группам тяжести, подлежит применению критерий, позволяющий отнести деятельность контролируемого лица к более высокой категории риска.</w:t>
      </w:r>
    </w:p>
    <w:p w:rsidR="001C28B3" w:rsidRPr="001C28B3" w:rsidRDefault="00DA43E1" w:rsidP="00FF443D">
      <w:pPr>
        <w:pStyle w:val="ConsPlusNormal"/>
        <w:spacing w:line="276" w:lineRule="auto"/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1C28B3" w:rsidRPr="001C28B3">
        <w:rPr>
          <w:sz w:val="28"/>
          <w:szCs w:val="28"/>
        </w:rPr>
        <w:t xml:space="preserve">. При наличии критериев, позволяющих отнести объект контроля к различным категориям риска или группам тяжести, подлежат применению критерии, относящие объект </w:t>
      </w:r>
      <w:r w:rsidR="00821E8A" w:rsidRPr="001C28B3">
        <w:rPr>
          <w:sz w:val="28"/>
          <w:szCs w:val="28"/>
        </w:rPr>
        <w:t>контроля к</w:t>
      </w:r>
      <w:r w:rsidR="001C28B3" w:rsidRPr="001C28B3">
        <w:rPr>
          <w:sz w:val="28"/>
          <w:szCs w:val="28"/>
        </w:rPr>
        <w:t xml:space="preserve"> более высоким категориям риска или группам тяжести.</w:t>
      </w:r>
    </w:p>
    <w:p w:rsidR="00DA43E1" w:rsidRDefault="00DA43E1" w:rsidP="00FF443D">
      <w:pPr>
        <w:pStyle w:val="a8"/>
        <w:widowControl/>
        <w:tabs>
          <w:tab w:val="left" w:pos="1134"/>
        </w:tabs>
        <w:spacing w:line="276" w:lineRule="auto"/>
        <w:ind w:left="0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9F074C">
        <w:rPr>
          <w:rFonts w:ascii="Times New Roman" w:hAnsi="Times New Roman" w:cs="Times New Roman"/>
          <w:sz w:val="28"/>
          <w:szCs w:val="28"/>
        </w:rPr>
        <w:t xml:space="preserve"> Критерии отнесения объектов контроля к категориям риска                 в рамках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74C">
        <w:rPr>
          <w:rFonts w:ascii="Times New Roman" w:hAnsi="Times New Roman" w:cs="Times New Roman"/>
          <w:sz w:val="28"/>
          <w:szCs w:val="28"/>
        </w:rPr>
        <w:t>установлены приложением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DA43E1" w:rsidRPr="00875C99" w:rsidRDefault="00DA43E1" w:rsidP="00FF443D">
      <w:pPr>
        <w:pStyle w:val="ConsPlusNormal"/>
        <w:spacing w:line="276" w:lineRule="auto"/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Отнесение объекта контроля к одной из категорий риска </w:t>
      </w:r>
      <w:r>
        <w:rPr>
          <w:sz w:val="28"/>
          <w:szCs w:val="28"/>
        </w:rPr>
        <w:lastRenderedPageBreak/>
        <w:t xml:space="preserve">осуществляется </w:t>
      </w:r>
      <w:r w:rsidR="00382A6F">
        <w:rPr>
          <w:sz w:val="28"/>
          <w:szCs w:val="28"/>
        </w:rPr>
        <w:t>контрольным</w:t>
      </w:r>
      <w:r>
        <w:rPr>
          <w:sz w:val="28"/>
          <w:szCs w:val="28"/>
        </w:rPr>
        <w:t xml:space="preserve"> органом </w:t>
      </w:r>
      <w:r w:rsidRPr="0010081B">
        <w:rPr>
          <w:sz w:val="28"/>
          <w:szCs w:val="28"/>
        </w:rPr>
        <w:t>ежегодно</w:t>
      </w:r>
      <w:r>
        <w:rPr>
          <w:sz w:val="28"/>
          <w:szCs w:val="28"/>
        </w:rPr>
        <w:t xml:space="preserve">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</w:t>
      </w:r>
      <w:r w:rsidRPr="00875C99">
        <w:rPr>
          <w:sz w:val="28"/>
          <w:szCs w:val="28"/>
        </w:rPr>
        <w:t>ценностям.</w:t>
      </w:r>
    </w:p>
    <w:p w:rsidR="00DA43E1" w:rsidRPr="00875C99" w:rsidRDefault="00DA43E1" w:rsidP="00FF443D">
      <w:pPr>
        <w:pStyle w:val="a8"/>
        <w:widowControl/>
        <w:tabs>
          <w:tab w:val="left" w:pos="1134"/>
        </w:tabs>
        <w:spacing w:line="276" w:lineRule="auto"/>
        <w:ind w:left="0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875C99">
        <w:rPr>
          <w:rFonts w:ascii="Times New Roman" w:hAnsi="Times New Roman" w:cs="Times New Roman"/>
          <w:sz w:val="28"/>
          <w:szCs w:val="28"/>
        </w:rPr>
        <w:t xml:space="preserve">Перечень индикаторов риска нарушения обязательных требований, проверяемых в рамках осуществления муниципального </w:t>
      </w:r>
      <w:r w:rsidRPr="009F074C">
        <w:rPr>
          <w:rFonts w:ascii="Times New Roman" w:hAnsi="Times New Roman" w:cs="Times New Roman"/>
          <w:sz w:val="28"/>
          <w:szCs w:val="28"/>
        </w:rPr>
        <w:t>контроля установлен приложением 3 к настоящему</w:t>
      </w:r>
      <w:r w:rsidRPr="00875C99">
        <w:rPr>
          <w:rFonts w:ascii="Times New Roman" w:hAnsi="Times New Roman" w:cs="Times New Roman"/>
          <w:sz w:val="28"/>
          <w:szCs w:val="28"/>
        </w:rPr>
        <w:t xml:space="preserve"> </w:t>
      </w:r>
      <w:r w:rsidR="00875017">
        <w:rPr>
          <w:rFonts w:ascii="Times New Roman" w:hAnsi="Times New Roman" w:cs="Times New Roman"/>
          <w:sz w:val="28"/>
          <w:szCs w:val="28"/>
        </w:rPr>
        <w:t>Решению Представительного С</w:t>
      </w:r>
      <w:r w:rsidR="006A5D8A">
        <w:rPr>
          <w:rFonts w:ascii="Times New Roman" w:hAnsi="Times New Roman" w:cs="Times New Roman"/>
          <w:sz w:val="28"/>
          <w:szCs w:val="28"/>
        </w:rPr>
        <w:t xml:space="preserve">обрания Нюксенского муниципального округа Вологодской области. </w:t>
      </w:r>
    </w:p>
    <w:p w:rsidR="00DA43E1" w:rsidRPr="00875C99" w:rsidRDefault="00DA43E1" w:rsidP="00FF443D">
      <w:pPr>
        <w:pStyle w:val="a8"/>
        <w:widowControl/>
        <w:tabs>
          <w:tab w:val="left" w:pos="1134"/>
        </w:tabs>
        <w:spacing w:line="276" w:lineRule="auto"/>
        <w:ind w:left="0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875C99">
        <w:rPr>
          <w:rFonts w:ascii="Times New Roman" w:hAnsi="Times New Roman" w:cs="Times New Roman"/>
          <w:sz w:val="28"/>
          <w:szCs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DA43E1" w:rsidRDefault="00DA43E1" w:rsidP="00FF443D">
      <w:pPr>
        <w:pStyle w:val="a8"/>
        <w:widowControl/>
        <w:tabs>
          <w:tab w:val="left" w:pos="1134"/>
        </w:tabs>
        <w:spacing w:line="276" w:lineRule="auto"/>
        <w:ind w:left="0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052B43">
        <w:rPr>
          <w:rFonts w:ascii="Times New Roman" w:hAnsi="Times New Roman" w:cs="Times New Roman"/>
          <w:sz w:val="28"/>
          <w:szCs w:val="28"/>
        </w:rPr>
        <w:t>К</w:t>
      </w:r>
      <w:r w:rsidR="00052B43" w:rsidRPr="00A503AA">
        <w:rPr>
          <w:rFonts w:ascii="Times New Roman" w:hAnsi="Times New Roman" w:cs="Times New Roman"/>
          <w:sz w:val="28"/>
          <w:szCs w:val="28"/>
        </w:rPr>
        <w:t>онтрол</w:t>
      </w:r>
      <w:r w:rsidR="00382A6F">
        <w:rPr>
          <w:rFonts w:ascii="Times New Roman" w:hAnsi="Times New Roman" w:cs="Times New Roman"/>
          <w:sz w:val="28"/>
          <w:szCs w:val="28"/>
        </w:rPr>
        <w:t>ьный</w:t>
      </w:r>
      <w:r w:rsidRPr="00052B43">
        <w:rPr>
          <w:rFonts w:ascii="Times New Roman" w:hAnsi="Times New Roman" w:cs="Times New Roman"/>
          <w:sz w:val="28"/>
          <w:szCs w:val="28"/>
        </w:rPr>
        <w:t xml:space="preserve"> </w:t>
      </w:r>
      <w:r w:rsidRPr="00875C99">
        <w:rPr>
          <w:rFonts w:ascii="Times New Roman" w:hAnsi="Times New Roman" w:cs="Times New Roman"/>
          <w:sz w:val="28"/>
          <w:szCs w:val="28"/>
        </w:rPr>
        <w:t>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D50CAF" w:rsidRPr="00EE4DBA" w:rsidRDefault="001C28B3" w:rsidP="00FF443D">
      <w:pPr>
        <w:pStyle w:val="ConsPlusNormal"/>
        <w:spacing w:line="276" w:lineRule="auto"/>
        <w:ind w:right="-142" w:firstLine="567"/>
        <w:jc w:val="both"/>
        <w:rPr>
          <w:sz w:val="28"/>
          <w:szCs w:val="28"/>
        </w:rPr>
      </w:pPr>
      <w:r w:rsidRPr="001C28B3">
        <w:rPr>
          <w:sz w:val="28"/>
          <w:szCs w:val="28"/>
        </w:rPr>
        <w:t xml:space="preserve">     </w:t>
      </w:r>
    </w:p>
    <w:p w:rsidR="00D50CAF" w:rsidRPr="001E2C99" w:rsidRDefault="00D50CAF" w:rsidP="00FF443D">
      <w:pPr>
        <w:widowControl/>
        <w:tabs>
          <w:tab w:val="left" w:pos="1134"/>
        </w:tabs>
        <w:spacing w:line="276" w:lineRule="auto"/>
        <w:ind w:right="-142"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E2C9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 Виды профилактических мероприятий, которые проводятся при осуществлении муниципального контроля </w:t>
      </w:r>
    </w:p>
    <w:p w:rsidR="00D50CAF" w:rsidRPr="008940AB" w:rsidRDefault="00D50CAF" w:rsidP="00FF443D">
      <w:pPr>
        <w:widowControl/>
        <w:tabs>
          <w:tab w:val="left" w:pos="1134"/>
        </w:tabs>
        <w:spacing w:line="276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B3B" w:rsidRDefault="00100B3B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Контрол</w:t>
      </w:r>
      <w:r w:rsidR="00382A6F">
        <w:rPr>
          <w:rFonts w:ascii="Times New Roman" w:hAnsi="Times New Roman"/>
          <w:sz w:val="28"/>
          <w:szCs w:val="28"/>
        </w:rPr>
        <w:t>ьный</w:t>
      </w:r>
      <w:r>
        <w:rPr>
          <w:rFonts w:ascii="Times New Roman" w:hAnsi="Times New Roman"/>
          <w:sz w:val="28"/>
          <w:szCs w:val="28"/>
        </w:rPr>
        <w:t xml:space="preserve"> орган может проводить следующие виды профилактических мероприятий:</w:t>
      </w:r>
    </w:p>
    <w:p w:rsidR="00100B3B" w:rsidRDefault="00100B3B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информирование;</w:t>
      </w:r>
    </w:p>
    <w:p w:rsidR="00100B3B" w:rsidRDefault="00100B3B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объявление предостережения;</w:t>
      </w:r>
    </w:p>
    <w:p w:rsidR="00100B3B" w:rsidRDefault="00100B3B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консультирование;</w:t>
      </w:r>
    </w:p>
    <w:p w:rsidR="00100B3B" w:rsidRDefault="00100B3B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профилактический визит.</w:t>
      </w:r>
    </w:p>
    <w:p w:rsidR="00100B3B" w:rsidRPr="00D9568B" w:rsidRDefault="00100B3B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568B">
        <w:rPr>
          <w:rFonts w:ascii="Times New Roman" w:hAnsi="Times New Roman"/>
          <w:color w:val="000000" w:themeColor="text1"/>
          <w:sz w:val="28"/>
          <w:szCs w:val="28"/>
        </w:rPr>
        <w:t>3.2. Профилактические мероприятия осуществляются в порядке, установленном Федеральным законом № 248-ФЗ с учетом особенностей, установленных настоящим положением.</w:t>
      </w:r>
    </w:p>
    <w:p w:rsidR="00100B3B" w:rsidRDefault="00100B3B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568B">
        <w:rPr>
          <w:rFonts w:ascii="Times New Roman" w:hAnsi="Times New Roman"/>
          <w:color w:val="000000" w:themeColor="text1"/>
          <w:sz w:val="28"/>
          <w:szCs w:val="28"/>
        </w:rPr>
        <w:t>3.3. Информирование</w:t>
      </w:r>
    </w:p>
    <w:p w:rsidR="00100B3B" w:rsidRDefault="00915D88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ч.3 ст.46 Федерального закона от 31.07.2020 № 248-ФЗ «О государственном контроле (надзоре) и муниципальном контроле в Российской Федерации» и</w:t>
      </w:r>
      <w:r w:rsidR="00100B3B">
        <w:rPr>
          <w:rFonts w:ascii="Times New Roman" w:hAnsi="Times New Roman"/>
          <w:sz w:val="28"/>
          <w:szCs w:val="28"/>
        </w:rPr>
        <w:t xml:space="preserve">нформирование контролируемых лиц по вопросам соблюдения обязательных требований осуществляется посредством размещения информации об обязательных требованиях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857447">
        <w:rPr>
          <w:rFonts w:ascii="Times New Roman" w:hAnsi="Times New Roman"/>
          <w:sz w:val="28"/>
          <w:szCs w:val="28"/>
        </w:rPr>
        <w:t>Нюксенского</w:t>
      </w:r>
      <w:r w:rsidR="00100B3B">
        <w:rPr>
          <w:rFonts w:ascii="Times New Roman" w:hAnsi="Times New Roman"/>
          <w:sz w:val="28"/>
          <w:szCs w:val="28"/>
        </w:rPr>
        <w:t xml:space="preserve"> муниципального </w:t>
      </w:r>
      <w:r w:rsidR="008B0183">
        <w:rPr>
          <w:rFonts w:ascii="Times New Roman" w:hAnsi="Times New Roman"/>
          <w:sz w:val="28"/>
          <w:szCs w:val="28"/>
        </w:rPr>
        <w:t xml:space="preserve">округа </w:t>
      </w:r>
      <w:r w:rsidR="00857447">
        <w:rPr>
          <w:rFonts w:ascii="Times New Roman" w:hAnsi="Times New Roman"/>
          <w:sz w:val="28"/>
          <w:szCs w:val="28"/>
        </w:rPr>
        <w:t>в информационно</w:t>
      </w:r>
      <w:r w:rsidR="00100B3B">
        <w:rPr>
          <w:rFonts w:ascii="Times New Roman" w:hAnsi="Times New Roman"/>
          <w:sz w:val="28"/>
          <w:szCs w:val="28"/>
        </w:rPr>
        <w:t>-телекоммуникационной сети Интернет.</w:t>
      </w:r>
    </w:p>
    <w:p w:rsidR="00100B3B" w:rsidRDefault="00100B3B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Объявление предостережения</w:t>
      </w:r>
    </w:p>
    <w:p w:rsidR="00100B3B" w:rsidRDefault="00100B3B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3.4.1. В случае наличия у </w:t>
      </w:r>
      <w:r w:rsidR="00414B25" w:rsidRPr="00414B25">
        <w:rPr>
          <w:rFonts w:ascii="Times New Roman" w:hAnsi="Times New Roman" w:cs="Times New Roman"/>
          <w:sz w:val="28"/>
          <w:szCs w:val="28"/>
        </w:rPr>
        <w:t>контрол</w:t>
      </w:r>
      <w:r w:rsidR="00382A6F">
        <w:rPr>
          <w:rFonts w:ascii="Times New Roman" w:hAnsi="Times New Roman" w:cs="Times New Roman"/>
          <w:sz w:val="28"/>
          <w:szCs w:val="28"/>
        </w:rPr>
        <w:t>ьного</w:t>
      </w:r>
      <w:r>
        <w:rPr>
          <w:rFonts w:ascii="Times New Roman" w:hAnsi="Times New Roman"/>
          <w:sz w:val="28"/>
          <w:szCs w:val="28"/>
        </w:rPr>
        <w:t xml:space="preserve"> органа сведений о готовящихся нарушениях обязательных правил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F04360" w:rsidRPr="00414B25">
        <w:rPr>
          <w:rFonts w:ascii="Times New Roman" w:hAnsi="Times New Roman" w:cs="Times New Roman"/>
          <w:sz w:val="28"/>
          <w:szCs w:val="28"/>
        </w:rPr>
        <w:t>контрол</w:t>
      </w:r>
      <w:r w:rsidR="00382A6F">
        <w:rPr>
          <w:rFonts w:ascii="Times New Roman" w:hAnsi="Times New Roman" w:cs="Times New Roman"/>
          <w:sz w:val="28"/>
          <w:szCs w:val="28"/>
        </w:rPr>
        <w:t>ьный</w:t>
      </w:r>
      <w:r>
        <w:rPr>
          <w:rFonts w:ascii="Times New Roman" w:hAnsi="Times New Roman"/>
          <w:sz w:val="28"/>
          <w:szCs w:val="28"/>
        </w:rPr>
        <w:t xml:space="preserve">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100B3B" w:rsidRDefault="00100B3B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 Контролируемое лицо вправе в течение десяти рабочих дней со дня получения предостережения подать в контрол</w:t>
      </w:r>
      <w:r w:rsidR="00382A6F">
        <w:rPr>
          <w:rFonts w:ascii="Times New Roman" w:hAnsi="Times New Roman"/>
          <w:sz w:val="28"/>
          <w:szCs w:val="28"/>
        </w:rPr>
        <w:t>ьный</w:t>
      </w:r>
      <w:r>
        <w:rPr>
          <w:rFonts w:ascii="Times New Roman" w:hAnsi="Times New Roman"/>
          <w:sz w:val="28"/>
          <w:szCs w:val="28"/>
        </w:rPr>
        <w:t xml:space="preserve"> орган возражение в отношении указанного предостережения.</w:t>
      </w:r>
    </w:p>
    <w:p w:rsidR="00100B3B" w:rsidRDefault="00100B3B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3.4.3. В возражении контролируемым лицом указываются:</w:t>
      </w:r>
    </w:p>
    <w:p w:rsidR="00100B3B" w:rsidRDefault="00100B3B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юридического лица, фамилия, имя, отчество (при наличии) гражданина;</w:t>
      </w:r>
    </w:p>
    <w:p w:rsidR="00100B3B" w:rsidRDefault="00100B3B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контролируемого лица, а также адрес электронной почты (при наличии);</w:t>
      </w:r>
    </w:p>
    <w:p w:rsidR="00100B3B" w:rsidRDefault="00100B3B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номер предостережения, направленного в адрес контролируемого лица;</w:t>
      </w:r>
    </w:p>
    <w:p w:rsidR="00100B3B" w:rsidRDefault="00100B3B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100B3B" w:rsidRDefault="00100B3B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Контролируемое лицо вправе приложить к таким возражениям документы, подтверждающие обоснованность таких возражений, или их заверенные копии.</w:t>
      </w:r>
    </w:p>
    <w:p w:rsidR="00100B3B" w:rsidRDefault="00100B3B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3.4.4. Возражения направляются контролируемым лицом в электронной форме на адрес электронной почты контрол</w:t>
      </w:r>
      <w:r w:rsidR="00382A6F">
        <w:rPr>
          <w:rFonts w:ascii="Times New Roman" w:hAnsi="Times New Roman"/>
          <w:sz w:val="28"/>
          <w:szCs w:val="28"/>
        </w:rPr>
        <w:t>ьного</w:t>
      </w:r>
      <w:r>
        <w:rPr>
          <w:rFonts w:ascii="Times New Roman" w:hAnsi="Times New Roman"/>
          <w:sz w:val="28"/>
          <w:szCs w:val="28"/>
        </w:rPr>
        <w:t xml:space="preserve"> органа, либо в бумажном виде почтовым отправлением.</w:t>
      </w:r>
    </w:p>
    <w:p w:rsidR="00100B3B" w:rsidRDefault="00100B3B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3.4.5 Возражение рассматривается в течение десяти рабочих дней со дня регистрации возражения.</w:t>
      </w:r>
    </w:p>
    <w:p w:rsidR="00100B3B" w:rsidRDefault="00100B3B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3.4.6. По результатам рассмотрения возражения принимается одно из следующих решений:</w:t>
      </w:r>
    </w:p>
    <w:p w:rsidR="00100B3B" w:rsidRDefault="00100B3B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удовлетворить возражение в форме отмены объявленного предостережения;</w:t>
      </w:r>
    </w:p>
    <w:p w:rsidR="00100B3B" w:rsidRDefault="00100B3B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отказать в удовлетворении возражения.</w:t>
      </w:r>
      <w:bookmarkStart w:id="2" w:name="Par49"/>
      <w:bookmarkEnd w:id="2"/>
    </w:p>
    <w:p w:rsidR="00100B3B" w:rsidRDefault="00100B3B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3.4.7. Лицу, подавшему возражение, в течение 3 рабочих дней со дня окончания срока рассмотрения возражения направляется мотивированный ответ о результатах рассмотрения возражения на адрес электронной почты (если указан в возражениях) или почтой по адресу, указанному в возражениях.</w:t>
      </w:r>
    </w:p>
    <w:p w:rsidR="00100B3B" w:rsidRDefault="00100B3B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3.4.8. Повторное направление возражения по тем же основаниям не допускается. Поступившее в </w:t>
      </w:r>
      <w:r w:rsidR="00382A6F">
        <w:rPr>
          <w:rFonts w:ascii="Times New Roman" w:hAnsi="Times New Roman"/>
          <w:sz w:val="28"/>
          <w:szCs w:val="28"/>
        </w:rPr>
        <w:t>контрольный</w:t>
      </w:r>
      <w:r>
        <w:rPr>
          <w:rFonts w:ascii="Times New Roman" w:hAnsi="Times New Roman"/>
          <w:sz w:val="28"/>
          <w:szCs w:val="28"/>
        </w:rPr>
        <w:t xml:space="preserve"> орган возражение по тем же основаниям подлежит оставлению без рассмотрения, о чем контролируемое лицо уведомляется в порядке и сроки, установленные </w:t>
      </w:r>
      <w:r w:rsidRPr="003525F2">
        <w:rPr>
          <w:rFonts w:ascii="Times New Roman" w:hAnsi="Times New Roman"/>
          <w:color w:val="000000" w:themeColor="text1"/>
          <w:sz w:val="28"/>
          <w:szCs w:val="28"/>
        </w:rPr>
        <w:t>пунктом 3.4.7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</w:t>
      </w:r>
      <w:r w:rsidRPr="003525F2">
        <w:rPr>
          <w:rFonts w:ascii="Times New Roman" w:hAnsi="Times New Roman"/>
          <w:color w:val="000000" w:themeColor="text1"/>
          <w:sz w:val="28"/>
          <w:szCs w:val="28"/>
        </w:rPr>
        <w:t>оложения.</w:t>
      </w:r>
    </w:p>
    <w:p w:rsidR="00100B3B" w:rsidRDefault="00100B3B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Консультирование</w:t>
      </w:r>
    </w:p>
    <w:p w:rsidR="00100B3B" w:rsidRDefault="00100B3B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3.5.1. Должностные лица </w:t>
      </w:r>
      <w:r w:rsidR="00382A6F">
        <w:rPr>
          <w:rFonts w:ascii="Times New Roman" w:hAnsi="Times New Roman"/>
          <w:sz w:val="28"/>
          <w:szCs w:val="28"/>
        </w:rPr>
        <w:t>контрольного</w:t>
      </w:r>
      <w:r>
        <w:rPr>
          <w:rFonts w:ascii="Times New Roman" w:hAnsi="Times New Roman"/>
          <w:sz w:val="28"/>
          <w:szCs w:val="28"/>
        </w:rPr>
        <w:t xml:space="preserve"> органа по обращению контролируемого лица и их представителей осуществляют консультирование (дают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100B3B" w:rsidRDefault="00100B3B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3.5.2. Консультирование может осуществляться должностным лицом </w:t>
      </w:r>
      <w:r w:rsidR="005E3B62">
        <w:rPr>
          <w:rFonts w:ascii="Times New Roman" w:hAnsi="Times New Roman"/>
          <w:sz w:val="28"/>
          <w:szCs w:val="28"/>
        </w:rPr>
        <w:t>контрольного</w:t>
      </w:r>
      <w:r>
        <w:rPr>
          <w:rFonts w:ascii="Times New Roman" w:hAnsi="Times New Roman"/>
          <w:sz w:val="28"/>
          <w:szCs w:val="28"/>
        </w:rPr>
        <w:t xml:space="preserve"> органа по телефону, на личном приеме либо в ходе проведения профилактического мероприятия, контрольного мероприятия.</w:t>
      </w:r>
    </w:p>
    <w:p w:rsidR="00100B3B" w:rsidRDefault="00100B3B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3.5.3. Консультирование осуществляется по вопросам, связанным с организацией и осуществлением муниципального контроля, в том числе:</w:t>
      </w:r>
    </w:p>
    <w:p w:rsidR="00100B3B" w:rsidRDefault="00100B3B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обязательных требований;</w:t>
      </w:r>
    </w:p>
    <w:p w:rsidR="00100B3B" w:rsidRDefault="00100B3B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порядка проведения контрольных мероприятий;</w:t>
      </w:r>
    </w:p>
    <w:p w:rsidR="00100B3B" w:rsidRDefault="00100B3B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порядка принятия решений по итогам контрольных мероприятий.</w:t>
      </w:r>
    </w:p>
    <w:p w:rsidR="00100B3B" w:rsidRDefault="00100B3B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3.5.4. </w:t>
      </w:r>
      <w:r w:rsidR="005E3B62">
        <w:rPr>
          <w:rFonts w:ascii="Times New Roman" w:hAnsi="Times New Roman"/>
          <w:sz w:val="28"/>
          <w:szCs w:val="28"/>
        </w:rPr>
        <w:t>Контрольный</w:t>
      </w:r>
      <w:r>
        <w:rPr>
          <w:rFonts w:ascii="Times New Roman" w:hAnsi="Times New Roman"/>
          <w:sz w:val="28"/>
          <w:szCs w:val="28"/>
        </w:rPr>
        <w:t xml:space="preserve"> орган осуществляет учет консультирований.</w:t>
      </w:r>
    </w:p>
    <w:p w:rsidR="00100B3B" w:rsidRDefault="00100B3B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25F2">
        <w:rPr>
          <w:rFonts w:ascii="Times New Roman" w:hAnsi="Times New Roman"/>
          <w:color w:val="000000" w:themeColor="text1"/>
          <w:sz w:val="28"/>
          <w:szCs w:val="28"/>
        </w:rPr>
        <w:t>3.5.5.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02.05.2006 года № 59-ФЗ «</w:t>
      </w:r>
      <w:r w:rsidRPr="003525F2">
        <w:rPr>
          <w:rFonts w:ascii="Times New Roman" w:hAnsi="Times New Roman"/>
          <w:color w:val="000000" w:themeColor="text1"/>
          <w:sz w:val="28"/>
          <w:szCs w:val="28"/>
        </w:rPr>
        <w:t>О порядке рассмотрения обращен</w:t>
      </w:r>
      <w:r>
        <w:rPr>
          <w:rFonts w:ascii="Times New Roman" w:hAnsi="Times New Roman"/>
          <w:color w:val="000000" w:themeColor="text1"/>
          <w:sz w:val="28"/>
          <w:szCs w:val="28"/>
        </w:rPr>
        <w:t>ий граждан Российской Федерации»</w:t>
      </w:r>
      <w:r w:rsidRPr="003525F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00B3B" w:rsidRDefault="00100B3B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3.5.6. В случае, если в течение календарного года поступило пять или более однотипных (по одним и тем же вопросам) обращений контролируемых лиц, консультирование по таким обращениям осуществляется посредством размещения на официальном сайте </w:t>
      </w:r>
      <w:r w:rsidR="00857447">
        <w:rPr>
          <w:rFonts w:ascii="Times New Roman" w:hAnsi="Times New Roman"/>
          <w:sz w:val="28"/>
          <w:szCs w:val="28"/>
        </w:rPr>
        <w:t>Нюксенского</w:t>
      </w:r>
      <w:r w:rsidR="005E3B62">
        <w:rPr>
          <w:rFonts w:ascii="Times New Roman" w:hAnsi="Times New Roman"/>
          <w:sz w:val="28"/>
          <w:szCs w:val="28"/>
        </w:rPr>
        <w:t xml:space="preserve"> муниципального </w:t>
      </w:r>
      <w:r w:rsidR="008B0183"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Интернет письменного разъяснения, подписанного уполномоченным должностным лицом </w:t>
      </w:r>
      <w:r w:rsidR="006F4AA9" w:rsidRPr="00414B25">
        <w:rPr>
          <w:rFonts w:ascii="Times New Roman" w:hAnsi="Times New Roman" w:cs="Times New Roman"/>
          <w:sz w:val="28"/>
          <w:szCs w:val="28"/>
        </w:rPr>
        <w:t>контрол</w:t>
      </w:r>
      <w:r w:rsidR="005E3B62">
        <w:rPr>
          <w:rFonts w:ascii="Times New Roman" w:hAnsi="Times New Roman" w:cs="Times New Roman"/>
          <w:sz w:val="28"/>
          <w:szCs w:val="28"/>
        </w:rPr>
        <w:t xml:space="preserve">ьного </w:t>
      </w:r>
      <w:r>
        <w:rPr>
          <w:rFonts w:ascii="Times New Roman" w:hAnsi="Times New Roman"/>
          <w:sz w:val="28"/>
          <w:szCs w:val="28"/>
        </w:rPr>
        <w:t>органа.</w:t>
      </w:r>
    </w:p>
    <w:p w:rsidR="00100B3B" w:rsidRPr="00E26A53" w:rsidRDefault="00100B3B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E26A53">
        <w:rPr>
          <w:rFonts w:ascii="Times New Roman" w:hAnsi="Times New Roman"/>
          <w:sz w:val="28"/>
          <w:szCs w:val="28"/>
        </w:rPr>
        <w:t>3.6. Профилактический визит</w:t>
      </w:r>
    </w:p>
    <w:p w:rsidR="00100B3B" w:rsidRDefault="00100B3B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E26A53">
        <w:rPr>
          <w:rFonts w:ascii="Times New Roman" w:hAnsi="Times New Roman"/>
          <w:sz w:val="28"/>
          <w:szCs w:val="28"/>
        </w:rPr>
        <w:t>3.6.1. Профилактичес</w:t>
      </w:r>
      <w:r>
        <w:rPr>
          <w:rFonts w:ascii="Times New Roman" w:hAnsi="Times New Roman"/>
          <w:sz w:val="28"/>
          <w:szCs w:val="28"/>
        </w:rPr>
        <w:t xml:space="preserve">кий визит проводится должностным лицом </w:t>
      </w:r>
      <w:r w:rsidR="005E3B62" w:rsidRPr="00414B25">
        <w:rPr>
          <w:rFonts w:ascii="Times New Roman" w:hAnsi="Times New Roman" w:cs="Times New Roman"/>
          <w:sz w:val="28"/>
          <w:szCs w:val="28"/>
        </w:rPr>
        <w:t>контрол</w:t>
      </w:r>
      <w:r w:rsidR="005E3B62">
        <w:rPr>
          <w:rFonts w:ascii="Times New Roman" w:hAnsi="Times New Roman" w:cs="Times New Roman"/>
          <w:sz w:val="28"/>
          <w:szCs w:val="28"/>
        </w:rPr>
        <w:t>ьного</w:t>
      </w:r>
      <w:r>
        <w:rPr>
          <w:rFonts w:ascii="Times New Roman" w:hAnsi="Times New Roman"/>
          <w:sz w:val="28"/>
          <w:szCs w:val="28"/>
        </w:rPr>
        <w:t xml:space="preserve"> органа </w:t>
      </w:r>
      <w:r w:rsidRPr="00E26A53">
        <w:rPr>
          <w:rFonts w:ascii="Times New Roman" w:hAnsi="Times New Roman"/>
          <w:sz w:val="28"/>
          <w:szCs w:val="28"/>
        </w:rPr>
        <w:t>в форме профилактической беседы по месту осуществления деятельности кон</w:t>
      </w:r>
      <w:r>
        <w:rPr>
          <w:rFonts w:ascii="Times New Roman" w:hAnsi="Times New Roman"/>
          <w:sz w:val="28"/>
          <w:szCs w:val="28"/>
        </w:rPr>
        <w:t>тролируемого лица</w:t>
      </w:r>
      <w:r w:rsidRPr="00E26A53">
        <w:rPr>
          <w:rFonts w:ascii="Times New Roman" w:hAnsi="Times New Roman"/>
          <w:sz w:val="28"/>
          <w:szCs w:val="28"/>
        </w:rPr>
        <w:t>.</w:t>
      </w:r>
    </w:p>
    <w:p w:rsidR="00100B3B" w:rsidRDefault="00100B3B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E26A53">
        <w:rPr>
          <w:rFonts w:ascii="Times New Roman" w:hAnsi="Times New Roman"/>
          <w:sz w:val="28"/>
          <w:szCs w:val="28"/>
        </w:rPr>
        <w:t xml:space="preserve">3.6.2. </w:t>
      </w:r>
      <w:r>
        <w:rPr>
          <w:rFonts w:ascii="Times New Roman" w:hAnsi="Times New Roman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</w:t>
      </w:r>
      <w:r>
        <w:rPr>
          <w:rFonts w:ascii="Times New Roman" w:hAnsi="Times New Roman"/>
          <w:sz w:val="28"/>
          <w:szCs w:val="28"/>
        </w:rPr>
        <w:lastRenderedPageBreak/>
        <w:t>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</w:r>
    </w:p>
    <w:p w:rsidR="00100B3B" w:rsidRDefault="00100B3B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E26A53">
        <w:rPr>
          <w:rFonts w:ascii="Times New Roman" w:hAnsi="Times New Roman"/>
          <w:sz w:val="28"/>
          <w:szCs w:val="28"/>
        </w:rPr>
        <w:t>3.6.3. Обязательный профилактический визит осуществляется в отношении объектов контроля, отнесенных к ка</w:t>
      </w:r>
      <w:r>
        <w:rPr>
          <w:rFonts w:ascii="Times New Roman" w:hAnsi="Times New Roman"/>
          <w:sz w:val="28"/>
          <w:szCs w:val="28"/>
        </w:rPr>
        <w:t>тегориям высокого риска</w:t>
      </w:r>
    </w:p>
    <w:p w:rsidR="00100B3B" w:rsidRDefault="00100B3B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3.6.4.</w:t>
      </w:r>
      <w:r w:rsidRPr="00E26A53">
        <w:rPr>
          <w:rFonts w:ascii="Times New Roman" w:hAnsi="Times New Roman"/>
          <w:sz w:val="28"/>
          <w:szCs w:val="28"/>
        </w:rPr>
        <w:t xml:space="preserve"> О проведении обязательного профилактического визита контролируемое лицо увед</w:t>
      </w:r>
      <w:r>
        <w:rPr>
          <w:rFonts w:ascii="Times New Roman" w:hAnsi="Times New Roman"/>
          <w:sz w:val="28"/>
          <w:szCs w:val="28"/>
        </w:rPr>
        <w:t xml:space="preserve">омляется </w:t>
      </w:r>
      <w:r w:rsidRPr="00E26A53">
        <w:rPr>
          <w:rFonts w:ascii="Times New Roman" w:hAnsi="Times New Roman"/>
          <w:sz w:val="28"/>
          <w:szCs w:val="28"/>
        </w:rPr>
        <w:t>не позднее</w:t>
      </w:r>
      <w:r>
        <w:rPr>
          <w:rFonts w:ascii="Times New Roman" w:hAnsi="Times New Roman"/>
          <w:sz w:val="28"/>
          <w:szCs w:val="28"/>
        </w:rPr>
        <w:t>,</w:t>
      </w:r>
      <w:r w:rsidRPr="00E26A53">
        <w:rPr>
          <w:rFonts w:ascii="Times New Roman" w:hAnsi="Times New Roman"/>
          <w:sz w:val="28"/>
          <w:szCs w:val="28"/>
        </w:rPr>
        <w:t xml:space="preserve"> чем за 5 рабочих дней до даты его проведения.</w:t>
      </w:r>
    </w:p>
    <w:p w:rsidR="00100B3B" w:rsidRDefault="00100B3B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3.6.5. </w:t>
      </w:r>
      <w:r w:rsidRPr="00E26A53">
        <w:rPr>
          <w:rFonts w:ascii="Times New Roman" w:hAnsi="Times New Roman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уполномоченный орган не позднее</w:t>
      </w:r>
      <w:r>
        <w:rPr>
          <w:rFonts w:ascii="Times New Roman" w:hAnsi="Times New Roman"/>
          <w:sz w:val="28"/>
          <w:szCs w:val="28"/>
        </w:rPr>
        <w:t>,</w:t>
      </w:r>
      <w:r w:rsidRPr="00E26A53">
        <w:rPr>
          <w:rFonts w:ascii="Times New Roman" w:hAnsi="Times New Roman"/>
          <w:sz w:val="28"/>
          <w:szCs w:val="28"/>
        </w:rPr>
        <w:t xml:space="preserve"> чем за три рабочих дня до даты его проведения.</w:t>
      </w:r>
    </w:p>
    <w:p w:rsidR="00100B3B" w:rsidRDefault="00100B3B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3.6.6. </w:t>
      </w:r>
      <w:r w:rsidRPr="00E26A53">
        <w:rPr>
          <w:rFonts w:ascii="Times New Roman" w:hAnsi="Times New Roman"/>
          <w:sz w:val="28"/>
          <w:szCs w:val="28"/>
        </w:rPr>
        <w:t>Обязательный профилактический визит осуществля</w:t>
      </w:r>
      <w:r>
        <w:rPr>
          <w:rFonts w:ascii="Times New Roman" w:hAnsi="Times New Roman"/>
          <w:sz w:val="28"/>
          <w:szCs w:val="28"/>
        </w:rPr>
        <w:t>ется не реже чем один раз в год.</w:t>
      </w:r>
    </w:p>
    <w:p w:rsidR="00100B3B" w:rsidRPr="00E26A53" w:rsidRDefault="00100B3B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3.6.7. </w:t>
      </w:r>
      <w:r w:rsidRPr="00E26A53">
        <w:rPr>
          <w:rFonts w:ascii="Times New Roman" w:hAnsi="Times New Roman"/>
          <w:sz w:val="28"/>
          <w:szCs w:val="28"/>
        </w:rPr>
        <w:t>Срок осуществления обязательного профилактического визита составляет один рабочий день.</w:t>
      </w:r>
    </w:p>
    <w:p w:rsidR="001C47F1" w:rsidRPr="001E2C99" w:rsidRDefault="001C47F1" w:rsidP="00FF443D">
      <w:pPr>
        <w:widowControl/>
        <w:tabs>
          <w:tab w:val="left" w:pos="1134"/>
        </w:tabs>
        <w:spacing w:line="276" w:lineRule="auto"/>
        <w:ind w:righ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D50CAF" w:rsidRPr="001E2C99" w:rsidRDefault="00D50CAF" w:rsidP="00FF443D">
      <w:pPr>
        <w:pStyle w:val="a8"/>
        <w:widowControl/>
        <w:tabs>
          <w:tab w:val="left" w:pos="1134"/>
        </w:tabs>
        <w:spacing w:line="276" w:lineRule="auto"/>
        <w:ind w:left="0" w:right="-14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2C99">
        <w:rPr>
          <w:rFonts w:ascii="Times New Roman" w:hAnsi="Times New Roman" w:cs="Times New Roman"/>
          <w:bCs/>
          <w:sz w:val="28"/>
          <w:szCs w:val="28"/>
        </w:rPr>
        <w:t xml:space="preserve">4. Контрольные мероприятия, проводимые в рамках </w:t>
      </w:r>
    </w:p>
    <w:p w:rsidR="00D50CAF" w:rsidRPr="001E2C99" w:rsidRDefault="00D50CAF" w:rsidP="00FF443D">
      <w:pPr>
        <w:pStyle w:val="a8"/>
        <w:widowControl/>
        <w:tabs>
          <w:tab w:val="left" w:pos="1134"/>
        </w:tabs>
        <w:spacing w:line="276" w:lineRule="auto"/>
        <w:ind w:left="0" w:right="-14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2C99">
        <w:rPr>
          <w:rFonts w:ascii="Times New Roman" w:hAnsi="Times New Roman" w:cs="Times New Roman"/>
          <w:bCs/>
          <w:sz w:val="28"/>
          <w:szCs w:val="28"/>
        </w:rPr>
        <w:t>муниципального контроля</w:t>
      </w:r>
    </w:p>
    <w:p w:rsidR="00D50CAF" w:rsidRPr="009F074C" w:rsidRDefault="00D50CAF" w:rsidP="00FF443D">
      <w:pPr>
        <w:widowControl/>
        <w:tabs>
          <w:tab w:val="left" w:pos="1134"/>
        </w:tabs>
        <w:spacing w:line="276" w:lineRule="auto"/>
        <w:ind w:right="-14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A73AF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Порядок проведения контрольных мероприятий при осуществлении муниципального контроля определяется Федеральным </w:t>
      </w:r>
      <w:r w:rsidRPr="0040304C">
        <w:rPr>
          <w:rFonts w:ascii="Times New Roman" w:hAnsi="Times New Roman"/>
          <w:color w:val="000000" w:themeColor="text1"/>
          <w:sz w:val="28"/>
          <w:szCs w:val="28"/>
        </w:rPr>
        <w:t xml:space="preserve">законом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248-ФЗ и настоящим положением.</w:t>
      </w:r>
    </w:p>
    <w:p w:rsidR="009A73AF" w:rsidRPr="003C6503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5E6B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371B1">
        <w:rPr>
          <w:rFonts w:ascii="Times New Roman" w:hAnsi="Times New Roman"/>
          <w:sz w:val="28"/>
          <w:szCs w:val="28"/>
        </w:rPr>
        <w:t xml:space="preserve">Основанием для проведения контрольных мероприятий, за исключением контрольных мероприятий, проводимых без взаимодействия с контролируемым </w:t>
      </w:r>
      <w:r w:rsidRPr="00F371B1">
        <w:rPr>
          <w:rFonts w:ascii="Times New Roman" w:hAnsi="Times New Roman"/>
          <w:color w:val="000000" w:themeColor="text1"/>
          <w:sz w:val="28"/>
          <w:szCs w:val="28"/>
        </w:rPr>
        <w:t>лицом, может быть:</w:t>
      </w:r>
    </w:p>
    <w:p w:rsidR="009A73AF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color w:val="000000" w:themeColor="text1"/>
          <w:sz w:val="28"/>
          <w:szCs w:val="28"/>
        </w:rPr>
        <w:t xml:space="preserve">наличие у </w:t>
      </w:r>
      <w:r w:rsidR="005E3B62" w:rsidRPr="00414B25">
        <w:rPr>
          <w:rFonts w:ascii="Times New Roman" w:hAnsi="Times New Roman" w:cs="Times New Roman"/>
          <w:sz w:val="28"/>
          <w:szCs w:val="28"/>
        </w:rPr>
        <w:t>контрол</w:t>
      </w:r>
      <w:r w:rsidR="005E3B62">
        <w:rPr>
          <w:rFonts w:ascii="Times New Roman" w:hAnsi="Times New Roman" w:cs="Times New Roman"/>
          <w:sz w:val="28"/>
          <w:szCs w:val="28"/>
        </w:rPr>
        <w:t>ьного</w:t>
      </w:r>
      <w:r w:rsidRPr="00F371B1">
        <w:rPr>
          <w:rFonts w:ascii="Times New Roman" w:hAnsi="Times New Roman"/>
          <w:color w:val="000000" w:themeColor="text1"/>
          <w:sz w:val="28"/>
          <w:szCs w:val="28"/>
        </w:rPr>
        <w:t xml:space="preserve"> органа сведений о причинении вреда (ущерба) или об угрозе причинения вреда (ущерба) охраняемым законом ценностям;</w:t>
      </w:r>
    </w:p>
    <w:p w:rsidR="009A73AF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наступление сроков проведения контрольных мероприятий, включенных в план проведения контрольных мероприятий;</w:t>
      </w:r>
    </w:p>
    <w:p w:rsidR="009A73AF" w:rsidRPr="00F371B1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color w:val="000000" w:themeColor="text1"/>
          <w:sz w:val="28"/>
          <w:szCs w:val="28"/>
        </w:rPr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9A73AF" w:rsidRPr="00F371B1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color w:val="000000" w:themeColor="text1"/>
          <w:sz w:val="28"/>
          <w:szCs w:val="28"/>
        </w:rPr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9A73AF" w:rsidRPr="00F371B1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истечение срока исполнения решения </w:t>
      </w:r>
      <w:r w:rsidR="005E3B62" w:rsidRPr="00414B25">
        <w:rPr>
          <w:rFonts w:ascii="Times New Roman" w:hAnsi="Times New Roman" w:cs="Times New Roman"/>
          <w:sz w:val="28"/>
          <w:szCs w:val="28"/>
        </w:rPr>
        <w:t>контрол</w:t>
      </w:r>
      <w:r w:rsidR="005E3B62">
        <w:rPr>
          <w:rFonts w:ascii="Times New Roman" w:hAnsi="Times New Roman" w:cs="Times New Roman"/>
          <w:sz w:val="28"/>
          <w:szCs w:val="28"/>
        </w:rPr>
        <w:t>ьного</w:t>
      </w:r>
      <w:r w:rsidR="006F4AA9" w:rsidRPr="00F371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371B1">
        <w:rPr>
          <w:rFonts w:ascii="Times New Roman" w:hAnsi="Times New Roman"/>
          <w:color w:val="000000" w:themeColor="text1"/>
          <w:sz w:val="28"/>
          <w:szCs w:val="28"/>
        </w:rPr>
        <w:t>органа об устранении выявленного нарушения обязательных требований - в случаях, установленных частью 1 статьи 95 Федерального закона № 248-ФЗ.</w:t>
      </w:r>
    </w:p>
    <w:p w:rsidR="009A73AF" w:rsidRPr="00F371B1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371B1">
        <w:rPr>
          <w:rFonts w:ascii="Times New Roman" w:hAnsi="Times New Roman"/>
          <w:color w:val="000000" w:themeColor="text1"/>
          <w:sz w:val="28"/>
          <w:szCs w:val="28"/>
        </w:rPr>
        <w:t>.3</w:t>
      </w:r>
      <w:r>
        <w:rPr>
          <w:rFonts w:ascii="Times New Roman" w:hAnsi="Times New Roman"/>
          <w:color w:val="000000" w:themeColor="text1"/>
          <w:sz w:val="28"/>
          <w:szCs w:val="28"/>
        </w:rPr>
        <w:t>. Порядок проведения</w:t>
      </w:r>
      <w:r w:rsidRPr="00F371B1">
        <w:rPr>
          <w:rFonts w:ascii="Times New Roman" w:hAnsi="Times New Roman"/>
          <w:color w:val="000000" w:themeColor="text1"/>
          <w:sz w:val="28"/>
          <w:szCs w:val="28"/>
        </w:rPr>
        <w:t xml:space="preserve"> выездной проверки:</w:t>
      </w:r>
    </w:p>
    <w:p w:rsidR="009A73AF" w:rsidRPr="00F371B1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3CFC">
        <w:rPr>
          <w:rFonts w:ascii="Times New Roman" w:hAnsi="Times New Roman"/>
          <w:color w:val="000000" w:themeColor="text1"/>
          <w:sz w:val="28"/>
          <w:szCs w:val="28"/>
        </w:rPr>
        <w:t xml:space="preserve">4.3.1. Порядок проведения выездной проверки регламентирован статьей 73 </w:t>
      </w:r>
      <w:r w:rsidR="00833CFC" w:rsidRPr="00833CFC">
        <w:rPr>
          <w:rFonts w:ascii="Times New Roman" w:hAnsi="Times New Roman"/>
          <w:color w:val="000000" w:themeColor="text1"/>
          <w:sz w:val="28"/>
          <w:szCs w:val="28"/>
        </w:rPr>
        <w:t>ФЗ "О государственном контроле (надзоре) и муниципальном контроле в Российской Федерации" от 31.07.2020 N 248-ФЗ</w:t>
      </w:r>
      <w:r w:rsidR="00833CF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A73AF" w:rsidRPr="00F371B1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4.3.2. В ходе </w:t>
      </w:r>
      <w:r w:rsidRPr="00F371B1">
        <w:rPr>
          <w:rFonts w:ascii="Times New Roman" w:hAnsi="Times New Roman"/>
          <w:color w:val="000000" w:themeColor="text1"/>
          <w:sz w:val="28"/>
          <w:szCs w:val="28"/>
        </w:rPr>
        <w:t>выездной проверки могут осуществляться следующие контрольные действия:</w:t>
      </w:r>
    </w:p>
    <w:p w:rsidR="009A73AF" w:rsidRPr="00F371B1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color w:val="000000" w:themeColor="text1"/>
          <w:sz w:val="28"/>
          <w:szCs w:val="28"/>
        </w:rPr>
        <w:t>осмотр;</w:t>
      </w:r>
    </w:p>
    <w:p w:rsidR="009A73AF" w:rsidRPr="00F371B1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sz w:val="28"/>
          <w:szCs w:val="28"/>
        </w:rPr>
        <w:t>опрос;</w:t>
      </w:r>
    </w:p>
    <w:p w:rsidR="009A73AF" w:rsidRPr="00F371B1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:rsidR="009A73AF" w:rsidRPr="00F371B1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sz w:val="28"/>
          <w:szCs w:val="28"/>
        </w:rPr>
        <w:t>истребование документов;</w:t>
      </w:r>
    </w:p>
    <w:p w:rsidR="009A73AF" w:rsidRPr="00F371B1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sz w:val="28"/>
          <w:szCs w:val="28"/>
        </w:rPr>
        <w:t>инструментальное обследование.</w:t>
      </w:r>
    </w:p>
    <w:p w:rsidR="009A73AF" w:rsidRPr="00F371B1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371B1">
        <w:rPr>
          <w:rFonts w:ascii="Times New Roman" w:hAnsi="Times New Roman"/>
          <w:color w:val="000000" w:themeColor="text1"/>
          <w:sz w:val="28"/>
          <w:szCs w:val="28"/>
        </w:rPr>
        <w:t>.3.3. Указанные контрольные действия осуществляются в порядке, предусмотренном статьями 76, 78 - 80, 82 Федерального закона № 248-ФЗ.</w:t>
      </w:r>
    </w:p>
    <w:p w:rsidR="009A73AF" w:rsidRPr="00F371B1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371B1">
        <w:rPr>
          <w:rFonts w:ascii="Times New Roman" w:hAnsi="Times New Roman"/>
          <w:sz w:val="28"/>
          <w:szCs w:val="28"/>
        </w:rPr>
        <w:t xml:space="preserve">.3.4.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="00821E8A" w:rsidRPr="00F371B1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F371B1">
        <w:rPr>
          <w:rFonts w:ascii="Times New Roman" w:hAnsi="Times New Roman"/>
          <w:sz w:val="28"/>
          <w:szCs w:val="28"/>
        </w:rPr>
        <w:t>.</w:t>
      </w:r>
    </w:p>
    <w:p w:rsidR="009A73AF" w:rsidRPr="00F371B1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371B1">
        <w:rPr>
          <w:rFonts w:ascii="Times New Roman" w:hAnsi="Times New Roman"/>
          <w:sz w:val="28"/>
          <w:szCs w:val="28"/>
        </w:rPr>
        <w:t>.4. Порядок проведения рейдового осмотра:</w:t>
      </w:r>
    </w:p>
    <w:p w:rsidR="009A73AF" w:rsidRPr="00F371B1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371B1">
        <w:rPr>
          <w:rFonts w:ascii="Times New Roman" w:hAnsi="Times New Roman"/>
          <w:color w:val="000000" w:themeColor="text1"/>
          <w:sz w:val="28"/>
          <w:szCs w:val="28"/>
        </w:rPr>
        <w:t>.4.1. Порядок проведения рейдового осмотра регламентирован статьей 71 Федерального закона № 248-ФЗ.</w:t>
      </w:r>
    </w:p>
    <w:p w:rsidR="009A73AF" w:rsidRPr="00F371B1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371B1">
        <w:rPr>
          <w:rFonts w:ascii="Times New Roman" w:hAnsi="Times New Roman"/>
          <w:sz w:val="28"/>
          <w:szCs w:val="28"/>
        </w:rPr>
        <w:t>.4.2. В ходе рейдового осмотра могут осуществляться следующие контрольные действия:</w:t>
      </w:r>
    </w:p>
    <w:p w:rsidR="009A73AF" w:rsidRPr="00F371B1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sz w:val="28"/>
          <w:szCs w:val="28"/>
        </w:rPr>
        <w:t>осмотр;</w:t>
      </w:r>
    </w:p>
    <w:p w:rsidR="009A73AF" w:rsidRPr="00F371B1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sz w:val="28"/>
          <w:szCs w:val="28"/>
        </w:rPr>
        <w:t>опрос;</w:t>
      </w:r>
    </w:p>
    <w:p w:rsidR="009A73AF" w:rsidRPr="00F371B1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:rsidR="009A73AF" w:rsidRPr="00F371B1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sz w:val="28"/>
          <w:szCs w:val="28"/>
        </w:rPr>
        <w:t>истребование документов;</w:t>
      </w:r>
    </w:p>
    <w:p w:rsidR="009A73AF" w:rsidRPr="00F371B1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sz w:val="28"/>
          <w:szCs w:val="28"/>
        </w:rPr>
        <w:t>инструментальное обследование.</w:t>
      </w:r>
    </w:p>
    <w:p w:rsidR="009A73AF" w:rsidRPr="00F371B1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371B1">
        <w:rPr>
          <w:rFonts w:ascii="Times New Roman" w:hAnsi="Times New Roman"/>
          <w:color w:val="000000" w:themeColor="text1"/>
          <w:sz w:val="28"/>
          <w:szCs w:val="28"/>
        </w:rPr>
        <w:t>.4.3. Указанные контрольные действия осуществляются в порядке, предусмотренном статьями 76, 78 - 80, 82 Федерального закона № 248-ФЗ.</w:t>
      </w:r>
    </w:p>
    <w:p w:rsidR="009A73AF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371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5. Выездная проверка и рейдовый осмотр могут проводиться только по согласованию с органами прокуратуры, за исключением случаев их проведения:</w:t>
      </w:r>
    </w:p>
    <w:p w:rsidR="009A73AF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поручения Президента Российской Федерации, поручения Правительства Российской Федерации о проведении контрольных мероприятий в отношении конкретных контролируемых лиц;</w:t>
      </w:r>
    </w:p>
    <w:p w:rsidR="009A73AF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основании требования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9A73AF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5CBE">
        <w:rPr>
          <w:rFonts w:ascii="Times New Roman" w:hAnsi="Times New Roman"/>
          <w:color w:val="000000" w:themeColor="text1"/>
          <w:sz w:val="28"/>
          <w:szCs w:val="28"/>
        </w:rPr>
        <w:t xml:space="preserve">истечение срока исполнения решения </w:t>
      </w:r>
      <w:r w:rsidR="005E3B62" w:rsidRPr="00414B25">
        <w:rPr>
          <w:rFonts w:ascii="Times New Roman" w:hAnsi="Times New Roman" w:cs="Times New Roman"/>
          <w:sz w:val="28"/>
          <w:szCs w:val="28"/>
        </w:rPr>
        <w:t>контрол</w:t>
      </w:r>
      <w:r w:rsidR="005E3B62">
        <w:rPr>
          <w:rFonts w:ascii="Times New Roman" w:hAnsi="Times New Roman" w:cs="Times New Roman"/>
          <w:sz w:val="28"/>
          <w:szCs w:val="28"/>
        </w:rPr>
        <w:t>ьного</w:t>
      </w:r>
      <w:r w:rsidRPr="00815CBE">
        <w:rPr>
          <w:rFonts w:ascii="Times New Roman" w:hAnsi="Times New Roman"/>
          <w:color w:val="000000" w:themeColor="text1"/>
          <w:sz w:val="28"/>
          <w:szCs w:val="28"/>
        </w:rPr>
        <w:t xml:space="preserve"> органа об устранении выявленного нарушения обязательных требований - в случаях, установленных частью 1 статьи 95 Ф</w:t>
      </w:r>
      <w:r>
        <w:rPr>
          <w:rFonts w:ascii="Times New Roman" w:hAnsi="Times New Roman"/>
          <w:color w:val="000000" w:themeColor="text1"/>
          <w:sz w:val="28"/>
          <w:szCs w:val="28"/>
        </w:rPr>
        <w:t>едерального закона №</w:t>
      </w:r>
      <w:r w:rsidRPr="00815CBE">
        <w:rPr>
          <w:rFonts w:ascii="Times New Roman" w:hAnsi="Times New Roman"/>
          <w:color w:val="000000" w:themeColor="text1"/>
          <w:sz w:val="28"/>
          <w:szCs w:val="28"/>
        </w:rPr>
        <w:t xml:space="preserve"> 248-ФЗ.</w:t>
      </w:r>
    </w:p>
    <w:p w:rsidR="009A73AF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5CBE">
        <w:rPr>
          <w:rFonts w:ascii="Times New Roman" w:hAnsi="Times New Roman"/>
          <w:color w:val="000000" w:themeColor="text1"/>
          <w:sz w:val="28"/>
          <w:szCs w:val="28"/>
        </w:rPr>
        <w:t xml:space="preserve">Если основанием для проведения </w:t>
      </w:r>
      <w:r>
        <w:rPr>
          <w:rFonts w:ascii="Times New Roman" w:hAnsi="Times New Roman"/>
          <w:sz w:val="28"/>
          <w:szCs w:val="28"/>
        </w:rPr>
        <w:t xml:space="preserve"> выездной проверки или рейдового осмотра являются сведения о непосредственной угрозе причинения вреда (ущерба) охраняемым законом ценностям, </w:t>
      </w:r>
      <w:r w:rsidR="006F4AA9" w:rsidRPr="00414B25">
        <w:rPr>
          <w:rFonts w:ascii="Times New Roman" w:hAnsi="Times New Roman" w:cs="Times New Roman"/>
          <w:sz w:val="28"/>
          <w:szCs w:val="28"/>
        </w:rPr>
        <w:t>контрол</w:t>
      </w:r>
      <w:r w:rsidR="005E3B62">
        <w:rPr>
          <w:rFonts w:ascii="Times New Roman" w:hAnsi="Times New Roman" w:cs="Times New Roman"/>
          <w:sz w:val="28"/>
          <w:szCs w:val="28"/>
        </w:rPr>
        <w:t>ьный</w:t>
      </w:r>
      <w:r>
        <w:rPr>
          <w:rFonts w:ascii="Times New Roman" w:hAnsi="Times New Roman"/>
          <w:sz w:val="28"/>
          <w:szCs w:val="28"/>
        </w:rPr>
        <w:t xml:space="preserve"> орган для принятия неотложных мер по ее предотвращению и устранению приступает к проведению контрольного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 же срок документов, </w:t>
      </w:r>
      <w:r w:rsidRPr="00815CBE">
        <w:rPr>
          <w:rFonts w:ascii="Times New Roman" w:hAnsi="Times New Roman"/>
          <w:color w:val="000000" w:themeColor="text1"/>
          <w:sz w:val="28"/>
          <w:szCs w:val="28"/>
        </w:rPr>
        <w:t>предусмотренных статьей 66 Федерального</w:t>
      </w:r>
      <w:r>
        <w:rPr>
          <w:rFonts w:ascii="Times New Roman" w:hAnsi="Times New Roman"/>
          <w:sz w:val="28"/>
          <w:szCs w:val="28"/>
        </w:rPr>
        <w:t xml:space="preserve"> закона № 248-ФЗ.</w:t>
      </w:r>
    </w:p>
    <w:p w:rsidR="009A73AF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4.6. Согласование </w:t>
      </w:r>
      <w:r w:rsidRPr="00815CBE">
        <w:rPr>
          <w:rFonts w:ascii="Times New Roman" w:hAnsi="Times New Roman"/>
          <w:color w:val="000000" w:themeColor="text1"/>
          <w:sz w:val="28"/>
          <w:szCs w:val="28"/>
        </w:rPr>
        <w:t>выездной проверки и рейдового осмотра с органами прокуратуры проводится в соответствии с требованиями, установленными статьей 66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</w:t>
      </w:r>
      <w:r w:rsidRPr="00815CBE">
        <w:rPr>
          <w:rFonts w:ascii="Times New Roman" w:hAnsi="Times New Roman"/>
          <w:color w:val="000000" w:themeColor="text1"/>
          <w:sz w:val="28"/>
          <w:szCs w:val="28"/>
        </w:rPr>
        <w:t xml:space="preserve"> 248-ФЗ.</w:t>
      </w:r>
    </w:p>
    <w:p w:rsidR="009A73AF" w:rsidRPr="00F11EDB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4.7. Порядок проведения </w:t>
      </w:r>
      <w:r w:rsidRPr="00F11EDB">
        <w:rPr>
          <w:rFonts w:ascii="Times New Roman" w:hAnsi="Times New Roman"/>
          <w:color w:val="000000" w:themeColor="text1"/>
          <w:sz w:val="28"/>
          <w:szCs w:val="28"/>
        </w:rPr>
        <w:t>документарной проверки:</w:t>
      </w:r>
    </w:p>
    <w:p w:rsidR="009A73AF" w:rsidRPr="00F11EDB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4.7.1. Д</w:t>
      </w:r>
      <w:r w:rsidRPr="00F11EDB">
        <w:rPr>
          <w:rFonts w:ascii="Times New Roman" w:hAnsi="Times New Roman"/>
          <w:color w:val="000000" w:themeColor="text1"/>
          <w:sz w:val="28"/>
          <w:szCs w:val="28"/>
        </w:rPr>
        <w:t>окументарная проверка проводится без согласования с органами прокуратуры в соответствии с требованиями, установленными статьей 72 Федерального закона № 248-ФЗ.</w:t>
      </w:r>
    </w:p>
    <w:p w:rsidR="009A73AF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11EDB">
        <w:rPr>
          <w:rFonts w:ascii="Times New Roman" w:hAnsi="Times New Roman"/>
          <w:color w:val="000000" w:themeColor="text1"/>
          <w:sz w:val="28"/>
          <w:szCs w:val="28"/>
        </w:rPr>
        <w:t>.7.2. В ходе документарной проверки могут осуществляться следующие контрольные действия:</w:t>
      </w:r>
    </w:p>
    <w:p w:rsidR="009A73AF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:rsidR="009A73AF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истребование документов.</w:t>
      </w:r>
    </w:p>
    <w:p w:rsidR="009A73AF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Выездные и документарные проверки и рейдовые осмотры проводятся на основании решения</w:t>
      </w:r>
      <w:r w:rsidR="005E3B62">
        <w:rPr>
          <w:rFonts w:ascii="Times New Roman" w:hAnsi="Times New Roman"/>
          <w:sz w:val="28"/>
          <w:szCs w:val="28"/>
        </w:rPr>
        <w:t xml:space="preserve"> контрольного</w:t>
      </w:r>
      <w:r>
        <w:rPr>
          <w:rFonts w:ascii="Times New Roman" w:hAnsi="Times New Roman"/>
          <w:sz w:val="28"/>
          <w:szCs w:val="28"/>
        </w:rPr>
        <w:t xml:space="preserve"> органа, подписанного уполномоченным должностным лицом </w:t>
      </w:r>
      <w:r w:rsidR="005E3B62">
        <w:rPr>
          <w:rFonts w:ascii="Times New Roman" w:hAnsi="Times New Roman"/>
          <w:sz w:val="28"/>
          <w:szCs w:val="28"/>
        </w:rPr>
        <w:t xml:space="preserve">контрольного </w:t>
      </w:r>
      <w:r>
        <w:rPr>
          <w:rFonts w:ascii="Times New Roman" w:hAnsi="Times New Roman"/>
          <w:sz w:val="28"/>
          <w:szCs w:val="28"/>
        </w:rPr>
        <w:t>органа (далее –решение о проведении контрольного мероприятия).</w:t>
      </w:r>
    </w:p>
    <w:p w:rsidR="009A73AF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260A">
        <w:rPr>
          <w:rFonts w:ascii="Times New Roman" w:hAnsi="Times New Roman"/>
          <w:color w:val="000000" w:themeColor="text1"/>
          <w:sz w:val="28"/>
          <w:szCs w:val="28"/>
        </w:rPr>
        <w:t>Решение о проведении контрольного мероприятия оформляется в соответствии с требованиями, установленными статьей 64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</w:t>
      </w:r>
      <w:r w:rsidRPr="0087260A">
        <w:rPr>
          <w:rFonts w:ascii="Times New Roman" w:hAnsi="Times New Roman"/>
          <w:color w:val="000000" w:themeColor="text1"/>
          <w:sz w:val="28"/>
          <w:szCs w:val="28"/>
        </w:rPr>
        <w:t xml:space="preserve"> 248-ФЗ.</w:t>
      </w:r>
    </w:p>
    <w:p w:rsidR="009A73AF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</w:t>
      </w:r>
      <w:r>
        <w:rPr>
          <w:rFonts w:ascii="Times New Roman" w:hAnsi="Times New Roman"/>
          <w:sz w:val="28"/>
          <w:szCs w:val="28"/>
        </w:rPr>
        <w:lastRenderedPageBreak/>
        <w:t xml:space="preserve">для рассмотрения вопроса о привлечении к ответственности и (или) применение органом муниципального контроля мер, </w:t>
      </w:r>
      <w:r w:rsidRPr="0087260A">
        <w:rPr>
          <w:rFonts w:ascii="Times New Roman" w:hAnsi="Times New Roman"/>
          <w:color w:val="000000" w:themeColor="text1"/>
          <w:sz w:val="28"/>
          <w:szCs w:val="28"/>
        </w:rPr>
        <w:t>предусмотренных пунктом 2 части 2 статьи 90</w:t>
      </w:r>
      <w:r>
        <w:rPr>
          <w:rFonts w:ascii="Times New Roman" w:hAnsi="Times New Roman"/>
          <w:sz w:val="28"/>
          <w:szCs w:val="28"/>
        </w:rPr>
        <w:t xml:space="preserve"> Федерального закона № 248-ФЗ.</w:t>
      </w:r>
    </w:p>
    <w:p w:rsidR="009A73AF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 При проведении контрольных мероприятий для фиксации должностным лицом органа муниципального контроля и лицами, привлекаемыми к совершению контрольных действий, доказательств нарушений обязательных требований может использоваться фотосъемка, аудио- и видеозапись, иные способы фиксации доказательств.</w:t>
      </w:r>
    </w:p>
    <w:p w:rsidR="009A73AF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Фотосъемка аудио- и видеозапись может осуществляться посредством любых технических средств, имеющихся в распоряжении должностных лиц </w:t>
      </w:r>
      <w:r w:rsidR="005E3B62" w:rsidRPr="00414B25">
        <w:rPr>
          <w:rFonts w:ascii="Times New Roman" w:hAnsi="Times New Roman" w:cs="Times New Roman"/>
          <w:sz w:val="28"/>
          <w:szCs w:val="28"/>
        </w:rPr>
        <w:t>контрол</w:t>
      </w:r>
      <w:r w:rsidR="005E3B62">
        <w:rPr>
          <w:rFonts w:ascii="Times New Roman" w:hAnsi="Times New Roman" w:cs="Times New Roman"/>
          <w:sz w:val="28"/>
          <w:szCs w:val="28"/>
        </w:rPr>
        <w:t>ьного</w:t>
      </w:r>
      <w:r w:rsidR="005E3B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органа, лиц, привлекаемых к проведению контрольных мероприятий.</w:t>
      </w:r>
    </w:p>
    <w:p w:rsidR="009A73AF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Аудио- и видеозапись осуществляется открыто, с уведомлением вслух в начале и конце записи о дате, месте, времени начала и окончания осуществления записи.</w:t>
      </w:r>
    </w:p>
    <w:p w:rsidR="009A73AF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применении иных технических средств при осуществлении контрольных мероприятий, принимается должностным лицом </w:t>
      </w:r>
      <w:r w:rsidR="005E3B62" w:rsidRPr="00414B25">
        <w:rPr>
          <w:rFonts w:ascii="Times New Roman" w:hAnsi="Times New Roman" w:cs="Times New Roman"/>
          <w:sz w:val="28"/>
          <w:szCs w:val="28"/>
        </w:rPr>
        <w:t>контрол</w:t>
      </w:r>
      <w:r w:rsidR="005E3B62">
        <w:rPr>
          <w:rFonts w:ascii="Times New Roman" w:hAnsi="Times New Roman" w:cs="Times New Roman"/>
          <w:sz w:val="28"/>
          <w:szCs w:val="28"/>
        </w:rPr>
        <w:t>ьного</w:t>
      </w:r>
      <w:r w:rsidR="005E3B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 самостоятельно.</w:t>
      </w:r>
    </w:p>
    <w:p w:rsidR="009A73AF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 ходе контрольных мероприятий осуществлялись фотосъемка, аудио- и видеозапись или иные способы фиксации доказательств, то об этом делается отметка в акте контрольного мероприятия. В этом случае материалы фотографирования, аудио- и видеозаписи, прилагаются к материалам контрольного мероприятия.</w:t>
      </w:r>
    </w:p>
    <w:p w:rsidR="009A73AF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 По окончании проведения контрольного мероприятия, предусматривающего взаимодействие с контролируемым лицом, составляется акт мероприятия (далее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</w:p>
    <w:p w:rsidR="009A73AF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4.12. Оформление акта производится на месте проведения контрольного мероприятия в день окончания проведения такого мероприятия, если иной </w:t>
      </w:r>
      <w:r>
        <w:rPr>
          <w:rFonts w:ascii="Times New Roman" w:hAnsi="Times New Roman"/>
          <w:sz w:val="28"/>
          <w:szCs w:val="28"/>
        </w:rPr>
        <w:lastRenderedPageBreak/>
        <w:t>порядок оформления акта не установлен Правительством Российской Федерации.</w:t>
      </w:r>
    </w:p>
    <w:p w:rsidR="009A73AF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4.13. 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9A73AF" w:rsidRPr="00B47A44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B47A44">
        <w:rPr>
          <w:rFonts w:ascii="Times New Roman" w:hAnsi="Times New Roman"/>
          <w:color w:val="000000" w:themeColor="text1"/>
          <w:sz w:val="28"/>
          <w:szCs w:val="28"/>
        </w:rPr>
        <w:t>.14. Контролируемое лицо или его представитель знакомится с содержанием акта на месте проведения контрольного мероприятия, за исключением случаев, установленных частью 2 статьи 88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</w:t>
      </w:r>
      <w:r w:rsidRPr="00B47A44">
        <w:rPr>
          <w:rFonts w:ascii="Times New Roman" w:hAnsi="Times New Roman"/>
          <w:color w:val="000000" w:themeColor="text1"/>
          <w:sz w:val="28"/>
          <w:szCs w:val="28"/>
        </w:rPr>
        <w:t xml:space="preserve"> 248-ФЗ.</w:t>
      </w:r>
    </w:p>
    <w:p w:rsidR="009A73AF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4.15. Контролируемые лица вправе представить в </w:t>
      </w:r>
      <w:r w:rsidR="005E3B62" w:rsidRPr="00414B25">
        <w:rPr>
          <w:rFonts w:ascii="Times New Roman" w:hAnsi="Times New Roman" w:cs="Times New Roman"/>
          <w:sz w:val="28"/>
          <w:szCs w:val="28"/>
        </w:rPr>
        <w:t>контрол</w:t>
      </w:r>
      <w:r w:rsidR="005E3B62">
        <w:rPr>
          <w:rFonts w:ascii="Times New Roman" w:hAnsi="Times New Roman" w:cs="Times New Roman"/>
          <w:sz w:val="28"/>
          <w:szCs w:val="28"/>
        </w:rPr>
        <w:t>ьный</w:t>
      </w:r>
      <w:r w:rsidR="005E3B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 информацию о невозможности присутствия при проведении контрольного мероприятия, в связи с чем проведение контрольного мероприятия переносится </w:t>
      </w:r>
      <w:r w:rsidR="005E3B62" w:rsidRPr="00414B25">
        <w:rPr>
          <w:rFonts w:ascii="Times New Roman" w:hAnsi="Times New Roman" w:cs="Times New Roman"/>
          <w:sz w:val="28"/>
          <w:szCs w:val="28"/>
        </w:rPr>
        <w:t>контрол</w:t>
      </w:r>
      <w:r w:rsidR="005E3B62">
        <w:rPr>
          <w:rFonts w:ascii="Times New Roman" w:hAnsi="Times New Roman" w:cs="Times New Roman"/>
          <w:sz w:val="28"/>
          <w:szCs w:val="28"/>
        </w:rPr>
        <w:t>ьным</w:t>
      </w:r>
      <w:r w:rsidR="005E3B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органом на срок, необходимый для устранения обстоятельств, послуживших поводом для данного обращения индивидуального предпринимателя, гражданина в следующих случаях:</w:t>
      </w:r>
    </w:p>
    <w:p w:rsidR="009A73AF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временная нетрудоспособность (болезнь), подтверждается справкой медицинского учреждения;</w:t>
      </w:r>
    </w:p>
    <w:p w:rsidR="009A73AF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уход за больным ребенком, близким родственником, подтверждается больничным листом или медицинскими документами, свидетельствующими о необходимости ухода;</w:t>
      </w:r>
    </w:p>
    <w:p w:rsidR="009A73AF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смерть близких родственников, подтверждается свидетельством о смерти;</w:t>
      </w:r>
    </w:p>
    <w:p w:rsidR="009A73AF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вызов в официальные органы, подтверждается повесткой в суд, военкомат и прочее;</w:t>
      </w:r>
    </w:p>
    <w:p w:rsidR="009A73AF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служебная командировка, подтверждается приказом (распоряжением) о направлении в командировку.</w:t>
      </w:r>
    </w:p>
    <w:p w:rsidR="009A73AF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4.16. Наблюдение за соблюдением обязательных требований (мониторинг безопасности)</w:t>
      </w:r>
    </w:p>
    <w:p w:rsidR="009A73AF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4.16.1.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</w:t>
      </w:r>
      <w:r w:rsidR="005E3B62" w:rsidRPr="00414B25">
        <w:rPr>
          <w:rFonts w:ascii="Times New Roman" w:hAnsi="Times New Roman" w:cs="Times New Roman"/>
          <w:sz w:val="28"/>
          <w:szCs w:val="28"/>
        </w:rPr>
        <w:t>контрол</w:t>
      </w:r>
      <w:r w:rsidR="005E3B62">
        <w:rPr>
          <w:rFonts w:ascii="Times New Roman" w:hAnsi="Times New Roman" w:cs="Times New Roman"/>
          <w:sz w:val="28"/>
          <w:szCs w:val="28"/>
        </w:rPr>
        <w:t>ьным</w:t>
      </w:r>
      <w:r w:rsidR="009F7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органом могут быть приняты следующие решения:</w:t>
      </w:r>
    </w:p>
    <w:p w:rsidR="009A73AF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D626DA">
        <w:rPr>
          <w:rFonts w:ascii="Times New Roman" w:hAnsi="Times New Roman"/>
          <w:color w:val="000000" w:themeColor="text1"/>
          <w:sz w:val="28"/>
          <w:szCs w:val="28"/>
        </w:rPr>
        <w:t>о проведении внепланового контрольного мероприятия в соответствии со статьей 60 Федерального закона N 248-ФЗ;</w:t>
      </w:r>
    </w:p>
    <w:p w:rsidR="009A73AF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D626DA">
        <w:rPr>
          <w:rFonts w:ascii="Times New Roman" w:hAnsi="Times New Roman"/>
          <w:color w:val="000000" w:themeColor="text1"/>
          <w:sz w:val="28"/>
          <w:szCs w:val="28"/>
        </w:rPr>
        <w:t>об объявлении предостережения;</w:t>
      </w:r>
    </w:p>
    <w:p w:rsidR="009A73AF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D626DA">
        <w:rPr>
          <w:rFonts w:ascii="Times New Roman" w:hAnsi="Times New Roman"/>
          <w:color w:val="000000" w:themeColor="text1"/>
          <w:sz w:val="28"/>
          <w:szCs w:val="28"/>
        </w:rPr>
        <w:lastRenderedPageBreak/>
        <w:t>о выдаче предписания об устранении</w:t>
      </w:r>
      <w:r>
        <w:rPr>
          <w:rFonts w:ascii="Times New Roman" w:hAnsi="Times New Roman"/>
          <w:sz w:val="28"/>
          <w:szCs w:val="28"/>
        </w:rPr>
        <w:t xml:space="preserve"> выявленных нарушений.</w:t>
      </w:r>
    </w:p>
    <w:p w:rsidR="009A73AF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4.17. Выездное обследование</w:t>
      </w:r>
    </w:p>
    <w:p w:rsidR="009A73AF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4.17.1. В ходе выездного обследования проводится оценка соблюдения контролируемым лицом обязательных требований. Взаимодействие с контролируемым лицом не допускается.</w:t>
      </w:r>
    </w:p>
    <w:p w:rsidR="009A73AF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4.18. Контрольные мероприятия без взаимодействия с контролируемыми лицами проводятся должностными лицами, осуществляющими муниципальный контроль, на основании заданий уполномоченных должностных лиц органа муниципального контроля.</w:t>
      </w:r>
    </w:p>
    <w:p w:rsidR="009A73AF" w:rsidRDefault="009A73AF" w:rsidP="00FF443D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4.19. По результатам контрольных мероприятий без взаимодействия с контролируемым лицом должностное лицо, ответственное за проведение мероприятия, составляет Акт контрольного мероприятия без </w:t>
      </w:r>
      <w:r w:rsidR="00821E8A">
        <w:rPr>
          <w:rFonts w:ascii="Times New Roman" w:hAnsi="Times New Roman"/>
          <w:sz w:val="28"/>
          <w:szCs w:val="28"/>
        </w:rPr>
        <w:t>взаимодействия (</w:t>
      </w:r>
      <w:r>
        <w:rPr>
          <w:rFonts w:ascii="Times New Roman" w:hAnsi="Times New Roman"/>
          <w:sz w:val="28"/>
          <w:szCs w:val="28"/>
        </w:rPr>
        <w:t>далее - акт). Акт подписывает должностное лицо, проводившее контрольное мероприятие без взаимодействия с контролируемым лицом.</w:t>
      </w:r>
    </w:p>
    <w:p w:rsidR="00821E8A" w:rsidRDefault="00821E8A" w:rsidP="00FF443D">
      <w:pPr>
        <w:pStyle w:val="ConsPlusNormal"/>
        <w:spacing w:line="276" w:lineRule="auto"/>
        <w:ind w:right="-142" w:firstLine="567"/>
        <w:rPr>
          <w:b/>
          <w:sz w:val="28"/>
          <w:szCs w:val="28"/>
        </w:rPr>
      </w:pPr>
    </w:p>
    <w:p w:rsidR="00305BA7" w:rsidRDefault="00305BA7" w:rsidP="00FF443D">
      <w:pPr>
        <w:pStyle w:val="ConsPlusNormal"/>
        <w:spacing w:line="276" w:lineRule="auto"/>
        <w:ind w:right="-142" w:firstLine="567"/>
        <w:rPr>
          <w:b/>
          <w:sz w:val="28"/>
          <w:szCs w:val="28"/>
        </w:rPr>
      </w:pPr>
    </w:p>
    <w:p w:rsidR="00037CA7" w:rsidRPr="00547C2A" w:rsidRDefault="0023467D" w:rsidP="00FF443D">
      <w:pPr>
        <w:pStyle w:val="ConsPlusNormal"/>
        <w:spacing w:line="276" w:lineRule="auto"/>
        <w:ind w:right="-142" w:firstLine="567"/>
        <w:jc w:val="center"/>
        <w:rPr>
          <w:sz w:val="28"/>
          <w:szCs w:val="28"/>
        </w:rPr>
      </w:pPr>
      <w:r w:rsidRPr="00547C2A">
        <w:rPr>
          <w:sz w:val="28"/>
          <w:szCs w:val="28"/>
        </w:rPr>
        <w:t>5</w:t>
      </w:r>
      <w:r w:rsidR="00037CA7" w:rsidRPr="00547C2A">
        <w:rPr>
          <w:sz w:val="28"/>
          <w:szCs w:val="28"/>
        </w:rPr>
        <w:t>. Заключительные положения.</w:t>
      </w:r>
    </w:p>
    <w:p w:rsidR="00037CA7" w:rsidRPr="00037CA7" w:rsidRDefault="00037CA7" w:rsidP="00FF443D">
      <w:pPr>
        <w:pStyle w:val="ConsPlusNormal"/>
        <w:spacing w:line="276" w:lineRule="auto"/>
        <w:ind w:right="-142" w:firstLine="567"/>
        <w:jc w:val="center"/>
        <w:rPr>
          <w:b/>
          <w:sz w:val="28"/>
          <w:szCs w:val="28"/>
        </w:rPr>
      </w:pPr>
    </w:p>
    <w:p w:rsidR="00037CA7" w:rsidRPr="00037CA7" w:rsidRDefault="0023467D" w:rsidP="00FF443D">
      <w:pPr>
        <w:pStyle w:val="ConsPlusNormal"/>
        <w:spacing w:line="276" w:lineRule="auto"/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7CA7" w:rsidRPr="00037CA7">
        <w:rPr>
          <w:sz w:val="28"/>
          <w:szCs w:val="28"/>
        </w:rPr>
        <w:t>.</w:t>
      </w:r>
      <w:r w:rsidR="00037CA7">
        <w:rPr>
          <w:sz w:val="28"/>
          <w:szCs w:val="28"/>
        </w:rPr>
        <w:t>1.</w:t>
      </w:r>
      <w:r w:rsidR="00037CA7" w:rsidRPr="00037CA7">
        <w:rPr>
          <w:sz w:val="28"/>
          <w:szCs w:val="28"/>
        </w:rPr>
        <w:t xml:space="preserve"> Оценка результативности и эффективности деятельности </w:t>
      </w:r>
      <w:r w:rsidR="00C0628F" w:rsidRPr="00414B25">
        <w:rPr>
          <w:sz w:val="28"/>
          <w:szCs w:val="28"/>
        </w:rPr>
        <w:t>контрол</w:t>
      </w:r>
      <w:r w:rsidR="00C0628F">
        <w:rPr>
          <w:sz w:val="28"/>
          <w:szCs w:val="28"/>
        </w:rPr>
        <w:t>ьного</w:t>
      </w:r>
      <w:r w:rsidR="00037CA7" w:rsidRPr="00037CA7">
        <w:rPr>
          <w:sz w:val="28"/>
          <w:szCs w:val="28"/>
        </w:rPr>
        <w:t xml:space="preserve"> органа осуществляется на основе системы показателей результативности и эффективности муниципального контроля, в которую входят ключевые показатели и индикативные показатели (</w:t>
      </w:r>
      <w:r w:rsidR="006A5D8A">
        <w:rPr>
          <w:sz w:val="28"/>
          <w:szCs w:val="28"/>
        </w:rPr>
        <w:t>Приложение 2 к настоя</w:t>
      </w:r>
      <w:r w:rsidR="00875017">
        <w:rPr>
          <w:sz w:val="28"/>
          <w:szCs w:val="28"/>
        </w:rPr>
        <w:t>щему Решению Представительного С</w:t>
      </w:r>
      <w:r w:rsidR="006A5D8A">
        <w:rPr>
          <w:sz w:val="28"/>
          <w:szCs w:val="28"/>
        </w:rPr>
        <w:t>обрания Нюксенского муниципального округа Вологодской области</w:t>
      </w:r>
      <w:r w:rsidR="00037CA7" w:rsidRPr="00037CA7">
        <w:rPr>
          <w:sz w:val="28"/>
          <w:szCs w:val="28"/>
        </w:rPr>
        <w:t>)</w:t>
      </w:r>
    </w:p>
    <w:p w:rsidR="00A8781E" w:rsidRDefault="0023467D" w:rsidP="00FF443D">
      <w:pPr>
        <w:pStyle w:val="ConsPlusNormal"/>
        <w:spacing w:line="276" w:lineRule="auto"/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7CA7">
        <w:rPr>
          <w:sz w:val="28"/>
          <w:szCs w:val="28"/>
        </w:rPr>
        <w:t>.</w:t>
      </w:r>
      <w:r w:rsidR="00037CA7" w:rsidRPr="00037CA7">
        <w:rPr>
          <w:sz w:val="28"/>
          <w:szCs w:val="28"/>
        </w:rPr>
        <w:t xml:space="preserve">2. </w:t>
      </w:r>
      <w:r w:rsidR="00037CA7">
        <w:rPr>
          <w:sz w:val="28"/>
          <w:szCs w:val="28"/>
        </w:rPr>
        <w:t xml:space="preserve"> </w:t>
      </w:r>
      <w:r w:rsidR="00037CA7" w:rsidRPr="00037CA7">
        <w:rPr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 </w:t>
      </w:r>
      <w:r w:rsidR="00C0628F" w:rsidRPr="00414B25">
        <w:rPr>
          <w:sz w:val="28"/>
          <w:szCs w:val="28"/>
        </w:rPr>
        <w:t>контрол</w:t>
      </w:r>
      <w:r w:rsidR="00C0628F">
        <w:rPr>
          <w:sz w:val="28"/>
          <w:szCs w:val="28"/>
        </w:rPr>
        <w:t>ьного</w:t>
      </w:r>
      <w:r w:rsidR="00037CA7" w:rsidRPr="00037CA7">
        <w:rPr>
          <w:sz w:val="28"/>
          <w:szCs w:val="28"/>
        </w:rPr>
        <w:t xml:space="preserve"> органа действиях и принимаемых решениях, направление документов и сведений контролируемому лицу </w:t>
      </w:r>
      <w:r w:rsidR="00C0628F" w:rsidRPr="00414B25">
        <w:rPr>
          <w:sz w:val="28"/>
          <w:szCs w:val="28"/>
        </w:rPr>
        <w:t>контрол</w:t>
      </w:r>
      <w:r w:rsidR="00C0628F">
        <w:rPr>
          <w:sz w:val="28"/>
          <w:szCs w:val="28"/>
        </w:rPr>
        <w:t>ьным</w:t>
      </w:r>
      <w:r w:rsidR="00037CA7" w:rsidRPr="00037CA7">
        <w:rPr>
          <w:sz w:val="28"/>
          <w:szCs w:val="28"/>
        </w:rPr>
        <w:t xml:space="preserve"> органом, составление актов </w:t>
      </w:r>
      <w:r w:rsidR="00EA4C3E">
        <w:rPr>
          <w:sz w:val="28"/>
          <w:szCs w:val="28"/>
        </w:rPr>
        <w:t>контрольных</w:t>
      </w:r>
      <w:r w:rsidR="00037CA7" w:rsidRPr="00037CA7">
        <w:rPr>
          <w:sz w:val="28"/>
          <w:szCs w:val="28"/>
        </w:rPr>
        <w:t xml:space="preserve"> мероприятий, предписаний осуществляется на бумажном носителе с использованием почтовой связи.</w:t>
      </w:r>
    </w:p>
    <w:p w:rsidR="00C0628F" w:rsidRDefault="00C0628F" w:rsidP="00FF443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C0628F" w:rsidRDefault="00C0628F" w:rsidP="00FF443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5F63D9" w:rsidRDefault="005F63D9" w:rsidP="00FF443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5F63D9" w:rsidRDefault="005F63D9" w:rsidP="00FF443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5F63D9" w:rsidRDefault="005F63D9" w:rsidP="00FF443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3230B7" w:rsidRDefault="003230B7" w:rsidP="00FF443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3230B7" w:rsidRDefault="003230B7" w:rsidP="00FF443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3230B7" w:rsidRDefault="003230B7" w:rsidP="00FF443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3230B7" w:rsidRDefault="003230B7" w:rsidP="00FF443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E4DBA" w:rsidRDefault="00EE4DBA" w:rsidP="00FF443D">
      <w:pPr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D3E69" w:rsidRDefault="002D3E69" w:rsidP="002D3E69">
      <w:pPr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50CAF" w:rsidRPr="009615C9" w:rsidRDefault="00D50CAF" w:rsidP="0070252E">
      <w:pPr>
        <w:widowControl/>
        <w:spacing w:line="276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9615C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50CAF" w:rsidRPr="0070252E" w:rsidRDefault="00D50CAF" w:rsidP="0070252E">
      <w:pPr>
        <w:widowControl/>
        <w:spacing w:line="276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9615C9">
        <w:rPr>
          <w:rFonts w:ascii="Times New Roman" w:hAnsi="Times New Roman" w:cs="Times New Roman"/>
          <w:sz w:val="28"/>
          <w:szCs w:val="28"/>
        </w:rPr>
        <w:t>к Положению о муниципальном контроле на автомобильном транспорте</w:t>
      </w:r>
      <w:r w:rsidR="00075A81">
        <w:rPr>
          <w:rFonts w:ascii="Times New Roman" w:hAnsi="Times New Roman" w:cs="Times New Roman"/>
          <w:sz w:val="28"/>
          <w:szCs w:val="28"/>
        </w:rPr>
        <w:t xml:space="preserve"> и в дорожном </w:t>
      </w:r>
      <w:r w:rsidRPr="009615C9">
        <w:rPr>
          <w:rFonts w:ascii="Times New Roman" w:hAnsi="Times New Roman" w:cs="Times New Roman"/>
          <w:sz w:val="28"/>
          <w:szCs w:val="28"/>
        </w:rPr>
        <w:t>хозяйстве</w:t>
      </w:r>
      <w:r w:rsidR="0070252E">
        <w:rPr>
          <w:rFonts w:ascii="Times New Roman" w:hAnsi="Times New Roman" w:cs="Times New Roman"/>
          <w:sz w:val="28"/>
          <w:szCs w:val="28"/>
        </w:rPr>
        <w:t xml:space="preserve"> </w:t>
      </w:r>
      <w:r w:rsidR="00075A81">
        <w:rPr>
          <w:rFonts w:ascii="Times New Roman" w:hAnsi="Times New Roman" w:cs="Times New Roman"/>
          <w:sz w:val="28"/>
          <w:szCs w:val="28"/>
        </w:rPr>
        <w:t>на территории</w:t>
      </w:r>
      <w:r w:rsidR="0070252E">
        <w:rPr>
          <w:rFonts w:ascii="Times New Roman" w:hAnsi="Times New Roman" w:cs="Times New Roman"/>
          <w:sz w:val="28"/>
          <w:szCs w:val="28"/>
        </w:rPr>
        <w:t xml:space="preserve"> </w:t>
      </w:r>
      <w:r w:rsidR="00857447">
        <w:rPr>
          <w:rFonts w:ascii="Times New Roman" w:hAnsi="Times New Roman" w:cs="Times New Roman"/>
          <w:sz w:val="28"/>
          <w:szCs w:val="28"/>
        </w:rPr>
        <w:t>Нюксенск</w:t>
      </w:r>
      <w:r w:rsidR="0070252E">
        <w:rPr>
          <w:rFonts w:ascii="Times New Roman" w:hAnsi="Times New Roman" w:cs="Times New Roman"/>
          <w:sz w:val="28"/>
          <w:szCs w:val="28"/>
        </w:rPr>
        <w:t xml:space="preserve">ого муниципального округа </w:t>
      </w:r>
    </w:p>
    <w:p w:rsidR="00D50CAF" w:rsidRDefault="00D50CAF" w:rsidP="00075A81">
      <w:pPr>
        <w:pStyle w:val="ConsPlusNormal"/>
        <w:ind w:firstLine="0"/>
        <w:rPr>
          <w:rFonts w:cs="Arial"/>
          <w:sz w:val="28"/>
          <w:szCs w:val="28"/>
        </w:rPr>
      </w:pPr>
    </w:p>
    <w:p w:rsidR="00D50CAF" w:rsidRDefault="00D50CAF" w:rsidP="0044555F">
      <w:pPr>
        <w:pStyle w:val="ConsPlusNormal"/>
        <w:ind w:firstLine="0"/>
        <w:jc w:val="center"/>
        <w:rPr>
          <w:rFonts w:cs="Arial"/>
          <w:sz w:val="28"/>
          <w:szCs w:val="28"/>
        </w:rPr>
      </w:pPr>
    </w:p>
    <w:p w:rsidR="00037CA7" w:rsidRPr="00547C2A" w:rsidRDefault="009D3559" w:rsidP="004A0356">
      <w:pPr>
        <w:pStyle w:val="ConsPlusNormal"/>
        <w:spacing w:line="276" w:lineRule="auto"/>
        <w:ind w:firstLine="0"/>
        <w:jc w:val="center"/>
        <w:rPr>
          <w:bCs/>
          <w:sz w:val="28"/>
          <w:szCs w:val="28"/>
        </w:rPr>
      </w:pPr>
      <w:r w:rsidRPr="00547C2A">
        <w:rPr>
          <w:bCs/>
          <w:sz w:val="28"/>
          <w:szCs w:val="28"/>
        </w:rPr>
        <w:t xml:space="preserve">Перечень должностных лиц </w:t>
      </w:r>
    </w:p>
    <w:p w:rsidR="00D50CAF" w:rsidRPr="0004526C" w:rsidRDefault="009D3559" w:rsidP="0004526C">
      <w:pPr>
        <w:pStyle w:val="ConsPlusNormal"/>
        <w:spacing w:line="276" w:lineRule="auto"/>
        <w:ind w:firstLine="0"/>
        <w:jc w:val="center"/>
        <w:rPr>
          <w:bCs/>
          <w:sz w:val="28"/>
          <w:szCs w:val="28"/>
        </w:rPr>
      </w:pPr>
      <w:r w:rsidRPr="00547C2A">
        <w:rPr>
          <w:bCs/>
          <w:sz w:val="28"/>
          <w:szCs w:val="28"/>
        </w:rPr>
        <w:t xml:space="preserve">администрации </w:t>
      </w:r>
      <w:r w:rsidR="00857447" w:rsidRPr="00547C2A">
        <w:rPr>
          <w:bCs/>
          <w:sz w:val="28"/>
          <w:szCs w:val="28"/>
        </w:rPr>
        <w:t>Нюксенского</w:t>
      </w:r>
      <w:r w:rsidRPr="00547C2A">
        <w:rPr>
          <w:bCs/>
          <w:sz w:val="28"/>
          <w:szCs w:val="28"/>
        </w:rPr>
        <w:t xml:space="preserve"> муниципального</w:t>
      </w:r>
      <w:r w:rsidR="00CE7A01">
        <w:rPr>
          <w:bCs/>
          <w:sz w:val="28"/>
          <w:szCs w:val="28"/>
        </w:rPr>
        <w:t xml:space="preserve"> округа</w:t>
      </w:r>
      <w:r w:rsidR="00D50CAF" w:rsidRPr="00547C2A">
        <w:rPr>
          <w:bCs/>
          <w:sz w:val="28"/>
          <w:szCs w:val="28"/>
        </w:rPr>
        <w:t>, уполномоченных на осуществление муниципального контро</w:t>
      </w:r>
      <w:r w:rsidR="00075A81" w:rsidRPr="00547C2A">
        <w:rPr>
          <w:bCs/>
          <w:sz w:val="28"/>
          <w:szCs w:val="28"/>
        </w:rPr>
        <w:t xml:space="preserve">ля на автомобильном транспорте и </w:t>
      </w:r>
      <w:r w:rsidR="00D50CAF" w:rsidRPr="00547C2A">
        <w:rPr>
          <w:bCs/>
          <w:sz w:val="28"/>
          <w:szCs w:val="28"/>
        </w:rPr>
        <w:t>в дорожном хозяйстве</w:t>
      </w:r>
      <w:r w:rsidR="00075A81" w:rsidRPr="00547C2A">
        <w:rPr>
          <w:bCs/>
          <w:sz w:val="28"/>
          <w:szCs w:val="28"/>
        </w:rPr>
        <w:t xml:space="preserve"> на территории</w:t>
      </w:r>
      <w:r w:rsidR="00D50CAF" w:rsidRPr="00547C2A">
        <w:rPr>
          <w:bCs/>
          <w:sz w:val="28"/>
          <w:szCs w:val="28"/>
        </w:rPr>
        <w:t xml:space="preserve"> </w:t>
      </w:r>
      <w:r w:rsidR="00075A81" w:rsidRPr="00547C2A">
        <w:rPr>
          <w:bCs/>
          <w:sz w:val="28"/>
          <w:szCs w:val="28"/>
        </w:rPr>
        <w:t>Нюксенского муниципального</w:t>
      </w:r>
      <w:r w:rsidRPr="00547C2A">
        <w:rPr>
          <w:bCs/>
          <w:sz w:val="28"/>
          <w:szCs w:val="28"/>
        </w:rPr>
        <w:t xml:space="preserve"> </w:t>
      </w:r>
      <w:r w:rsidR="0070252E" w:rsidRPr="00547C2A">
        <w:rPr>
          <w:bCs/>
          <w:sz w:val="28"/>
          <w:szCs w:val="28"/>
        </w:rPr>
        <w:t xml:space="preserve">округа </w:t>
      </w:r>
    </w:p>
    <w:p w:rsidR="00D50CAF" w:rsidRDefault="00D50CAF" w:rsidP="0044555F">
      <w:pPr>
        <w:pStyle w:val="ConsPlusNormal"/>
        <w:jc w:val="both"/>
        <w:rPr>
          <w:rFonts w:cs="Arial"/>
          <w:sz w:val="28"/>
          <w:szCs w:val="28"/>
        </w:rPr>
      </w:pPr>
    </w:p>
    <w:p w:rsidR="00D50CAF" w:rsidRPr="00083EE7" w:rsidRDefault="0021114D" w:rsidP="0070252E">
      <w:pPr>
        <w:pStyle w:val="ConsPlusNormal"/>
        <w:numPr>
          <w:ilvl w:val="0"/>
          <w:numId w:val="8"/>
        </w:numPr>
        <w:spacing w:line="276" w:lineRule="auto"/>
        <w:ind w:left="-567" w:firstLine="567"/>
        <w:jc w:val="both"/>
        <w:rPr>
          <w:sz w:val="28"/>
          <w:szCs w:val="28"/>
        </w:rPr>
      </w:pPr>
      <w:r w:rsidRPr="00083EE7">
        <w:rPr>
          <w:sz w:val="28"/>
          <w:szCs w:val="28"/>
        </w:rPr>
        <w:t xml:space="preserve">Первый заместитель </w:t>
      </w:r>
      <w:r w:rsidR="00F00984">
        <w:rPr>
          <w:sz w:val="28"/>
          <w:szCs w:val="28"/>
        </w:rPr>
        <w:t>Главы муниципального округа</w:t>
      </w:r>
      <w:r w:rsidR="00075A81" w:rsidRPr="00083EE7">
        <w:rPr>
          <w:sz w:val="28"/>
          <w:szCs w:val="28"/>
        </w:rPr>
        <w:t>;</w:t>
      </w:r>
    </w:p>
    <w:p w:rsidR="00D50CAF" w:rsidRPr="00F00984" w:rsidRDefault="00A70F77" w:rsidP="0070252E">
      <w:pPr>
        <w:pStyle w:val="ConsPlusNormal"/>
        <w:numPr>
          <w:ilvl w:val="0"/>
          <w:numId w:val="8"/>
        </w:numPr>
        <w:spacing w:line="276" w:lineRule="auto"/>
        <w:ind w:left="-567" w:firstLine="567"/>
        <w:jc w:val="both"/>
        <w:rPr>
          <w:sz w:val="28"/>
          <w:szCs w:val="28"/>
        </w:rPr>
      </w:pPr>
      <w:r w:rsidRPr="00F00984">
        <w:rPr>
          <w:sz w:val="28"/>
          <w:szCs w:val="28"/>
        </w:rPr>
        <w:t xml:space="preserve">Главный специалист </w:t>
      </w:r>
      <w:r w:rsidR="00305BA7" w:rsidRPr="00F00984">
        <w:rPr>
          <w:sz w:val="28"/>
          <w:szCs w:val="28"/>
        </w:rPr>
        <w:t xml:space="preserve">отдела строительства, дорожной деятельности и ЖКХ </w:t>
      </w:r>
      <w:r w:rsidR="00075A81" w:rsidRPr="00F00984">
        <w:rPr>
          <w:sz w:val="28"/>
          <w:szCs w:val="28"/>
        </w:rPr>
        <w:t>администрации</w:t>
      </w:r>
      <w:r w:rsidRPr="00F00984">
        <w:rPr>
          <w:sz w:val="28"/>
          <w:szCs w:val="28"/>
        </w:rPr>
        <w:t xml:space="preserve"> </w:t>
      </w:r>
      <w:r w:rsidR="005766D3" w:rsidRPr="00F00984">
        <w:rPr>
          <w:sz w:val="28"/>
          <w:szCs w:val="28"/>
        </w:rPr>
        <w:t>Нюксенского</w:t>
      </w:r>
      <w:r w:rsidRPr="00F00984">
        <w:rPr>
          <w:sz w:val="28"/>
          <w:szCs w:val="28"/>
        </w:rPr>
        <w:t xml:space="preserve"> муниципального </w:t>
      </w:r>
      <w:r w:rsidR="00305BA7" w:rsidRPr="00F00984">
        <w:rPr>
          <w:sz w:val="28"/>
          <w:szCs w:val="28"/>
        </w:rPr>
        <w:t>округа</w:t>
      </w:r>
      <w:r w:rsidRPr="00F00984">
        <w:rPr>
          <w:sz w:val="28"/>
          <w:szCs w:val="28"/>
        </w:rPr>
        <w:t>;</w:t>
      </w:r>
    </w:p>
    <w:p w:rsidR="00D50CAF" w:rsidRPr="00F00984" w:rsidRDefault="00DC1330" w:rsidP="0070252E">
      <w:pPr>
        <w:pStyle w:val="ConsPlusNormal"/>
        <w:numPr>
          <w:ilvl w:val="0"/>
          <w:numId w:val="8"/>
        </w:num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</w:t>
      </w:r>
      <w:r w:rsidR="008C07C4" w:rsidRPr="00F00984">
        <w:rPr>
          <w:sz w:val="28"/>
          <w:szCs w:val="28"/>
        </w:rPr>
        <w:t>о</w:t>
      </w:r>
      <w:r w:rsidR="005F0476" w:rsidRPr="00F00984">
        <w:rPr>
          <w:sz w:val="28"/>
          <w:szCs w:val="28"/>
        </w:rPr>
        <w:t xml:space="preserve">митета </w:t>
      </w:r>
      <w:r w:rsidR="00305BA7" w:rsidRPr="00F00984">
        <w:rPr>
          <w:sz w:val="28"/>
          <w:szCs w:val="28"/>
        </w:rPr>
        <w:t>земельно-имущественных отношений</w:t>
      </w:r>
      <w:r w:rsidR="005F0476" w:rsidRPr="00F00984">
        <w:rPr>
          <w:sz w:val="28"/>
          <w:szCs w:val="28"/>
        </w:rPr>
        <w:t xml:space="preserve"> администрации </w:t>
      </w:r>
      <w:r w:rsidR="00305BA7" w:rsidRPr="00F00984">
        <w:rPr>
          <w:sz w:val="28"/>
          <w:szCs w:val="28"/>
        </w:rPr>
        <w:t>округа</w:t>
      </w:r>
      <w:r w:rsidR="005F0476" w:rsidRPr="00F00984">
        <w:rPr>
          <w:sz w:val="28"/>
          <w:szCs w:val="28"/>
        </w:rPr>
        <w:t>;</w:t>
      </w:r>
    </w:p>
    <w:p w:rsidR="00A70F77" w:rsidRPr="0004526C" w:rsidRDefault="00F00984" w:rsidP="0070252E">
      <w:pPr>
        <w:pStyle w:val="ConsPlusNormal"/>
        <w:numPr>
          <w:ilvl w:val="0"/>
          <w:numId w:val="8"/>
        </w:numPr>
        <w:spacing w:line="276" w:lineRule="auto"/>
        <w:ind w:left="-567" w:firstLine="567"/>
        <w:jc w:val="both"/>
        <w:rPr>
          <w:sz w:val="28"/>
          <w:szCs w:val="28"/>
        </w:rPr>
      </w:pPr>
      <w:r w:rsidRPr="00F00984">
        <w:rPr>
          <w:sz w:val="28"/>
          <w:szCs w:val="28"/>
        </w:rPr>
        <w:t>Начальник</w:t>
      </w:r>
      <w:r w:rsidR="008C07C4" w:rsidRPr="00F00984">
        <w:rPr>
          <w:sz w:val="28"/>
          <w:szCs w:val="28"/>
        </w:rPr>
        <w:t xml:space="preserve"> </w:t>
      </w:r>
      <w:r w:rsidR="00305BA7" w:rsidRPr="00F00984">
        <w:rPr>
          <w:sz w:val="28"/>
          <w:szCs w:val="28"/>
        </w:rPr>
        <w:t xml:space="preserve">отдела природопользования, архитектуры и </w:t>
      </w:r>
      <w:r w:rsidR="00305BA7" w:rsidRPr="0004526C">
        <w:rPr>
          <w:sz w:val="28"/>
          <w:szCs w:val="28"/>
        </w:rPr>
        <w:t>благоустройства</w:t>
      </w:r>
      <w:r w:rsidR="008C07C4" w:rsidRPr="0004526C">
        <w:rPr>
          <w:sz w:val="28"/>
          <w:szCs w:val="28"/>
        </w:rPr>
        <w:t xml:space="preserve"> администрации </w:t>
      </w:r>
      <w:r w:rsidR="00305BA7" w:rsidRPr="0004526C">
        <w:rPr>
          <w:sz w:val="28"/>
          <w:szCs w:val="28"/>
        </w:rPr>
        <w:t>округа</w:t>
      </w:r>
      <w:r w:rsidR="008C07C4" w:rsidRPr="0004526C">
        <w:rPr>
          <w:sz w:val="28"/>
          <w:szCs w:val="28"/>
        </w:rPr>
        <w:t>;</w:t>
      </w:r>
    </w:p>
    <w:p w:rsidR="00D50CAF" w:rsidRPr="0004526C" w:rsidRDefault="008C07C4" w:rsidP="0070252E">
      <w:pPr>
        <w:pStyle w:val="ConsPlusNormal"/>
        <w:numPr>
          <w:ilvl w:val="0"/>
          <w:numId w:val="8"/>
        </w:numPr>
        <w:spacing w:line="276" w:lineRule="auto"/>
        <w:ind w:left="-567" w:firstLine="567"/>
        <w:jc w:val="both"/>
        <w:rPr>
          <w:sz w:val="28"/>
          <w:szCs w:val="28"/>
        </w:rPr>
      </w:pPr>
      <w:r w:rsidRPr="0004526C">
        <w:rPr>
          <w:sz w:val="28"/>
          <w:szCs w:val="28"/>
        </w:rPr>
        <w:t xml:space="preserve">Ведущий </w:t>
      </w:r>
      <w:r w:rsidR="00FD00FE">
        <w:rPr>
          <w:sz w:val="28"/>
          <w:szCs w:val="28"/>
        </w:rPr>
        <w:t>инженер по надзору Нюксенского округа</w:t>
      </w:r>
      <w:r w:rsidRPr="0004526C">
        <w:rPr>
          <w:sz w:val="28"/>
          <w:szCs w:val="28"/>
        </w:rPr>
        <w:t xml:space="preserve"> КУ</w:t>
      </w:r>
      <w:r w:rsidR="007D50F7" w:rsidRPr="0004526C">
        <w:rPr>
          <w:sz w:val="28"/>
          <w:szCs w:val="28"/>
        </w:rPr>
        <w:t xml:space="preserve"> </w:t>
      </w:r>
      <w:r w:rsidRPr="0004526C">
        <w:rPr>
          <w:sz w:val="28"/>
          <w:szCs w:val="28"/>
        </w:rPr>
        <w:t xml:space="preserve">ВО </w:t>
      </w:r>
      <w:r w:rsidR="00075A81" w:rsidRPr="0004526C">
        <w:rPr>
          <w:sz w:val="28"/>
          <w:szCs w:val="28"/>
        </w:rPr>
        <w:t>«У</w:t>
      </w:r>
      <w:r w:rsidRPr="0004526C">
        <w:rPr>
          <w:sz w:val="28"/>
          <w:szCs w:val="28"/>
        </w:rPr>
        <w:t>правление автомобильных дорог Вологодской области</w:t>
      </w:r>
      <w:r w:rsidR="00075A81" w:rsidRPr="0004526C">
        <w:rPr>
          <w:sz w:val="28"/>
          <w:szCs w:val="28"/>
        </w:rPr>
        <w:t>»</w:t>
      </w:r>
      <w:r w:rsidRPr="0004526C">
        <w:rPr>
          <w:sz w:val="28"/>
          <w:szCs w:val="28"/>
        </w:rPr>
        <w:t xml:space="preserve">; </w:t>
      </w:r>
    </w:p>
    <w:p w:rsidR="008C07C4" w:rsidRPr="0004526C" w:rsidRDefault="008C07C4" w:rsidP="0070252E">
      <w:pPr>
        <w:pStyle w:val="ConsPlusNormal"/>
        <w:numPr>
          <w:ilvl w:val="0"/>
          <w:numId w:val="8"/>
        </w:numPr>
        <w:spacing w:line="276" w:lineRule="auto"/>
        <w:ind w:left="-567" w:firstLine="567"/>
        <w:jc w:val="both"/>
        <w:rPr>
          <w:sz w:val="28"/>
          <w:szCs w:val="28"/>
        </w:rPr>
      </w:pPr>
      <w:r w:rsidRPr="0004526C">
        <w:rPr>
          <w:sz w:val="28"/>
          <w:szCs w:val="28"/>
        </w:rPr>
        <w:t>Начальник ОГИБ</w:t>
      </w:r>
      <w:r w:rsidR="007D50F7" w:rsidRPr="0004526C">
        <w:rPr>
          <w:sz w:val="28"/>
          <w:szCs w:val="28"/>
        </w:rPr>
        <w:t>Д</w:t>
      </w:r>
      <w:r w:rsidRPr="0004526C">
        <w:rPr>
          <w:sz w:val="28"/>
          <w:szCs w:val="28"/>
        </w:rPr>
        <w:t>Д ОМВД России по Нюксенскому</w:t>
      </w:r>
      <w:r w:rsidR="00FD00FE">
        <w:rPr>
          <w:sz w:val="28"/>
          <w:szCs w:val="28"/>
        </w:rPr>
        <w:t xml:space="preserve"> округу</w:t>
      </w:r>
      <w:r w:rsidRPr="0004526C">
        <w:rPr>
          <w:sz w:val="28"/>
          <w:szCs w:val="28"/>
        </w:rPr>
        <w:t>;</w:t>
      </w:r>
    </w:p>
    <w:p w:rsidR="009A5E25" w:rsidRDefault="00682E99" w:rsidP="00682E99">
      <w:pPr>
        <w:pStyle w:val="ConsPlusNormal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04526C">
        <w:rPr>
          <w:sz w:val="28"/>
          <w:szCs w:val="28"/>
        </w:rPr>
        <w:t>Заведующий Нюксенским территориальным сектором;</w:t>
      </w:r>
    </w:p>
    <w:p w:rsidR="0004526C" w:rsidRDefault="00682E99" w:rsidP="00682E99">
      <w:pPr>
        <w:pStyle w:val="ConsPlusNormal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4526C">
        <w:rPr>
          <w:sz w:val="28"/>
          <w:szCs w:val="28"/>
        </w:rPr>
        <w:t xml:space="preserve">Заведующий </w:t>
      </w:r>
      <w:proofErr w:type="spellStart"/>
      <w:r w:rsidR="0004526C">
        <w:rPr>
          <w:sz w:val="28"/>
          <w:szCs w:val="28"/>
        </w:rPr>
        <w:t>Городищенским</w:t>
      </w:r>
      <w:proofErr w:type="spellEnd"/>
      <w:r w:rsidR="0004526C">
        <w:rPr>
          <w:sz w:val="28"/>
          <w:szCs w:val="28"/>
        </w:rPr>
        <w:t xml:space="preserve"> территориальным сектором;</w:t>
      </w:r>
    </w:p>
    <w:p w:rsidR="0004526C" w:rsidRDefault="00682E99" w:rsidP="00682E99">
      <w:pPr>
        <w:pStyle w:val="ConsPlusNormal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04526C">
        <w:rPr>
          <w:sz w:val="28"/>
          <w:szCs w:val="28"/>
        </w:rPr>
        <w:t>Старший инспектор Востровского террит</w:t>
      </w:r>
      <w:r>
        <w:rPr>
          <w:sz w:val="28"/>
          <w:szCs w:val="28"/>
        </w:rPr>
        <w:t>о</w:t>
      </w:r>
      <w:r w:rsidR="0004526C">
        <w:rPr>
          <w:sz w:val="28"/>
          <w:szCs w:val="28"/>
        </w:rPr>
        <w:t>риального сектора;</w:t>
      </w:r>
    </w:p>
    <w:p w:rsidR="00682E99" w:rsidRPr="00682E99" w:rsidRDefault="00682E99" w:rsidP="00682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682E99">
        <w:rPr>
          <w:rFonts w:ascii="Times New Roman" w:hAnsi="Times New Roman" w:cs="Times New Roman"/>
          <w:sz w:val="28"/>
          <w:szCs w:val="28"/>
        </w:rPr>
        <w:t>Старший инспектор Игмасского территориального сектора.</w:t>
      </w:r>
    </w:p>
    <w:p w:rsidR="0004526C" w:rsidRDefault="0004526C" w:rsidP="00682E99">
      <w:pPr>
        <w:pStyle w:val="ConsPlusNormal"/>
        <w:spacing w:line="276" w:lineRule="auto"/>
        <w:ind w:left="360" w:firstLine="0"/>
        <w:jc w:val="both"/>
        <w:rPr>
          <w:sz w:val="28"/>
          <w:szCs w:val="28"/>
        </w:rPr>
      </w:pPr>
    </w:p>
    <w:p w:rsidR="00414B25" w:rsidRDefault="00414B25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21114D" w:rsidRDefault="0021114D" w:rsidP="00821E8A">
      <w:pPr>
        <w:pStyle w:val="ConsPlusNormal"/>
        <w:ind w:firstLine="709"/>
        <w:jc w:val="both"/>
        <w:rPr>
          <w:sz w:val="28"/>
          <w:szCs w:val="28"/>
        </w:rPr>
      </w:pPr>
    </w:p>
    <w:p w:rsidR="0021114D" w:rsidRDefault="0021114D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21114D" w:rsidRDefault="0021114D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21114D" w:rsidRDefault="0021114D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21114D" w:rsidRDefault="0021114D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21114D" w:rsidRDefault="0021114D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E02653" w:rsidRDefault="00E02653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E02653" w:rsidRDefault="00E02653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70252E" w:rsidRDefault="0070252E" w:rsidP="004A035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F00984" w:rsidRDefault="00F00984" w:rsidP="004A035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682E99" w:rsidRDefault="00682E99" w:rsidP="004A035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BB1414" w:rsidRDefault="00BB1414" w:rsidP="004A035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D50CAF" w:rsidRPr="009615C9" w:rsidRDefault="00D50CAF" w:rsidP="0070252E">
      <w:pPr>
        <w:widowControl/>
        <w:spacing w:line="276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615C9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75A81" w:rsidRDefault="00075A81" w:rsidP="0070252E">
      <w:pPr>
        <w:widowControl/>
        <w:spacing w:line="276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9615C9">
        <w:rPr>
          <w:rFonts w:ascii="Times New Roman" w:hAnsi="Times New Roman" w:cs="Times New Roman"/>
          <w:sz w:val="28"/>
          <w:szCs w:val="28"/>
        </w:rPr>
        <w:t>к Положению о муниципальном контроле на автомобильном транспорте</w:t>
      </w:r>
      <w:r>
        <w:rPr>
          <w:rFonts w:ascii="Times New Roman" w:hAnsi="Times New Roman" w:cs="Times New Roman"/>
          <w:sz w:val="28"/>
          <w:szCs w:val="28"/>
        </w:rPr>
        <w:t xml:space="preserve"> и в дорожном </w:t>
      </w:r>
      <w:r w:rsidRPr="009615C9">
        <w:rPr>
          <w:rFonts w:ascii="Times New Roman" w:hAnsi="Times New Roman" w:cs="Times New Roman"/>
          <w:sz w:val="28"/>
          <w:szCs w:val="28"/>
        </w:rPr>
        <w:t>хозяйстве</w:t>
      </w:r>
    </w:p>
    <w:p w:rsidR="00075A81" w:rsidRPr="0070252E" w:rsidRDefault="00075A81" w:rsidP="0070252E">
      <w:pPr>
        <w:widowControl/>
        <w:spacing w:line="276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702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Нюксенского муниципального </w:t>
      </w:r>
      <w:r w:rsidR="0070252E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D50CAF" w:rsidRDefault="00D50CAF" w:rsidP="0044555F">
      <w:pPr>
        <w:pStyle w:val="ConsPlusNormal"/>
        <w:spacing w:line="240" w:lineRule="exact"/>
        <w:jc w:val="center"/>
        <w:rPr>
          <w:rFonts w:cs="Arial"/>
          <w:shd w:val="clear" w:color="auto" w:fill="F1C100"/>
        </w:rPr>
      </w:pPr>
    </w:p>
    <w:p w:rsidR="00D50CAF" w:rsidRPr="00F71AD8" w:rsidRDefault="00D50CAF" w:rsidP="0044555F">
      <w:pPr>
        <w:pStyle w:val="ConsPlusNormal"/>
        <w:spacing w:line="240" w:lineRule="exact"/>
        <w:jc w:val="center"/>
        <w:rPr>
          <w:rFonts w:cs="Arial"/>
          <w:shd w:val="clear" w:color="auto" w:fill="F1C100"/>
        </w:rPr>
      </w:pPr>
    </w:p>
    <w:p w:rsidR="00D50CAF" w:rsidRPr="00547C2A" w:rsidRDefault="00D50CAF" w:rsidP="004A0356">
      <w:pPr>
        <w:pStyle w:val="ConsPlusNormal"/>
        <w:spacing w:line="276" w:lineRule="auto"/>
        <w:ind w:firstLine="0"/>
        <w:jc w:val="center"/>
        <w:rPr>
          <w:bCs/>
          <w:sz w:val="28"/>
          <w:szCs w:val="28"/>
        </w:rPr>
      </w:pPr>
      <w:r w:rsidRPr="00547C2A">
        <w:rPr>
          <w:bCs/>
          <w:sz w:val="28"/>
          <w:szCs w:val="28"/>
        </w:rPr>
        <w:t xml:space="preserve">Критерии отнесения объектов контроля </w:t>
      </w:r>
      <w:r w:rsidRPr="00547C2A">
        <w:rPr>
          <w:bCs/>
          <w:color w:val="000000"/>
          <w:sz w:val="28"/>
          <w:szCs w:val="28"/>
        </w:rPr>
        <w:t>к категориям риска в рамках осуществления муниципального контроля</w:t>
      </w:r>
      <w:r w:rsidR="009D3559" w:rsidRPr="00547C2A">
        <w:rPr>
          <w:bCs/>
          <w:color w:val="000000"/>
          <w:sz w:val="28"/>
          <w:szCs w:val="28"/>
        </w:rPr>
        <w:t xml:space="preserve"> </w:t>
      </w:r>
      <w:r w:rsidR="002F6938" w:rsidRPr="00547C2A">
        <w:rPr>
          <w:bCs/>
          <w:sz w:val="28"/>
          <w:szCs w:val="28"/>
        </w:rPr>
        <w:t xml:space="preserve">на автомобильном </w:t>
      </w:r>
      <w:r w:rsidRPr="00547C2A">
        <w:rPr>
          <w:bCs/>
          <w:sz w:val="28"/>
          <w:szCs w:val="28"/>
        </w:rPr>
        <w:t>транспорте и в дорожном хозяйстве</w:t>
      </w:r>
    </w:p>
    <w:p w:rsidR="00D50CAF" w:rsidRPr="00547C2A" w:rsidRDefault="00D50CAF" w:rsidP="004A0356">
      <w:pPr>
        <w:pStyle w:val="ConsPlusNormal"/>
        <w:spacing w:line="276" w:lineRule="auto"/>
        <w:ind w:firstLine="0"/>
        <w:jc w:val="center"/>
        <w:rPr>
          <w:rFonts w:cs="Arial"/>
          <w:sz w:val="28"/>
          <w:szCs w:val="28"/>
          <w:vertAlign w:val="superscript"/>
        </w:rPr>
      </w:pPr>
      <w:r w:rsidRPr="00547C2A">
        <w:rPr>
          <w:bCs/>
          <w:sz w:val="28"/>
          <w:szCs w:val="28"/>
        </w:rPr>
        <w:t xml:space="preserve">в </w:t>
      </w:r>
      <w:r w:rsidR="005766D3" w:rsidRPr="00547C2A">
        <w:rPr>
          <w:bCs/>
          <w:color w:val="000000"/>
          <w:sz w:val="28"/>
          <w:szCs w:val="28"/>
        </w:rPr>
        <w:t>Нюксенском</w:t>
      </w:r>
      <w:r w:rsidR="0070252E" w:rsidRPr="00547C2A">
        <w:rPr>
          <w:bCs/>
          <w:color w:val="000000"/>
          <w:sz w:val="28"/>
          <w:szCs w:val="28"/>
        </w:rPr>
        <w:t xml:space="preserve"> муниципальном округе </w:t>
      </w:r>
    </w:p>
    <w:p w:rsidR="00D50CAF" w:rsidRPr="00161B02" w:rsidRDefault="00D50CAF" w:rsidP="0044555F">
      <w:pPr>
        <w:pStyle w:val="ConsPlusNormal"/>
        <w:spacing w:line="240" w:lineRule="exact"/>
        <w:ind w:firstLine="0"/>
        <w:jc w:val="center"/>
        <w:rPr>
          <w:rFonts w:cs="Arial"/>
          <w:color w:val="000000"/>
          <w:shd w:val="clear" w:color="auto" w:fill="F1C100"/>
        </w:rPr>
      </w:pPr>
    </w:p>
    <w:tbl>
      <w:tblPr>
        <w:tblW w:w="9486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2"/>
        <w:gridCol w:w="6859"/>
        <w:gridCol w:w="1985"/>
      </w:tblGrid>
      <w:tr w:rsidR="009A5E25" w:rsidRPr="00161B02" w:rsidTr="009A5E2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A5E25" w:rsidRDefault="009A5E25" w:rsidP="009A5E25">
            <w:pPr>
              <w:pStyle w:val="ConsPlusNormal"/>
              <w:ind w:left="-75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A5E25" w:rsidRPr="00001BC8" w:rsidRDefault="009A5E25" w:rsidP="009A5E25">
            <w:pPr>
              <w:pStyle w:val="ConsPlusNormal"/>
              <w:ind w:left="-758"/>
              <w:jc w:val="center"/>
              <w:rPr>
                <w:b/>
              </w:rPr>
            </w:pPr>
            <w:r w:rsidRPr="00001BC8">
              <w:rPr>
                <w:b/>
              </w:rPr>
              <w:t>п/п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A5E25" w:rsidRPr="00001BC8" w:rsidRDefault="009A5E25" w:rsidP="0070252E">
            <w:pPr>
              <w:pStyle w:val="ConsPlusNormal"/>
              <w:jc w:val="center"/>
              <w:rPr>
                <w:b/>
              </w:rPr>
            </w:pPr>
            <w:r w:rsidRPr="00001BC8">
              <w:rPr>
                <w:b/>
              </w:rPr>
              <w:t xml:space="preserve">Объекты муниципального контроля на автомобильном транспорте и в дорожном хозяйстве на территории </w:t>
            </w:r>
            <w:r w:rsidR="005766D3">
              <w:rPr>
                <w:b/>
              </w:rPr>
              <w:t>Нюксенского</w:t>
            </w:r>
            <w:r w:rsidR="0070252E">
              <w:rPr>
                <w:b/>
              </w:rPr>
              <w:t xml:space="preserve"> муниципального округа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A5E25" w:rsidRPr="00001BC8" w:rsidRDefault="009A5E25" w:rsidP="009A5E25">
            <w:pPr>
              <w:pStyle w:val="ConsPlusNormal"/>
              <w:ind w:firstLine="0"/>
              <w:jc w:val="center"/>
              <w:rPr>
                <w:b/>
              </w:rPr>
            </w:pPr>
            <w:r w:rsidRPr="00001BC8">
              <w:rPr>
                <w:b/>
              </w:rPr>
              <w:t>Категория риска</w:t>
            </w:r>
          </w:p>
        </w:tc>
      </w:tr>
      <w:tr w:rsidR="009A5E25" w:rsidRPr="00161B02" w:rsidTr="009A5E2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A5E25" w:rsidRPr="00001BC8" w:rsidRDefault="009A5E25" w:rsidP="009A5E25">
            <w:pPr>
              <w:pStyle w:val="ConsPlusNormal"/>
              <w:ind w:left="-711"/>
              <w:jc w:val="center"/>
            </w:pPr>
            <w:r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A5E25" w:rsidRPr="00001BC8" w:rsidRDefault="009A5E25" w:rsidP="0070252E">
            <w:pPr>
              <w:pStyle w:val="ConsPlusNormal"/>
              <w:ind w:firstLine="0"/>
              <w:jc w:val="both"/>
            </w:pPr>
            <w:r w:rsidRPr="00001BC8"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</w:t>
            </w:r>
            <w:r w:rsidR="0070252E" w:rsidRPr="00001BC8">
              <w:t>требований, подлежащих</w:t>
            </w:r>
            <w:r w:rsidRPr="00001BC8">
              <w:t xml:space="preserve"> исполнению (соблюдению) контролируемыми лицами при осуществлении деятельности на автомобильном транспорте и в дорожном хозяйстве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A5E25" w:rsidRPr="00001BC8" w:rsidRDefault="009A5E25" w:rsidP="009A5E25">
            <w:pPr>
              <w:pStyle w:val="ConsPlusNormal"/>
              <w:ind w:firstLine="0"/>
              <w:jc w:val="center"/>
            </w:pPr>
            <w:r>
              <w:t>Высокий</w:t>
            </w:r>
            <w:r w:rsidRPr="00001BC8">
              <w:t xml:space="preserve"> риск</w:t>
            </w:r>
          </w:p>
        </w:tc>
      </w:tr>
      <w:tr w:rsidR="009A5E25" w:rsidRPr="00161B02" w:rsidTr="009A5E2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A5E25" w:rsidRPr="00001BC8" w:rsidRDefault="009A5E25" w:rsidP="009A5E25">
            <w:pPr>
              <w:pStyle w:val="ConsPlusNormal"/>
              <w:ind w:left="-711"/>
              <w:jc w:val="center"/>
            </w:pPr>
            <w:r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A5E25" w:rsidRPr="00001BC8" w:rsidRDefault="009A5E25" w:rsidP="0070252E">
            <w:pPr>
              <w:pStyle w:val="ConsPlusNormal"/>
              <w:ind w:firstLine="0"/>
              <w:jc w:val="both"/>
            </w:pPr>
            <w:r w:rsidRPr="00001BC8">
              <w:t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на автомобильном</w:t>
            </w:r>
            <w:r w:rsidR="00156FDB">
              <w:t xml:space="preserve"> транспорте</w:t>
            </w:r>
            <w:r w:rsidRPr="00001BC8">
              <w:t xml:space="preserve"> и в дорожном хозяйстве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A5E25" w:rsidRPr="00001BC8" w:rsidRDefault="009A5E25" w:rsidP="009A5E25">
            <w:pPr>
              <w:pStyle w:val="ConsPlusNormal"/>
              <w:ind w:firstLine="0"/>
              <w:jc w:val="center"/>
            </w:pPr>
            <w:r>
              <w:t xml:space="preserve">Средний </w:t>
            </w:r>
            <w:r w:rsidRPr="00001BC8">
              <w:t>риск</w:t>
            </w:r>
          </w:p>
        </w:tc>
      </w:tr>
      <w:tr w:rsidR="009A5E25" w:rsidRPr="00161B02" w:rsidTr="009A5E2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A5E25" w:rsidRPr="00001BC8" w:rsidRDefault="009A5E25" w:rsidP="009A5E25">
            <w:pPr>
              <w:pStyle w:val="ConsPlusNormal"/>
              <w:ind w:left="-711"/>
              <w:jc w:val="center"/>
            </w:pPr>
            <w:r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A5E25" w:rsidRPr="00001BC8" w:rsidRDefault="009A5E25" w:rsidP="0070252E">
            <w:pPr>
              <w:pStyle w:val="ConsPlusNormal"/>
              <w:ind w:firstLine="0"/>
              <w:jc w:val="both"/>
            </w:pPr>
            <w:r w:rsidRPr="00001BC8"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9A5E25" w:rsidRPr="00001BC8" w:rsidRDefault="009A5E25" w:rsidP="009A5E25">
            <w:pPr>
              <w:pStyle w:val="ConsPlusNormal"/>
              <w:ind w:firstLine="0"/>
              <w:jc w:val="center"/>
            </w:pPr>
            <w:r w:rsidRPr="00001BC8">
              <w:t>Низкий риск</w:t>
            </w:r>
          </w:p>
        </w:tc>
      </w:tr>
    </w:tbl>
    <w:p w:rsidR="00C65072" w:rsidRPr="00487316" w:rsidRDefault="00D50CAF" w:rsidP="00487316">
      <w:pPr>
        <w:widowControl/>
        <w:spacing w:after="200" w:line="276" w:lineRule="auto"/>
        <w:rPr>
          <w:shd w:val="clear" w:color="auto" w:fill="F1C100"/>
        </w:rPr>
      </w:pPr>
      <w:r>
        <w:rPr>
          <w:shd w:val="clear" w:color="auto" w:fill="F1C100"/>
        </w:rPr>
        <w:br w:type="page"/>
      </w:r>
    </w:p>
    <w:p w:rsidR="006024A2" w:rsidRDefault="006024A2" w:rsidP="006024A2">
      <w:pPr>
        <w:pStyle w:val="ConsPlusNormal"/>
        <w:spacing w:line="276" w:lineRule="auto"/>
        <w:ind w:firstLine="0"/>
        <w:contextualSpacing/>
        <w:jc w:val="center"/>
        <w:outlineLvl w:val="0"/>
        <w:rPr>
          <w:sz w:val="28"/>
        </w:rPr>
      </w:pPr>
      <w:r>
        <w:rPr>
          <w:sz w:val="28"/>
        </w:rPr>
        <w:lastRenderedPageBreak/>
        <w:t xml:space="preserve">                                           Приложение № 2</w:t>
      </w:r>
    </w:p>
    <w:p w:rsidR="006024A2" w:rsidRPr="0023467D" w:rsidRDefault="006024A2" w:rsidP="006024A2">
      <w:pPr>
        <w:pStyle w:val="ConsPlusNormal"/>
        <w:spacing w:line="276" w:lineRule="auto"/>
        <w:ind w:firstLine="0"/>
        <w:contextualSpacing/>
        <w:jc w:val="center"/>
        <w:outlineLvl w:val="0"/>
        <w:rPr>
          <w:sz w:val="28"/>
        </w:rPr>
      </w:pPr>
      <w:r>
        <w:rPr>
          <w:sz w:val="28"/>
        </w:rPr>
        <w:t xml:space="preserve">                                          </w:t>
      </w:r>
      <w:r w:rsidRPr="005F5A0B">
        <w:rPr>
          <w:sz w:val="28"/>
          <w:szCs w:val="28"/>
        </w:rPr>
        <w:t>УТВЕРЖДЕНО</w:t>
      </w:r>
    </w:p>
    <w:p w:rsidR="006024A2" w:rsidRPr="00FA73B9" w:rsidRDefault="006024A2" w:rsidP="006024A2">
      <w:pPr>
        <w:autoSpaceDE w:val="0"/>
        <w:spacing w:line="276" w:lineRule="auto"/>
        <w:ind w:left="5103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FA73B9">
        <w:rPr>
          <w:rFonts w:ascii="Times New Roman" w:hAnsi="Times New Roman" w:cs="Times New Roman"/>
          <w:color w:val="auto"/>
          <w:sz w:val="28"/>
          <w:szCs w:val="28"/>
        </w:rPr>
        <w:t xml:space="preserve">решением </w:t>
      </w:r>
      <w:r w:rsidRPr="00FA73B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Представительного Собрания Нюксенского муниципального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округа </w:t>
      </w:r>
    </w:p>
    <w:p w:rsidR="006024A2" w:rsidRPr="004B7DAB" w:rsidRDefault="006024A2" w:rsidP="006024A2">
      <w:pPr>
        <w:autoSpaceDE w:val="0"/>
        <w:spacing w:line="276" w:lineRule="auto"/>
        <w:ind w:left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B7DAB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F443D">
        <w:rPr>
          <w:rFonts w:ascii="Times New Roman" w:hAnsi="Times New Roman" w:cs="Times New Roman"/>
          <w:color w:val="auto"/>
          <w:sz w:val="28"/>
          <w:szCs w:val="28"/>
        </w:rPr>
        <w:t>30.11.2022</w:t>
      </w:r>
      <w:proofErr w:type="gramEnd"/>
      <w:r w:rsidR="00FF44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FF443D">
        <w:rPr>
          <w:rFonts w:ascii="Times New Roman" w:hAnsi="Times New Roman" w:cs="Times New Roman"/>
          <w:color w:val="auto"/>
          <w:sz w:val="28"/>
          <w:szCs w:val="28"/>
        </w:rPr>
        <w:t xml:space="preserve"> 73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50CAF" w:rsidRDefault="00D50CAF" w:rsidP="006024A2">
      <w:pPr>
        <w:pStyle w:val="ConsPlusNormal"/>
        <w:spacing w:line="276" w:lineRule="auto"/>
        <w:ind w:firstLine="0"/>
        <w:jc w:val="center"/>
        <w:rPr>
          <w:rFonts w:cs="Arial"/>
          <w:color w:val="000000"/>
          <w:sz w:val="28"/>
          <w:szCs w:val="28"/>
        </w:rPr>
      </w:pPr>
    </w:p>
    <w:p w:rsidR="00487316" w:rsidRPr="00EE4DBA" w:rsidRDefault="00487316" w:rsidP="00EE4DBA">
      <w:pPr>
        <w:pStyle w:val="ConsPlusNormal"/>
        <w:spacing w:line="276" w:lineRule="auto"/>
        <w:ind w:firstLine="0"/>
        <w:jc w:val="center"/>
        <w:rPr>
          <w:bCs/>
          <w:sz w:val="28"/>
          <w:szCs w:val="28"/>
        </w:rPr>
      </w:pPr>
      <w:r w:rsidRPr="00487316">
        <w:rPr>
          <w:bCs/>
          <w:color w:val="000000"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контроля </w:t>
      </w:r>
      <w:r w:rsidRPr="00487316">
        <w:rPr>
          <w:bCs/>
          <w:sz w:val="28"/>
          <w:szCs w:val="28"/>
        </w:rPr>
        <w:t>на автомобильном транспорте и в дорожном хозяйстве</w:t>
      </w:r>
      <w:r w:rsidR="00EE4DBA">
        <w:rPr>
          <w:bCs/>
          <w:sz w:val="28"/>
          <w:szCs w:val="28"/>
        </w:rPr>
        <w:t xml:space="preserve"> </w:t>
      </w:r>
      <w:r w:rsidRPr="00487316">
        <w:rPr>
          <w:bCs/>
          <w:sz w:val="28"/>
          <w:szCs w:val="28"/>
        </w:rPr>
        <w:t>в</w:t>
      </w:r>
      <w:r w:rsidRPr="00487316">
        <w:t xml:space="preserve"> </w:t>
      </w:r>
      <w:r w:rsidRPr="00487316">
        <w:rPr>
          <w:bCs/>
          <w:sz w:val="28"/>
          <w:szCs w:val="28"/>
        </w:rPr>
        <w:t xml:space="preserve">Нюксенском муниципальном </w:t>
      </w:r>
      <w:r w:rsidR="006A5D8A">
        <w:rPr>
          <w:bCs/>
          <w:sz w:val="28"/>
          <w:szCs w:val="28"/>
        </w:rPr>
        <w:t>округе Вологодской области</w:t>
      </w:r>
    </w:p>
    <w:p w:rsidR="00487316" w:rsidRPr="00152EBB" w:rsidRDefault="00487316" w:rsidP="006024A2">
      <w:pPr>
        <w:pStyle w:val="ConsPlusNormal"/>
        <w:spacing w:line="276" w:lineRule="auto"/>
        <w:ind w:firstLine="0"/>
        <w:jc w:val="center"/>
        <w:rPr>
          <w:rFonts w:cs="Arial"/>
          <w:color w:val="000000"/>
          <w:sz w:val="28"/>
          <w:szCs w:val="28"/>
          <w:vertAlign w:val="superscript"/>
        </w:rPr>
      </w:pPr>
    </w:p>
    <w:p w:rsidR="00487316" w:rsidRPr="00DD1D88" w:rsidRDefault="00487316" w:rsidP="00487316">
      <w:pPr>
        <w:pStyle w:val="ConsPlusNormal"/>
        <w:numPr>
          <w:ilvl w:val="0"/>
          <w:numId w:val="15"/>
        </w:numPr>
        <w:jc w:val="both"/>
        <w:rPr>
          <w:rFonts w:cs="Arial"/>
          <w:color w:val="000000"/>
          <w:sz w:val="28"/>
          <w:szCs w:val="28"/>
        </w:rPr>
      </w:pPr>
      <w:r w:rsidRPr="007A10AC">
        <w:rPr>
          <w:color w:val="000000"/>
          <w:sz w:val="28"/>
          <w:szCs w:val="28"/>
        </w:rPr>
        <w:t>Ключевые показатели и их целевые значения:</w:t>
      </w:r>
    </w:p>
    <w:p w:rsidR="00487316" w:rsidRPr="00DD1D88" w:rsidRDefault="00487316" w:rsidP="00487316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487316" w:rsidRPr="00DD1D88" w:rsidRDefault="00487316" w:rsidP="00487316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выполнения плана проведения плановых контрольных мероприятий на очередной календарный год - 100%.</w:t>
      </w:r>
    </w:p>
    <w:p w:rsidR="00487316" w:rsidRPr="00DD1D88" w:rsidRDefault="00487316" w:rsidP="00487316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 xml:space="preserve">Доля обоснованных жалоб на действия (бездействие) </w:t>
      </w:r>
      <w:r w:rsidRPr="00414B25">
        <w:rPr>
          <w:sz w:val="28"/>
          <w:szCs w:val="28"/>
        </w:rPr>
        <w:t>контрол</w:t>
      </w:r>
      <w:r>
        <w:rPr>
          <w:sz w:val="28"/>
          <w:szCs w:val="28"/>
        </w:rPr>
        <w:t>ьного</w:t>
      </w:r>
      <w:r w:rsidRPr="00DD1D88">
        <w:rPr>
          <w:color w:val="000000"/>
          <w:sz w:val="28"/>
          <w:szCs w:val="28"/>
        </w:rPr>
        <w:t xml:space="preserve"> органа и (или) его должностного лица при проведении контрольных мероприятий - 0%.</w:t>
      </w:r>
    </w:p>
    <w:p w:rsidR="00487316" w:rsidRPr="00DD1D88" w:rsidRDefault="00487316" w:rsidP="00487316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отмененных результатов контрольных мероприятий - 0%.</w:t>
      </w:r>
    </w:p>
    <w:p w:rsidR="00487316" w:rsidRPr="00DD1D88" w:rsidRDefault="00487316" w:rsidP="00487316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487316" w:rsidRPr="00DD1D88" w:rsidRDefault="00487316" w:rsidP="00487316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 xml:space="preserve">Доля вынесенных судебных решений о назначении административного наказания по материалам </w:t>
      </w:r>
      <w:r w:rsidRPr="00414B25">
        <w:rPr>
          <w:sz w:val="28"/>
          <w:szCs w:val="28"/>
        </w:rPr>
        <w:t>контрол</w:t>
      </w:r>
      <w:r>
        <w:rPr>
          <w:sz w:val="28"/>
          <w:szCs w:val="28"/>
        </w:rPr>
        <w:t>ьного</w:t>
      </w:r>
      <w:r w:rsidRPr="00DD1D88">
        <w:rPr>
          <w:color w:val="000000"/>
          <w:sz w:val="28"/>
          <w:szCs w:val="28"/>
        </w:rPr>
        <w:t xml:space="preserve"> органа - 95%.</w:t>
      </w:r>
    </w:p>
    <w:p w:rsidR="00487316" w:rsidRPr="00DD1D88" w:rsidRDefault="00487316" w:rsidP="00487316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 xml:space="preserve">Доля отмененных в судебном порядке постановлений по делам об административных правонарушениях от общего количества вынесенных </w:t>
      </w:r>
      <w:r w:rsidRPr="00414B25">
        <w:rPr>
          <w:sz w:val="28"/>
          <w:szCs w:val="28"/>
        </w:rPr>
        <w:t>контрол</w:t>
      </w:r>
      <w:r>
        <w:rPr>
          <w:sz w:val="28"/>
          <w:szCs w:val="28"/>
        </w:rPr>
        <w:t>ьным</w:t>
      </w:r>
      <w:r w:rsidRPr="00DD1D88">
        <w:rPr>
          <w:color w:val="000000"/>
          <w:sz w:val="28"/>
          <w:szCs w:val="28"/>
        </w:rPr>
        <w:t xml:space="preserve">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487316" w:rsidRPr="00DD1D88" w:rsidRDefault="00487316" w:rsidP="00487316">
      <w:pPr>
        <w:pStyle w:val="ConsPlusNormal"/>
        <w:ind w:firstLine="540"/>
        <w:jc w:val="both"/>
        <w:rPr>
          <w:rFonts w:cs="Arial"/>
          <w:color w:val="000000"/>
          <w:sz w:val="28"/>
          <w:szCs w:val="28"/>
          <w:shd w:val="clear" w:color="auto" w:fill="F1C100"/>
        </w:rPr>
      </w:pPr>
    </w:p>
    <w:p w:rsidR="00487316" w:rsidRPr="00DD1D88" w:rsidRDefault="00487316" w:rsidP="004873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D88">
        <w:rPr>
          <w:rFonts w:ascii="Times New Roman" w:hAnsi="Times New Roman" w:cs="Times New Roman"/>
          <w:sz w:val="28"/>
          <w:szCs w:val="28"/>
        </w:rPr>
        <w:t>Индикативные показатели:</w:t>
      </w:r>
    </w:p>
    <w:p w:rsidR="00487316" w:rsidRPr="00DD1D88" w:rsidRDefault="00487316" w:rsidP="00487316">
      <w:pPr>
        <w:pStyle w:val="ConsPlusNormal"/>
        <w:ind w:firstLine="567"/>
        <w:jc w:val="both"/>
        <w:rPr>
          <w:sz w:val="28"/>
          <w:szCs w:val="28"/>
        </w:rPr>
      </w:pPr>
      <w:r w:rsidRPr="00DD1D88">
        <w:rPr>
          <w:sz w:val="28"/>
          <w:szCs w:val="28"/>
        </w:rPr>
        <w:t xml:space="preserve">При осуществлении муниципального контроля </w:t>
      </w:r>
      <w:r>
        <w:rPr>
          <w:sz w:val="28"/>
          <w:szCs w:val="28"/>
        </w:rPr>
        <w:t xml:space="preserve">на автомобильном транспорте </w:t>
      </w:r>
      <w:r w:rsidRPr="00DB607F">
        <w:rPr>
          <w:sz w:val="28"/>
          <w:szCs w:val="28"/>
        </w:rPr>
        <w:t xml:space="preserve">и в дорожном хозяйстве в </w:t>
      </w:r>
      <w:r w:rsidR="006A5D8A">
        <w:rPr>
          <w:sz w:val="28"/>
          <w:szCs w:val="28"/>
        </w:rPr>
        <w:t xml:space="preserve">Нюксенском муниципальном округе </w:t>
      </w:r>
      <w:r w:rsidRPr="00DD1D88">
        <w:rPr>
          <w:sz w:val="28"/>
          <w:szCs w:val="28"/>
        </w:rPr>
        <w:t>устанавливаются следующие индикативные показатели:</w:t>
      </w:r>
    </w:p>
    <w:p w:rsidR="00487316" w:rsidRPr="00DD1D88" w:rsidRDefault="00487316" w:rsidP="004873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количество проведенных плановых контрольных мероприятий;</w:t>
      </w:r>
    </w:p>
    <w:p w:rsidR="00487316" w:rsidRPr="00DD1D88" w:rsidRDefault="00487316" w:rsidP="004873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количество проведенных внеплановых контрольных мероприятий;</w:t>
      </w:r>
    </w:p>
    <w:p w:rsidR="00487316" w:rsidRDefault="00487316" w:rsidP="004873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487316" w:rsidRPr="00DD1D88" w:rsidRDefault="00487316" w:rsidP="004873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6024A2" w:rsidRPr="00FC4900" w:rsidRDefault="00487316" w:rsidP="00FC49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количество устраненных нарушений обязательных требований.</w:t>
      </w:r>
    </w:p>
    <w:p w:rsidR="006024A2" w:rsidRDefault="006024A2" w:rsidP="006024A2">
      <w:pPr>
        <w:pStyle w:val="ConsPlusNormal"/>
        <w:spacing w:line="276" w:lineRule="auto"/>
        <w:ind w:firstLine="0"/>
        <w:contextualSpacing/>
        <w:jc w:val="center"/>
        <w:outlineLvl w:val="0"/>
        <w:rPr>
          <w:sz w:val="28"/>
        </w:rPr>
      </w:pPr>
      <w:r>
        <w:rPr>
          <w:sz w:val="28"/>
        </w:rPr>
        <w:lastRenderedPageBreak/>
        <w:t xml:space="preserve">       </w:t>
      </w:r>
      <w:r w:rsidR="00487316">
        <w:rPr>
          <w:sz w:val="28"/>
        </w:rPr>
        <w:t xml:space="preserve">                                 </w:t>
      </w:r>
      <w:r>
        <w:rPr>
          <w:sz w:val="28"/>
        </w:rPr>
        <w:t xml:space="preserve">     Приложение № 3</w:t>
      </w:r>
    </w:p>
    <w:p w:rsidR="006024A2" w:rsidRPr="0023467D" w:rsidRDefault="006024A2" w:rsidP="006024A2">
      <w:pPr>
        <w:pStyle w:val="ConsPlusNormal"/>
        <w:spacing w:line="276" w:lineRule="auto"/>
        <w:ind w:firstLine="0"/>
        <w:contextualSpacing/>
        <w:jc w:val="center"/>
        <w:outlineLvl w:val="0"/>
        <w:rPr>
          <w:sz w:val="28"/>
        </w:rPr>
      </w:pPr>
      <w:r>
        <w:rPr>
          <w:sz w:val="28"/>
        </w:rPr>
        <w:t xml:space="preserve">                                          </w:t>
      </w:r>
      <w:r w:rsidRPr="005F5A0B">
        <w:rPr>
          <w:sz w:val="28"/>
          <w:szCs w:val="28"/>
        </w:rPr>
        <w:t>УТВЕРЖДЕНО</w:t>
      </w:r>
    </w:p>
    <w:p w:rsidR="006024A2" w:rsidRPr="00FA73B9" w:rsidRDefault="006024A2" w:rsidP="006024A2">
      <w:pPr>
        <w:autoSpaceDE w:val="0"/>
        <w:spacing w:line="276" w:lineRule="auto"/>
        <w:ind w:left="5103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FA73B9">
        <w:rPr>
          <w:rFonts w:ascii="Times New Roman" w:hAnsi="Times New Roman" w:cs="Times New Roman"/>
          <w:color w:val="auto"/>
          <w:sz w:val="28"/>
          <w:szCs w:val="28"/>
        </w:rPr>
        <w:t xml:space="preserve">решением </w:t>
      </w:r>
      <w:r w:rsidRPr="00FA73B9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Представительного Собрания Нюксенского муниципального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округа </w:t>
      </w:r>
    </w:p>
    <w:p w:rsidR="006024A2" w:rsidRPr="004B7DAB" w:rsidRDefault="006024A2" w:rsidP="006024A2">
      <w:pPr>
        <w:autoSpaceDE w:val="0"/>
        <w:spacing w:line="276" w:lineRule="auto"/>
        <w:ind w:left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7DAB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FF443D">
        <w:rPr>
          <w:rFonts w:ascii="Times New Roman" w:hAnsi="Times New Roman" w:cs="Times New Roman"/>
          <w:color w:val="auto"/>
          <w:sz w:val="28"/>
          <w:szCs w:val="28"/>
        </w:rPr>
        <w:t xml:space="preserve"> 30.11.2022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FF443D">
        <w:rPr>
          <w:rFonts w:ascii="Times New Roman" w:hAnsi="Times New Roman" w:cs="Times New Roman"/>
          <w:color w:val="auto"/>
          <w:sz w:val="28"/>
          <w:szCs w:val="28"/>
        </w:rPr>
        <w:t xml:space="preserve"> 73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50CAF" w:rsidRPr="00DD1D88" w:rsidRDefault="00D50CAF" w:rsidP="006024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316" w:rsidRPr="00152EBB" w:rsidRDefault="00487316" w:rsidP="00487316">
      <w:pPr>
        <w:pStyle w:val="ConsPlusNormal"/>
        <w:spacing w:line="276" w:lineRule="auto"/>
        <w:ind w:firstLine="0"/>
        <w:jc w:val="center"/>
        <w:rPr>
          <w:rFonts w:cs="Arial"/>
          <w:bCs/>
          <w:shd w:val="clear" w:color="auto" w:fill="F1C100"/>
        </w:rPr>
      </w:pPr>
      <w:r w:rsidRPr="00152EBB">
        <w:rPr>
          <w:bCs/>
          <w:sz w:val="28"/>
          <w:szCs w:val="28"/>
        </w:rPr>
        <w:t xml:space="preserve">Перечень индикаторов риска </w:t>
      </w:r>
    </w:p>
    <w:p w:rsidR="00487316" w:rsidRPr="00152EBB" w:rsidRDefault="00487316" w:rsidP="00487316">
      <w:pPr>
        <w:pStyle w:val="ConsPlusNormal"/>
        <w:spacing w:line="276" w:lineRule="auto"/>
        <w:ind w:firstLine="0"/>
        <w:jc w:val="center"/>
        <w:rPr>
          <w:bCs/>
          <w:sz w:val="28"/>
          <w:szCs w:val="28"/>
        </w:rPr>
      </w:pPr>
      <w:r w:rsidRPr="00152EBB">
        <w:rPr>
          <w:bCs/>
          <w:sz w:val="28"/>
          <w:szCs w:val="28"/>
        </w:rPr>
        <w:t xml:space="preserve">нарушения обязательных требований, проверяемых в рамках осуществления муниципального контроля на автомобильном транспорте и в дорожном хозяйстве в </w:t>
      </w:r>
      <w:r w:rsidRPr="00152EBB">
        <w:rPr>
          <w:bCs/>
          <w:color w:val="000000"/>
          <w:sz w:val="28"/>
          <w:szCs w:val="28"/>
        </w:rPr>
        <w:t xml:space="preserve">Нюксенском муниципальном округе </w:t>
      </w:r>
    </w:p>
    <w:p w:rsidR="00487316" w:rsidRPr="00F71AD8" w:rsidRDefault="00487316" w:rsidP="00487316">
      <w:pPr>
        <w:pStyle w:val="ConsPlusNormal"/>
        <w:jc w:val="both"/>
        <w:rPr>
          <w:rFonts w:cs="Arial"/>
          <w:shd w:val="clear" w:color="auto" w:fill="F1C100"/>
        </w:rPr>
      </w:pPr>
    </w:p>
    <w:tbl>
      <w:tblPr>
        <w:tblW w:w="960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83"/>
        <w:gridCol w:w="2977"/>
        <w:gridCol w:w="2443"/>
      </w:tblGrid>
      <w:tr w:rsidR="00487316" w:rsidRPr="00F71AD8" w:rsidTr="00411BBF">
        <w:trPr>
          <w:trHeight w:val="360"/>
        </w:trPr>
        <w:tc>
          <w:tcPr>
            <w:tcW w:w="41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16" w:rsidRPr="002D3E69" w:rsidRDefault="00487316" w:rsidP="002D3E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E6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индикатора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16" w:rsidRPr="002D3E69" w:rsidRDefault="00487316" w:rsidP="002D3E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E69">
              <w:rPr>
                <w:rFonts w:ascii="Times New Roman" w:hAnsi="Times New Roman" w:cs="Times New Roman"/>
                <w:bCs/>
                <w:sz w:val="24"/>
                <w:szCs w:val="24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4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16" w:rsidRPr="002D3E69" w:rsidRDefault="00487316" w:rsidP="002D3E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Показатель </w:t>
            </w:r>
            <w:r w:rsidRPr="002D3E6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индикатора риска</w:t>
            </w:r>
          </w:p>
        </w:tc>
      </w:tr>
      <w:tr w:rsidR="00487316" w:rsidRPr="00F71AD8" w:rsidTr="00411BBF">
        <w:tc>
          <w:tcPr>
            <w:tcW w:w="41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16" w:rsidRPr="00C06A0E" w:rsidRDefault="00487316" w:rsidP="00411BBF">
            <w:pPr>
              <w:jc w:val="both"/>
              <w:rPr>
                <w:rFonts w:ascii="Times New Roman" w:hAnsi="Times New Roman" w:cs="Times New Roman"/>
              </w:rPr>
            </w:pPr>
            <w:r w:rsidRPr="00C06A0E">
              <w:rPr>
                <w:rFonts w:ascii="Times New Roman" w:hAnsi="Times New Roman" w:cs="Times New Roman"/>
                <w:shd w:val="clear" w:color="auto" w:fill="FFFFFF"/>
              </w:rPr>
              <w:t>Наличие информации о вступлении в законную силу в течение трех календарных лет, предшествующих дате определения наличия индикатора риска, решений (постановлений) о назначении административного наказания за правонарушения, предусмотренные, 12.21.3, 12.23, 12.31.1, 14.1, части 1 статьи 19.5, 19.7,</w:t>
            </w:r>
            <w:r w:rsidRPr="00C06A0E">
              <w:rPr>
                <w:rFonts w:ascii="Times New Roman" w:hAnsi="Times New Roman" w:cs="Times New Roman"/>
              </w:rPr>
              <w:t> </w:t>
            </w:r>
            <w:hyperlink r:id="rId9" w:tgtFrame="_blank" w:history="1">
              <w:r w:rsidRPr="00C06A0E">
                <w:rPr>
                  <w:rStyle w:val="aa"/>
                  <w:rFonts w:ascii="Times New Roman" w:hAnsi="Times New Roman" w:cs="Times New Roman"/>
                </w:rPr>
                <w:t>Кодекса Российской Федерации об административных правонарушениях</w:t>
              </w:r>
            </w:hyperlink>
            <w:r w:rsidRPr="00C06A0E">
              <w:rPr>
                <w:rFonts w:ascii="Times New Roman" w:hAnsi="Times New Roman" w:cs="Times New Roman"/>
              </w:rPr>
              <w:t> </w:t>
            </w:r>
            <w:r w:rsidRPr="00C06A0E">
              <w:rPr>
                <w:rFonts w:ascii="Times New Roman" w:hAnsi="Times New Roman" w:cs="Times New Roman"/>
                <w:shd w:val="clear" w:color="auto" w:fill="FFFFFF"/>
              </w:rPr>
              <w:t>(за исключением административного наказания в виде предупреждения).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16" w:rsidRPr="00C06A0E" w:rsidRDefault="00487316" w:rsidP="00411BBF">
            <w:pPr>
              <w:jc w:val="center"/>
              <w:rPr>
                <w:rFonts w:ascii="Times New Roman" w:hAnsi="Times New Roman" w:cs="Times New Roman"/>
              </w:rPr>
            </w:pPr>
            <w:r w:rsidRPr="00C06A0E">
              <w:rPr>
                <w:rFonts w:ascii="Times New Roman" w:hAnsi="Times New Roman" w:cs="Times New Roman"/>
              </w:rPr>
              <w:t>5-10 шт.</w:t>
            </w:r>
          </w:p>
        </w:tc>
        <w:tc>
          <w:tcPr>
            <w:tcW w:w="24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16" w:rsidRPr="00C06A0E" w:rsidRDefault="00487316" w:rsidP="00411BBF">
            <w:pPr>
              <w:jc w:val="center"/>
              <w:rPr>
                <w:rFonts w:ascii="Times New Roman" w:hAnsi="Times New Roman" w:cs="Times New Roman"/>
              </w:rPr>
            </w:pPr>
            <w:r w:rsidRPr="00C06A0E">
              <w:rPr>
                <w:rFonts w:ascii="Times New Roman" w:hAnsi="Times New Roman" w:cs="Times New Roman"/>
              </w:rPr>
              <w:t>&gt; 10 шт.</w:t>
            </w:r>
          </w:p>
        </w:tc>
      </w:tr>
      <w:tr w:rsidR="00487316" w:rsidRPr="00F71AD8" w:rsidTr="00411BBF">
        <w:tc>
          <w:tcPr>
            <w:tcW w:w="41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16" w:rsidRPr="00C06A0E" w:rsidRDefault="00487316" w:rsidP="00411BBF">
            <w:pPr>
              <w:jc w:val="both"/>
              <w:rPr>
                <w:rFonts w:ascii="Times New Roman" w:hAnsi="Times New Roman" w:cs="Times New Roman"/>
              </w:rPr>
            </w:pPr>
            <w:r w:rsidRPr="00C06A0E">
              <w:rPr>
                <w:rFonts w:ascii="Times New Roman" w:hAnsi="Times New Roman" w:cs="Times New Roman"/>
              </w:rPr>
              <w:t>Непредставление уведомления от контролируемого органа о принятии мер по обеспечению соблюдения обязательных требований, указанных в предостережении о недопустимости нарушения обязательных требований.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16" w:rsidRPr="00C06A0E" w:rsidRDefault="00487316" w:rsidP="00411BBF">
            <w:pPr>
              <w:jc w:val="center"/>
              <w:rPr>
                <w:rFonts w:ascii="Times New Roman" w:hAnsi="Times New Roman" w:cs="Times New Roman"/>
              </w:rPr>
            </w:pPr>
            <w:r w:rsidRPr="00C0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16" w:rsidRPr="00C06A0E" w:rsidRDefault="00487316" w:rsidP="00411BBF">
            <w:pPr>
              <w:jc w:val="center"/>
              <w:rPr>
                <w:rFonts w:ascii="Times New Roman" w:hAnsi="Times New Roman" w:cs="Times New Roman"/>
              </w:rPr>
            </w:pPr>
            <w:r w:rsidRPr="00C06A0E">
              <w:rPr>
                <w:rFonts w:ascii="Times New Roman" w:hAnsi="Times New Roman" w:cs="Times New Roman"/>
              </w:rPr>
              <w:t>да</w:t>
            </w:r>
          </w:p>
        </w:tc>
      </w:tr>
      <w:tr w:rsidR="00487316" w:rsidRPr="00F71AD8" w:rsidTr="00411BBF">
        <w:tc>
          <w:tcPr>
            <w:tcW w:w="41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16" w:rsidRPr="00C06A0E" w:rsidRDefault="00487316" w:rsidP="00411BBF">
            <w:pPr>
              <w:jc w:val="both"/>
              <w:rPr>
                <w:rFonts w:ascii="Times New Roman" w:hAnsi="Times New Roman" w:cs="Times New Roman"/>
              </w:rPr>
            </w:pPr>
            <w:r w:rsidRPr="00C06A0E">
              <w:rPr>
                <w:rFonts w:ascii="Times New Roman" w:hAnsi="Times New Roman" w:cs="Times New Roman"/>
              </w:rPr>
              <w:t>Наличие информации о привлечении к ответственности должностных и юридических лиц по ст. 12.34 КоАП РФ в течение одного календарного года за нарушение правил ремонта и содержания дорог, определенных требованиями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 методы контроля».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16" w:rsidRPr="00C06A0E" w:rsidRDefault="00487316" w:rsidP="00411BBF">
            <w:pPr>
              <w:jc w:val="center"/>
              <w:rPr>
                <w:rFonts w:ascii="Times New Roman" w:hAnsi="Times New Roman" w:cs="Times New Roman"/>
              </w:rPr>
            </w:pPr>
            <w:r w:rsidRPr="00C06A0E">
              <w:rPr>
                <w:rFonts w:ascii="Times New Roman" w:hAnsi="Times New Roman" w:cs="Times New Roman"/>
              </w:rPr>
              <w:t>5-10 шт.</w:t>
            </w:r>
          </w:p>
        </w:tc>
        <w:tc>
          <w:tcPr>
            <w:tcW w:w="24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16" w:rsidRPr="00C06A0E" w:rsidRDefault="00487316" w:rsidP="00411BBF">
            <w:pPr>
              <w:jc w:val="center"/>
              <w:rPr>
                <w:rFonts w:ascii="Times New Roman" w:hAnsi="Times New Roman" w:cs="Times New Roman"/>
              </w:rPr>
            </w:pPr>
            <w:r w:rsidRPr="00C06A0E">
              <w:rPr>
                <w:rFonts w:ascii="Times New Roman" w:hAnsi="Times New Roman" w:cs="Times New Roman"/>
              </w:rPr>
              <w:t>&gt; 10 шт.</w:t>
            </w:r>
          </w:p>
        </w:tc>
      </w:tr>
    </w:tbl>
    <w:p w:rsidR="00487316" w:rsidRPr="00F71AD8" w:rsidRDefault="00487316" w:rsidP="00487316">
      <w:pPr>
        <w:pStyle w:val="ConsPlusNormal"/>
        <w:jc w:val="both"/>
        <w:rPr>
          <w:rFonts w:cs="Arial"/>
          <w:shd w:val="clear" w:color="auto" w:fill="F1C100"/>
        </w:rPr>
      </w:pPr>
    </w:p>
    <w:p w:rsidR="00487316" w:rsidRDefault="00487316" w:rsidP="00487316">
      <w:pPr>
        <w:pStyle w:val="ConsPlusNormal"/>
        <w:jc w:val="both"/>
        <w:rPr>
          <w:rFonts w:cs="Arial"/>
          <w:shd w:val="clear" w:color="auto" w:fill="F1C100"/>
        </w:rPr>
      </w:pPr>
    </w:p>
    <w:p w:rsidR="00487316" w:rsidRDefault="00487316" w:rsidP="00487316">
      <w:pPr>
        <w:pStyle w:val="ConsPlusNormal"/>
        <w:jc w:val="both"/>
        <w:rPr>
          <w:rFonts w:cs="Arial"/>
          <w:shd w:val="clear" w:color="auto" w:fill="F1C100"/>
        </w:rPr>
      </w:pPr>
    </w:p>
    <w:p w:rsidR="00487316" w:rsidRPr="00F71AD8" w:rsidRDefault="00487316" w:rsidP="00487316">
      <w:pPr>
        <w:pStyle w:val="ConsPlusNormal"/>
        <w:jc w:val="both"/>
        <w:rPr>
          <w:rFonts w:cs="Arial"/>
          <w:shd w:val="clear" w:color="auto" w:fill="F1C100"/>
        </w:rPr>
      </w:pPr>
    </w:p>
    <w:p w:rsidR="00487316" w:rsidRPr="00733840" w:rsidRDefault="00487316" w:rsidP="004873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7316" w:rsidRPr="00733840" w:rsidSect="0070252E">
      <w:headerReference w:type="default" r:id="rId10"/>
      <w:pgSz w:w="11906" w:h="16838"/>
      <w:pgMar w:top="567" w:right="1133" w:bottom="993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F61" w:rsidRDefault="00A65F61" w:rsidP="0044555F">
      <w:r>
        <w:separator/>
      </w:r>
    </w:p>
  </w:endnote>
  <w:endnote w:type="continuationSeparator" w:id="0">
    <w:p w:rsidR="00A65F61" w:rsidRDefault="00A65F61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F61" w:rsidRDefault="00A65F61" w:rsidP="0044555F">
      <w:r>
        <w:separator/>
      </w:r>
    </w:p>
  </w:footnote>
  <w:footnote w:type="continuationSeparator" w:id="0">
    <w:p w:rsidR="00A65F61" w:rsidRDefault="00A65F61" w:rsidP="00445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149" w:rsidRPr="006830B9" w:rsidRDefault="001F3149">
    <w:pPr>
      <w:pStyle w:val="ab"/>
      <w:jc w:val="center"/>
      <w:rPr>
        <w:rFonts w:ascii="Times New Roman" w:hAnsi="Times New Roman" w:cs="Times New Roman"/>
      </w:rPr>
    </w:pPr>
  </w:p>
  <w:p w:rsidR="001F3149" w:rsidRDefault="001F314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764"/>
    <w:multiLevelType w:val="hybridMultilevel"/>
    <w:tmpl w:val="FD36AA22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3A3AE4"/>
    <w:multiLevelType w:val="hybridMultilevel"/>
    <w:tmpl w:val="5BE85634"/>
    <w:lvl w:ilvl="0" w:tplc="4BCE98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0C1941"/>
    <w:multiLevelType w:val="hybridMultilevel"/>
    <w:tmpl w:val="060E8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12C4D"/>
    <w:multiLevelType w:val="hybridMultilevel"/>
    <w:tmpl w:val="7C56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B13BD"/>
    <w:multiLevelType w:val="hybridMultilevel"/>
    <w:tmpl w:val="DEB0C8F6"/>
    <w:lvl w:ilvl="0" w:tplc="FA705A5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47159BC"/>
    <w:multiLevelType w:val="hybridMultilevel"/>
    <w:tmpl w:val="AEE06372"/>
    <w:lvl w:ilvl="0" w:tplc="BDD6665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B0E2E8B"/>
    <w:multiLevelType w:val="singleLevel"/>
    <w:tmpl w:val="5B0E2E8B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645E2D2A"/>
    <w:multiLevelType w:val="hybridMultilevel"/>
    <w:tmpl w:val="A15CE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16E14"/>
    <w:multiLevelType w:val="hybridMultilevel"/>
    <w:tmpl w:val="813C73A0"/>
    <w:lvl w:ilvl="0" w:tplc="B232CC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13"/>
  </w:num>
  <w:num w:numId="9">
    <w:abstractNumId w:val="12"/>
  </w:num>
  <w:num w:numId="10">
    <w:abstractNumId w:val="14"/>
  </w:num>
  <w:num w:numId="11">
    <w:abstractNumId w:val="7"/>
  </w:num>
  <w:num w:numId="12">
    <w:abstractNumId w:val="6"/>
  </w:num>
  <w:num w:numId="13">
    <w:abstractNumId w:val="4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CB"/>
    <w:rsid w:val="00006078"/>
    <w:rsid w:val="00011ECA"/>
    <w:rsid w:val="00016933"/>
    <w:rsid w:val="00037CA7"/>
    <w:rsid w:val="0004526C"/>
    <w:rsid w:val="00052B43"/>
    <w:rsid w:val="00060CEC"/>
    <w:rsid w:val="00066109"/>
    <w:rsid w:val="00072CA8"/>
    <w:rsid w:val="00075A81"/>
    <w:rsid w:val="00076F7E"/>
    <w:rsid w:val="00083EE7"/>
    <w:rsid w:val="000A6C35"/>
    <w:rsid w:val="000A7C8B"/>
    <w:rsid w:val="000C6802"/>
    <w:rsid w:val="000E6552"/>
    <w:rsid w:val="000E6EC1"/>
    <w:rsid w:val="000E7BBF"/>
    <w:rsid w:val="0010081B"/>
    <w:rsid w:val="00100B3B"/>
    <w:rsid w:val="001068FD"/>
    <w:rsid w:val="00113D7E"/>
    <w:rsid w:val="00124BAA"/>
    <w:rsid w:val="00147A8A"/>
    <w:rsid w:val="00152EBB"/>
    <w:rsid w:val="00156FDB"/>
    <w:rsid w:val="00161B02"/>
    <w:rsid w:val="0016213B"/>
    <w:rsid w:val="0017275F"/>
    <w:rsid w:val="001C28B3"/>
    <w:rsid w:val="001C2BF9"/>
    <w:rsid w:val="001C47F1"/>
    <w:rsid w:val="001C5DD7"/>
    <w:rsid w:val="001C6FFC"/>
    <w:rsid w:val="001C72BE"/>
    <w:rsid w:val="001D1D3E"/>
    <w:rsid w:val="001E2C99"/>
    <w:rsid w:val="001E4245"/>
    <w:rsid w:val="001E473D"/>
    <w:rsid w:val="001F3149"/>
    <w:rsid w:val="001F74CE"/>
    <w:rsid w:val="001F7845"/>
    <w:rsid w:val="00206D11"/>
    <w:rsid w:val="0021114D"/>
    <w:rsid w:val="0022045E"/>
    <w:rsid w:val="0023467D"/>
    <w:rsid w:val="0024234A"/>
    <w:rsid w:val="00247316"/>
    <w:rsid w:val="00251D65"/>
    <w:rsid w:val="00261354"/>
    <w:rsid w:val="00263780"/>
    <w:rsid w:val="00263C46"/>
    <w:rsid w:val="00287961"/>
    <w:rsid w:val="00291F5F"/>
    <w:rsid w:val="002A7C7B"/>
    <w:rsid w:val="002B10D1"/>
    <w:rsid w:val="002B46A0"/>
    <w:rsid w:val="002B6543"/>
    <w:rsid w:val="002D3E69"/>
    <w:rsid w:val="002F6938"/>
    <w:rsid w:val="002F7316"/>
    <w:rsid w:val="003038DA"/>
    <w:rsid w:val="00305BA7"/>
    <w:rsid w:val="00307382"/>
    <w:rsid w:val="003230B7"/>
    <w:rsid w:val="00324357"/>
    <w:rsid w:val="0032462E"/>
    <w:rsid w:val="00331C44"/>
    <w:rsid w:val="00335D3D"/>
    <w:rsid w:val="00352F32"/>
    <w:rsid w:val="003633A9"/>
    <w:rsid w:val="003658EB"/>
    <w:rsid w:val="003752C5"/>
    <w:rsid w:val="00377C65"/>
    <w:rsid w:val="00382A6F"/>
    <w:rsid w:val="00385884"/>
    <w:rsid w:val="0039227C"/>
    <w:rsid w:val="003E506D"/>
    <w:rsid w:val="003F4B5E"/>
    <w:rsid w:val="003F7E44"/>
    <w:rsid w:val="00400CCF"/>
    <w:rsid w:val="004064E1"/>
    <w:rsid w:val="00414B25"/>
    <w:rsid w:val="00422B33"/>
    <w:rsid w:val="0044555F"/>
    <w:rsid w:val="00452C8C"/>
    <w:rsid w:val="0047727C"/>
    <w:rsid w:val="00480689"/>
    <w:rsid w:val="00487316"/>
    <w:rsid w:val="00491ED6"/>
    <w:rsid w:val="0049714D"/>
    <w:rsid w:val="004A0356"/>
    <w:rsid w:val="004B7536"/>
    <w:rsid w:val="004B7DAB"/>
    <w:rsid w:val="004C5716"/>
    <w:rsid w:val="004F53F8"/>
    <w:rsid w:val="0050349F"/>
    <w:rsid w:val="005068D6"/>
    <w:rsid w:val="00547C2A"/>
    <w:rsid w:val="00554DC6"/>
    <w:rsid w:val="00574784"/>
    <w:rsid w:val="005766D3"/>
    <w:rsid w:val="00577D3C"/>
    <w:rsid w:val="00596E0F"/>
    <w:rsid w:val="005A5B86"/>
    <w:rsid w:val="005C3957"/>
    <w:rsid w:val="005C527E"/>
    <w:rsid w:val="005E1316"/>
    <w:rsid w:val="005E3B62"/>
    <w:rsid w:val="005E42F4"/>
    <w:rsid w:val="005F0476"/>
    <w:rsid w:val="005F5A0B"/>
    <w:rsid w:val="005F63D9"/>
    <w:rsid w:val="006024A2"/>
    <w:rsid w:val="0060274F"/>
    <w:rsid w:val="0060542D"/>
    <w:rsid w:val="006059DA"/>
    <w:rsid w:val="00615530"/>
    <w:rsid w:val="00621238"/>
    <w:rsid w:val="006229DC"/>
    <w:rsid w:val="00647F98"/>
    <w:rsid w:val="0065122C"/>
    <w:rsid w:val="00657648"/>
    <w:rsid w:val="0067447A"/>
    <w:rsid w:val="00682E99"/>
    <w:rsid w:val="006830B9"/>
    <w:rsid w:val="006A1A7F"/>
    <w:rsid w:val="006A5D8A"/>
    <w:rsid w:val="006B2AC8"/>
    <w:rsid w:val="006E652F"/>
    <w:rsid w:val="006E742E"/>
    <w:rsid w:val="006E7E06"/>
    <w:rsid w:val="006F4AA9"/>
    <w:rsid w:val="007022B9"/>
    <w:rsid w:val="0070252E"/>
    <w:rsid w:val="00705452"/>
    <w:rsid w:val="00710FE3"/>
    <w:rsid w:val="00715A1B"/>
    <w:rsid w:val="00733840"/>
    <w:rsid w:val="007342E1"/>
    <w:rsid w:val="00737A4F"/>
    <w:rsid w:val="00747F23"/>
    <w:rsid w:val="007667F8"/>
    <w:rsid w:val="007938A0"/>
    <w:rsid w:val="007961C8"/>
    <w:rsid w:val="007968D9"/>
    <w:rsid w:val="007A10AC"/>
    <w:rsid w:val="007D50F7"/>
    <w:rsid w:val="00807B7B"/>
    <w:rsid w:val="00821E8A"/>
    <w:rsid w:val="00833CFC"/>
    <w:rsid w:val="0083490D"/>
    <w:rsid w:val="008358DD"/>
    <w:rsid w:val="00836959"/>
    <w:rsid w:val="00840118"/>
    <w:rsid w:val="00840CCB"/>
    <w:rsid w:val="00841F8F"/>
    <w:rsid w:val="00850AE4"/>
    <w:rsid w:val="00854D54"/>
    <w:rsid w:val="00857447"/>
    <w:rsid w:val="00875017"/>
    <w:rsid w:val="00875C99"/>
    <w:rsid w:val="008940AB"/>
    <w:rsid w:val="00896103"/>
    <w:rsid w:val="0089644A"/>
    <w:rsid w:val="008B0183"/>
    <w:rsid w:val="008B5F7F"/>
    <w:rsid w:val="008B7996"/>
    <w:rsid w:val="008C07C4"/>
    <w:rsid w:val="008D79B5"/>
    <w:rsid w:val="008E0458"/>
    <w:rsid w:val="008E240C"/>
    <w:rsid w:val="00907996"/>
    <w:rsid w:val="00915D88"/>
    <w:rsid w:val="0091657C"/>
    <w:rsid w:val="00922DA7"/>
    <w:rsid w:val="00933AD7"/>
    <w:rsid w:val="00944563"/>
    <w:rsid w:val="00953632"/>
    <w:rsid w:val="009614F2"/>
    <w:rsid w:val="009615C9"/>
    <w:rsid w:val="009827C3"/>
    <w:rsid w:val="009A5E25"/>
    <w:rsid w:val="009A73AF"/>
    <w:rsid w:val="009B2B89"/>
    <w:rsid w:val="009C7C9D"/>
    <w:rsid w:val="009D3559"/>
    <w:rsid w:val="009E2BBF"/>
    <w:rsid w:val="009E6C3C"/>
    <w:rsid w:val="009F074C"/>
    <w:rsid w:val="009F79C7"/>
    <w:rsid w:val="00A16C3D"/>
    <w:rsid w:val="00A253C9"/>
    <w:rsid w:val="00A25C3D"/>
    <w:rsid w:val="00A26649"/>
    <w:rsid w:val="00A33810"/>
    <w:rsid w:val="00A46EA7"/>
    <w:rsid w:val="00A503AA"/>
    <w:rsid w:val="00A510E0"/>
    <w:rsid w:val="00A51C9C"/>
    <w:rsid w:val="00A616E5"/>
    <w:rsid w:val="00A64CD4"/>
    <w:rsid w:val="00A6586C"/>
    <w:rsid w:val="00A65F61"/>
    <w:rsid w:val="00A70F77"/>
    <w:rsid w:val="00A77054"/>
    <w:rsid w:val="00A8781E"/>
    <w:rsid w:val="00A9197C"/>
    <w:rsid w:val="00AC0AF7"/>
    <w:rsid w:val="00AD1578"/>
    <w:rsid w:val="00AD2264"/>
    <w:rsid w:val="00AE5C7C"/>
    <w:rsid w:val="00AF0C53"/>
    <w:rsid w:val="00AF397A"/>
    <w:rsid w:val="00B02261"/>
    <w:rsid w:val="00B91544"/>
    <w:rsid w:val="00B92362"/>
    <w:rsid w:val="00B92B36"/>
    <w:rsid w:val="00B97725"/>
    <w:rsid w:val="00BB1414"/>
    <w:rsid w:val="00BC424A"/>
    <w:rsid w:val="00BD0ADE"/>
    <w:rsid w:val="00BE169A"/>
    <w:rsid w:val="00C0628F"/>
    <w:rsid w:val="00C06A0E"/>
    <w:rsid w:val="00C30867"/>
    <w:rsid w:val="00C5024F"/>
    <w:rsid w:val="00C65072"/>
    <w:rsid w:val="00C8133A"/>
    <w:rsid w:val="00CA1104"/>
    <w:rsid w:val="00CA2308"/>
    <w:rsid w:val="00CB2F03"/>
    <w:rsid w:val="00CB4401"/>
    <w:rsid w:val="00CC4965"/>
    <w:rsid w:val="00CD3BC0"/>
    <w:rsid w:val="00CE1879"/>
    <w:rsid w:val="00CE2B86"/>
    <w:rsid w:val="00CE7A01"/>
    <w:rsid w:val="00CF47DF"/>
    <w:rsid w:val="00D10FDD"/>
    <w:rsid w:val="00D21714"/>
    <w:rsid w:val="00D26A16"/>
    <w:rsid w:val="00D34471"/>
    <w:rsid w:val="00D353B6"/>
    <w:rsid w:val="00D403DD"/>
    <w:rsid w:val="00D50CAF"/>
    <w:rsid w:val="00D51060"/>
    <w:rsid w:val="00D57509"/>
    <w:rsid w:val="00D65CC7"/>
    <w:rsid w:val="00D66741"/>
    <w:rsid w:val="00D734F8"/>
    <w:rsid w:val="00D91317"/>
    <w:rsid w:val="00DA43E1"/>
    <w:rsid w:val="00DB28A8"/>
    <w:rsid w:val="00DB5AB1"/>
    <w:rsid w:val="00DB607F"/>
    <w:rsid w:val="00DC1330"/>
    <w:rsid w:val="00DC406B"/>
    <w:rsid w:val="00DD1D88"/>
    <w:rsid w:val="00DE44B2"/>
    <w:rsid w:val="00DF3D11"/>
    <w:rsid w:val="00E02653"/>
    <w:rsid w:val="00E05F8A"/>
    <w:rsid w:val="00E553C2"/>
    <w:rsid w:val="00E6207D"/>
    <w:rsid w:val="00E75E5E"/>
    <w:rsid w:val="00E97BC6"/>
    <w:rsid w:val="00EA37D9"/>
    <w:rsid w:val="00EA4C3E"/>
    <w:rsid w:val="00EA6A71"/>
    <w:rsid w:val="00EC7FA9"/>
    <w:rsid w:val="00EE4DBA"/>
    <w:rsid w:val="00EF1CCA"/>
    <w:rsid w:val="00EF6428"/>
    <w:rsid w:val="00F00984"/>
    <w:rsid w:val="00F04360"/>
    <w:rsid w:val="00F10639"/>
    <w:rsid w:val="00F14918"/>
    <w:rsid w:val="00F15C6B"/>
    <w:rsid w:val="00F4192E"/>
    <w:rsid w:val="00F544FF"/>
    <w:rsid w:val="00F71AD8"/>
    <w:rsid w:val="00F7357E"/>
    <w:rsid w:val="00F7655A"/>
    <w:rsid w:val="00F770B9"/>
    <w:rsid w:val="00F8796E"/>
    <w:rsid w:val="00F9325B"/>
    <w:rsid w:val="00F93A18"/>
    <w:rsid w:val="00F94A04"/>
    <w:rsid w:val="00F94E5A"/>
    <w:rsid w:val="00FA31CB"/>
    <w:rsid w:val="00FA3ABA"/>
    <w:rsid w:val="00FA584C"/>
    <w:rsid w:val="00FA6665"/>
    <w:rsid w:val="00FA73B9"/>
    <w:rsid w:val="00FC4900"/>
    <w:rsid w:val="00FC5B6B"/>
    <w:rsid w:val="00FD00FE"/>
    <w:rsid w:val="00FD20FF"/>
    <w:rsid w:val="00FF35C5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6519A0-8A99-4716-AC0A-688CB0F0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hAnsi="Calibri" w:cs="Calibri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hAnsi="Calibri" w:cs="Calibri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hAnsi="Calibri" w:cs="Calibri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hAnsi="Calibri" w:cs="Calibri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4555F"/>
    <w:pPr>
      <w:widowControl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hAnsi="Times New Roman" w:cs="Times New Roman"/>
      <w:sz w:val="22"/>
      <w:szCs w:val="22"/>
      <w:lang w:eastAsia="ru-RU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  <w:sz w:val="20"/>
      <w:szCs w:val="2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hAnsi="Calibri" w:cs="Calibri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eastAsia="Times New Roman" w:hAnsi="XO Thames" w:cs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 w:cs="XO Thames"/>
      <w:color w:val="000000"/>
      <w:sz w:val="22"/>
      <w:szCs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hAnsi="Calibri" w:cs="Calibri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hAnsi="Calibri" w:cs="Calibri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eastAsia="Times New Roman" w:hAnsi="Courier New" w:cs="Courier New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hAnsi="Calibri" w:cs="Calibri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eastAsia="Times New Roman" w:hAnsi="Courier New" w:cs="Courier New"/>
      <w:color w:val="000000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rFonts w:eastAsia="Times New Roman" w:cs="Calibri"/>
      <w:color w:val="000000"/>
    </w:rPr>
  </w:style>
  <w:style w:type="character" w:customStyle="1" w:styleId="toc101">
    <w:name w:val="toc 101"/>
    <w:link w:val="toc10"/>
    <w:uiPriority w:val="99"/>
    <w:locked/>
    <w:rsid w:val="0044555F"/>
    <w:rPr>
      <w:rFonts w:ascii="Calibri" w:hAnsi="Calibri" w:cs="Calibri"/>
      <w:color w:val="000000"/>
      <w:sz w:val="22"/>
      <w:szCs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Заголовок Знак"/>
    <w:basedOn w:val="a0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44555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 w:cs="Times New Roman"/>
      <w:b/>
      <w:bCs/>
      <w:sz w:val="22"/>
      <w:szCs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basedOn w:val="a0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character" w:customStyle="1" w:styleId="61">
    <w:name w:val="Основной текст (6)_"/>
    <w:basedOn w:val="a0"/>
    <w:link w:val="62"/>
    <w:rsid w:val="00D66741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D66741"/>
    <w:pPr>
      <w:shd w:val="clear" w:color="auto" w:fill="FFFFFF"/>
      <w:spacing w:before="600" w:after="300" w:line="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table" w:styleId="af8">
    <w:name w:val="Table Grid"/>
    <w:basedOn w:val="a1"/>
    <w:locked/>
    <w:rsid w:val="00076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076F7E"/>
    <w:pPr>
      <w:widowControl w:val="0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C351FA7F-3731-467C-9A38-00CE2ECBE6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F4017-C4E9-4066-84E6-4076DF82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5000</Words>
  <Characters>28500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33434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SASHA</dc:creator>
  <cp:keywords/>
  <dc:description/>
  <cp:lastModifiedBy>Катя</cp:lastModifiedBy>
  <cp:revision>2</cp:revision>
  <cp:lastPrinted>2022-12-01T11:30:00Z</cp:lastPrinted>
  <dcterms:created xsi:type="dcterms:W3CDTF">2023-09-11T13:15:00Z</dcterms:created>
  <dcterms:modified xsi:type="dcterms:W3CDTF">2023-09-11T13:15:00Z</dcterms:modified>
</cp:coreProperties>
</file>