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37" w:h="12936" w:hRule="exact" w:wrap="none" w:vAnchor="page" w:hAnchor="page" w:x="1654" w:y="1148"/>
        <w:widowControl w:val="0"/>
        <w:keepNext w:val="0"/>
        <w:keepLines w:val="0"/>
        <w:shd w:val="clear" w:color="auto" w:fill="auto"/>
        <w:bidi w:val="0"/>
        <w:spacing w:before="0" w:after="28" w:line="360" w:lineRule="exact"/>
        <w:ind w:left="2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ПРОТОКОЛ № 1</w:t>
      </w:r>
      <w:bookmarkEnd w:id="0"/>
    </w:p>
    <w:p>
      <w:pPr>
        <w:pStyle w:val="Style3"/>
        <w:framePr w:w="9437" w:h="12936" w:hRule="exact" w:wrap="none" w:vAnchor="page" w:hAnchor="page" w:x="1654" w:y="1148"/>
        <w:widowControl w:val="0"/>
        <w:keepNext w:val="0"/>
        <w:keepLines w:val="0"/>
        <w:shd w:val="clear" w:color="auto" w:fill="auto"/>
        <w:bidi w:val="0"/>
        <w:spacing w:before="0" w:after="466" w:line="413" w:lineRule="exact"/>
        <w:ind w:left="0" w:right="34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заседания Общественного Совета</w:t>
        <w:br/>
        <w:t>Нюксенского муниципального округа</w:t>
        <w:br/>
        <w:t>17 января 2025 года</w:t>
      </w:r>
      <w:bookmarkEnd w:id="1"/>
    </w:p>
    <w:p>
      <w:pPr>
        <w:pStyle w:val="Style5"/>
        <w:framePr w:w="9437" w:h="12936" w:hRule="exact" w:wrap="none" w:vAnchor="page" w:hAnchor="page" w:x="1654" w:y="114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rStyle w:val="CharStyle7"/>
        </w:rPr>
        <w:t xml:space="preserve">Присутствуют члены Совета: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Кривоногов Олег Александрович, Комаров</w:t>
      </w:r>
    </w:p>
    <w:p>
      <w:pPr>
        <w:pStyle w:val="Style8"/>
        <w:framePr w:w="9437" w:h="12936" w:hRule="exact" w:wrap="none" w:vAnchor="page" w:hAnchor="page" w:x="1654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•</w:t>
      </w:r>
    </w:p>
    <w:p>
      <w:pPr>
        <w:pStyle w:val="Style5"/>
        <w:framePr w:w="9437" w:h="12936" w:hRule="exact" w:wrap="none" w:vAnchor="page" w:hAnchor="page" w:x="1654" w:y="1148"/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Роман Васильевич, Чежина Ольга Анатольевна, Чупров Алексей Александрович, Данилова Ирина Владимировна, Ожиганов Анатолий Валентинович, Остапенко Андрей Игоревич, Беляев Александр Александрович. •</w:t>
      </w:r>
    </w:p>
    <w:p>
      <w:pPr>
        <w:pStyle w:val="Style5"/>
        <w:framePr w:w="9437" w:h="12936" w:hRule="exact" w:wrap="none" w:vAnchor="page" w:hAnchor="page" w:x="1654" w:y="1148"/>
        <w:widowControl w:val="0"/>
        <w:keepNext w:val="0"/>
        <w:keepLines w:val="0"/>
        <w:shd w:val="clear" w:color="auto" w:fill="auto"/>
        <w:bidi w:val="0"/>
        <w:spacing w:before="0" w:after="360" w:line="370" w:lineRule="exact"/>
        <w:ind w:left="0" w:right="0" w:firstLine="0"/>
      </w:pPr>
      <w:r>
        <w:rPr>
          <w:rStyle w:val="CharStyle7"/>
        </w:rPr>
        <w:t xml:space="preserve">Отсутствуют члены Совета: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Конюхов Андрей Витальевич, Лобазов Алексей Павлович.</w:t>
      </w:r>
    </w:p>
    <w:p>
      <w:pPr>
        <w:pStyle w:val="Style10"/>
        <w:framePr w:w="9437" w:h="12936" w:hRule="exact" w:wrap="none" w:vAnchor="page" w:hAnchor="page" w:x="1654" w:y="11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В работе заседания Общественного Совета принимают участие:</w:t>
      </w:r>
      <w:bookmarkEnd w:id="2"/>
    </w:p>
    <w:p>
      <w:pPr>
        <w:pStyle w:val="Style5"/>
        <w:framePr w:w="9437" w:h="12936" w:hRule="exact" w:wrap="none" w:vAnchor="page" w:hAnchor="page" w:x="1654" w:y="1148"/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Шевцова Ю.П. -врип главы Нюксенского округа,</w:t>
      </w:r>
    </w:p>
    <w:p>
      <w:pPr>
        <w:pStyle w:val="Style5"/>
        <w:framePr w:w="9437" w:h="12936" w:hRule="exact" w:wrap="none" w:vAnchor="page" w:hAnchor="page" w:x="1654" w:y="1148"/>
        <w:widowControl w:val="0"/>
        <w:keepNext w:val="0"/>
        <w:keepLines w:val="0"/>
        <w:shd w:val="clear" w:color="auto" w:fill="auto"/>
        <w:bidi w:val="0"/>
        <w:spacing w:before="0" w:after="432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Антюфеева Е.С.- начальник отдела организационной и кадровой работы.</w:t>
      </w:r>
    </w:p>
    <w:p>
      <w:pPr>
        <w:pStyle w:val="Style10"/>
        <w:framePr w:w="9437" w:h="12936" w:hRule="exact" w:wrap="none" w:vAnchor="page" w:hAnchor="page" w:x="1654" w:y="1148"/>
        <w:widowControl w:val="0"/>
        <w:keepNext w:val="0"/>
        <w:keepLines w:val="0"/>
        <w:shd w:val="clear" w:color="auto" w:fill="auto"/>
        <w:bidi w:val="0"/>
        <w:jc w:val="center"/>
        <w:spacing w:before="0" w:after="320" w:line="280" w:lineRule="exact"/>
        <w:ind w:left="2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ПОВЕСТКА ДНЯ:</w:t>
      </w:r>
      <w:bookmarkEnd w:id="3"/>
    </w:p>
    <w:p>
      <w:pPr>
        <w:pStyle w:val="Style5"/>
        <w:numPr>
          <w:ilvl w:val="0"/>
          <w:numId w:val="1"/>
        </w:numPr>
        <w:framePr w:w="9437" w:h="12936" w:hRule="exact" w:wrap="none" w:vAnchor="page" w:hAnchor="page" w:x="1654" w:y="1148"/>
        <w:tabs>
          <w:tab w:leader="none" w:pos="774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Приветственное слово главы Нюксенского муниципального округа Шевцовой Ю.П.</w:t>
      </w:r>
    </w:p>
    <w:p>
      <w:pPr>
        <w:pStyle w:val="Style5"/>
        <w:numPr>
          <w:ilvl w:val="0"/>
          <w:numId w:val="1"/>
        </w:numPr>
        <w:framePr w:w="9437" w:h="12936" w:hRule="exact" w:wrap="none" w:vAnchor="page" w:hAnchor="page" w:x="1654" w:y="1148"/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внесении изменений в Положение об Общественном Совете Нюксенского муниципального округа (утверждено Решением Представительного Собрания Нюксенского муниципального округа от 29.09.2023 №91).</w:t>
      </w:r>
    </w:p>
    <w:p>
      <w:pPr>
        <w:pStyle w:val="Style5"/>
        <w:numPr>
          <w:ilvl w:val="0"/>
          <w:numId w:val="1"/>
        </w:numPr>
        <w:framePr w:w="9437" w:h="12936" w:hRule="exact" w:wrap="none" w:vAnchor="page" w:hAnchor="page" w:x="1654" w:y="1148"/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Избрание председателя Общественного Совета Нюксенского муниципального округа. План работы на 2025 год.</w:t>
      </w:r>
    </w:p>
    <w:p>
      <w:pPr>
        <w:pStyle w:val="Style5"/>
        <w:numPr>
          <w:ilvl w:val="0"/>
          <w:numId w:val="1"/>
        </w:numPr>
        <w:framePr w:w="9437" w:h="12936" w:hRule="exact" w:wrap="none" w:vAnchor="page" w:hAnchor="page" w:x="1654" w:y="1148"/>
        <w:tabs>
          <w:tab w:leader="none" w:pos="802" w:val="left"/>
        </w:tabs>
        <w:widowControl w:val="0"/>
        <w:keepNext w:val="0"/>
        <w:keepLines w:val="0"/>
        <w:shd w:val="clear" w:color="auto" w:fill="auto"/>
        <w:bidi w:val="0"/>
        <w:spacing w:before="0" w:after="432" w:line="370" w:lineRule="exact"/>
        <w:ind w:left="7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Состояние безопасности дорожного движения в округе.</w:t>
      </w:r>
    </w:p>
    <w:p>
      <w:pPr>
        <w:pStyle w:val="Style5"/>
        <w:framePr w:w="9437" w:h="12936" w:hRule="exact" w:wrap="none" w:vAnchor="page" w:hAnchor="page" w:x="1654" w:y="1148"/>
        <w:widowControl w:val="0"/>
        <w:keepNext w:val="0"/>
        <w:keepLines w:val="0"/>
        <w:shd w:val="clear" w:color="auto" w:fill="auto"/>
        <w:bidi w:val="0"/>
        <w:spacing w:before="0" w:after="329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Кворум заседания имеется. Принимается повестка дня.</w:t>
      </w:r>
    </w:p>
    <w:p>
      <w:pPr>
        <w:pStyle w:val="Style5"/>
        <w:framePr w:w="9437" w:h="12936" w:hRule="exact" w:wrap="none" w:vAnchor="page" w:hAnchor="page" w:x="1654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СЛУШАЛИ: Шевцову Ю.П.</w:t>
      </w:r>
    </w:p>
    <w:p>
      <w:pPr>
        <w:pStyle w:val="Style5"/>
        <w:framePr w:w="9437" w:h="12936" w:hRule="exact" w:wrap="none" w:vAnchor="page" w:hAnchor="page" w:x="1654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0" w:right="0" w:firstLine="760"/>
      </w:pPr>
      <w:r>
        <w:rPr>
          <w:rStyle w:val="CharStyle7"/>
        </w:rPr>
        <w:t xml:space="preserve">РЕШИЛИ: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состоянии дел в округе, а также об основных итогах 2024 года принять к сведению.</w:t>
      </w:r>
    </w:p>
    <w:p>
      <w:pPr>
        <w:pStyle w:val="Style5"/>
        <w:framePr w:w="9437" w:h="806" w:hRule="exact" w:wrap="none" w:vAnchor="page" w:hAnchor="page" w:x="1654" w:y="14394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 </w:t>
      </w:r>
      <w:r>
        <w:rPr>
          <w:rStyle w:val="CharStyle7"/>
        </w:rPr>
        <w:t xml:space="preserve">СЛУШАЛИ: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Антюфееву Е.С. </w:t>
      </w:r>
      <w:r>
        <w:rPr>
          <w:rStyle w:val="CharStyle7"/>
        </w:rPr>
        <w:t>РЕШИЛИ: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466" w:h="10460" w:hRule="exact" w:wrap="none" w:vAnchor="page" w:hAnchor="page" w:x="1639" w:y="1168"/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Антюфеевой Е.С. подготовить проект решения о внесении изменений в Положение об Общественном Совете Нюксенского муниципального округа и направить для рассмотрения на Представительное собрание округа.</w:t>
      </w:r>
    </w:p>
    <w:p>
      <w:pPr>
        <w:pStyle w:val="Style12"/>
        <w:framePr w:w="9466" w:h="10460" w:hRule="exact" w:wrap="none" w:vAnchor="page" w:hAnchor="page" w:x="1639" w:y="1168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исполнения: до 25.01.2025 года</w:t>
      </w:r>
    </w:p>
    <w:p>
      <w:pPr>
        <w:pStyle w:val="Style5"/>
        <w:framePr w:w="9466" w:h="10460" w:hRule="exact" w:wrap="none" w:vAnchor="page" w:hAnchor="page" w:x="1639" w:y="1168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780" w:right="0" w:firstLine="0"/>
      </w:pPr>
      <w:r>
        <w:rPr>
          <w:rStyle w:val="CharStyle7"/>
        </w:rPr>
        <w:t xml:space="preserve">3. СЛУШАЛИ: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Чупрова А.А.</w:t>
      </w:r>
    </w:p>
    <w:p>
      <w:pPr>
        <w:pStyle w:val="Style10"/>
        <w:framePr w:w="9466" w:h="10460" w:hRule="exact" w:wrap="none" w:vAnchor="page" w:hAnchor="page" w:x="1639" w:y="11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РЕШИЛИ:</w:t>
      </w:r>
      <w:bookmarkEnd w:id="4"/>
    </w:p>
    <w:p>
      <w:pPr>
        <w:pStyle w:val="Style5"/>
        <w:numPr>
          <w:ilvl w:val="0"/>
          <w:numId w:val="3"/>
        </w:numPr>
        <w:framePr w:w="9466" w:h="10460" w:hRule="exact" w:wrap="none" w:vAnchor="page" w:hAnchor="page" w:x="1639" w:y="1168"/>
        <w:tabs>
          <w:tab w:leader="none" w:pos="631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Освободить от исполнения обязанностей председателя Общественного совета Чупрова А.А. по его личному заявлению (п.6.2 (1) Положения об Общественном Совете - членом Общественного совета не может быть лицо, замещающее должность муниципальной службы).</w:t>
      </w:r>
    </w:p>
    <w:p>
      <w:pPr>
        <w:pStyle w:val="Style5"/>
        <w:numPr>
          <w:ilvl w:val="0"/>
          <w:numId w:val="3"/>
        </w:numPr>
        <w:framePr w:w="9466" w:h="10460" w:hRule="exact" w:wrap="none" w:vAnchor="page" w:hAnchor="page" w:x="1639" w:y="1168"/>
        <w:tabs>
          <w:tab w:leader="none" w:pos="631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Прекратить полномочия члена Общественного совета Конюхова А.В. в соответствии с п. 6.3(9) в связи с отсутствием на заседании Общественного совета более двух раз в течение года.</w:t>
      </w:r>
    </w:p>
    <w:p>
      <w:pPr>
        <w:pStyle w:val="Style5"/>
        <w:numPr>
          <w:ilvl w:val="0"/>
          <w:numId w:val="3"/>
        </w:numPr>
        <w:framePr w:w="9466" w:h="10460" w:hRule="exact" w:wrap="none" w:vAnchor="page" w:hAnchor="page" w:x="1639" w:y="1168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Избрать председателем Общественного совета Нюксенского муниципального округа Кривоногова О.А. (голосовали единогласно).</w:t>
      </w:r>
    </w:p>
    <w:p>
      <w:pPr>
        <w:pStyle w:val="Style5"/>
        <w:numPr>
          <w:ilvl w:val="0"/>
          <w:numId w:val="3"/>
        </w:numPr>
        <w:framePr w:w="9466" w:h="10460" w:hRule="exact" w:wrap="none" w:vAnchor="page" w:hAnchor="page" w:x="1639" w:y="1168"/>
        <w:tabs>
          <w:tab w:leader="none" w:pos="883" w:val="left"/>
          <w:tab w:leader="none" w:pos="2357" w:val="left"/>
          <w:tab w:leader="none" w:pos="4114" w:val="left"/>
          <w:tab w:leader="none" w:pos="6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Избрать</w:t>
        <w:tab/>
        <w:t>секретарём</w:t>
        <w:tab/>
        <w:t>Общественного</w:t>
        <w:tab/>
        <w:t>совета Нюксенского</w:t>
      </w:r>
    </w:p>
    <w:p>
      <w:pPr>
        <w:pStyle w:val="Style5"/>
        <w:framePr w:w="9466" w:h="10460" w:hRule="exact" w:wrap="none" w:vAnchor="page" w:hAnchor="page" w:x="1639" w:y="1168"/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округа Данилову И.В. (голосовали единогласно).</w:t>
      </w:r>
    </w:p>
    <w:p>
      <w:pPr>
        <w:pStyle w:val="Style5"/>
        <w:numPr>
          <w:ilvl w:val="0"/>
          <w:numId w:val="3"/>
        </w:numPr>
        <w:framePr w:w="9466" w:h="10460" w:hRule="exact" w:wrap="none" w:vAnchor="page" w:hAnchor="page" w:x="1639" w:y="1168"/>
        <w:tabs>
          <w:tab w:leader="none" w:pos="631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Вопрос об избрании заместителя председателя Общественного совета отложить до утверждения двух новых членов Общественного совета. </w:t>
      </w:r>
      <w:r>
        <w:rPr>
          <w:rStyle w:val="CharStyle14"/>
        </w:rPr>
        <w:t>«</w:t>
      </w:r>
    </w:p>
    <w:p>
      <w:pPr>
        <w:pStyle w:val="Style5"/>
        <w:numPr>
          <w:ilvl w:val="0"/>
          <w:numId w:val="3"/>
        </w:numPr>
        <w:framePr w:w="9466" w:h="10460" w:hRule="exact" w:wrap="none" w:vAnchor="page" w:hAnchor="page" w:x="1639" w:y="1168"/>
        <w:tabs>
          <w:tab w:leader="none" w:pos="631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Антюфеевой Е.С. разместить информацию о возможности выдвижения</w:t>
      </w:r>
    </w:p>
    <w:p>
      <w:pPr>
        <w:pStyle w:val="Style5"/>
        <w:framePr w:w="9466" w:h="10460" w:hRule="exact" w:wrap="none" w:vAnchor="page" w:hAnchor="page" w:x="1639" w:y="1168"/>
        <w:tabs>
          <w:tab w:leader="none" w:pos="6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общественными объединениями и (или) районными отделениями общероссийских общественных объединений</w:t>
        <w:tab/>
        <w:t>кандидатов в члены</w:t>
      </w:r>
    </w:p>
    <w:p>
      <w:pPr>
        <w:pStyle w:val="Style5"/>
        <w:framePr w:w="9466" w:h="10460" w:hRule="exact" w:wrap="none" w:vAnchor="page" w:hAnchor="page" w:x="1639" w:y="1168"/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Общественного совета.</w:t>
      </w:r>
    </w:p>
    <w:p>
      <w:pPr>
        <w:pStyle w:val="Style12"/>
        <w:framePr w:w="9466" w:h="10460" w:hRule="exact" w:wrap="none" w:vAnchor="page" w:hAnchor="page" w:x="1639" w:y="11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исполнения: до 31.01.2025 года</w:t>
      </w:r>
    </w:p>
    <w:p>
      <w:pPr>
        <w:pStyle w:val="Style5"/>
        <w:numPr>
          <w:ilvl w:val="0"/>
          <w:numId w:val="3"/>
        </w:numPr>
        <w:framePr w:w="9466" w:h="10460" w:hRule="exact" w:wrap="none" w:vAnchor="page" w:hAnchor="page" w:x="1639" w:y="1168"/>
        <w:tabs>
          <w:tab w:leader="none" w:pos="631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Членам Общественного совета направить предложения в план работы на 2025 год секретарю совета Даниловой И.В.</w:t>
      </w:r>
    </w:p>
    <w:p>
      <w:pPr>
        <w:pStyle w:val="Style12"/>
        <w:framePr w:w="9466" w:h="10460" w:hRule="exact" w:wrap="none" w:vAnchor="page" w:hAnchor="page" w:x="1639" w:y="11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исполнения: до 31.01.2025 года</w:t>
      </w:r>
    </w:p>
    <w:p>
      <w:pPr>
        <w:pStyle w:val="Style5"/>
        <w:framePr w:w="9466" w:h="820" w:hRule="exact" w:wrap="none" w:vAnchor="page" w:hAnchor="page" w:x="1639" w:y="12672"/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безопасности дорожного движения в округе принять к сведению.</w:t>
      </w:r>
    </w:p>
    <w:p>
      <w:pPr>
        <w:pStyle w:val="Style10"/>
        <w:framePr w:w="9466" w:h="816" w:hRule="exact" w:wrap="none" w:vAnchor="page" w:hAnchor="page" w:x="1639" w:y="11933"/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780" w:right="536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4. СЛУШАЛИ: Чупрова </w:t>
      </w:r>
      <w:r>
        <w:rPr>
          <w:rStyle w:val="CharStyle15"/>
          <w:b w:val="0"/>
          <w:bCs w:val="0"/>
        </w:rPr>
        <w:t xml:space="preserve">А.А.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РЕШИЛИ:</w:t>
      </w:r>
      <w:bookmarkEnd w:id="5"/>
    </w:p>
    <w:p>
      <w:pPr>
        <w:pStyle w:val="Style5"/>
        <w:framePr w:w="9466" w:h="704" w:hRule="exact" w:wrap="none" w:vAnchor="page" w:hAnchor="page" w:x="1639" w:y="1443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57" w:right="330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Председателя Общественного Совета</w:t>
        <w:br/>
        <w:t>Нюксенского муниципального округа</w:t>
      </w:r>
    </w:p>
    <w:p>
      <w:pPr>
        <w:framePr w:wrap="none" w:vAnchor="page" w:hAnchor="page" w:x="7889" w:y="1406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4pt;height:5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9">
    <w:name w:val="Основной текст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0"/>
      <w:szCs w:val="10"/>
      <w:rFonts w:ascii="Consolas" w:eastAsia="Consolas" w:hAnsi="Consolas" w:cs="Consolas"/>
    </w:rPr>
  </w:style>
  <w:style w:type="character" w:customStyle="1" w:styleId="CharStyle11">
    <w:name w:val="Заголовок №2_"/>
    <w:basedOn w:val="DefaultParagraphFont"/>
    <w:link w:val="Style1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">
    <w:name w:val="Основной текст (4)_"/>
    <w:basedOn w:val="DefaultParagraphFont"/>
    <w:link w:val="Style12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Заголовок №2 + Не полужирный"/>
    <w:basedOn w:val="CharStyle11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360"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Consolas" w:eastAsia="Consolas" w:hAnsi="Consolas" w:cs="Consolas"/>
    </w:rPr>
  </w:style>
  <w:style w:type="paragraph" w:customStyle="1" w:styleId="Style10">
    <w:name w:val="Заголовок №2"/>
    <w:basedOn w:val="Normal"/>
    <w:link w:val="CharStyle11"/>
    <w:pPr>
      <w:widowControl w:val="0"/>
      <w:shd w:val="clear" w:color="auto" w:fill="FFFFFF"/>
      <w:jc w:val="both"/>
      <w:outlineLvl w:val="1"/>
      <w:spacing w:before="360" w:line="370" w:lineRule="exact"/>
      <w:ind w:hanging="34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">
    <w:name w:val="Основной текст (4)"/>
    <w:basedOn w:val="Normal"/>
    <w:link w:val="CharStyle13"/>
    <w:pPr>
      <w:widowControl w:val="0"/>
      <w:shd w:val="clear" w:color="auto" w:fill="FFFFFF"/>
      <w:spacing w:after="300" w:line="37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