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E11" w:rsidRPr="009C2E11" w:rsidRDefault="009C2E11" w:rsidP="009C2E11">
      <w:pPr>
        <w:spacing w:after="0" w:line="360" w:lineRule="auto"/>
        <w:jc w:val="center"/>
        <w:rPr>
          <w:rFonts w:ascii="Times New Roman" w:eastAsia="Times New Roman" w:hAnsi="Times New Roman" w:cs="Times New Roman"/>
          <w:sz w:val="24"/>
          <w:szCs w:val="20"/>
        </w:rPr>
      </w:pPr>
      <w:r w:rsidRPr="009C2E11">
        <w:rPr>
          <w:rFonts w:ascii="Times New Roman" w:eastAsia="Calibri" w:hAnsi="Times New Roman" w:cs="Times New Roman"/>
          <w:noProof/>
          <w:sz w:val="28"/>
          <w:szCs w:val="28"/>
        </w:rPr>
        <w:drawing>
          <wp:inline distT="0" distB="0" distL="0" distR="0" wp14:anchorId="10DC7779" wp14:editId="74E00AF6">
            <wp:extent cx="714375" cy="895350"/>
            <wp:effectExtent l="0" t="0" r="9525" b="0"/>
            <wp:docPr id="1" name="Рисунок 1" descr="Описание: C:\Users\EpifanovskayaSP\Downloads\6a716a18-ca00-46be-a766-db891038d2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EpifanovskayaSP\Downloads\6a716a18-ca00-46be-a766-db891038d2e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inline>
        </w:drawing>
      </w:r>
    </w:p>
    <w:p w:rsidR="009C2E11" w:rsidRPr="009C2E11" w:rsidRDefault="009C2E11" w:rsidP="009C2E11">
      <w:pPr>
        <w:spacing w:after="120" w:line="240" w:lineRule="auto"/>
        <w:ind w:right="145"/>
        <w:jc w:val="center"/>
        <w:rPr>
          <w:rFonts w:ascii="Times New Roman" w:eastAsia="Times New Roman" w:hAnsi="Times New Roman" w:cs="Times New Roman"/>
          <w:sz w:val="28"/>
          <w:szCs w:val="36"/>
        </w:rPr>
      </w:pPr>
      <w:r w:rsidRPr="009C2E11">
        <w:rPr>
          <w:rFonts w:ascii="Times New Roman" w:eastAsia="Times New Roman" w:hAnsi="Times New Roman" w:cs="Times New Roman"/>
          <w:sz w:val="28"/>
          <w:szCs w:val="36"/>
        </w:rPr>
        <w:t>АДМИНИСТРАЦИЯ НЮКСЕНСКОГО МУНИЦИПАЛЬНОГО ОКРУГА</w:t>
      </w:r>
    </w:p>
    <w:p w:rsidR="009C2E11" w:rsidRPr="009C2E11" w:rsidRDefault="009C2E11" w:rsidP="009C2E11">
      <w:pPr>
        <w:tabs>
          <w:tab w:val="left" w:pos="1418"/>
        </w:tabs>
        <w:spacing w:after="120" w:line="240" w:lineRule="auto"/>
        <w:ind w:right="145"/>
        <w:jc w:val="center"/>
        <w:rPr>
          <w:rFonts w:ascii="Times New Roman" w:eastAsia="Times New Roman" w:hAnsi="Times New Roman" w:cs="Times New Roman"/>
          <w:sz w:val="28"/>
          <w:szCs w:val="36"/>
        </w:rPr>
      </w:pPr>
      <w:r w:rsidRPr="009C2E11">
        <w:rPr>
          <w:rFonts w:ascii="Times New Roman" w:eastAsia="Times New Roman" w:hAnsi="Times New Roman" w:cs="Times New Roman"/>
          <w:sz w:val="28"/>
          <w:szCs w:val="36"/>
        </w:rPr>
        <w:t>ВОЛОГОДСКОЙ ОБЛАСТИ</w:t>
      </w:r>
    </w:p>
    <w:p w:rsidR="009C2E11" w:rsidRPr="009C2E11" w:rsidRDefault="009C2E11" w:rsidP="009C2E11">
      <w:pPr>
        <w:tabs>
          <w:tab w:val="left" w:pos="1418"/>
        </w:tabs>
        <w:spacing w:after="0" w:line="240" w:lineRule="auto"/>
        <w:ind w:right="145"/>
        <w:jc w:val="center"/>
        <w:rPr>
          <w:rFonts w:ascii="Times New Roman" w:eastAsia="Times New Roman" w:hAnsi="Times New Roman" w:cs="Times New Roman"/>
          <w:b/>
          <w:sz w:val="36"/>
          <w:szCs w:val="36"/>
        </w:rPr>
      </w:pPr>
      <w:proofErr w:type="gramStart"/>
      <w:r w:rsidRPr="009C2E11">
        <w:rPr>
          <w:rFonts w:ascii="Times New Roman" w:eastAsia="Times New Roman" w:hAnsi="Times New Roman" w:cs="Times New Roman"/>
          <w:b/>
          <w:sz w:val="36"/>
          <w:szCs w:val="36"/>
        </w:rPr>
        <w:t>П</w:t>
      </w:r>
      <w:proofErr w:type="gramEnd"/>
      <w:r w:rsidRPr="009C2E11">
        <w:rPr>
          <w:rFonts w:ascii="Times New Roman" w:eastAsia="Times New Roman" w:hAnsi="Times New Roman" w:cs="Times New Roman"/>
          <w:b/>
          <w:sz w:val="36"/>
          <w:szCs w:val="36"/>
        </w:rPr>
        <w:t xml:space="preserve"> О С Т А Н О В Л Е Н И Е</w:t>
      </w:r>
    </w:p>
    <w:p w:rsidR="00880A5B" w:rsidRPr="00880A5B" w:rsidRDefault="00880A5B" w:rsidP="009C2E11">
      <w:pPr>
        <w:spacing w:after="0" w:line="240" w:lineRule="auto"/>
        <w:jc w:val="center"/>
        <w:rPr>
          <w:rFonts w:ascii="Times New Roman" w:eastAsia="Times New Roman" w:hAnsi="Times New Roman" w:cs="Times New Roman"/>
          <w:b/>
          <w:sz w:val="24"/>
          <w:szCs w:val="24"/>
        </w:rPr>
      </w:pPr>
    </w:p>
    <w:p w:rsidR="00880A5B" w:rsidRPr="00880A5B" w:rsidRDefault="009C2E11" w:rsidP="009C2E11">
      <w:pPr>
        <w:tabs>
          <w:tab w:val="left" w:pos="0"/>
          <w:tab w:val="left" w:pos="622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 22</w:t>
      </w:r>
      <w:r w:rsidR="00880A5B" w:rsidRPr="00880A5B">
        <w:rPr>
          <w:rFonts w:ascii="Times New Roman" w:eastAsia="Times New Roman" w:hAnsi="Times New Roman" w:cs="Times New Roman"/>
          <w:sz w:val="28"/>
          <w:szCs w:val="28"/>
        </w:rPr>
        <w:t>.10.2024 №</w:t>
      </w:r>
      <w:r>
        <w:rPr>
          <w:rFonts w:ascii="Times New Roman" w:eastAsia="Times New Roman" w:hAnsi="Times New Roman" w:cs="Times New Roman"/>
          <w:sz w:val="28"/>
          <w:szCs w:val="28"/>
        </w:rPr>
        <w:t xml:space="preserve"> 359</w:t>
      </w:r>
      <w:r w:rsidR="00880A5B" w:rsidRPr="00880A5B">
        <w:rPr>
          <w:rFonts w:ascii="Times New Roman" w:eastAsia="Times New Roman" w:hAnsi="Times New Roman" w:cs="Times New Roman"/>
          <w:sz w:val="28"/>
          <w:szCs w:val="28"/>
        </w:rPr>
        <w:t xml:space="preserve">  </w:t>
      </w:r>
      <w:r w:rsidR="00880A5B" w:rsidRPr="00880A5B">
        <w:rPr>
          <w:rFonts w:ascii="Times New Roman" w:eastAsia="Times New Roman" w:hAnsi="Times New Roman" w:cs="Times New Roman"/>
          <w:sz w:val="28"/>
          <w:szCs w:val="28"/>
        </w:rPr>
        <w:tab/>
      </w:r>
    </w:p>
    <w:p w:rsidR="00880A5B" w:rsidRPr="00880A5B" w:rsidRDefault="00880A5B" w:rsidP="009C2E11">
      <w:pPr>
        <w:tabs>
          <w:tab w:val="left" w:pos="0"/>
          <w:tab w:val="left" w:pos="2127"/>
          <w:tab w:val="left" w:pos="2268"/>
          <w:tab w:val="left" w:pos="6225"/>
        </w:tabs>
        <w:spacing w:after="0" w:line="240" w:lineRule="auto"/>
        <w:ind w:right="6945"/>
        <w:jc w:val="center"/>
        <w:rPr>
          <w:rFonts w:ascii="Times New Roman" w:eastAsia="Times New Roman" w:hAnsi="Times New Roman" w:cs="Times New Roman"/>
          <w:sz w:val="28"/>
          <w:szCs w:val="28"/>
        </w:rPr>
      </w:pPr>
      <w:proofErr w:type="gramStart"/>
      <w:r w:rsidRPr="00880A5B">
        <w:rPr>
          <w:rFonts w:ascii="Times New Roman" w:eastAsia="Times New Roman" w:hAnsi="Times New Roman" w:cs="Times New Roman"/>
          <w:sz w:val="28"/>
          <w:szCs w:val="28"/>
        </w:rPr>
        <w:t>с</w:t>
      </w:r>
      <w:proofErr w:type="gramEnd"/>
      <w:r w:rsidRPr="00880A5B">
        <w:rPr>
          <w:rFonts w:ascii="Times New Roman" w:eastAsia="Times New Roman" w:hAnsi="Times New Roman" w:cs="Times New Roman"/>
          <w:sz w:val="28"/>
          <w:szCs w:val="28"/>
        </w:rPr>
        <w:t>. Нюксеница</w:t>
      </w:r>
    </w:p>
    <w:p w:rsidR="005A55B4" w:rsidRPr="009C2E11" w:rsidRDefault="005A55B4" w:rsidP="005A55B4">
      <w:pPr>
        <w:pStyle w:val="2"/>
        <w:shd w:val="clear" w:color="auto" w:fill="FFFFFF"/>
        <w:spacing w:before="0" w:line="240" w:lineRule="auto"/>
        <w:ind w:right="5101"/>
        <w:jc w:val="both"/>
        <w:textAlignment w:val="baseline"/>
        <w:rPr>
          <w:rFonts w:ascii="Times New Roman" w:hAnsi="Times New Roman" w:cs="Times New Roman"/>
          <w:color w:val="auto"/>
          <w:sz w:val="16"/>
          <w:szCs w:val="16"/>
        </w:rPr>
      </w:pPr>
    </w:p>
    <w:p w:rsidR="005A55B4" w:rsidRPr="008831DB" w:rsidRDefault="005A55B4" w:rsidP="005A55B4">
      <w:pPr>
        <w:pStyle w:val="ConsPlusNormal"/>
        <w:rPr>
          <w:rFonts w:ascii="Times New Roman" w:hAnsi="Times New Roman" w:cs="Times New Roman"/>
          <w:bCs/>
          <w:sz w:val="28"/>
          <w:szCs w:val="28"/>
        </w:rPr>
      </w:pPr>
      <w:r w:rsidRPr="008831DB">
        <w:rPr>
          <w:rFonts w:ascii="Times New Roman" w:hAnsi="Times New Roman" w:cs="Times New Roman"/>
          <w:bCs/>
          <w:sz w:val="28"/>
          <w:szCs w:val="28"/>
        </w:rPr>
        <w:t xml:space="preserve">Об утверждении муниципальной программы </w:t>
      </w:r>
    </w:p>
    <w:p w:rsidR="005A55B4" w:rsidRPr="008831DB" w:rsidRDefault="005A55B4" w:rsidP="005A55B4">
      <w:pPr>
        <w:pStyle w:val="ConsPlusNormal"/>
        <w:rPr>
          <w:rFonts w:ascii="Times New Roman" w:hAnsi="Times New Roman" w:cs="Times New Roman"/>
          <w:sz w:val="28"/>
          <w:szCs w:val="28"/>
        </w:rPr>
      </w:pPr>
      <w:r w:rsidRPr="008831DB">
        <w:rPr>
          <w:rFonts w:ascii="Times New Roman" w:hAnsi="Times New Roman" w:cs="Times New Roman"/>
          <w:sz w:val="28"/>
          <w:szCs w:val="28"/>
        </w:rPr>
        <w:t xml:space="preserve">«Совершенствование системы управления </w:t>
      </w:r>
    </w:p>
    <w:p w:rsidR="005A55B4" w:rsidRPr="008831DB" w:rsidRDefault="005A55B4" w:rsidP="005A55B4">
      <w:pPr>
        <w:pStyle w:val="ConsPlusNormal"/>
        <w:rPr>
          <w:rFonts w:ascii="Times New Roman" w:hAnsi="Times New Roman" w:cs="Times New Roman"/>
          <w:sz w:val="28"/>
          <w:szCs w:val="28"/>
        </w:rPr>
      </w:pPr>
      <w:r w:rsidRPr="008831DB">
        <w:rPr>
          <w:rFonts w:ascii="Times New Roman" w:hAnsi="Times New Roman" w:cs="Times New Roman"/>
          <w:sz w:val="28"/>
          <w:szCs w:val="28"/>
        </w:rPr>
        <w:t xml:space="preserve">и распоряжения земельно-имущественным </w:t>
      </w:r>
    </w:p>
    <w:p w:rsidR="005A55B4" w:rsidRDefault="005A55B4" w:rsidP="00880A5B">
      <w:pPr>
        <w:pStyle w:val="ConsPlusNormal"/>
        <w:rPr>
          <w:rFonts w:ascii="Times New Roman" w:hAnsi="Times New Roman" w:cs="Times New Roman"/>
          <w:sz w:val="28"/>
          <w:szCs w:val="28"/>
        </w:rPr>
      </w:pPr>
      <w:r w:rsidRPr="008831DB">
        <w:rPr>
          <w:rFonts w:ascii="Times New Roman" w:hAnsi="Times New Roman" w:cs="Times New Roman"/>
          <w:sz w:val="28"/>
          <w:szCs w:val="28"/>
        </w:rPr>
        <w:t xml:space="preserve">комплексом Нюксенского муниципального округа» </w:t>
      </w:r>
    </w:p>
    <w:p w:rsidR="00880A5B" w:rsidRPr="009C2E11" w:rsidRDefault="00880A5B" w:rsidP="00880A5B">
      <w:pPr>
        <w:pStyle w:val="ConsPlusNormal"/>
        <w:rPr>
          <w:rFonts w:ascii="Times New Roman" w:hAnsi="Times New Roman" w:cs="Times New Roman"/>
          <w:sz w:val="16"/>
          <w:szCs w:val="16"/>
        </w:rPr>
      </w:pPr>
    </w:p>
    <w:p w:rsidR="009C2E11" w:rsidRDefault="005A55B4" w:rsidP="009C2E11">
      <w:pPr>
        <w:autoSpaceDE w:val="0"/>
        <w:autoSpaceDN w:val="0"/>
        <w:adjustRightInd w:val="0"/>
        <w:spacing w:after="0"/>
        <w:jc w:val="both"/>
        <w:rPr>
          <w:rFonts w:ascii="Times New Roman" w:hAnsi="Times New Roman" w:cs="Times New Roman"/>
          <w:sz w:val="28"/>
          <w:szCs w:val="28"/>
        </w:rPr>
      </w:pPr>
      <w:r w:rsidRPr="008831DB">
        <w:rPr>
          <w:rFonts w:ascii="Times New Roman" w:hAnsi="Times New Roman" w:cs="Times New Roman"/>
          <w:sz w:val="28"/>
        </w:rPr>
        <w:t xml:space="preserve">           </w:t>
      </w:r>
      <w:proofErr w:type="gramStart"/>
      <w:r w:rsidRPr="008831DB">
        <w:rPr>
          <w:rFonts w:ascii="Times New Roman" w:hAnsi="Times New Roman" w:cs="Times New Roman"/>
          <w:sz w:val="28"/>
          <w:szCs w:val="28"/>
        </w:rPr>
        <w:t xml:space="preserve">В соответствии с Бюджетным </w:t>
      </w:r>
      <w:hyperlink r:id="rId10" w:history="1">
        <w:r w:rsidRPr="008831DB">
          <w:rPr>
            <w:rStyle w:val="a9"/>
            <w:rFonts w:ascii="Times New Roman" w:hAnsi="Times New Roman" w:cs="Times New Roman"/>
            <w:color w:val="auto"/>
            <w:sz w:val="28"/>
            <w:szCs w:val="28"/>
          </w:rPr>
          <w:t>кодексом</w:t>
        </w:r>
      </w:hyperlink>
      <w:r w:rsidRPr="008831DB">
        <w:rPr>
          <w:rFonts w:ascii="Times New Roman" w:hAnsi="Times New Roman" w:cs="Times New Roman"/>
          <w:sz w:val="28"/>
          <w:szCs w:val="28"/>
        </w:rPr>
        <w:t xml:space="preserve"> Российской Федерации, решением   Представительного Собрания Нюксенского муниципального округа Вологодской области от 26.10.2022 года № 21 «Об утверждении Положения о бюджетном процессе в Нюксенском муниципальном округе Вологодской области», постановлением администрации Нюксенского муниципального округа от 29.05.2024 года № 179 «Об утверждении Порядка разработки, реализации и оценки эффективности муниципальных программ Нюксенского округа», постановлением администрации Нюксенского муниципального округа от 04.07.2024 года</w:t>
      </w:r>
      <w:proofErr w:type="gramEnd"/>
      <w:r w:rsidRPr="008831DB">
        <w:rPr>
          <w:rFonts w:ascii="Times New Roman" w:hAnsi="Times New Roman" w:cs="Times New Roman"/>
          <w:sz w:val="28"/>
          <w:szCs w:val="28"/>
        </w:rPr>
        <w:t xml:space="preserve"> № 216 «Об утверждении Перечня муниципальных программ Нюксенского муниципального округа», руководствуясь </w:t>
      </w:r>
      <w:hyperlink r:id="rId11" w:history="1">
        <w:r w:rsidRPr="008831DB">
          <w:rPr>
            <w:rStyle w:val="a9"/>
            <w:rFonts w:ascii="Times New Roman" w:hAnsi="Times New Roman" w:cs="Times New Roman"/>
            <w:color w:val="auto"/>
            <w:sz w:val="28"/>
            <w:szCs w:val="28"/>
          </w:rPr>
          <w:t>Уставом</w:t>
        </w:r>
      </w:hyperlink>
      <w:r w:rsidRPr="008831DB">
        <w:rPr>
          <w:rFonts w:ascii="Times New Roman" w:hAnsi="Times New Roman" w:cs="Times New Roman"/>
          <w:sz w:val="28"/>
          <w:szCs w:val="28"/>
        </w:rPr>
        <w:t xml:space="preserve"> Нюксенского муниципального округа,</w:t>
      </w:r>
    </w:p>
    <w:p w:rsidR="009C2E11" w:rsidRDefault="005A55B4" w:rsidP="009C2E11">
      <w:pPr>
        <w:autoSpaceDE w:val="0"/>
        <w:autoSpaceDN w:val="0"/>
        <w:adjustRightInd w:val="0"/>
        <w:spacing w:after="0"/>
        <w:jc w:val="both"/>
        <w:rPr>
          <w:rFonts w:ascii="Times New Roman" w:hAnsi="Times New Roman" w:cs="Times New Roman"/>
          <w:sz w:val="28"/>
          <w:szCs w:val="28"/>
        </w:rPr>
      </w:pPr>
      <w:r w:rsidRPr="008831DB">
        <w:rPr>
          <w:rFonts w:ascii="Times New Roman" w:hAnsi="Times New Roman" w:cs="Times New Roman"/>
          <w:sz w:val="28"/>
          <w:szCs w:val="28"/>
        </w:rPr>
        <w:t>ПОСТАНОВЛЯЮ:</w:t>
      </w:r>
    </w:p>
    <w:p w:rsidR="007E44F9" w:rsidRPr="008831DB" w:rsidRDefault="005A55B4" w:rsidP="009C2E11">
      <w:pPr>
        <w:autoSpaceDE w:val="0"/>
        <w:autoSpaceDN w:val="0"/>
        <w:adjustRightInd w:val="0"/>
        <w:spacing w:after="0"/>
        <w:ind w:firstLine="426"/>
        <w:jc w:val="both"/>
        <w:rPr>
          <w:rFonts w:ascii="Times New Roman" w:hAnsi="Times New Roman" w:cs="Times New Roman"/>
          <w:sz w:val="28"/>
          <w:szCs w:val="28"/>
        </w:rPr>
      </w:pPr>
      <w:r w:rsidRPr="008831DB">
        <w:rPr>
          <w:rFonts w:ascii="Times New Roman" w:hAnsi="Times New Roman" w:cs="Times New Roman"/>
          <w:sz w:val="28"/>
          <w:szCs w:val="28"/>
        </w:rPr>
        <w:t>1.</w:t>
      </w:r>
      <w:r w:rsidR="009C2E11">
        <w:rPr>
          <w:rFonts w:ascii="Times New Roman" w:hAnsi="Times New Roman" w:cs="Times New Roman"/>
          <w:sz w:val="28"/>
          <w:szCs w:val="28"/>
        </w:rPr>
        <w:t xml:space="preserve"> </w:t>
      </w:r>
      <w:r w:rsidRPr="008831DB">
        <w:rPr>
          <w:rFonts w:ascii="Times New Roman" w:hAnsi="Times New Roman" w:cs="Times New Roman"/>
          <w:sz w:val="28"/>
          <w:szCs w:val="28"/>
        </w:rPr>
        <w:t xml:space="preserve">Утвердить муниципальную </w:t>
      </w:r>
      <w:hyperlink r:id="rId12" w:anchor="P41" w:history="1">
        <w:r w:rsidRPr="008831DB">
          <w:rPr>
            <w:rStyle w:val="a9"/>
            <w:rFonts w:ascii="Times New Roman" w:hAnsi="Times New Roman" w:cs="Times New Roman"/>
            <w:color w:val="auto"/>
            <w:sz w:val="28"/>
            <w:szCs w:val="28"/>
          </w:rPr>
          <w:t>программу</w:t>
        </w:r>
      </w:hyperlink>
      <w:r w:rsidRPr="008831DB">
        <w:rPr>
          <w:rFonts w:ascii="Times New Roman" w:hAnsi="Times New Roman" w:cs="Times New Roman"/>
          <w:sz w:val="28"/>
          <w:szCs w:val="28"/>
        </w:rPr>
        <w:t xml:space="preserve"> Нюксенского муниципального округа </w:t>
      </w:r>
      <w:r w:rsidRPr="008831DB">
        <w:rPr>
          <w:rFonts w:ascii="Times New Roman" w:hAnsi="Times New Roman" w:cs="Times New Roman"/>
          <w:bCs/>
          <w:sz w:val="28"/>
          <w:szCs w:val="28"/>
        </w:rPr>
        <w:t>«</w:t>
      </w:r>
      <w:r w:rsidRPr="008831DB">
        <w:rPr>
          <w:rFonts w:ascii="Times New Roman" w:hAnsi="Times New Roman" w:cs="Times New Roman"/>
          <w:sz w:val="28"/>
          <w:szCs w:val="28"/>
        </w:rPr>
        <w:t xml:space="preserve">«Совершенствование системы управления и распоряжения земельно-имущественным комплексом Нюксенского муниципального округа» </w:t>
      </w:r>
      <w:r w:rsidRPr="008831DB">
        <w:rPr>
          <w:rFonts w:ascii="Times New Roman" w:hAnsi="Times New Roman" w:cs="Times New Roman"/>
          <w:bCs/>
          <w:sz w:val="28"/>
          <w:szCs w:val="28"/>
        </w:rPr>
        <w:t xml:space="preserve">(прилагается). </w:t>
      </w:r>
    </w:p>
    <w:p w:rsidR="005A55B4" w:rsidRPr="008831DB" w:rsidRDefault="007E44F9" w:rsidP="009C2E11">
      <w:pPr>
        <w:shd w:val="clear" w:color="auto" w:fill="FFFFFF"/>
        <w:tabs>
          <w:tab w:val="left" w:pos="567"/>
        </w:tabs>
        <w:suppressAutoHyphens/>
        <w:autoSpaceDE w:val="0"/>
        <w:autoSpaceDN w:val="0"/>
        <w:adjustRightInd w:val="0"/>
        <w:spacing w:after="0" w:line="240" w:lineRule="auto"/>
        <w:ind w:firstLine="426"/>
        <w:jc w:val="both"/>
        <w:rPr>
          <w:rFonts w:ascii="Times New Roman" w:hAnsi="Times New Roman" w:cs="Times New Roman"/>
          <w:bCs/>
          <w:sz w:val="28"/>
          <w:szCs w:val="28"/>
        </w:rPr>
      </w:pPr>
      <w:r w:rsidRPr="008831DB">
        <w:rPr>
          <w:rFonts w:ascii="Times New Roman" w:hAnsi="Times New Roman" w:cs="Times New Roman"/>
          <w:sz w:val="28"/>
          <w:szCs w:val="28"/>
        </w:rPr>
        <w:t>2.</w:t>
      </w:r>
      <w:r w:rsidR="009C2E11">
        <w:rPr>
          <w:rFonts w:ascii="Times New Roman" w:hAnsi="Times New Roman" w:cs="Times New Roman"/>
          <w:sz w:val="28"/>
          <w:szCs w:val="28"/>
        </w:rPr>
        <w:t xml:space="preserve"> </w:t>
      </w:r>
      <w:r w:rsidR="005A55B4" w:rsidRPr="008831DB">
        <w:rPr>
          <w:rFonts w:ascii="Times New Roman" w:hAnsi="Times New Roman" w:cs="Times New Roman"/>
          <w:sz w:val="28"/>
          <w:szCs w:val="28"/>
        </w:rPr>
        <w:t>Настоящее постановлени</w:t>
      </w:r>
      <w:bookmarkStart w:id="0" w:name="_GoBack"/>
      <w:bookmarkEnd w:id="0"/>
      <w:r w:rsidR="005A55B4" w:rsidRPr="008831DB">
        <w:rPr>
          <w:rFonts w:ascii="Times New Roman" w:hAnsi="Times New Roman" w:cs="Times New Roman"/>
          <w:sz w:val="28"/>
          <w:szCs w:val="28"/>
        </w:rPr>
        <w:t>е вступает в силу с 01 января 2025 года и распространяет свое действие на правоотношения, возникающие при составлении проекта бюджета Нюксенского муниципального округа начиная с 2025 года.</w:t>
      </w:r>
    </w:p>
    <w:p w:rsidR="005A55B4" w:rsidRPr="008831DB" w:rsidRDefault="007E44F9" w:rsidP="009C2E11">
      <w:pPr>
        <w:tabs>
          <w:tab w:val="left" w:pos="567"/>
        </w:tabs>
        <w:autoSpaceDE w:val="0"/>
        <w:autoSpaceDN w:val="0"/>
        <w:adjustRightInd w:val="0"/>
        <w:spacing w:after="0" w:line="240" w:lineRule="auto"/>
        <w:ind w:firstLine="426"/>
        <w:jc w:val="both"/>
        <w:rPr>
          <w:rFonts w:ascii="Times New Roman" w:hAnsi="Times New Roman" w:cs="Times New Roman"/>
          <w:sz w:val="28"/>
          <w:szCs w:val="28"/>
        </w:rPr>
      </w:pPr>
      <w:r w:rsidRPr="008831DB">
        <w:rPr>
          <w:rFonts w:ascii="Times New Roman" w:hAnsi="Times New Roman" w:cs="Times New Roman"/>
          <w:sz w:val="28"/>
          <w:szCs w:val="28"/>
        </w:rPr>
        <w:t>3.</w:t>
      </w:r>
      <w:r w:rsidR="009C2E11">
        <w:rPr>
          <w:rFonts w:ascii="Times New Roman" w:hAnsi="Times New Roman" w:cs="Times New Roman"/>
          <w:sz w:val="28"/>
          <w:szCs w:val="28"/>
        </w:rPr>
        <w:t xml:space="preserve">  </w:t>
      </w:r>
      <w:r w:rsidR="005A55B4" w:rsidRPr="008831DB">
        <w:rPr>
          <w:rFonts w:ascii="Times New Roman" w:hAnsi="Times New Roman" w:cs="Times New Roman"/>
          <w:sz w:val="28"/>
          <w:szCs w:val="28"/>
        </w:rPr>
        <w:t xml:space="preserve">Контроль за исполнением настоящего постановления возложить </w:t>
      </w:r>
      <w:proofErr w:type="gramStart"/>
      <w:r w:rsidR="005A55B4" w:rsidRPr="008831DB">
        <w:rPr>
          <w:rFonts w:ascii="Times New Roman" w:hAnsi="Times New Roman" w:cs="Times New Roman"/>
          <w:sz w:val="28"/>
          <w:szCs w:val="28"/>
        </w:rPr>
        <w:t>на</w:t>
      </w:r>
      <w:proofErr w:type="gramEnd"/>
      <w:r w:rsidR="005A55B4" w:rsidRPr="008831DB">
        <w:rPr>
          <w:rFonts w:ascii="Times New Roman" w:hAnsi="Times New Roman" w:cs="Times New Roman"/>
          <w:sz w:val="28"/>
          <w:szCs w:val="28"/>
        </w:rPr>
        <w:t xml:space="preserve"> и.</w:t>
      </w:r>
      <w:r w:rsidR="009C2E11">
        <w:rPr>
          <w:rFonts w:ascii="Times New Roman" w:hAnsi="Times New Roman" w:cs="Times New Roman"/>
          <w:sz w:val="28"/>
          <w:szCs w:val="28"/>
        </w:rPr>
        <w:t xml:space="preserve"> </w:t>
      </w:r>
      <w:proofErr w:type="gramStart"/>
      <w:r w:rsidR="005A55B4" w:rsidRPr="008831DB">
        <w:rPr>
          <w:rFonts w:ascii="Times New Roman" w:hAnsi="Times New Roman" w:cs="Times New Roman"/>
          <w:sz w:val="28"/>
          <w:szCs w:val="28"/>
        </w:rPr>
        <w:t>о</w:t>
      </w:r>
      <w:proofErr w:type="gramEnd"/>
      <w:r w:rsidR="005A55B4" w:rsidRPr="008831DB">
        <w:rPr>
          <w:rFonts w:ascii="Times New Roman" w:hAnsi="Times New Roman" w:cs="Times New Roman"/>
          <w:sz w:val="28"/>
          <w:szCs w:val="28"/>
        </w:rPr>
        <w:t>. начальника финансового управления, заместителя главы округа.</w:t>
      </w:r>
    </w:p>
    <w:p w:rsidR="007E44F9" w:rsidRDefault="007E44F9" w:rsidP="009C2E11">
      <w:pPr>
        <w:widowControl w:val="0"/>
        <w:tabs>
          <w:tab w:val="left" w:pos="567"/>
          <w:tab w:val="left" w:pos="851"/>
        </w:tabs>
        <w:autoSpaceDE w:val="0"/>
        <w:autoSpaceDN w:val="0"/>
        <w:adjustRightInd w:val="0"/>
        <w:spacing w:after="0" w:line="240" w:lineRule="auto"/>
        <w:ind w:firstLine="426"/>
        <w:jc w:val="both"/>
        <w:rPr>
          <w:rFonts w:ascii="Times New Roman" w:hAnsi="Times New Roman" w:cs="Times New Roman"/>
          <w:sz w:val="28"/>
          <w:szCs w:val="28"/>
        </w:rPr>
      </w:pPr>
      <w:r w:rsidRPr="008831DB">
        <w:rPr>
          <w:rFonts w:ascii="Times New Roman" w:hAnsi="Times New Roman" w:cs="Times New Roman"/>
          <w:sz w:val="28"/>
          <w:szCs w:val="28"/>
        </w:rPr>
        <w:t>4.</w:t>
      </w:r>
      <w:r w:rsidR="009C2E11">
        <w:rPr>
          <w:rFonts w:ascii="Times New Roman" w:hAnsi="Times New Roman" w:cs="Times New Roman"/>
          <w:sz w:val="28"/>
          <w:szCs w:val="28"/>
        </w:rPr>
        <w:t xml:space="preserve">  </w:t>
      </w:r>
      <w:r w:rsidR="005A55B4" w:rsidRPr="008831DB">
        <w:rPr>
          <w:rFonts w:ascii="Times New Roman" w:hAnsi="Times New Roman" w:cs="Times New Roman"/>
          <w:sz w:val="28"/>
          <w:szCs w:val="28"/>
        </w:rPr>
        <w:t xml:space="preserve">Настоящее постановление подлежит </w:t>
      </w:r>
      <w:r w:rsidR="009C2E11">
        <w:rPr>
          <w:rFonts w:ascii="Times New Roman" w:hAnsi="Times New Roman" w:cs="Times New Roman"/>
          <w:sz w:val="28"/>
          <w:szCs w:val="28"/>
        </w:rPr>
        <w:t xml:space="preserve">размещению на официальном сайте </w:t>
      </w:r>
      <w:r w:rsidR="005A55B4" w:rsidRPr="008831DB">
        <w:rPr>
          <w:rFonts w:ascii="Times New Roman" w:hAnsi="Times New Roman" w:cs="Times New Roman"/>
          <w:sz w:val="28"/>
          <w:szCs w:val="28"/>
        </w:rPr>
        <w:t>администрации Нюксенского муниципального округа в информационно-телекоммуникационной сети «Интернет».</w:t>
      </w:r>
    </w:p>
    <w:p w:rsidR="009C2E11" w:rsidRPr="009C2E11" w:rsidRDefault="009C2E11" w:rsidP="009C2E11">
      <w:pPr>
        <w:widowControl w:val="0"/>
        <w:tabs>
          <w:tab w:val="left" w:pos="567"/>
          <w:tab w:val="left" w:pos="851"/>
        </w:tabs>
        <w:autoSpaceDE w:val="0"/>
        <w:autoSpaceDN w:val="0"/>
        <w:adjustRightInd w:val="0"/>
        <w:spacing w:after="0" w:line="240" w:lineRule="auto"/>
        <w:ind w:firstLine="426"/>
        <w:jc w:val="both"/>
        <w:rPr>
          <w:rFonts w:ascii="Times New Roman" w:hAnsi="Times New Roman" w:cs="Times New Roman"/>
          <w:sz w:val="28"/>
          <w:szCs w:val="28"/>
        </w:rPr>
      </w:pPr>
    </w:p>
    <w:p w:rsidR="005A55B4" w:rsidRPr="008831DB" w:rsidRDefault="005A55B4" w:rsidP="009C2E11">
      <w:pPr>
        <w:pStyle w:val="headertext"/>
        <w:spacing w:before="0" w:beforeAutospacing="0" w:after="0" w:afterAutospacing="0"/>
        <w:textAlignment w:val="baseline"/>
        <w:rPr>
          <w:rFonts w:eastAsiaTheme="minorHAnsi"/>
          <w:sz w:val="28"/>
          <w:szCs w:val="28"/>
        </w:rPr>
      </w:pPr>
      <w:r w:rsidRPr="008831DB">
        <w:rPr>
          <w:rFonts w:eastAsiaTheme="minorHAnsi"/>
          <w:sz w:val="28"/>
          <w:szCs w:val="28"/>
        </w:rPr>
        <w:t xml:space="preserve">Временно </w:t>
      </w:r>
      <w:proofErr w:type="gramStart"/>
      <w:r w:rsidRPr="008831DB">
        <w:rPr>
          <w:rFonts w:eastAsiaTheme="minorHAnsi"/>
          <w:sz w:val="28"/>
          <w:szCs w:val="28"/>
        </w:rPr>
        <w:t>исполняющий</w:t>
      </w:r>
      <w:proofErr w:type="gramEnd"/>
      <w:r w:rsidRPr="008831DB">
        <w:rPr>
          <w:rFonts w:eastAsiaTheme="minorHAnsi"/>
          <w:sz w:val="28"/>
          <w:szCs w:val="28"/>
        </w:rPr>
        <w:t xml:space="preserve"> полномочия главы</w:t>
      </w:r>
    </w:p>
    <w:p w:rsidR="008C297F" w:rsidRPr="00880A5B" w:rsidRDefault="005A55B4" w:rsidP="009C2E11">
      <w:pPr>
        <w:pStyle w:val="headertext"/>
        <w:spacing w:before="0" w:beforeAutospacing="0" w:after="0" w:afterAutospacing="0"/>
        <w:jc w:val="both"/>
        <w:textAlignment w:val="baseline"/>
        <w:rPr>
          <w:bCs/>
          <w:sz w:val="28"/>
          <w:szCs w:val="28"/>
        </w:rPr>
      </w:pPr>
      <w:r w:rsidRPr="008831DB">
        <w:rPr>
          <w:rFonts w:eastAsiaTheme="minorHAnsi"/>
          <w:sz w:val="28"/>
          <w:szCs w:val="28"/>
        </w:rPr>
        <w:t xml:space="preserve">Нюксенского муниципального округа                        </w:t>
      </w:r>
      <w:r w:rsidR="00880A5B">
        <w:rPr>
          <w:rFonts w:eastAsiaTheme="minorHAnsi"/>
          <w:sz w:val="28"/>
          <w:szCs w:val="28"/>
        </w:rPr>
        <w:t xml:space="preserve">                   Ю.П. Шевцова</w:t>
      </w:r>
    </w:p>
    <w:p w:rsidR="008C297F" w:rsidRPr="008831DB" w:rsidRDefault="008C297F" w:rsidP="009C2E11">
      <w:pPr>
        <w:spacing w:after="0" w:line="240" w:lineRule="auto"/>
        <w:ind w:left="5670"/>
        <w:jc w:val="both"/>
        <w:textAlignment w:val="baseline"/>
        <w:outlineLvl w:val="2"/>
        <w:rPr>
          <w:rFonts w:ascii="Times New Roman" w:eastAsia="Times New Roman" w:hAnsi="Times New Roman" w:cs="Times New Roman"/>
          <w:bCs/>
          <w:sz w:val="24"/>
          <w:szCs w:val="24"/>
        </w:rPr>
      </w:pPr>
    </w:p>
    <w:p w:rsidR="008C297F" w:rsidRPr="008831DB" w:rsidRDefault="008C297F" w:rsidP="00880A5B">
      <w:pPr>
        <w:spacing w:after="0" w:line="240" w:lineRule="auto"/>
        <w:jc w:val="both"/>
        <w:textAlignment w:val="baseline"/>
        <w:outlineLvl w:val="2"/>
        <w:rPr>
          <w:rFonts w:ascii="Times New Roman" w:eastAsia="Times New Roman" w:hAnsi="Times New Roman" w:cs="Times New Roman"/>
          <w:bCs/>
          <w:sz w:val="24"/>
          <w:szCs w:val="24"/>
        </w:rPr>
      </w:pPr>
    </w:p>
    <w:p w:rsidR="005A55B4" w:rsidRPr="008831DB" w:rsidRDefault="005A55B4" w:rsidP="005A55B4">
      <w:pPr>
        <w:spacing w:after="0" w:line="240" w:lineRule="auto"/>
        <w:ind w:left="5670"/>
        <w:jc w:val="both"/>
        <w:textAlignment w:val="baseline"/>
        <w:outlineLvl w:val="2"/>
        <w:rPr>
          <w:rFonts w:ascii="Times New Roman" w:eastAsia="Times New Roman" w:hAnsi="Times New Roman" w:cs="Times New Roman"/>
          <w:bCs/>
          <w:sz w:val="24"/>
          <w:szCs w:val="24"/>
        </w:rPr>
      </w:pPr>
    </w:p>
    <w:p w:rsidR="005A55B4" w:rsidRPr="008831DB" w:rsidRDefault="005A55B4" w:rsidP="005A55B4">
      <w:pPr>
        <w:spacing w:after="0" w:line="240" w:lineRule="auto"/>
        <w:ind w:left="5670"/>
        <w:jc w:val="both"/>
        <w:textAlignment w:val="baseline"/>
        <w:outlineLvl w:val="2"/>
        <w:rPr>
          <w:rFonts w:ascii="Times New Roman" w:eastAsia="Times New Roman" w:hAnsi="Times New Roman" w:cs="Times New Roman"/>
          <w:bCs/>
          <w:sz w:val="24"/>
          <w:szCs w:val="24"/>
        </w:rPr>
      </w:pPr>
      <w:r w:rsidRPr="008831DB">
        <w:rPr>
          <w:rFonts w:ascii="Times New Roman" w:eastAsia="Times New Roman" w:hAnsi="Times New Roman" w:cs="Times New Roman"/>
          <w:bCs/>
          <w:sz w:val="24"/>
          <w:szCs w:val="24"/>
        </w:rPr>
        <w:t>Приложение 1 к Постановлению</w:t>
      </w:r>
    </w:p>
    <w:p w:rsidR="005A55B4" w:rsidRPr="008831DB" w:rsidRDefault="005A55B4" w:rsidP="005A55B4">
      <w:pPr>
        <w:spacing w:after="0" w:line="240" w:lineRule="auto"/>
        <w:ind w:left="5670"/>
        <w:jc w:val="both"/>
        <w:textAlignment w:val="baseline"/>
        <w:outlineLvl w:val="2"/>
        <w:rPr>
          <w:rFonts w:ascii="Times New Roman" w:eastAsia="Times New Roman" w:hAnsi="Times New Roman" w:cs="Times New Roman"/>
          <w:bCs/>
          <w:sz w:val="24"/>
          <w:szCs w:val="24"/>
        </w:rPr>
      </w:pPr>
    </w:p>
    <w:p w:rsidR="005A55B4" w:rsidRPr="008831DB" w:rsidRDefault="005A55B4" w:rsidP="005A55B4">
      <w:pPr>
        <w:spacing w:after="0" w:line="240" w:lineRule="auto"/>
        <w:ind w:left="6521"/>
        <w:jc w:val="both"/>
        <w:textAlignment w:val="baseline"/>
        <w:outlineLvl w:val="2"/>
        <w:rPr>
          <w:rFonts w:ascii="Times New Roman" w:eastAsia="Times New Roman" w:hAnsi="Times New Roman" w:cs="Times New Roman"/>
          <w:bCs/>
          <w:sz w:val="24"/>
          <w:szCs w:val="24"/>
        </w:rPr>
      </w:pPr>
    </w:p>
    <w:p w:rsidR="005A55B4" w:rsidRPr="008831DB" w:rsidRDefault="005A55B4" w:rsidP="005A55B4">
      <w:pPr>
        <w:spacing w:after="240" w:line="240" w:lineRule="auto"/>
        <w:jc w:val="center"/>
        <w:textAlignment w:val="baseline"/>
        <w:outlineLvl w:val="2"/>
        <w:rPr>
          <w:rFonts w:ascii="Times New Roman" w:eastAsia="Times New Roman" w:hAnsi="Times New Roman" w:cs="Times New Roman"/>
          <w:bCs/>
          <w:sz w:val="28"/>
          <w:szCs w:val="28"/>
        </w:rPr>
      </w:pPr>
      <w:r w:rsidRPr="008831DB">
        <w:rPr>
          <w:rFonts w:ascii="Times New Roman" w:eastAsia="Times New Roman" w:hAnsi="Times New Roman" w:cs="Times New Roman"/>
          <w:bCs/>
          <w:sz w:val="28"/>
          <w:szCs w:val="28"/>
        </w:rPr>
        <w:t>Муниципальная программа</w:t>
      </w:r>
    </w:p>
    <w:p w:rsidR="008B1DDF" w:rsidRPr="008831DB" w:rsidRDefault="008B1DDF" w:rsidP="008B1DDF">
      <w:pPr>
        <w:pStyle w:val="ConsPlusNormal"/>
        <w:jc w:val="center"/>
        <w:rPr>
          <w:rFonts w:ascii="Times New Roman" w:hAnsi="Times New Roman" w:cs="Times New Roman"/>
          <w:sz w:val="28"/>
          <w:szCs w:val="28"/>
        </w:rPr>
      </w:pPr>
      <w:r w:rsidRPr="008831DB">
        <w:rPr>
          <w:rFonts w:ascii="Times New Roman" w:hAnsi="Times New Roman" w:cs="Times New Roman"/>
          <w:sz w:val="28"/>
          <w:szCs w:val="28"/>
        </w:rPr>
        <w:t xml:space="preserve">«Совершенствование системы управления и распоряжения земельно-имущественным комплексом Нюксенского муниципального округа» </w:t>
      </w:r>
    </w:p>
    <w:p w:rsidR="005A55B4" w:rsidRPr="008831DB" w:rsidRDefault="005A55B4" w:rsidP="005A55B4">
      <w:pPr>
        <w:shd w:val="clear" w:color="auto" w:fill="FFFFFF"/>
        <w:spacing w:after="0" w:line="240" w:lineRule="auto"/>
        <w:jc w:val="center"/>
        <w:textAlignment w:val="baseline"/>
        <w:rPr>
          <w:rFonts w:ascii="Times New Roman" w:eastAsia="Times New Roman" w:hAnsi="Times New Roman" w:cs="Times New Roman"/>
          <w:b/>
          <w:sz w:val="24"/>
          <w:szCs w:val="24"/>
        </w:rPr>
      </w:pPr>
    </w:p>
    <w:p w:rsidR="005A55B4" w:rsidRPr="00BA2F00" w:rsidRDefault="005A55B4" w:rsidP="00BA2F00">
      <w:pPr>
        <w:shd w:val="clear" w:color="auto" w:fill="FFFFFF"/>
        <w:spacing w:after="0" w:line="240" w:lineRule="auto"/>
        <w:textAlignment w:val="baseline"/>
        <w:rPr>
          <w:rFonts w:ascii="Times New Roman" w:eastAsia="Times New Roman" w:hAnsi="Times New Roman" w:cs="Times New Roman"/>
          <w:sz w:val="16"/>
          <w:szCs w:val="16"/>
        </w:rPr>
      </w:pPr>
    </w:p>
    <w:p w:rsidR="005A55B4" w:rsidRPr="008831DB" w:rsidRDefault="005A55B4" w:rsidP="005A55B4">
      <w:pPr>
        <w:spacing w:after="0" w:line="240" w:lineRule="auto"/>
        <w:textAlignment w:val="baseline"/>
        <w:rPr>
          <w:rFonts w:ascii="Times New Roman" w:eastAsia="Times New Roman" w:hAnsi="Times New Roman" w:cs="Times New Roman"/>
          <w:sz w:val="28"/>
          <w:szCs w:val="28"/>
        </w:rPr>
      </w:pPr>
      <w:r w:rsidRPr="008831DB">
        <w:rPr>
          <w:rFonts w:ascii="Times New Roman" w:eastAsia="Times New Roman" w:hAnsi="Times New Roman" w:cs="Times New Roman"/>
          <w:sz w:val="28"/>
          <w:szCs w:val="28"/>
        </w:rPr>
        <w:br/>
      </w:r>
    </w:p>
    <w:p w:rsidR="008B1DDF" w:rsidRPr="008831DB" w:rsidRDefault="005A55B4" w:rsidP="008B1DDF">
      <w:pPr>
        <w:pStyle w:val="aa"/>
        <w:numPr>
          <w:ilvl w:val="0"/>
          <w:numId w:val="8"/>
        </w:numPr>
        <w:spacing w:after="0" w:line="240" w:lineRule="auto"/>
        <w:ind w:left="851" w:firstLine="0"/>
        <w:jc w:val="both"/>
        <w:textAlignment w:val="baseline"/>
        <w:rPr>
          <w:rFonts w:ascii="Times New Roman" w:eastAsia="Times New Roman" w:hAnsi="Times New Roman" w:cs="Times New Roman"/>
          <w:b/>
          <w:sz w:val="28"/>
          <w:szCs w:val="28"/>
          <w:lang w:eastAsia="ru-RU"/>
        </w:rPr>
      </w:pPr>
      <w:r w:rsidRPr="008831DB">
        <w:rPr>
          <w:rFonts w:ascii="Times New Roman" w:eastAsia="Times New Roman" w:hAnsi="Times New Roman" w:cs="Times New Roman"/>
          <w:b/>
          <w:sz w:val="28"/>
          <w:szCs w:val="28"/>
          <w:lang w:eastAsia="ru-RU"/>
        </w:rPr>
        <w:t>Оценка текущего состояния</w:t>
      </w:r>
      <w:r w:rsidR="003B22C1" w:rsidRPr="008831DB">
        <w:rPr>
          <w:rFonts w:ascii="Times New Roman" w:eastAsia="Times New Roman" w:hAnsi="Times New Roman" w:cs="Times New Roman"/>
          <w:b/>
          <w:sz w:val="28"/>
          <w:szCs w:val="28"/>
          <w:lang w:eastAsia="ru-RU"/>
        </w:rPr>
        <w:t xml:space="preserve"> земельно-имущественного</w:t>
      </w:r>
      <w:r w:rsidRPr="008831DB">
        <w:rPr>
          <w:rFonts w:ascii="Times New Roman" w:eastAsia="Times New Roman" w:hAnsi="Times New Roman" w:cs="Times New Roman"/>
          <w:b/>
          <w:sz w:val="28"/>
          <w:szCs w:val="28"/>
          <w:lang w:eastAsia="ru-RU"/>
        </w:rPr>
        <w:t xml:space="preserve"> </w:t>
      </w:r>
      <w:r w:rsidR="003B22C1" w:rsidRPr="008831DB">
        <w:rPr>
          <w:rFonts w:ascii="Times New Roman" w:eastAsia="Times New Roman" w:hAnsi="Times New Roman" w:cs="Times New Roman"/>
          <w:b/>
          <w:sz w:val="28"/>
          <w:szCs w:val="28"/>
          <w:lang w:eastAsia="ru-RU"/>
        </w:rPr>
        <w:t xml:space="preserve">комплекса </w:t>
      </w:r>
      <w:r w:rsidRPr="008831DB">
        <w:rPr>
          <w:rFonts w:ascii="Times New Roman" w:eastAsia="Times New Roman" w:hAnsi="Times New Roman" w:cs="Times New Roman"/>
          <w:b/>
          <w:sz w:val="28"/>
          <w:szCs w:val="28"/>
          <w:lang w:eastAsia="ru-RU"/>
        </w:rPr>
        <w:t>в Нюксенском муниципальном округ</w:t>
      </w:r>
      <w:r w:rsidR="008B1DDF" w:rsidRPr="008831DB">
        <w:rPr>
          <w:rFonts w:ascii="Times New Roman" w:hAnsi="Times New Roman" w:cs="Times New Roman"/>
          <w:b/>
          <w:sz w:val="28"/>
          <w:szCs w:val="28"/>
        </w:rPr>
        <w:t>е.</w:t>
      </w:r>
    </w:p>
    <w:p w:rsidR="00656532" w:rsidRPr="008831DB" w:rsidRDefault="00044EDC" w:rsidP="00656532">
      <w:pPr>
        <w:pStyle w:val="ConsPlusNormal"/>
        <w:ind w:left="1080"/>
        <w:rPr>
          <w:rFonts w:ascii="Times New Roman" w:hAnsi="Times New Roman" w:cs="Times New Roman"/>
          <w:b/>
          <w:sz w:val="28"/>
          <w:szCs w:val="28"/>
        </w:rPr>
      </w:pPr>
      <w:r w:rsidRPr="008831DB">
        <w:rPr>
          <w:rFonts w:ascii="Times New Roman" w:eastAsia="Times New Roman" w:hAnsi="Times New Roman" w:cs="Times New Roman"/>
          <w:b/>
          <w:sz w:val="28"/>
          <w:szCs w:val="28"/>
        </w:rPr>
        <w:br/>
      </w:r>
    </w:p>
    <w:p w:rsidR="00347130" w:rsidRPr="008831DB" w:rsidRDefault="00347130" w:rsidP="00347130">
      <w:pPr>
        <w:pStyle w:val="ConsPlusNormal"/>
        <w:spacing w:line="276" w:lineRule="auto"/>
        <w:jc w:val="both"/>
        <w:rPr>
          <w:rFonts w:ascii="Times New Roman" w:hAnsi="Times New Roman" w:cs="Times New Roman"/>
          <w:sz w:val="28"/>
          <w:szCs w:val="28"/>
        </w:rPr>
      </w:pPr>
      <w:r w:rsidRPr="008831DB">
        <w:rPr>
          <w:rFonts w:ascii="Times New Roman" w:hAnsi="Times New Roman" w:cs="Times New Roman"/>
          <w:sz w:val="28"/>
          <w:szCs w:val="28"/>
        </w:rPr>
        <w:t>Повышение эффективности управления и распоряжения имуществом, находящимся в муниципальной собственности муниципального округа, и земельными участками на территории муниципального округа (далее - муниципальная собственность муниципального округа) является важной стратегической целью проведения политики администрации муниципального округа в сфере имущественно-земельных отношений для обеспечения устойчивого социально-экономического развития округа.</w:t>
      </w:r>
    </w:p>
    <w:p w:rsidR="00347130" w:rsidRPr="008831DB" w:rsidRDefault="00347130" w:rsidP="00347130">
      <w:pPr>
        <w:pStyle w:val="ConsPlusNormal"/>
        <w:spacing w:line="276" w:lineRule="auto"/>
        <w:ind w:firstLine="540"/>
        <w:jc w:val="both"/>
        <w:rPr>
          <w:rFonts w:ascii="Times New Roman" w:hAnsi="Times New Roman" w:cs="Times New Roman"/>
          <w:sz w:val="28"/>
          <w:szCs w:val="28"/>
        </w:rPr>
      </w:pPr>
      <w:r w:rsidRPr="008831DB">
        <w:rPr>
          <w:rFonts w:ascii="Times New Roman" w:hAnsi="Times New Roman" w:cs="Times New Roman"/>
          <w:sz w:val="28"/>
          <w:szCs w:val="28"/>
        </w:rPr>
        <w:t>Одной из задач органов местного самоуправления муниципального округа в сфере управления и распоряжения муниципальным имуществом является создание эффективной системы учета объектов муниципальной собственности, которая бы консолидировала в себе полную и достоверную информацию обо всех объектах и обеспечивала возможность всем заинтересованным пользователям оперативно получать информацию в полном объеме для принятия управленческих решений.</w:t>
      </w:r>
    </w:p>
    <w:p w:rsidR="00347130" w:rsidRPr="008831DB" w:rsidRDefault="00347130" w:rsidP="00347130">
      <w:pPr>
        <w:pStyle w:val="3"/>
        <w:suppressAutoHyphens/>
        <w:jc w:val="both"/>
        <w:rPr>
          <w:rFonts w:ascii="Times New Roman" w:hAnsi="Times New Roman" w:cs="Times New Roman"/>
          <w:color w:val="auto"/>
          <w:sz w:val="28"/>
          <w:szCs w:val="28"/>
        </w:rPr>
      </w:pPr>
      <w:r w:rsidRPr="008831DB">
        <w:rPr>
          <w:rFonts w:ascii="Times New Roman" w:hAnsi="Times New Roman" w:cs="Times New Roman"/>
          <w:color w:val="auto"/>
          <w:sz w:val="28"/>
          <w:szCs w:val="28"/>
        </w:rPr>
        <w:t xml:space="preserve">       В настоящее время в отношении 95 % объектов недвижимости проведена техническая инвентаризация и государственная регистрация права муниципальной собственности муниципального округа и требуется завершение данной работы.</w:t>
      </w:r>
    </w:p>
    <w:p w:rsidR="00347130" w:rsidRPr="008831DB" w:rsidRDefault="00347130" w:rsidP="00347130">
      <w:pPr>
        <w:pStyle w:val="ConsPlusNormal"/>
        <w:spacing w:line="276" w:lineRule="auto"/>
        <w:jc w:val="both"/>
        <w:rPr>
          <w:rFonts w:ascii="Times New Roman" w:hAnsi="Times New Roman" w:cs="Times New Roman"/>
          <w:sz w:val="28"/>
          <w:szCs w:val="28"/>
        </w:rPr>
      </w:pPr>
      <w:r w:rsidRPr="008831DB">
        <w:rPr>
          <w:rFonts w:ascii="Times New Roman" w:hAnsi="Times New Roman" w:cs="Times New Roman"/>
          <w:sz w:val="28"/>
          <w:szCs w:val="28"/>
        </w:rPr>
        <w:t xml:space="preserve">     Также задачей органов местного самоуправления муниципального округа является обеспечение содержания муниципального имущества, проведение работ по улучшению имущества (капитальный ремонт), так как объекты недвижимости, переданные по договорам аренды или безвозмездного пользования, а также временно свободные от прав третьих лиц, подвергаются угрозе возникновения событий, которые влекут ухудшение потребительских качеств объекта или его утрату и, как следствие, уменьшение его стоимости.  </w:t>
      </w:r>
      <w:r w:rsidR="008831DB" w:rsidRPr="008831DB">
        <w:rPr>
          <w:rFonts w:ascii="Times New Roman" w:hAnsi="Times New Roman" w:cs="Times New Roman"/>
          <w:sz w:val="28"/>
          <w:szCs w:val="28"/>
        </w:rPr>
        <w:t>Кроме этого, требуется</w:t>
      </w:r>
      <w:r w:rsidRPr="008831DB">
        <w:rPr>
          <w:rFonts w:ascii="Times New Roman" w:hAnsi="Times New Roman" w:cs="Times New Roman"/>
          <w:sz w:val="28"/>
          <w:szCs w:val="28"/>
        </w:rPr>
        <w:t xml:space="preserve"> обновление технического автомобильного парка,</w:t>
      </w:r>
    </w:p>
    <w:p w:rsidR="00347130" w:rsidRPr="008831DB" w:rsidRDefault="00347130" w:rsidP="00347130">
      <w:pPr>
        <w:suppressAutoHyphens/>
        <w:jc w:val="both"/>
        <w:rPr>
          <w:rFonts w:ascii="Times New Roman" w:hAnsi="Times New Roman" w:cs="Times New Roman"/>
          <w:sz w:val="28"/>
          <w:szCs w:val="28"/>
        </w:rPr>
      </w:pPr>
      <w:r w:rsidRPr="008831DB">
        <w:rPr>
          <w:rFonts w:ascii="Times New Roman" w:hAnsi="Times New Roman" w:cs="Times New Roman"/>
          <w:sz w:val="28"/>
          <w:szCs w:val="28"/>
        </w:rPr>
        <w:lastRenderedPageBreak/>
        <w:t xml:space="preserve">      В целях эффективного использования муниципального имущества необходимо проведение оценки рыночной стоимости арендной платы на объекты недвижимости, что обусловлено требованием статьи 8 Федерального закона от 29.07.1998 № 135-ФЗ «Об оценочной деятельности в Российской Федерации». Кроме того, проведение независимой оценки рыночной стоимости позволит определить реальную стоимость объектов муниципального имущества, оптимизировать порядок исчисления размера арендной платы за использование муниципального имущества, реализовывать прогнозные планы приватизации муниципального имущества и проводить предпродажную подготовку объектов приватизации. Однако согласно п. 7 ст. 3 Федерального закона от 25.10.2001 № 137-ФЗ «О введении в действие Земельного кодекса Российской Федерации» приватизация зданий, строений, сооружений без одновременной приватизации земельных участков не допускается, вследствие чего возникает необходимость проведения работ по формированию земельных участков для приватизации муниципального имущества муниципального округа. Для оформления правоустанавливающих документов на земельные участки под объекты, находящиеся в муниципальной собственности, необходимо закончить кадастровые работы по земельным участкам, занятым муниципальными объектами.</w:t>
      </w:r>
      <w:r w:rsidR="005D6FE8" w:rsidRPr="008831DB">
        <w:rPr>
          <w:rFonts w:ascii="Times New Roman" w:hAnsi="Times New Roman" w:cs="Times New Roman"/>
          <w:sz w:val="28"/>
          <w:szCs w:val="28"/>
        </w:rPr>
        <w:t xml:space="preserve">  </w:t>
      </w:r>
      <w:r w:rsidRPr="008831DB">
        <w:rPr>
          <w:rFonts w:ascii="Times New Roman" w:hAnsi="Times New Roman" w:cs="Times New Roman"/>
          <w:sz w:val="28"/>
          <w:szCs w:val="28"/>
        </w:rPr>
        <w:t>Для повышения эффективности использования земельных ресурсов на территории муниципального округа необходимо осуществить сбор и закрепление информации о свободных земельных участках, которые могут быть использованы в качестве инвестиционных площадок, провести мероприятия по землеустройству, в целях формирования современной городской среды провести кадастровые работы по формированию земельных участков под многоквартирными жилыми домами, увеличить процент вовлечения в хозяйственный оборот земельных участков путем изъятия неиспользуемых и неэффективно используемых земель, регистрации права собственности муниципального округа на земельные участки в целях разграничения государственной собственности на землю.</w:t>
      </w:r>
      <w:r w:rsidR="005D6FE8" w:rsidRPr="008831DB">
        <w:rPr>
          <w:rFonts w:ascii="Times New Roman" w:hAnsi="Times New Roman" w:cs="Times New Roman"/>
          <w:sz w:val="28"/>
          <w:szCs w:val="28"/>
        </w:rPr>
        <w:t xml:space="preserve"> </w:t>
      </w:r>
      <w:r w:rsidRPr="008831DB">
        <w:rPr>
          <w:rFonts w:ascii="Times New Roman" w:hAnsi="Times New Roman" w:cs="Times New Roman"/>
          <w:sz w:val="28"/>
          <w:szCs w:val="28"/>
        </w:rPr>
        <w:t>Комплексный подход к решению указанных задач позволит создать в короткие сроки эффективную систему учета земельных участков, разработать механизмы для вовлечения в гражданский оборот земель округа, увеличить бюджетные поступления за землю.  Проведение землеустроительных работ, постановка земельных участков на кадастровый учет, в соответствии со ст. 12 Федерального закона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способствуют стимулированию налоговых поступлений и арендных платежей в консолидированный бюджет муниципального округа.</w:t>
      </w:r>
    </w:p>
    <w:p w:rsidR="006065FE" w:rsidRPr="008831DB" w:rsidRDefault="005D6FE8" w:rsidP="005D6FE8">
      <w:pPr>
        <w:pStyle w:val="ConsPlusNormal"/>
        <w:rPr>
          <w:rFonts w:ascii="Times New Roman" w:hAnsi="Times New Roman" w:cs="Times New Roman"/>
          <w:b/>
          <w:sz w:val="28"/>
          <w:szCs w:val="28"/>
        </w:rPr>
      </w:pPr>
      <w:r w:rsidRPr="008831DB">
        <w:rPr>
          <w:rFonts w:ascii="Times New Roman" w:hAnsi="Times New Roman" w:cs="Times New Roman"/>
          <w:b/>
          <w:sz w:val="28"/>
          <w:szCs w:val="28"/>
        </w:rPr>
        <w:lastRenderedPageBreak/>
        <w:t xml:space="preserve">         </w:t>
      </w:r>
      <w:r w:rsidR="00656532" w:rsidRPr="008831DB">
        <w:rPr>
          <w:rFonts w:ascii="Times New Roman" w:hAnsi="Times New Roman" w:cs="Times New Roman"/>
          <w:b/>
          <w:sz w:val="28"/>
          <w:szCs w:val="28"/>
          <w:lang w:val="en-US"/>
        </w:rPr>
        <w:t>II</w:t>
      </w:r>
      <w:r w:rsidR="00656532" w:rsidRPr="008831DB">
        <w:rPr>
          <w:rFonts w:ascii="Times New Roman" w:hAnsi="Times New Roman" w:cs="Times New Roman"/>
          <w:b/>
          <w:sz w:val="28"/>
          <w:szCs w:val="28"/>
        </w:rPr>
        <w:t>.</w:t>
      </w:r>
      <w:r w:rsidR="006065FE" w:rsidRPr="008831DB">
        <w:rPr>
          <w:rFonts w:ascii="Times New Roman" w:hAnsi="Times New Roman" w:cs="Times New Roman"/>
          <w:b/>
          <w:sz w:val="28"/>
          <w:szCs w:val="28"/>
        </w:rPr>
        <w:t xml:space="preserve">Приоритеты и цели </w:t>
      </w:r>
      <w:r w:rsidR="009E28EB" w:rsidRPr="008831DB">
        <w:rPr>
          <w:rFonts w:ascii="Times New Roman" w:hAnsi="Times New Roman" w:cs="Times New Roman"/>
          <w:b/>
          <w:sz w:val="28"/>
          <w:szCs w:val="28"/>
        </w:rPr>
        <w:t>социально-экономического развития округа</w:t>
      </w:r>
    </w:p>
    <w:p w:rsidR="006065FE" w:rsidRPr="008831DB" w:rsidRDefault="006065FE" w:rsidP="006065FE">
      <w:pPr>
        <w:pStyle w:val="ConsPlusNormal"/>
        <w:jc w:val="center"/>
        <w:rPr>
          <w:rFonts w:ascii="Times New Roman" w:hAnsi="Times New Roman" w:cs="Times New Roman"/>
          <w:b/>
          <w:sz w:val="28"/>
          <w:szCs w:val="28"/>
        </w:rPr>
      </w:pPr>
      <w:r w:rsidRPr="008831DB">
        <w:rPr>
          <w:rFonts w:ascii="Times New Roman" w:hAnsi="Times New Roman" w:cs="Times New Roman"/>
          <w:b/>
          <w:sz w:val="28"/>
          <w:szCs w:val="28"/>
        </w:rPr>
        <w:t xml:space="preserve">в сфере реализации </w:t>
      </w:r>
      <w:r w:rsidR="009E28EB" w:rsidRPr="008831DB">
        <w:rPr>
          <w:rFonts w:ascii="Times New Roman" w:hAnsi="Times New Roman" w:cs="Times New Roman"/>
          <w:b/>
          <w:sz w:val="28"/>
          <w:szCs w:val="28"/>
        </w:rPr>
        <w:t>муниципальной</w:t>
      </w:r>
      <w:r w:rsidRPr="008831DB">
        <w:rPr>
          <w:rFonts w:ascii="Times New Roman" w:hAnsi="Times New Roman" w:cs="Times New Roman"/>
          <w:b/>
          <w:sz w:val="28"/>
          <w:szCs w:val="28"/>
        </w:rPr>
        <w:t xml:space="preserve"> программы</w:t>
      </w:r>
    </w:p>
    <w:p w:rsidR="006065FE" w:rsidRPr="008831DB" w:rsidRDefault="006065FE" w:rsidP="006065FE">
      <w:pPr>
        <w:pStyle w:val="ConsPlusNormal"/>
        <w:jc w:val="center"/>
        <w:rPr>
          <w:rFonts w:ascii="Times New Roman" w:hAnsi="Times New Roman" w:cs="Times New Roman"/>
          <w:b/>
          <w:sz w:val="28"/>
          <w:szCs w:val="28"/>
        </w:rPr>
      </w:pPr>
    </w:p>
    <w:p w:rsidR="00C64C81" w:rsidRPr="008831DB" w:rsidRDefault="00C64C81" w:rsidP="00C64C81">
      <w:pPr>
        <w:pStyle w:val="ConsPlusNormal"/>
        <w:ind w:firstLine="851"/>
        <w:jc w:val="both"/>
        <w:rPr>
          <w:rFonts w:ascii="Times New Roman" w:hAnsi="Times New Roman" w:cs="Times New Roman"/>
          <w:sz w:val="28"/>
          <w:szCs w:val="28"/>
        </w:rPr>
      </w:pPr>
      <w:r w:rsidRPr="008831DB">
        <w:rPr>
          <w:rFonts w:ascii="Times New Roman" w:hAnsi="Times New Roman" w:cs="Times New Roman"/>
          <w:sz w:val="28"/>
          <w:szCs w:val="28"/>
        </w:rPr>
        <w:t>Основным инструментом достижения национальных целей развития являются национальные проекты, реализуемые на территории округа, региональные проекты, меры по реализации послания Президента Российской Федерации Федеральному Собранию Российской Федерации.</w:t>
      </w:r>
    </w:p>
    <w:p w:rsidR="006065FE" w:rsidRPr="008831DB" w:rsidRDefault="006065FE" w:rsidP="00C64C81">
      <w:pPr>
        <w:pStyle w:val="ConsPlusNormal"/>
        <w:ind w:firstLine="851"/>
        <w:jc w:val="both"/>
        <w:rPr>
          <w:rFonts w:ascii="Times New Roman" w:hAnsi="Times New Roman" w:cs="Times New Roman"/>
          <w:sz w:val="28"/>
          <w:szCs w:val="28"/>
        </w:rPr>
      </w:pPr>
      <w:r w:rsidRPr="008831DB">
        <w:rPr>
          <w:rFonts w:ascii="Times New Roman" w:hAnsi="Times New Roman" w:cs="Times New Roman"/>
          <w:sz w:val="28"/>
          <w:szCs w:val="28"/>
        </w:rPr>
        <w:t xml:space="preserve">К приоритетным направлениям и целям социально-экономического развития </w:t>
      </w:r>
      <w:r w:rsidR="009E337E" w:rsidRPr="008831DB">
        <w:rPr>
          <w:rFonts w:ascii="Times New Roman" w:hAnsi="Times New Roman" w:cs="Times New Roman"/>
          <w:sz w:val="28"/>
          <w:szCs w:val="28"/>
        </w:rPr>
        <w:t>Нюксен</w:t>
      </w:r>
      <w:r w:rsidR="009E28EB" w:rsidRPr="008831DB">
        <w:rPr>
          <w:rFonts w:ascii="Times New Roman" w:hAnsi="Times New Roman" w:cs="Times New Roman"/>
          <w:sz w:val="28"/>
          <w:szCs w:val="28"/>
        </w:rPr>
        <w:t xml:space="preserve">ского муниципального </w:t>
      </w:r>
      <w:r w:rsidRPr="008831DB">
        <w:rPr>
          <w:rFonts w:ascii="Times New Roman" w:hAnsi="Times New Roman" w:cs="Times New Roman"/>
          <w:sz w:val="28"/>
          <w:szCs w:val="28"/>
        </w:rPr>
        <w:t xml:space="preserve">округа, </w:t>
      </w:r>
      <w:r w:rsidR="009E28EB" w:rsidRPr="008831DB">
        <w:rPr>
          <w:rFonts w:ascii="Times New Roman" w:hAnsi="Times New Roman" w:cs="Times New Roman"/>
          <w:sz w:val="28"/>
          <w:szCs w:val="28"/>
        </w:rPr>
        <w:t>определенным</w:t>
      </w:r>
      <w:r w:rsidRPr="008831DB">
        <w:rPr>
          <w:rFonts w:ascii="Times New Roman" w:hAnsi="Times New Roman" w:cs="Times New Roman"/>
          <w:sz w:val="28"/>
          <w:szCs w:val="28"/>
        </w:rPr>
        <w:t xml:space="preserve"> документам</w:t>
      </w:r>
      <w:r w:rsidR="009E28EB" w:rsidRPr="008831DB">
        <w:rPr>
          <w:rFonts w:ascii="Times New Roman" w:hAnsi="Times New Roman" w:cs="Times New Roman"/>
          <w:sz w:val="28"/>
          <w:szCs w:val="28"/>
        </w:rPr>
        <w:t xml:space="preserve">и стратегического планирования, </w:t>
      </w:r>
      <w:r w:rsidRPr="008831DB">
        <w:rPr>
          <w:rFonts w:ascii="Times New Roman" w:hAnsi="Times New Roman" w:cs="Times New Roman"/>
          <w:sz w:val="28"/>
          <w:szCs w:val="28"/>
        </w:rPr>
        <w:t xml:space="preserve">действующими на территории </w:t>
      </w:r>
      <w:r w:rsidR="009E337E" w:rsidRPr="008831DB">
        <w:rPr>
          <w:rFonts w:ascii="Times New Roman" w:hAnsi="Times New Roman" w:cs="Times New Roman"/>
          <w:sz w:val="28"/>
          <w:szCs w:val="28"/>
        </w:rPr>
        <w:t>Нюксен</w:t>
      </w:r>
      <w:r w:rsidRPr="008831DB">
        <w:rPr>
          <w:rFonts w:ascii="Times New Roman" w:hAnsi="Times New Roman" w:cs="Times New Roman"/>
          <w:sz w:val="28"/>
          <w:szCs w:val="28"/>
        </w:rPr>
        <w:t>ского</w:t>
      </w:r>
      <w:r w:rsidR="00C64C81" w:rsidRPr="008831DB">
        <w:rPr>
          <w:rFonts w:ascii="Times New Roman" w:hAnsi="Times New Roman" w:cs="Times New Roman"/>
          <w:sz w:val="28"/>
          <w:szCs w:val="28"/>
        </w:rPr>
        <w:t xml:space="preserve"> муниципального округа, отнесена реализация политик</w:t>
      </w:r>
      <w:r w:rsidR="009E337E" w:rsidRPr="008831DB">
        <w:rPr>
          <w:rFonts w:ascii="Times New Roman" w:hAnsi="Times New Roman" w:cs="Times New Roman"/>
          <w:sz w:val="28"/>
          <w:szCs w:val="28"/>
        </w:rPr>
        <w:t>и</w:t>
      </w:r>
      <w:r w:rsidR="00C64C81" w:rsidRPr="008831DB">
        <w:rPr>
          <w:rFonts w:ascii="Times New Roman" w:hAnsi="Times New Roman" w:cs="Times New Roman"/>
          <w:sz w:val="28"/>
          <w:szCs w:val="28"/>
        </w:rPr>
        <w:t xml:space="preserve"> </w:t>
      </w:r>
      <w:proofErr w:type="spellStart"/>
      <w:r w:rsidR="00C64C81" w:rsidRPr="008831DB">
        <w:rPr>
          <w:rFonts w:ascii="Times New Roman" w:hAnsi="Times New Roman" w:cs="Times New Roman"/>
          <w:sz w:val="28"/>
          <w:szCs w:val="28"/>
        </w:rPr>
        <w:t>народосбережения</w:t>
      </w:r>
      <w:proofErr w:type="spellEnd"/>
      <w:r w:rsidR="00C64C81" w:rsidRPr="008831DB">
        <w:rPr>
          <w:rFonts w:ascii="Times New Roman" w:hAnsi="Times New Roman" w:cs="Times New Roman"/>
          <w:sz w:val="28"/>
          <w:szCs w:val="28"/>
        </w:rPr>
        <w:t xml:space="preserve"> путем сохранения демографического потенциала и развития человеческого капитала за счет конкурентоспособности округа и формирования пространства развития человека, в частности - </w:t>
      </w:r>
      <w:r w:rsidR="00F44620" w:rsidRPr="008831DB">
        <w:rPr>
          <w:rFonts w:ascii="Times New Roman" w:hAnsi="Times New Roman" w:cs="Times New Roman"/>
          <w:sz w:val="28"/>
          <w:szCs w:val="28"/>
          <w:shd w:val="clear" w:color="auto" w:fill="FFFFFF"/>
        </w:rPr>
        <w:t>обеспечение</w:t>
      </w:r>
      <w:r w:rsidR="00403391" w:rsidRPr="008831DB">
        <w:rPr>
          <w:rFonts w:ascii="Times New Roman" w:hAnsi="Times New Roman" w:cs="Times New Roman"/>
          <w:sz w:val="28"/>
          <w:szCs w:val="28"/>
          <w:shd w:val="clear" w:color="auto" w:fill="FFFFFF"/>
        </w:rPr>
        <w:t xml:space="preserve"> социальной</w:t>
      </w:r>
      <w:r w:rsidR="00F44620" w:rsidRPr="008831DB">
        <w:rPr>
          <w:rFonts w:ascii="Times New Roman" w:hAnsi="Times New Roman" w:cs="Times New Roman"/>
          <w:sz w:val="28"/>
          <w:szCs w:val="28"/>
          <w:shd w:val="clear" w:color="auto" w:fill="FFFFFF"/>
        </w:rPr>
        <w:t xml:space="preserve"> поддержк</w:t>
      </w:r>
      <w:r w:rsidR="00403391" w:rsidRPr="008831DB">
        <w:rPr>
          <w:rFonts w:ascii="Times New Roman" w:hAnsi="Times New Roman" w:cs="Times New Roman"/>
          <w:sz w:val="28"/>
          <w:szCs w:val="28"/>
          <w:shd w:val="clear" w:color="auto" w:fill="FFFFFF"/>
        </w:rPr>
        <w:t>и</w:t>
      </w:r>
      <w:r w:rsidR="00F44620" w:rsidRPr="008831DB">
        <w:rPr>
          <w:rFonts w:ascii="Times New Roman" w:hAnsi="Times New Roman" w:cs="Times New Roman"/>
          <w:sz w:val="28"/>
          <w:szCs w:val="28"/>
          <w:shd w:val="clear" w:color="auto" w:fill="FFFFFF"/>
        </w:rPr>
        <w:t xml:space="preserve"> семей при рождении детей</w:t>
      </w:r>
      <w:r w:rsidRPr="008831DB">
        <w:rPr>
          <w:rFonts w:ascii="Times New Roman" w:hAnsi="Times New Roman" w:cs="Times New Roman"/>
          <w:sz w:val="28"/>
          <w:szCs w:val="28"/>
        </w:rPr>
        <w:t>,</w:t>
      </w:r>
    </w:p>
    <w:p w:rsidR="00F16020" w:rsidRPr="008831DB" w:rsidRDefault="00F16020" w:rsidP="00F16020">
      <w:pPr>
        <w:pStyle w:val="ConsPlusNormal"/>
        <w:jc w:val="center"/>
        <w:rPr>
          <w:rFonts w:ascii="Times New Roman" w:hAnsi="Times New Roman" w:cs="Times New Roman"/>
          <w:b/>
          <w:sz w:val="28"/>
          <w:szCs w:val="28"/>
        </w:rPr>
      </w:pPr>
    </w:p>
    <w:p w:rsidR="00F16020" w:rsidRPr="008831DB" w:rsidRDefault="00F16020" w:rsidP="00F16020">
      <w:pPr>
        <w:pStyle w:val="ConsPlusNormal"/>
        <w:jc w:val="center"/>
        <w:rPr>
          <w:rFonts w:ascii="Times New Roman" w:hAnsi="Times New Roman" w:cs="Times New Roman"/>
          <w:b/>
          <w:sz w:val="28"/>
          <w:szCs w:val="28"/>
        </w:rPr>
      </w:pPr>
      <w:r w:rsidRPr="008831DB">
        <w:rPr>
          <w:rFonts w:ascii="Times New Roman" w:hAnsi="Times New Roman" w:cs="Times New Roman"/>
          <w:b/>
          <w:sz w:val="28"/>
          <w:szCs w:val="28"/>
          <w:lang w:val="en-US"/>
        </w:rPr>
        <w:t>III</w:t>
      </w:r>
      <w:r w:rsidR="00656532" w:rsidRPr="008831DB">
        <w:rPr>
          <w:rFonts w:ascii="Times New Roman" w:hAnsi="Times New Roman" w:cs="Times New Roman"/>
          <w:b/>
          <w:sz w:val="28"/>
          <w:szCs w:val="28"/>
        </w:rPr>
        <w:t>.</w:t>
      </w:r>
      <w:r w:rsidRPr="008831DB">
        <w:rPr>
          <w:rFonts w:ascii="Times New Roman" w:hAnsi="Times New Roman" w:cs="Times New Roman"/>
          <w:b/>
          <w:sz w:val="28"/>
          <w:szCs w:val="28"/>
        </w:rPr>
        <w:t xml:space="preserve">Сведения о взаимосвязи с </w:t>
      </w:r>
    </w:p>
    <w:p w:rsidR="00F16020" w:rsidRPr="008831DB" w:rsidRDefault="00F16020" w:rsidP="00F16020">
      <w:pPr>
        <w:pStyle w:val="ConsPlusNormal"/>
        <w:jc w:val="center"/>
        <w:rPr>
          <w:rFonts w:ascii="Times New Roman" w:hAnsi="Times New Roman" w:cs="Times New Roman"/>
          <w:b/>
          <w:sz w:val="28"/>
          <w:szCs w:val="28"/>
        </w:rPr>
      </w:pPr>
      <w:r w:rsidRPr="008831DB">
        <w:rPr>
          <w:rFonts w:ascii="Times New Roman" w:hAnsi="Times New Roman" w:cs="Times New Roman"/>
          <w:b/>
          <w:sz w:val="28"/>
          <w:szCs w:val="28"/>
        </w:rPr>
        <w:t>государственными программами Российской Федерации</w:t>
      </w:r>
    </w:p>
    <w:p w:rsidR="00F16020" w:rsidRPr="008831DB" w:rsidRDefault="00F16020" w:rsidP="00F16020">
      <w:pPr>
        <w:pStyle w:val="ConsPlusNormal"/>
        <w:jc w:val="center"/>
        <w:rPr>
          <w:rFonts w:ascii="Times New Roman" w:hAnsi="Times New Roman" w:cs="Times New Roman"/>
          <w:b/>
          <w:sz w:val="28"/>
          <w:szCs w:val="28"/>
        </w:rPr>
      </w:pPr>
    </w:p>
    <w:p w:rsidR="00F16020" w:rsidRPr="008831DB" w:rsidRDefault="00F16020" w:rsidP="00F16020">
      <w:pPr>
        <w:pStyle w:val="ConsPlusNormal"/>
        <w:jc w:val="both"/>
        <w:rPr>
          <w:rFonts w:ascii="Times New Roman" w:hAnsi="Times New Roman" w:cs="Times New Roman"/>
          <w:sz w:val="28"/>
          <w:szCs w:val="28"/>
        </w:rPr>
      </w:pPr>
      <w:r w:rsidRPr="008831DB">
        <w:rPr>
          <w:rFonts w:ascii="Times New Roman" w:hAnsi="Times New Roman" w:cs="Times New Roman"/>
          <w:sz w:val="28"/>
          <w:szCs w:val="28"/>
        </w:rPr>
        <w:t>Приоритеты в сфере реализации муниципальной программы определены исходя из:</w:t>
      </w:r>
    </w:p>
    <w:p w:rsidR="00F16020" w:rsidRPr="008831DB" w:rsidRDefault="00F16020" w:rsidP="00F16020">
      <w:pPr>
        <w:pStyle w:val="ConsPlusNormal"/>
        <w:jc w:val="both"/>
        <w:rPr>
          <w:rFonts w:ascii="Times New Roman" w:hAnsi="Times New Roman" w:cs="Times New Roman"/>
          <w:sz w:val="28"/>
          <w:szCs w:val="28"/>
        </w:rPr>
      </w:pPr>
      <w:r w:rsidRPr="008831DB">
        <w:rPr>
          <w:rFonts w:ascii="Times New Roman" w:hAnsi="Times New Roman" w:cs="Times New Roman"/>
          <w:sz w:val="28"/>
          <w:szCs w:val="28"/>
        </w:rPr>
        <w:t>- документов стратегического планирования, действующих на территории Нюксенского муниципального округа;</w:t>
      </w:r>
    </w:p>
    <w:p w:rsidR="00F16020" w:rsidRPr="008831DB" w:rsidRDefault="00F16020" w:rsidP="00F16020">
      <w:pPr>
        <w:pStyle w:val="ConsPlusNormal"/>
        <w:jc w:val="both"/>
        <w:rPr>
          <w:rFonts w:ascii="Times New Roman" w:hAnsi="Times New Roman" w:cs="Times New Roman"/>
          <w:sz w:val="28"/>
          <w:szCs w:val="28"/>
        </w:rPr>
      </w:pPr>
      <w:r w:rsidRPr="008831DB">
        <w:rPr>
          <w:rFonts w:ascii="Times New Roman" w:hAnsi="Times New Roman" w:cs="Times New Roman"/>
          <w:sz w:val="28"/>
          <w:szCs w:val="28"/>
        </w:rPr>
        <w:t>- Указом Президента РФ от 21 июля 2020 г. № 474 “О национальных целях развития Российской Федерации на период до 2030 года”;</w:t>
      </w:r>
    </w:p>
    <w:p w:rsidR="00F16020" w:rsidRPr="008831DB" w:rsidRDefault="00F16020" w:rsidP="00F16020">
      <w:pPr>
        <w:pStyle w:val="ConsPlusNormal"/>
        <w:jc w:val="both"/>
        <w:rPr>
          <w:rFonts w:ascii="Times New Roman" w:hAnsi="Times New Roman" w:cs="Times New Roman"/>
          <w:sz w:val="28"/>
          <w:szCs w:val="28"/>
        </w:rPr>
      </w:pPr>
      <w:r w:rsidRPr="008831DB">
        <w:rPr>
          <w:rFonts w:ascii="Times New Roman" w:hAnsi="Times New Roman" w:cs="Times New Roman"/>
          <w:sz w:val="28"/>
          <w:szCs w:val="28"/>
        </w:rPr>
        <w:t>- Паспортом Национального проекта "Демография" (утв. президиумом Совета при Президенте РФ по стратегическому развитию и национальным проектам (протокол от 24 декабря 2018 г. N 16</w:t>
      </w:r>
      <w:r w:rsidR="008831DB" w:rsidRPr="008831DB">
        <w:rPr>
          <w:rFonts w:ascii="Times New Roman" w:hAnsi="Times New Roman" w:cs="Times New Roman"/>
          <w:sz w:val="28"/>
          <w:szCs w:val="28"/>
        </w:rPr>
        <w:t>) с</w:t>
      </w:r>
      <w:r w:rsidRPr="008831DB">
        <w:rPr>
          <w:rFonts w:ascii="Times New Roman" w:hAnsi="Times New Roman" w:cs="Times New Roman"/>
          <w:sz w:val="28"/>
          <w:szCs w:val="28"/>
        </w:rPr>
        <w:t xml:space="preserve"> 2025 года – Национальный проект «Семья»;</w:t>
      </w:r>
    </w:p>
    <w:p w:rsidR="00F16020" w:rsidRPr="008831DB" w:rsidRDefault="00F16020" w:rsidP="00F16020">
      <w:pPr>
        <w:pStyle w:val="ConsPlusNormal"/>
        <w:jc w:val="both"/>
        <w:rPr>
          <w:rFonts w:ascii="Times New Roman" w:hAnsi="Times New Roman" w:cs="Times New Roman"/>
          <w:sz w:val="28"/>
          <w:szCs w:val="28"/>
        </w:rPr>
      </w:pPr>
      <w:r w:rsidRPr="008831DB">
        <w:rPr>
          <w:rFonts w:ascii="Times New Roman" w:hAnsi="Times New Roman" w:cs="Times New Roman"/>
          <w:sz w:val="28"/>
          <w:szCs w:val="28"/>
        </w:rPr>
        <w:t>- Государственной программы Российской Федерации «Социальная поддержка граждан», утвержденной постановлением Правительства Российской Федерации от 15 апреля 2014 г. N 296;</w:t>
      </w:r>
    </w:p>
    <w:p w:rsidR="00F16020" w:rsidRPr="008831DB" w:rsidRDefault="00F16020" w:rsidP="00F16020">
      <w:pPr>
        <w:pStyle w:val="ConsPlusNormal"/>
        <w:jc w:val="both"/>
        <w:rPr>
          <w:rFonts w:ascii="Times New Roman" w:hAnsi="Times New Roman" w:cs="Times New Roman"/>
          <w:sz w:val="28"/>
          <w:szCs w:val="28"/>
        </w:rPr>
      </w:pPr>
      <w:r w:rsidRPr="008831DB">
        <w:rPr>
          <w:rFonts w:ascii="Times New Roman" w:hAnsi="Times New Roman" w:cs="Times New Roman"/>
          <w:sz w:val="28"/>
          <w:szCs w:val="28"/>
        </w:rPr>
        <w:t>- Государственной программы "Социальная поддержка граждан в Вологодской области", утвержденной постановлением Правительства Вологодской области от 22 апреля 2019 г. N 395;</w:t>
      </w:r>
    </w:p>
    <w:p w:rsidR="00F16020" w:rsidRPr="008831DB" w:rsidRDefault="00F16020" w:rsidP="00F16020">
      <w:pPr>
        <w:pStyle w:val="ConsPlusNormal"/>
        <w:jc w:val="both"/>
        <w:rPr>
          <w:rFonts w:ascii="Times New Roman" w:hAnsi="Times New Roman" w:cs="Times New Roman"/>
          <w:sz w:val="28"/>
          <w:szCs w:val="28"/>
        </w:rPr>
      </w:pPr>
      <w:r w:rsidRPr="008831DB">
        <w:rPr>
          <w:rFonts w:ascii="Times New Roman" w:hAnsi="Times New Roman" w:cs="Times New Roman"/>
          <w:sz w:val="28"/>
          <w:szCs w:val="28"/>
        </w:rPr>
        <w:t>- Государственной программы «Совершенствование системы управления и распоряжения земельно-имущественным комплексом области".</w:t>
      </w:r>
    </w:p>
    <w:p w:rsidR="00F16020" w:rsidRPr="008831DB" w:rsidRDefault="00F16020" w:rsidP="00F16020">
      <w:pPr>
        <w:pStyle w:val="ConsPlusNormal"/>
        <w:jc w:val="both"/>
        <w:rPr>
          <w:rFonts w:ascii="Times New Roman" w:hAnsi="Times New Roman" w:cs="Times New Roman"/>
          <w:sz w:val="28"/>
          <w:szCs w:val="28"/>
        </w:rPr>
      </w:pPr>
      <w:r w:rsidRPr="008831DB">
        <w:rPr>
          <w:rFonts w:ascii="Times New Roman" w:hAnsi="Times New Roman" w:cs="Times New Roman"/>
          <w:sz w:val="28"/>
          <w:szCs w:val="28"/>
        </w:rPr>
        <w:t>- Стратегии социально-экономического развития Вологодской области на период до 2030 года, утвержденной постановлением Правительства области от 17 октября 2016 года N 920.</w:t>
      </w:r>
    </w:p>
    <w:p w:rsidR="00F16020" w:rsidRDefault="00F16020" w:rsidP="00C64C81">
      <w:pPr>
        <w:pStyle w:val="ConsPlusNormal"/>
        <w:ind w:firstLine="851"/>
        <w:jc w:val="both"/>
        <w:rPr>
          <w:rFonts w:ascii="Times New Roman" w:hAnsi="Times New Roman" w:cs="Times New Roman"/>
          <w:sz w:val="28"/>
          <w:szCs w:val="28"/>
        </w:rPr>
      </w:pPr>
    </w:p>
    <w:p w:rsidR="00880A5B" w:rsidRDefault="00880A5B" w:rsidP="00C64C81">
      <w:pPr>
        <w:pStyle w:val="ConsPlusNormal"/>
        <w:ind w:firstLine="851"/>
        <w:jc w:val="both"/>
        <w:rPr>
          <w:rFonts w:ascii="Times New Roman" w:hAnsi="Times New Roman" w:cs="Times New Roman"/>
          <w:sz w:val="28"/>
          <w:szCs w:val="28"/>
        </w:rPr>
      </w:pPr>
    </w:p>
    <w:p w:rsidR="00880A5B" w:rsidRDefault="00880A5B" w:rsidP="00C64C81">
      <w:pPr>
        <w:pStyle w:val="ConsPlusNormal"/>
        <w:ind w:firstLine="851"/>
        <w:jc w:val="both"/>
        <w:rPr>
          <w:rFonts w:ascii="Times New Roman" w:hAnsi="Times New Roman" w:cs="Times New Roman"/>
          <w:sz w:val="28"/>
          <w:szCs w:val="28"/>
        </w:rPr>
      </w:pPr>
    </w:p>
    <w:p w:rsidR="00880A5B" w:rsidRDefault="00880A5B" w:rsidP="00C64C81">
      <w:pPr>
        <w:pStyle w:val="ConsPlusNormal"/>
        <w:ind w:firstLine="851"/>
        <w:jc w:val="both"/>
        <w:rPr>
          <w:rFonts w:ascii="Times New Roman" w:hAnsi="Times New Roman" w:cs="Times New Roman"/>
          <w:sz w:val="28"/>
          <w:szCs w:val="28"/>
        </w:rPr>
      </w:pPr>
    </w:p>
    <w:p w:rsidR="00880A5B" w:rsidRDefault="00880A5B" w:rsidP="00C64C81">
      <w:pPr>
        <w:pStyle w:val="ConsPlusNormal"/>
        <w:ind w:firstLine="851"/>
        <w:jc w:val="both"/>
        <w:rPr>
          <w:rFonts w:ascii="Times New Roman" w:hAnsi="Times New Roman" w:cs="Times New Roman"/>
          <w:sz w:val="28"/>
          <w:szCs w:val="28"/>
        </w:rPr>
      </w:pPr>
    </w:p>
    <w:p w:rsidR="00880A5B" w:rsidRPr="008831DB" w:rsidRDefault="00880A5B" w:rsidP="00C64C81">
      <w:pPr>
        <w:pStyle w:val="ConsPlusNormal"/>
        <w:ind w:firstLine="851"/>
        <w:jc w:val="both"/>
        <w:rPr>
          <w:rFonts w:ascii="Times New Roman" w:hAnsi="Times New Roman" w:cs="Times New Roman"/>
          <w:sz w:val="28"/>
          <w:szCs w:val="28"/>
        </w:rPr>
      </w:pPr>
    </w:p>
    <w:p w:rsidR="009E28EB" w:rsidRPr="008831DB" w:rsidRDefault="009E28EB" w:rsidP="006065FE">
      <w:pPr>
        <w:pStyle w:val="ConsPlusNormal"/>
        <w:jc w:val="both"/>
        <w:rPr>
          <w:rFonts w:ascii="Times New Roman" w:hAnsi="Times New Roman" w:cs="Times New Roman"/>
          <w:sz w:val="28"/>
          <w:szCs w:val="28"/>
        </w:rPr>
      </w:pPr>
    </w:p>
    <w:p w:rsidR="0085117A" w:rsidRPr="008831DB" w:rsidRDefault="00F16020" w:rsidP="0085117A">
      <w:pPr>
        <w:pStyle w:val="ConsPlusNormal"/>
        <w:jc w:val="center"/>
        <w:rPr>
          <w:rFonts w:ascii="Times New Roman" w:hAnsi="Times New Roman" w:cs="Times New Roman"/>
          <w:b/>
          <w:sz w:val="28"/>
          <w:szCs w:val="28"/>
        </w:rPr>
      </w:pPr>
      <w:r w:rsidRPr="008831DB">
        <w:rPr>
          <w:rFonts w:ascii="Times New Roman" w:hAnsi="Times New Roman" w:cs="Times New Roman"/>
          <w:b/>
          <w:sz w:val="28"/>
          <w:szCs w:val="28"/>
          <w:lang w:val="en-US"/>
        </w:rPr>
        <w:lastRenderedPageBreak/>
        <w:t>IV</w:t>
      </w:r>
      <w:r w:rsidR="00656532" w:rsidRPr="008831DB">
        <w:rPr>
          <w:rFonts w:ascii="Times New Roman" w:hAnsi="Times New Roman" w:cs="Times New Roman"/>
          <w:b/>
          <w:sz w:val="28"/>
          <w:szCs w:val="28"/>
        </w:rPr>
        <w:t>.</w:t>
      </w:r>
      <w:r w:rsidR="0085117A" w:rsidRPr="008831DB">
        <w:rPr>
          <w:rFonts w:ascii="Times New Roman" w:hAnsi="Times New Roman" w:cs="Times New Roman"/>
          <w:b/>
          <w:sz w:val="28"/>
          <w:szCs w:val="28"/>
        </w:rPr>
        <w:t>Задачи муниципальной программы.</w:t>
      </w:r>
    </w:p>
    <w:p w:rsidR="0085117A" w:rsidRPr="008831DB" w:rsidRDefault="0085117A" w:rsidP="0085117A">
      <w:pPr>
        <w:pStyle w:val="ConsPlusNormal"/>
        <w:jc w:val="center"/>
        <w:rPr>
          <w:rFonts w:ascii="Times New Roman" w:hAnsi="Times New Roman" w:cs="Times New Roman"/>
          <w:b/>
          <w:sz w:val="28"/>
          <w:szCs w:val="28"/>
        </w:rPr>
      </w:pPr>
    </w:p>
    <w:p w:rsidR="00C4648A" w:rsidRPr="008831DB" w:rsidRDefault="00170687">
      <w:pPr>
        <w:pStyle w:val="ConsPlusNormal"/>
        <w:jc w:val="both"/>
        <w:rPr>
          <w:rFonts w:ascii="Times New Roman" w:hAnsi="Times New Roman" w:cs="Times New Roman"/>
          <w:i/>
          <w:sz w:val="28"/>
          <w:szCs w:val="28"/>
        </w:rPr>
        <w:sectPr w:rsidR="00C4648A" w:rsidRPr="008831DB" w:rsidSect="009C2E11">
          <w:pgSz w:w="11906" w:h="16838"/>
          <w:pgMar w:top="426" w:right="850" w:bottom="1134" w:left="1701" w:header="708" w:footer="708" w:gutter="0"/>
          <w:cols w:space="708"/>
          <w:docGrid w:linePitch="360"/>
        </w:sectPr>
      </w:pPr>
      <w:r w:rsidRPr="008831DB">
        <w:rPr>
          <w:rFonts w:ascii="Times New Roman" w:hAnsi="Times New Roman" w:cs="Times New Roman"/>
          <w:sz w:val="28"/>
          <w:szCs w:val="28"/>
        </w:rPr>
        <w:t xml:space="preserve">     </w:t>
      </w:r>
      <w:r w:rsidR="009E28EB" w:rsidRPr="008831DB">
        <w:rPr>
          <w:rFonts w:ascii="Times New Roman" w:hAnsi="Times New Roman" w:cs="Times New Roman"/>
          <w:sz w:val="28"/>
          <w:szCs w:val="28"/>
        </w:rPr>
        <w:t>В рамках соответствующих задач муниципальной программы мероприятия направлены на достижение националь</w:t>
      </w:r>
      <w:r w:rsidR="00DA6B2A" w:rsidRPr="008831DB">
        <w:rPr>
          <w:rFonts w:ascii="Times New Roman" w:hAnsi="Times New Roman" w:cs="Times New Roman"/>
          <w:sz w:val="28"/>
          <w:szCs w:val="28"/>
        </w:rPr>
        <w:t>ных целей</w:t>
      </w:r>
      <w:r w:rsidR="009E28EB" w:rsidRPr="008831DB">
        <w:rPr>
          <w:rFonts w:ascii="Times New Roman" w:hAnsi="Times New Roman" w:cs="Times New Roman"/>
          <w:sz w:val="28"/>
          <w:szCs w:val="28"/>
        </w:rPr>
        <w:t xml:space="preserve"> развития Российской Федерации, определенной Указом о национальных целях развития Российской Федерации на период до 2030 года</w:t>
      </w:r>
      <w:r w:rsidR="00DA6B2A" w:rsidRPr="008831DB">
        <w:rPr>
          <w:rFonts w:ascii="Times New Roman" w:hAnsi="Times New Roman" w:cs="Times New Roman"/>
          <w:sz w:val="28"/>
          <w:szCs w:val="28"/>
        </w:rPr>
        <w:t xml:space="preserve">, а именно: сохранение населения, здоровье и благополучие людей, </w:t>
      </w:r>
      <w:r w:rsidR="009E28EB" w:rsidRPr="008831DB">
        <w:rPr>
          <w:rFonts w:ascii="Times New Roman" w:hAnsi="Times New Roman" w:cs="Times New Roman"/>
          <w:sz w:val="28"/>
          <w:szCs w:val="28"/>
        </w:rPr>
        <w:t>путем реализации мероприятий (резу</w:t>
      </w:r>
      <w:r w:rsidR="001C4EE7" w:rsidRPr="008831DB">
        <w:rPr>
          <w:rFonts w:ascii="Times New Roman" w:hAnsi="Times New Roman" w:cs="Times New Roman"/>
          <w:sz w:val="28"/>
          <w:szCs w:val="28"/>
        </w:rPr>
        <w:t>льтатов) регионального проекта "</w:t>
      </w:r>
      <w:r w:rsidR="001C4EE7" w:rsidRPr="008831DB">
        <w:rPr>
          <w:rFonts w:ascii="Times New Roman" w:hAnsi="Times New Roman" w:cs="Times New Roman"/>
          <w:i/>
          <w:sz w:val="28"/>
          <w:szCs w:val="28"/>
        </w:rPr>
        <w:t>Финансовая поддержка семей при рождении детей</w:t>
      </w:r>
      <w:r w:rsidR="001C4EE7" w:rsidRPr="008831DB">
        <w:rPr>
          <w:rFonts w:ascii="Times New Roman" w:hAnsi="Times New Roman" w:cs="Times New Roman"/>
          <w:sz w:val="28"/>
          <w:szCs w:val="28"/>
        </w:rPr>
        <w:t xml:space="preserve">" в части организации и предоставления денежной выплаты взамен предоставления земельного участка гражданам, имеющим трех и более детей; и </w:t>
      </w:r>
      <w:r w:rsidR="00DA6B2A" w:rsidRPr="008831DB">
        <w:rPr>
          <w:rFonts w:ascii="Times New Roman" w:hAnsi="Times New Roman" w:cs="Times New Roman"/>
          <w:sz w:val="28"/>
          <w:szCs w:val="28"/>
        </w:rPr>
        <w:t xml:space="preserve"> </w:t>
      </w:r>
      <w:r w:rsidR="001C4EE7" w:rsidRPr="008831DB">
        <w:rPr>
          <w:rFonts w:ascii="Times New Roman" w:hAnsi="Times New Roman" w:cs="Times New Roman"/>
          <w:sz w:val="28"/>
          <w:szCs w:val="28"/>
        </w:rPr>
        <w:t>комфортная и безопасная среда для жизни, путем реализации мероприятий (результатов) регионального проекта</w:t>
      </w:r>
      <w:r w:rsidR="00403391" w:rsidRPr="008831DB">
        <w:rPr>
          <w:rFonts w:ascii="Times New Roman" w:hAnsi="Times New Roman" w:cs="Times New Roman"/>
          <w:sz w:val="28"/>
          <w:szCs w:val="28"/>
        </w:rPr>
        <w:t xml:space="preserve"> </w:t>
      </w:r>
      <w:r w:rsidR="009418C8" w:rsidRPr="008831DB">
        <w:rPr>
          <w:rFonts w:ascii="Times New Roman" w:hAnsi="Times New Roman" w:cs="Times New Roman"/>
          <w:i/>
          <w:sz w:val="28"/>
          <w:szCs w:val="28"/>
        </w:rPr>
        <w:t>«</w:t>
      </w:r>
      <w:r w:rsidR="00403391" w:rsidRPr="008831DB">
        <w:rPr>
          <w:rFonts w:ascii="Times New Roman" w:hAnsi="Times New Roman" w:cs="Times New Roman"/>
          <w:i/>
          <w:sz w:val="28"/>
          <w:szCs w:val="28"/>
        </w:rPr>
        <w:t>Совершенствование системы управления и распоряжения земельно-имущественным комплексом области"</w:t>
      </w:r>
      <w:r w:rsidR="009418C8" w:rsidRPr="008831DB">
        <w:rPr>
          <w:rFonts w:ascii="Times New Roman" w:hAnsi="Times New Roman" w:cs="Times New Roman"/>
          <w:i/>
          <w:sz w:val="28"/>
          <w:szCs w:val="28"/>
        </w:rPr>
        <w:t>.</w:t>
      </w:r>
    </w:p>
    <w:p w:rsidR="006B6D3A" w:rsidRPr="008831DB" w:rsidRDefault="006B6D3A" w:rsidP="00E22305">
      <w:pPr>
        <w:spacing w:after="0" w:line="240" w:lineRule="auto"/>
        <w:jc w:val="right"/>
        <w:textAlignment w:val="baseline"/>
        <w:outlineLvl w:val="2"/>
        <w:rPr>
          <w:rFonts w:ascii="Times New Roman" w:eastAsia="Times New Roman" w:hAnsi="Times New Roman" w:cs="Times New Roman"/>
          <w:bCs/>
          <w:sz w:val="24"/>
          <w:szCs w:val="24"/>
        </w:rPr>
      </w:pPr>
      <w:r w:rsidRPr="008831DB">
        <w:rPr>
          <w:rFonts w:ascii="Times New Roman" w:eastAsia="Times New Roman" w:hAnsi="Times New Roman" w:cs="Times New Roman"/>
          <w:bCs/>
          <w:sz w:val="24"/>
          <w:szCs w:val="24"/>
        </w:rPr>
        <w:lastRenderedPageBreak/>
        <w:t>Приложение 1 к муниципальной программе</w:t>
      </w:r>
    </w:p>
    <w:p w:rsidR="006B6D3A" w:rsidRPr="008831DB" w:rsidRDefault="006B6D3A" w:rsidP="006B6D3A">
      <w:pPr>
        <w:spacing w:after="0" w:line="240" w:lineRule="auto"/>
        <w:ind w:firstLine="480"/>
        <w:jc w:val="both"/>
        <w:textAlignment w:val="baseline"/>
        <w:rPr>
          <w:rFonts w:ascii="Times New Roman" w:eastAsia="Times New Roman" w:hAnsi="Times New Roman" w:cs="Times New Roman"/>
          <w:sz w:val="28"/>
          <w:szCs w:val="28"/>
        </w:rPr>
      </w:pPr>
    </w:p>
    <w:p w:rsidR="006B6D3A" w:rsidRPr="008831DB" w:rsidRDefault="006B6D3A" w:rsidP="006B6D3A">
      <w:pPr>
        <w:spacing w:after="0" w:line="240" w:lineRule="auto"/>
        <w:ind w:firstLine="480"/>
        <w:jc w:val="both"/>
        <w:textAlignment w:val="baseline"/>
        <w:rPr>
          <w:rFonts w:ascii="Times New Roman" w:eastAsia="Times New Roman" w:hAnsi="Times New Roman" w:cs="Times New Roman"/>
          <w:sz w:val="28"/>
          <w:szCs w:val="28"/>
        </w:rPr>
      </w:pPr>
    </w:p>
    <w:p w:rsidR="006B6D3A" w:rsidRPr="008831DB" w:rsidRDefault="006B6D3A" w:rsidP="006B6D3A">
      <w:pPr>
        <w:shd w:val="clear" w:color="auto" w:fill="FFFFFF"/>
        <w:spacing w:after="240" w:line="240" w:lineRule="auto"/>
        <w:jc w:val="center"/>
        <w:textAlignment w:val="baseline"/>
        <w:rPr>
          <w:rFonts w:ascii="Times New Roman" w:eastAsia="Times New Roman" w:hAnsi="Times New Roman" w:cs="Times New Roman"/>
          <w:b/>
          <w:bCs/>
          <w:sz w:val="24"/>
          <w:szCs w:val="24"/>
        </w:rPr>
      </w:pPr>
      <w:r w:rsidRPr="008831DB">
        <w:rPr>
          <w:rFonts w:ascii="Times New Roman" w:eastAsia="Times New Roman" w:hAnsi="Times New Roman" w:cs="Times New Roman"/>
          <w:b/>
          <w:bCs/>
          <w:sz w:val="24"/>
          <w:szCs w:val="24"/>
        </w:rPr>
        <w:t>ПАСПОРТ</w:t>
      </w:r>
      <w:r w:rsidRPr="008831DB">
        <w:rPr>
          <w:rFonts w:ascii="Times New Roman" w:eastAsia="Times New Roman" w:hAnsi="Times New Roman" w:cs="Times New Roman"/>
          <w:b/>
          <w:bCs/>
          <w:sz w:val="24"/>
          <w:szCs w:val="24"/>
        </w:rPr>
        <w:br/>
        <w:t> Муниципальной программы</w:t>
      </w:r>
    </w:p>
    <w:p w:rsidR="006B6D3A" w:rsidRPr="008831DB" w:rsidRDefault="00380CD3" w:rsidP="006B6D3A">
      <w:pPr>
        <w:shd w:val="clear" w:color="auto" w:fill="FFFFFF"/>
        <w:spacing w:after="0" w:line="240" w:lineRule="auto"/>
        <w:jc w:val="center"/>
        <w:textAlignment w:val="baseline"/>
        <w:rPr>
          <w:rFonts w:ascii="Times New Roman" w:eastAsia="Times New Roman" w:hAnsi="Times New Roman" w:cs="Times New Roman"/>
          <w:b/>
          <w:sz w:val="24"/>
          <w:szCs w:val="24"/>
        </w:rPr>
      </w:pPr>
      <w:r w:rsidRPr="008831DB">
        <w:rPr>
          <w:rFonts w:ascii="Times New Roman" w:eastAsia="Times New Roman" w:hAnsi="Times New Roman" w:cs="Times New Roman"/>
          <w:b/>
          <w:i/>
          <w:sz w:val="24"/>
          <w:szCs w:val="24"/>
        </w:rPr>
        <w:t>«</w:t>
      </w:r>
      <w:r w:rsidR="006B6D3A" w:rsidRPr="008831DB">
        <w:rPr>
          <w:rFonts w:ascii="Times New Roman" w:hAnsi="Times New Roman" w:cs="Times New Roman"/>
          <w:b/>
          <w:sz w:val="28"/>
          <w:szCs w:val="28"/>
        </w:rPr>
        <w:t>Совершенствование системы управления и распоряжения земельно-имущественным комплексом Нюксенского муниципального округа</w:t>
      </w:r>
      <w:r w:rsidRPr="008831DB">
        <w:rPr>
          <w:rFonts w:ascii="Times New Roman" w:eastAsia="Times New Roman" w:hAnsi="Times New Roman" w:cs="Times New Roman"/>
          <w:i/>
          <w:sz w:val="28"/>
          <w:szCs w:val="28"/>
        </w:rPr>
        <w:t>»</w:t>
      </w:r>
    </w:p>
    <w:p w:rsidR="006B6D3A" w:rsidRPr="008831DB" w:rsidRDefault="006B6D3A" w:rsidP="006B6D3A">
      <w:pPr>
        <w:shd w:val="clear" w:color="auto" w:fill="FFFFFF"/>
        <w:spacing w:after="0" w:line="240" w:lineRule="auto"/>
        <w:jc w:val="center"/>
        <w:textAlignment w:val="baseline"/>
        <w:rPr>
          <w:rFonts w:ascii="Times New Roman" w:eastAsia="Times New Roman" w:hAnsi="Times New Roman" w:cs="Times New Roman"/>
          <w:sz w:val="16"/>
          <w:szCs w:val="16"/>
        </w:rPr>
      </w:pPr>
      <w:r w:rsidRPr="008831DB">
        <w:rPr>
          <w:rFonts w:ascii="Times New Roman" w:eastAsia="Times New Roman" w:hAnsi="Times New Roman" w:cs="Times New Roman"/>
          <w:sz w:val="16"/>
          <w:szCs w:val="16"/>
        </w:rPr>
        <w:t>____________________________________________________________________________________________________________</w:t>
      </w:r>
    </w:p>
    <w:p w:rsidR="006B6D3A" w:rsidRPr="008831DB" w:rsidRDefault="006B6D3A" w:rsidP="006B6D3A">
      <w:pPr>
        <w:shd w:val="clear" w:color="auto" w:fill="FFFFFF"/>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(наименование)</w:t>
      </w:r>
    </w:p>
    <w:p w:rsidR="006B6D3A" w:rsidRPr="008831DB" w:rsidRDefault="006B6D3A" w:rsidP="006B6D3A">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rPr>
      </w:pPr>
      <w:r w:rsidRPr="008831DB">
        <w:rPr>
          <w:rFonts w:ascii="Times New Roman" w:eastAsia="Times New Roman" w:hAnsi="Times New Roman" w:cs="Times New Roman"/>
          <w:b/>
          <w:bCs/>
          <w:sz w:val="24"/>
          <w:szCs w:val="24"/>
        </w:rPr>
        <w:br/>
        <w:t>1. Основные положения</w:t>
      </w:r>
    </w:p>
    <w:tbl>
      <w:tblPr>
        <w:tblW w:w="14742" w:type="dxa"/>
        <w:tblCellMar>
          <w:left w:w="0" w:type="dxa"/>
          <w:right w:w="0" w:type="dxa"/>
        </w:tblCellMar>
        <w:tblLook w:val="04A0" w:firstRow="1" w:lastRow="0" w:firstColumn="1" w:lastColumn="0" w:noHBand="0" w:noVBand="1"/>
      </w:tblPr>
      <w:tblGrid>
        <w:gridCol w:w="3828"/>
        <w:gridCol w:w="5528"/>
        <w:gridCol w:w="5386"/>
      </w:tblGrid>
      <w:tr w:rsidR="006B6D3A" w:rsidRPr="008831DB" w:rsidTr="00F952F2">
        <w:trPr>
          <w:trHeight w:val="15"/>
        </w:trPr>
        <w:tc>
          <w:tcPr>
            <w:tcW w:w="3828" w:type="dxa"/>
            <w:tcBorders>
              <w:top w:val="nil"/>
              <w:left w:val="nil"/>
              <w:bottom w:val="nil"/>
              <w:right w:val="nil"/>
            </w:tcBorders>
            <w:shd w:val="clear" w:color="auto" w:fill="auto"/>
            <w:hideMark/>
          </w:tcPr>
          <w:p w:rsidR="006B6D3A" w:rsidRPr="008831DB" w:rsidRDefault="006B6D3A" w:rsidP="006B6D3A">
            <w:pPr>
              <w:spacing w:after="0" w:line="240" w:lineRule="auto"/>
              <w:rPr>
                <w:rFonts w:ascii="Times New Roman" w:eastAsia="Times New Roman" w:hAnsi="Times New Roman" w:cs="Times New Roman"/>
                <w:sz w:val="24"/>
                <w:szCs w:val="24"/>
              </w:rPr>
            </w:pPr>
          </w:p>
        </w:tc>
        <w:tc>
          <w:tcPr>
            <w:tcW w:w="5528" w:type="dxa"/>
            <w:tcBorders>
              <w:top w:val="nil"/>
              <w:left w:val="nil"/>
              <w:bottom w:val="nil"/>
              <w:right w:val="nil"/>
            </w:tcBorders>
            <w:shd w:val="clear" w:color="auto" w:fill="auto"/>
            <w:hideMark/>
          </w:tcPr>
          <w:p w:rsidR="006B6D3A" w:rsidRPr="008831DB" w:rsidRDefault="006B6D3A" w:rsidP="006B6D3A">
            <w:pPr>
              <w:spacing w:after="0" w:line="240" w:lineRule="auto"/>
              <w:rPr>
                <w:rFonts w:ascii="Times New Roman" w:eastAsia="Times New Roman" w:hAnsi="Times New Roman" w:cs="Times New Roman"/>
                <w:sz w:val="20"/>
                <w:szCs w:val="20"/>
              </w:rPr>
            </w:pPr>
          </w:p>
        </w:tc>
        <w:tc>
          <w:tcPr>
            <w:tcW w:w="5386" w:type="dxa"/>
            <w:tcBorders>
              <w:top w:val="nil"/>
              <w:left w:val="nil"/>
              <w:bottom w:val="nil"/>
              <w:right w:val="nil"/>
            </w:tcBorders>
            <w:shd w:val="clear" w:color="auto" w:fill="auto"/>
            <w:hideMark/>
          </w:tcPr>
          <w:p w:rsidR="006B6D3A" w:rsidRPr="008831DB" w:rsidRDefault="006B6D3A" w:rsidP="006B6D3A">
            <w:pPr>
              <w:spacing w:after="0" w:line="240" w:lineRule="auto"/>
              <w:rPr>
                <w:rFonts w:ascii="Times New Roman" w:eastAsia="Times New Roman" w:hAnsi="Times New Roman" w:cs="Times New Roman"/>
                <w:sz w:val="20"/>
                <w:szCs w:val="20"/>
              </w:rPr>
            </w:pPr>
          </w:p>
        </w:tc>
      </w:tr>
      <w:tr w:rsidR="006B6D3A" w:rsidRPr="008831DB" w:rsidTr="00F952F2">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Куратор муниципальной программы</w:t>
            </w:r>
          </w:p>
        </w:tc>
        <w:tc>
          <w:tcPr>
            <w:tcW w:w="10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F952F2" w:rsidP="006B6D3A">
            <w:pPr>
              <w:spacing w:after="0" w:line="240" w:lineRule="auto"/>
              <w:textAlignment w:val="baseline"/>
              <w:rPr>
                <w:rFonts w:ascii="Times New Roman" w:eastAsia="Times New Roman" w:hAnsi="Times New Roman" w:cs="Times New Roman"/>
                <w:sz w:val="24"/>
                <w:szCs w:val="24"/>
              </w:rPr>
            </w:pPr>
            <w:r w:rsidRPr="008831DB">
              <w:rPr>
                <w:rFonts w:ascii="Times New Roman" w:hAnsi="Times New Roman" w:cs="Times New Roman"/>
                <w:sz w:val="24"/>
                <w:szCs w:val="24"/>
              </w:rPr>
              <w:t>ФИО, должность</w:t>
            </w:r>
            <w:r w:rsidR="00C57E8C" w:rsidRPr="008831DB">
              <w:rPr>
                <w:rFonts w:ascii="Times New Roman" w:hAnsi="Times New Roman" w:cs="Times New Roman"/>
                <w:sz w:val="24"/>
                <w:szCs w:val="24"/>
              </w:rPr>
              <w:t xml:space="preserve"> Серышева Ольга Александровна, </w:t>
            </w:r>
            <w:proofErr w:type="spellStart"/>
            <w:r w:rsidR="00C57E8C" w:rsidRPr="008831DB">
              <w:rPr>
                <w:rFonts w:ascii="Times New Roman" w:hAnsi="Times New Roman" w:cs="Times New Roman"/>
                <w:sz w:val="24"/>
                <w:szCs w:val="24"/>
              </w:rPr>
              <w:t>И.о</w:t>
            </w:r>
            <w:proofErr w:type="spellEnd"/>
            <w:r w:rsidR="00C57E8C" w:rsidRPr="008831DB">
              <w:rPr>
                <w:rFonts w:ascii="Times New Roman" w:hAnsi="Times New Roman" w:cs="Times New Roman"/>
                <w:sz w:val="24"/>
                <w:szCs w:val="24"/>
              </w:rPr>
              <w:t xml:space="preserve"> начальника Финансов</w:t>
            </w:r>
            <w:r w:rsidR="00C60189" w:rsidRPr="008831DB">
              <w:rPr>
                <w:rFonts w:ascii="Times New Roman" w:hAnsi="Times New Roman" w:cs="Times New Roman"/>
                <w:sz w:val="24"/>
                <w:szCs w:val="24"/>
              </w:rPr>
              <w:t>о</w:t>
            </w:r>
            <w:r w:rsidR="00C57E8C" w:rsidRPr="008831DB">
              <w:rPr>
                <w:rFonts w:ascii="Times New Roman" w:hAnsi="Times New Roman" w:cs="Times New Roman"/>
                <w:sz w:val="24"/>
                <w:szCs w:val="24"/>
              </w:rPr>
              <w:t xml:space="preserve">го управления </w:t>
            </w:r>
            <w:r w:rsidR="00D57A75" w:rsidRPr="008831DB">
              <w:rPr>
                <w:rFonts w:ascii="Times New Roman" w:hAnsi="Times New Roman" w:cs="Times New Roman"/>
                <w:sz w:val="24"/>
                <w:szCs w:val="24"/>
              </w:rPr>
              <w:t>администрации</w:t>
            </w:r>
            <w:r w:rsidR="00C57E8C" w:rsidRPr="008831DB">
              <w:rPr>
                <w:rFonts w:ascii="Times New Roman" w:hAnsi="Times New Roman" w:cs="Times New Roman"/>
                <w:sz w:val="24"/>
                <w:szCs w:val="24"/>
              </w:rPr>
              <w:t xml:space="preserve"> Нюксенск</w:t>
            </w:r>
            <w:r w:rsidR="00233892" w:rsidRPr="008831DB">
              <w:rPr>
                <w:rFonts w:ascii="Times New Roman" w:hAnsi="Times New Roman" w:cs="Times New Roman"/>
                <w:sz w:val="24"/>
                <w:szCs w:val="24"/>
              </w:rPr>
              <w:t>о</w:t>
            </w:r>
            <w:r w:rsidR="00C57E8C" w:rsidRPr="008831DB">
              <w:rPr>
                <w:rFonts w:ascii="Times New Roman" w:hAnsi="Times New Roman" w:cs="Times New Roman"/>
                <w:sz w:val="24"/>
                <w:szCs w:val="24"/>
              </w:rPr>
              <w:t>го округа</w:t>
            </w:r>
          </w:p>
        </w:tc>
      </w:tr>
      <w:tr w:rsidR="006B6D3A" w:rsidRPr="008831DB" w:rsidTr="00F952F2">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Ответственный исполнитель муниципальной программы</w:t>
            </w:r>
          </w:p>
        </w:tc>
        <w:tc>
          <w:tcPr>
            <w:tcW w:w="10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C57E8C" w:rsidP="006B6D3A">
            <w:pPr>
              <w:spacing w:after="0" w:line="240" w:lineRule="auto"/>
              <w:textAlignment w:val="baseline"/>
              <w:rPr>
                <w:rFonts w:ascii="Times New Roman" w:eastAsia="Times New Roman" w:hAnsi="Times New Roman" w:cs="Times New Roman"/>
                <w:sz w:val="24"/>
                <w:szCs w:val="24"/>
              </w:rPr>
            </w:pPr>
            <w:r w:rsidRPr="008831DB">
              <w:rPr>
                <w:rFonts w:ascii="Times New Roman" w:hAnsi="Times New Roman" w:cs="Times New Roman"/>
                <w:sz w:val="24"/>
                <w:szCs w:val="24"/>
              </w:rPr>
              <w:t>Администрация округа (</w:t>
            </w:r>
            <w:r w:rsidR="00F952F2" w:rsidRPr="008831DB">
              <w:rPr>
                <w:rFonts w:ascii="Times New Roman" w:hAnsi="Times New Roman" w:cs="Times New Roman"/>
                <w:sz w:val="24"/>
                <w:szCs w:val="24"/>
              </w:rPr>
              <w:t>Комитет земельно-имущественных отношений (далее – Комитет)</w:t>
            </w:r>
            <w:r w:rsidRPr="008831DB">
              <w:rPr>
                <w:rFonts w:ascii="Times New Roman" w:hAnsi="Times New Roman" w:cs="Times New Roman"/>
                <w:sz w:val="24"/>
                <w:szCs w:val="24"/>
              </w:rPr>
              <w:t>)</w:t>
            </w:r>
            <w:r w:rsidR="006B6D3A" w:rsidRPr="008831DB">
              <w:rPr>
                <w:rFonts w:ascii="Times New Roman" w:eastAsia="Times New Roman" w:hAnsi="Times New Roman" w:cs="Times New Roman"/>
                <w:sz w:val="24"/>
                <w:szCs w:val="24"/>
              </w:rPr>
              <w:br/>
            </w:r>
          </w:p>
        </w:tc>
      </w:tr>
      <w:tr w:rsidR="006B6D3A" w:rsidRPr="008831DB" w:rsidTr="00F952F2">
        <w:tc>
          <w:tcPr>
            <w:tcW w:w="382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Соисполнители муниципальной программы</w:t>
            </w:r>
          </w:p>
        </w:tc>
        <w:tc>
          <w:tcPr>
            <w:tcW w:w="10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F952F2" w:rsidP="006B6D3A">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Администрация Нюксенского муниципального округа</w:t>
            </w:r>
            <w:r w:rsidR="00C57E8C" w:rsidRPr="008831DB">
              <w:rPr>
                <w:rFonts w:ascii="Times New Roman" w:eastAsia="Times New Roman" w:hAnsi="Times New Roman" w:cs="Times New Roman"/>
                <w:sz w:val="24"/>
                <w:szCs w:val="24"/>
              </w:rPr>
              <w:t xml:space="preserve"> (Управление </w:t>
            </w:r>
            <w:proofErr w:type="spellStart"/>
            <w:r w:rsidR="00C57E8C" w:rsidRPr="008831DB">
              <w:rPr>
                <w:rFonts w:ascii="Times New Roman" w:eastAsia="Times New Roman" w:hAnsi="Times New Roman" w:cs="Times New Roman"/>
                <w:sz w:val="24"/>
                <w:szCs w:val="24"/>
              </w:rPr>
              <w:t>народохозяйственного</w:t>
            </w:r>
            <w:proofErr w:type="spellEnd"/>
            <w:r w:rsidR="00C57E8C" w:rsidRPr="008831DB">
              <w:rPr>
                <w:rFonts w:ascii="Times New Roman" w:eastAsia="Times New Roman" w:hAnsi="Times New Roman" w:cs="Times New Roman"/>
                <w:sz w:val="24"/>
                <w:szCs w:val="24"/>
              </w:rPr>
              <w:t xml:space="preserve"> комплекса)</w:t>
            </w:r>
            <w:r w:rsidR="006B6D3A" w:rsidRPr="008831DB">
              <w:rPr>
                <w:rFonts w:ascii="Times New Roman" w:eastAsia="Times New Roman" w:hAnsi="Times New Roman" w:cs="Times New Roman"/>
                <w:sz w:val="24"/>
                <w:szCs w:val="24"/>
              </w:rPr>
              <w:br/>
            </w:r>
          </w:p>
        </w:tc>
      </w:tr>
      <w:tr w:rsidR="006B6D3A" w:rsidRPr="008831DB" w:rsidTr="00F952F2">
        <w:tc>
          <w:tcPr>
            <w:tcW w:w="382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B6D3A" w:rsidRPr="008831DB" w:rsidRDefault="00F952F2" w:rsidP="006B6D3A">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Исполнители муниципальной программы</w:t>
            </w:r>
          </w:p>
        </w:tc>
        <w:tc>
          <w:tcPr>
            <w:tcW w:w="10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C57E8C" w:rsidP="006B6D3A">
            <w:pPr>
              <w:spacing w:after="0" w:line="240" w:lineRule="auto"/>
              <w:textAlignment w:val="baseline"/>
              <w:rPr>
                <w:rFonts w:ascii="Times New Roman" w:eastAsia="Times New Roman" w:hAnsi="Times New Roman" w:cs="Times New Roman"/>
                <w:sz w:val="24"/>
                <w:szCs w:val="24"/>
              </w:rPr>
            </w:pPr>
            <w:r w:rsidRPr="008831DB">
              <w:rPr>
                <w:rFonts w:ascii="Times New Roman" w:hAnsi="Times New Roman" w:cs="Times New Roman"/>
                <w:sz w:val="24"/>
                <w:szCs w:val="24"/>
              </w:rPr>
              <w:t>Комитет земельно-имущественных отношений администрации Нюксенского муниципального округа (далее – Комитет)</w:t>
            </w:r>
          </w:p>
        </w:tc>
      </w:tr>
      <w:tr w:rsidR="006B6D3A" w:rsidRPr="008831DB" w:rsidTr="00F952F2">
        <w:tc>
          <w:tcPr>
            <w:tcW w:w="3828"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Период реализации муниципальной программы</w:t>
            </w:r>
          </w:p>
        </w:tc>
        <w:tc>
          <w:tcPr>
            <w:tcW w:w="10914"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2025 – 2030 годы</w:t>
            </w:r>
          </w:p>
        </w:tc>
      </w:tr>
      <w:tr w:rsidR="00253C5A" w:rsidRPr="008831DB" w:rsidTr="00744FA1">
        <w:tc>
          <w:tcPr>
            <w:tcW w:w="3828" w:type="dxa"/>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253C5A" w:rsidRPr="008831DB" w:rsidRDefault="00253C5A" w:rsidP="00253C5A">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Цели/задачи муниципальной программы</w:t>
            </w:r>
          </w:p>
        </w:tc>
        <w:tc>
          <w:tcPr>
            <w:tcW w:w="5528" w:type="dxa"/>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253C5A" w:rsidRPr="008831DB" w:rsidRDefault="00253C5A" w:rsidP="00253C5A">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 xml:space="preserve">Цель: Обеспечение рационального использования земельно-имущественного комплекса округа и его развития </w:t>
            </w:r>
          </w:p>
          <w:p w:rsidR="00253C5A" w:rsidRPr="008831DB" w:rsidRDefault="00253C5A" w:rsidP="00253C5A">
            <w:pPr>
              <w:spacing w:after="0" w:line="240" w:lineRule="auto"/>
              <w:textAlignment w:val="baseline"/>
              <w:rPr>
                <w:rFonts w:ascii="Times New Roman" w:eastAsia="Times New Roman" w:hAnsi="Times New Roman" w:cs="Times New Roman"/>
                <w:sz w:val="24"/>
                <w:szCs w:val="24"/>
              </w:rPr>
            </w:pPr>
          </w:p>
          <w:p w:rsidR="00253C5A" w:rsidRPr="008831DB" w:rsidRDefault="00253C5A" w:rsidP="00253C5A">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 xml:space="preserve"> </w:t>
            </w:r>
          </w:p>
          <w:p w:rsidR="00253C5A" w:rsidRPr="008831DB" w:rsidRDefault="00253C5A" w:rsidP="00253C5A">
            <w:pPr>
              <w:spacing w:after="0" w:line="240" w:lineRule="auto"/>
              <w:textAlignment w:val="baseline"/>
              <w:rPr>
                <w:rFonts w:ascii="Times New Roman" w:eastAsia="Times New Roman" w:hAnsi="Times New Roman" w:cs="Times New Roman"/>
                <w:sz w:val="24"/>
                <w:szCs w:val="24"/>
              </w:rPr>
            </w:pPr>
          </w:p>
          <w:p w:rsidR="00253C5A" w:rsidRPr="008831DB" w:rsidRDefault="00253C5A" w:rsidP="00253C5A">
            <w:pPr>
              <w:spacing w:after="0" w:line="240" w:lineRule="auto"/>
              <w:textAlignment w:val="baseline"/>
              <w:rPr>
                <w:rFonts w:ascii="Times New Roman" w:eastAsia="Times New Roman" w:hAnsi="Times New Roman" w:cs="Times New Roman"/>
                <w:sz w:val="24"/>
                <w:szCs w:val="24"/>
              </w:rPr>
            </w:pPr>
          </w:p>
          <w:p w:rsidR="00253C5A" w:rsidRPr="008831DB" w:rsidRDefault="00253C5A" w:rsidP="00253C5A">
            <w:pPr>
              <w:spacing w:after="0" w:line="240" w:lineRule="auto"/>
              <w:textAlignment w:val="baseline"/>
              <w:rPr>
                <w:rFonts w:ascii="Times New Roman" w:eastAsia="Times New Roman" w:hAnsi="Times New Roman" w:cs="Times New Roman"/>
                <w:sz w:val="24"/>
                <w:szCs w:val="24"/>
              </w:rPr>
            </w:pPr>
          </w:p>
          <w:p w:rsidR="00253C5A" w:rsidRPr="008831DB" w:rsidRDefault="00253C5A" w:rsidP="00253C5A">
            <w:pPr>
              <w:spacing w:after="0" w:line="240" w:lineRule="auto"/>
              <w:textAlignment w:val="baseline"/>
              <w:rPr>
                <w:rFonts w:ascii="Times New Roman" w:eastAsia="Times New Roman" w:hAnsi="Times New Roman" w:cs="Times New Roman"/>
                <w:sz w:val="24"/>
                <w:szCs w:val="24"/>
              </w:rPr>
            </w:pPr>
          </w:p>
          <w:p w:rsidR="000B07F5" w:rsidRPr="008831DB" w:rsidRDefault="000B07F5" w:rsidP="00253C5A">
            <w:pPr>
              <w:spacing w:after="0" w:line="240" w:lineRule="auto"/>
              <w:textAlignment w:val="baseline"/>
              <w:rPr>
                <w:rFonts w:ascii="Times New Roman" w:eastAsia="Times New Roman" w:hAnsi="Times New Roman" w:cs="Times New Roman"/>
                <w:sz w:val="24"/>
                <w:szCs w:val="24"/>
              </w:rPr>
            </w:pPr>
          </w:p>
          <w:p w:rsidR="000B07F5" w:rsidRPr="008831DB" w:rsidRDefault="000B07F5" w:rsidP="00253C5A">
            <w:pPr>
              <w:spacing w:after="0" w:line="240" w:lineRule="auto"/>
              <w:textAlignment w:val="baseline"/>
              <w:rPr>
                <w:rFonts w:ascii="Times New Roman" w:eastAsia="Times New Roman" w:hAnsi="Times New Roman" w:cs="Times New Roman"/>
                <w:sz w:val="24"/>
                <w:szCs w:val="24"/>
              </w:rPr>
            </w:pPr>
          </w:p>
          <w:p w:rsidR="000B07F5" w:rsidRPr="008831DB" w:rsidRDefault="000B07F5" w:rsidP="00253C5A">
            <w:pPr>
              <w:spacing w:after="0" w:line="240" w:lineRule="auto"/>
              <w:textAlignment w:val="baseline"/>
              <w:rPr>
                <w:rFonts w:ascii="Times New Roman" w:eastAsia="Times New Roman" w:hAnsi="Times New Roman" w:cs="Times New Roman"/>
                <w:sz w:val="24"/>
                <w:szCs w:val="24"/>
              </w:rPr>
            </w:pPr>
          </w:p>
          <w:p w:rsidR="000B07F5" w:rsidRPr="008831DB" w:rsidRDefault="000B07F5" w:rsidP="00253C5A">
            <w:pPr>
              <w:spacing w:after="0" w:line="240" w:lineRule="auto"/>
              <w:textAlignment w:val="baseline"/>
              <w:rPr>
                <w:rFonts w:ascii="Times New Roman" w:eastAsia="Times New Roman" w:hAnsi="Times New Roman" w:cs="Times New Roman"/>
                <w:sz w:val="24"/>
                <w:szCs w:val="24"/>
              </w:rPr>
            </w:pPr>
          </w:p>
          <w:p w:rsidR="00253C5A" w:rsidRPr="008831DB" w:rsidRDefault="00253C5A" w:rsidP="00253C5A">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 xml:space="preserve">Цель: Реализация регионального проекта </w:t>
            </w:r>
            <w:r w:rsidRPr="008831DB">
              <w:rPr>
                <w:rFonts w:ascii="Times New Roman" w:eastAsia="Times New Roman" w:hAnsi="Times New Roman" w:cs="Times New Roman"/>
                <w:sz w:val="24"/>
                <w:szCs w:val="24"/>
              </w:rPr>
              <w:lastRenderedPageBreak/>
              <w:t xml:space="preserve">«Финансовая поддержка семей при рождении детей» в части организации и предоставления денежной выплаты взамен предоставления земельного участка гражданам, имеющим трех и более детей»  </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253C5A" w:rsidRPr="008831DB" w:rsidRDefault="00253C5A" w:rsidP="00253C5A">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lastRenderedPageBreak/>
              <w:t xml:space="preserve">Задача </w:t>
            </w:r>
            <w:r w:rsidR="00AD5C83" w:rsidRPr="008831DB">
              <w:rPr>
                <w:rFonts w:ascii="Times New Roman" w:eastAsia="Times New Roman" w:hAnsi="Times New Roman" w:cs="Times New Roman"/>
                <w:sz w:val="24"/>
                <w:szCs w:val="24"/>
              </w:rPr>
              <w:t>1: провести</w:t>
            </w:r>
            <w:r w:rsidRPr="008831DB">
              <w:rPr>
                <w:rFonts w:ascii="Times New Roman" w:eastAsia="Times New Roman" w:hAnsi="Times New Roman" w:cs="Times New Roman"/>
                <w:sz w:val="24"/>
                <w:szCs w:val="24"/>
              </w:rPr>
              <w:t xml:space="preserve"> </w:t>
            </w:r>
            <w:r w:rsidR="00C061F7" w:rsidRPr="008831DB">
              <w:rPr>
                <w:rFonts w:ascii="Times New Roman" w:eastAsia="Times New Roman" w:hAnsi="Times New Roman" w:cs="Times New Roman"/>
                <w:sz w:val="24"/>
                <w:szCs w:val="24"/>
              </w:rPr>
              <w:t xml:space="preserve">комплексные </w:t>
            </w:r>
            <w:r w:rsidRPr="008831DB">
              <w:rPr>
                <w:rFonts w:ascii="Times New Roman" w:eastAsia="Times New Roman" w:hAnsi="Times New Roman" w:cs="Times New Roman"/>
                <w:sz w:val="24"/>
                <w:szCs w:val="24"/>
              </w:rPr>
              <w:t xml:space="preserve">кадастровые работы в отношении земельных участков, находящихся </w:t>
            </w:r>
            <w:r w:rsidR="00FE55DC" w:rsidRPr="008831DB">
              <w:rPr>
                <w:rFonts w:ascii="Times New Roman" w:eastAsia="Times New Roman" w:hAnsi="Times New Roman" w:cs="Times New Roman"/>
                <w:sz w:val="24"/>
                <w:szCs w:val="24"/>
              </w:rPr>
              <w:t>на территории округа</w:t>
            </w:r>
          </w:p>
          <w:p w:rsidR="00253C5A" w:rsidRPr="008831DB" w:rsidRDefault="00253C5A" w:rsidP="00253C5A">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 xml:space="preserve">Задача </w:t>
            </w:r>
            <w:r w:rsidR="004622C7" w:rsidRPr="008831DB">
              <w:rPr>
                <w:rFonts w:ascii="Times New Roman" w:eastAsia="Times New Roman" w:hAnsi="Times New Roman" w:cs="Times New Roman"/>
                <w:sz w:val="24"/>
                <w:szCs w:val="24"/>
              </w:rPr>
              <w:t>2</w:t>
            </w:r>
            <w:r w:rsidR="00AD5C83" w:rsidRPr="008831DB">
              <w:rPr>
                <w:rFonts w:ascii="Times New Roman" w:eastAsia="Times New Roman" w:hAnsi="Times New Roman" w:cs="Times New Roman"/>
                <w:sz w:val="24"/>
                <w:szCs w:val="24"/>
              </w:rPr>
              <w:t>: осуществить</w:t>
            </w:r>
            <w:r w:rsidRPr="008831DB">
              <w:rPr>
                <w:rFonts w:ascii="Times New Roman" w:eastAsia="Times New Roman" w:hAnsi="Times New Roman" w:cs="Times New Roman"/>
                <w:sz w:val="24"/>
                <w:szCs w:val="24"/>
              </w:rPr>
              <w:t xml:space="preserve"> контроль за использованием имущества округа</w:t>
            </w:r>
          </w:p>
          <w:p w:rsidR="004622C7" w:rsidRPr="008831DB" w:rsidRDefault="004622C7" w:rsidP="00253C5A">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Задача 3: Обеспечение деятельности комитета земельно-имущественных отношений администрации Нюксенского муниципального округа4</w:t>
            </w:r>
          </w:p>
          <w:p w:rsidR="004622C7" w:rsidRPr="008831DB" w:rsidRDefault="004622C7" w:rsidP="00253C5A">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 xml:space="preserve">Задача </w:t>
            </w:r>
            <w:r w:rsidR="00AD5C83" w:rsidRPr="008831DB">
              <w:rPr>
                <w:rFonts w:ascii="Times New Roman" w:eastAsia="Times New Roman" w:hAnsi="Times New Roman" w:cs="Times New Roman"/>
                <w:sz w:val="24"/>
                <w:szCs w:val="24"/>
              </w:rPr>
              <w:t>4: повысить экономический потенциал имущества</w:t>
            </w:r>
            <w:r w:rsidR="008474A2" w:rsidRPr="008831DB">
              <w:rPr>
                <w:rFonts w:ascii="Times New Roman" w:eastAsia="Times New Roman" w:hAnsi="Times New Roman" w:cs="Times New Roman"/>
                <w:sz w:val="24"/>
                <w:szCs w:val="24"/>
              </w:rPr>
              <w:t xml:space="preserve"> и земельных участков</w:t>
            </w:r>
          </w:p>
          <w:p w:rsidR="00253C5A" w:rsidRPr="008831DB" w:rsidRDefault="00253C5A" w:rsidP="00253C5A">
            <w:pPr>
              <w:spacing w:after="0" w:line="240" w:lineRule="auto"/>
              <w:textAlignment w:val="baseline"/>
              <w:rPr>
                <w:rFonts w:ascii="Times New Roman" w:eastAsia="Times New Roman" w:hAnsi="Times New Roman" w:cs="Times New Roman"/>
                <w:sz w:val="24"/>
                <w:szCs w:val="24"/>
              </w:rPr>
            </w:pPr>
          </w:p>
          <w:p w:rsidR="00253C5A" w:rsidRPr="008831DB" w:rsidRDefault="00253C5A" w:rsidP="00253C5A">
            <w:pPr>
              <w:spacing w:after="0" w:line="240" w:lineRule="auto"/>
              <w:textAlignment w:val="baseline"/>
              <w:rPr>
                <w:rFonts w:ascii="Times New Roman" w:eastAsia="Times New Roman" w:hAnsi="Times New Roman" w:cs="Times New Roman"/>
                <w:sz w:val="24"/>
                <w:szCs w:val="24"/>
              </w:rPr>
            </w:pPr>
          </w:p>
          <w:p w:rsidR="00253C5A" w:rsidRPr="008831DB" w:rsidRDefault="00253C5A" w:rsidP="00253C5A">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 xml:space="preserve">Задача 1 Обеспечение достижения показателя </w:t>
            </w:r>
            <w:r w:rsidRPr="008831DB">
              <w:rPr>
                <w:rFonts w:ascii="Times New Roman" w:eastAsia="Times New Roman" w:hAnsi="Times New Roman" w:cs="Times New Roman"/>
                <w:sz w:val="24"/>
                <w:szCs w:val="24"/>
              </w:rPr>
              <w:lastRenderedPageBreak/>
              <w:t>«Реализация регионального проекта «Финансовая поддержка семей при рождении детей» в части организации и предоставления денежной выплаты взамен предоставления земельного участка гражданам, имеющим трех и более детей»</w:t>
            </w:r>
          </w:p>
          <w:p w:rsidR="00253C5A" w:rsidRPr="008831DB" w:rsidRDefault="00253C5A" w:rsidP="00253C5A">
            <w:pPr>
              <w:spacing w:after="0" w:line="240" w:lineRule="auto"/>
              <w:textAlignment w:val="baseline"/>
              <w:rPr>
                <w:rFonts w:ascii="Times New Roman" w:eastAsia="Times New Roman" w:hAnsi="Times New Roman" w:cs="Times New Roman"/>
                <w:sz w:val="24"/>
                <w:szCs w:val="24"/>
                <w:highlight w:val="lightGray"/>
              </w:rPr>
            </w:pPr>
          </w:p>
          <w:p w:rsidR="00253C5A" w:rsidRPr="008831DB" w:rsidRDefault="00253C5A" w:rsidP="00253C5A">
            <w:pPr>
              <w:spacing w:after="0" w:line="240" w:lineRule="auto"/>
              <w:textAlignment w:val="baseline"/>
              <w:rPr>
                <w:rFonts w:ascii="Times New Roman" w:eastAsia="Times New Roman" w:hAnsi="Times New Roman" w:cs="Times New Roman"/>
                <w:sz w:val="24"/>
                <w:szCs w:val="24"/>
                <w:highlight w:val="lightGray"/>
              </w:rPr>
            </w:pPr>
          </w:p>
        </w:tc>
      </w:tr>
      <w:tr w:rsidR="00253C5A" w:rsidRPr="008831DB" w:rsidTr="00F952F2">
        <w:trPr>
          <w:trHeight w:val="456"/>
        </w:trPr>
        <w:tc>
          <w:tcPr>
            <w:tcW w:w="3828"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253C5A" w:rsidRPr="008831DB" w:rsidRDefault="00253C5A" w:rsidP="00253C5A">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lastRenderedPageBreak/>
              <w:t>Подпрограммы (при наличии)</w:t>
            </w:r>
          </w:p>
        </w:tc>
        <w:tc>
          <w:tcPr>
            <w:tcW w:w="10914"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3C5A" w:rsidRPr="008831DB" w:rsidRDefault="00253C5A" w:rsidP="00253C5A">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w:t>
            </w:r>
          </w:p>
        </w:tc>
      </w:tr>
      <w:tr w:rsidR="00253C5A" w:rsidRPr="008831DB" w:rsidTr="00F952F2">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3C5A" w:rsidRPr="008831DB" w:rsidRDefault="00253C5A" w:rsidP="00253C5A">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Объемы финансового обеспечения за весь период реализации (тыс. руб.)</w:t>
            </w:r>
          </w:p>
        </w:tc>
        <w:tc>
          <w:tcPr>
            <w:tcW w:w="10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53C5A" w:rsidRPr="008831DB" w:rsidRDefault="00253C5A" w:rsidP="00253C5A">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52515,0</w:t>
            </w:r>
          </w:p>
        </w:tc>
      </w:tr>
      <w:tr w:rsidR="00253C5A" w:rsidRPr="008831DB" w:rsidTr="00F952F2">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3C5A" w:rsidRPr="008831DB" w:rsidRDefault="00253C5A" w:rsidP="00253C5A">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Связь с национальными целями развития Российской Федерации/государственной, региональной программой</w:t>
            </w:r>
          </w:p>
        </w:tc>
        <w:tc>
          <w:tcPr>
            <w:tcW w:w="10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3C5A" w:rsidRPr="008831DB" w:rsidRDefault="00253C5A" w:rsidP="00253C5A">
            <w:pPr>
              <w:spacing w:after="0" w:line="240" w:lineRule="auto"/>
              <w:textAlignment w:val="baseline"/>
              <w:rPr>
                <w:rFonts w:ascii="Times New Roman" w:eastAsia="Times New Roman" w:hAnsi="Times New Roman" w:cs="Times New Roman"/>
                <w:sz w:val="24"/>
                <w:szCs w:val="24"/>
              </w:rPr>
            </w:pPr>
            <w:r w:rsidRPr="008831DB">
              <w:rPr>
                <w:rFonts w:ascii="Times New Roman" w:hAnsi="Times New Roman" w:cs="Times New Roman"/>
                <w:sz w:val="24"/>
                <w:szCs w:val="28"/>
              </w:rPr>
              <w:t>Национальный проект «</w:t>
            </w:r>
            <w:r w:rsidR="00165CA6">
              <w:rPr>
                <w:rFonts w:ascii="Times New Roman" w:hAnsi="Times New Roman" w:cs="Times New Roman"/>
                <w:sz w:val="24"/>
                <w:szCs w:val="28"/>
              </w:rPr>
              <w:t>Демография</w:t>
            </w:r>
            <w:r w:rsidRPr="008831DB">
              <w:rPr>
                <w:rFonts w:ascii="Times New Roman" w:hAnsi="Times New Roman" w:cs="Times New Roman"/>
                <w:sz w:val="24"/>
                <w:szCs w:val="28"/>
              </w:rPr>
              <w:t>»</w:t>
            </w:r>
          </w:p>
        </w:tc>
      </w:tr>
      <w:tr w:rsidR="00253C5A" w:rsidRPr="008831DB" w:rsidTr="00F952F2">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53C5A" w:rsidRPr="008831DB" w:rsidRDefault="00253C5A" w:rsidP="00253C5A">
            <w:pPr>
              <w:pStyle w:val="ConsPlusNormal"/>
              <w:rPr>
                <w:rFonts w:ascii="Times New Roman" w:hAnsi="Times New Roman" w:cs="Times New Roman"/>
                <w:sz w:val="24"/>
                <w:szCs w:val="28"/>
              </w:rPr>
            </w:pPr>
            <w:r w:rsidRPr="008831DB">
              <w:rPr>
                <w:rFonts w:ascii="Times New Roman" w:hAnsi="Times New Roman" w:cs="Times New Roman"/>
                <w:sz w:val="24"/>
                <w:szCs w:val="28"/>
              </w:rPr>
              <w:t>Связь с государственными программами Российской Федерации</w:t>
            </w:r>
          </w:p>
        </w:tc>
        <w:tc>
          <w:tcPr>
            <w:tcW w:w="10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53C5A" w:rsidRPr="008831DB" w:rsidRDefault="00253C5A" w:rsidP="00253C5A">
            <w:pPr>
              <w:pStyle w:val="ConsPlusNormal"/>
              <w:rPr>
                <w:rFonts w:ascii="Times New Roman" w:hAnsi="Times New Roman" w:cs="Times New Roman"/>
                <w:sz w:val="24"/>
                <w:szCs w:val="28"/>
              </w:rPr>
            </w:pPr>
            <w:r w:rsidRPr="008831DB">
              <w:rPr>
                <w:rFonts w:ascii="Times New Roman" w:hAnsi="Times New Roman" w:cs="Times New Roman"/>
                <w:sz w:val="24"/>
                <w:szCs w:val="28"/>
              </w:rPr>
              <w:t>Государственной программы "Социальная поддержка граждан в Вологодской области", утвержденной постановлением Правительства Вологодской области от 22 апреля 2019 г. № 395</w:t>
            </w:r>
          </w:p>
        </w:tc>
      </w:tr>
    </w:tbl>
    <w:p w:rsidR="00740CE9" w:rsidRPr="008831DB" w:rsidRDefault="006B6D3A"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r w:rsidRPr="008831DB">
        <w:rPr>
          <w:rFonts w:ascii="Times New Roman" w:eastAsia="Times New Roman" w:hAnsi="Times New Roman" w:cs="Times New Roman"/>
          <w:b/>
          <w:bCs/>
          <w:sz w:val="24"/>
          <w:szCs w:val="24"/>
        </w:rPr>
        <w:br/>
      </w:r>
    </w:p>
    <w:p w:rsidR="00740CE9" w:rsidRPr="008831DB" w:rsidRDefault="00740CE9"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740CE9" w:rsidRPr="008831DB" w:rsidRDefault="00740CE9"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DB47D3" w:rsidRPr="008831DB" w:rsidRDefault="00DB47D3"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DB47D3" w:rsidRPr="008831DB" w:rsidRDefault="00DB47D3"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DB47D3" w:rsidRPr="008831DB" w:rsidRDefault="00DB47D3"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DB47D3" w:rsidRPr="008831DB" w:rsidRDefault="00DB47D3"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740CE9" w:rsidRPr="008831DB" w:rsidRDefault="00740CE9"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E81F5A" w:rsidRDefault="00E81F5A"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6D15A5" w:rsidRDefault="006D15A5"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6D15A5" w:rsidRDefault="006D15A5"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6D15A5" w:rsidRDefault="006D15A5"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6D15A5" w:rsidRDefault="006D15A5"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6D15A5" w:rsidRDefault="006D15A5"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6D15A5" w:rsidRDefault="006D15A5"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6D15A5" w:rsidRDefault="006D15A5"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6D15A5" w:rsidRPr="008831DB" w:rsidRDefault="006D15A5"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E81F5A" w:rsidRPr="008831DB" w:rsidRDefault="00E81F5A"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6B6D3A" w:rsidRPr="008831DB" w:rsidRDefault="006B6D3A"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r w:rsidRPr="008831DB">
        <w:rPr>
          <w:rFonts w:ascii="Times New Roman" w:eastAsia="Times New Roman" w:hAnsi="Times New Roman" w:cs="Times New Roman"/>
          <w:b/>
          <w:bCs/>
          <w:sz w:val="24"/>
          <w:szCs w:val="24"/>
        </w:rPr>
        <w:t>2. Показатели муниципальной программы</w:t>
      </w:r>
    </w:p>
    <w:tbl>
      <w:tblPr>
        <w:tblW w:w="14796" w:type="dxa"/>
        <w:tblCellMar>
          <w:left w:w="0" w:type="dxa"/>
          <w:right w:w="0" w:type="dxa"/>
        </w:tblCellMar>
        <w:tblLook w:val="04A0" w:firstRow="1" w:lastRow="0" w:firstColumn="1" w:lastColumn="0" w:noHBand="0" w:noVBand="1"/>
      </w:tblPr>
      <w:tblGrid>
        <w:gridCol w:w="658"/>
        <w:gridCol w:w="3170"/>
        <w:gridCol w:w="1374"/>
        <w:gridCol w:w="2133"/>
        <w:gridCol w:w="898"/>
        <w:gridCol w:w="898"/>
        <w:gridCol w:w="898"/>
        <w:gridCol w:w="885"/>
        <w:gridCol w:w="952"/>
        <w:gridCol w:w="898"/>
        <w:gridCol w:w="7"/>
        <w:gridCol w:w="2008"/>
        <w:gridCol w:w="17"/>
      </w:tblGrid>
      <w:tr w:rsidR="006B6D3A" w:rsidRPr="008831DB" w:rsidTr="006B6D3A">
        <w:trPr>
          <w:gridAfter w:val="1"/>
          <w:wAfter w:w="17" w:type="dxa"/>
          <w:trHeight w:val="15"/>
        </w:trPr>
        <w:tc>
          <w:tcPr>
            <w:tcW w:w="658" w:type="dxa"/>
            <w:tcBorders>
              <w:top w:val="nil"/>
              <w:left w:val="nil"/>
              <w:bottom w:val="nil"/>
              <w:right w:val="nil"/>
            </w:tcBorders>
            <w:shd w:val="clear" w:color="auto" w:fill="auto"/>
            <w:hideMark/>
          </w:tcPr>
          <w:p w:rsidR="006B6D3A" w:rsidRPr="008831DB" w:rsidRDefault="006B6D3A" w:rsidP="006B6D3A">
            <w:pPr>
              <w:spacing w:after="0" w:line="240" w:lineRule="auto"/>
              <w:rPr>
                <w:rFonts w:ascii="Times New Roman" w:eastAsia="Times New Roman" w:hAnsi="Times New Roman" w:cs="Times New Roman"/>
                <w:sz w:val="24"/>
                <w:szCs w:val="24"/>
              </w:rPr>
            </w:pPr>
          </w:p>
        </w:tc>
        <w:tc>
          <w:tcPr>
            <w:tcW w:w="3170" w:type="dxa"/>
            <w:tcBorders>
              <w:top w:val="nil"/>
              <w:left w:val="nil"/>
              <w:bottom w:val="nil"/>
              <w:right w:val="nil"/>
            </w:tcBorders>
            <w:shd w:val="clear" w:color="auto" w:fill="auto"/>
            <w:hideMark/>
          </w:tcPr>
          <w:p w:rsidR="006B6D3A" w:rsidRPr="008831DB" w:rsidRDefault="006B6D3A" w:rsidP="006B6D3A">
            <w:pPr>
              <w:spacing w:after="0" w:line="240" w:lineRule="auto"/>
              <w:rPr>
                <w:rFonts w:ascii="Times New Roman" w:eastAsia="Times New Roman" w:hAnsi="Times New Roman" w:cs="Times New Roman"/>
                <w:sz w:val="20"/>
                <w:szCs w:val="20"/>
              </w:rPr>
            </w:pPr>
          </w:p>
        </w:tc>
        <w:tc>
          <w:tcPr>
            <w:tcW w:w="1374" w:type="dxa"/>
            <w:tcBorders>
              <w:top w:val="nil"/>
              <w:left w:val="nil"/>
              <w:bottom w:val="nil"/>
              <w:right w:val="nil"/>
            </w:tcBorders>
            <w:shd w:val="clear" w:color="auto" w:fill="auto"/>
            <w:hideMark/>
          </w:tcPr>
          <w:p w:rsidR="006B6D3A" w:rsidRPr="008831DB" w:rsidRDefault="006B6D3A" w:rsidP="006B6D3A">
            <w:pPr>
              <w:spacing w:after="0" w:line="240" w:lineRule="auto"/>
              <w:rPr>
                <w:rFonts w:ascii="Times New Roman" w:eastAsia="Times New Roman" w:hAnsi="Times New Roman" w:cs="Times New Roman"/>
                <w:sz w:val="20"/>
                <w:szCs w:val="20"/>
              </w:rPr>
            </w:pPr>
          </w:p>
        </w:tc>
        <w:tc>
          <w:tcPr>
            <w:tcW w:w="2133" w:type="dxa"/>
            <w:tcBorders>
              <w:top w:val="nil"/>
              <w:left w:val="nil"/>
              <w:bottom w:val="nil"/>
              <w:right w:val="nil"/>
            </w:tcBorders>
            <w:shd w:val="clear" w:color="auto" w:fill="auto"/>
            <w:hideMark/>
          </w:tcPr>
          <w:p w:rsidR="006B6D3A" w:rsidRPr="008831DB" w:rsidRDefault="006B6D3A" w:rsidP="006B6D3A">
            <w:pPr>
              <w:spacing w:after="0" w:line="240" w:lineRule="auto"/>
              <w:rPr>
                <w:rFonts w:ascii="Times New Roman" w:eastAsia="Times New Roman" w:hAnsi="Times New Roman" w:cs="Times New Roman"/>
                <w:sz w:val="20"/>
                <w:szCs w:val="20"/>
              </w:rPr>
            </w:pPr>
          </w:p>
        </w:tc>
        <w:tc>
          <w:tcPr>
            <w:tcW w:w="898" w:type="dxa"/>
            <w:tcBorders>
              <w:top w:val="nil"/>
              <w:left w:val="nil"/>
              <w:bottom w:val="nil"/>
              <w:right w:val="nil"/>
            </w:tcBorders>
            <w:shd w:val="clear" w:color="auto" w:fill="auto"/>
            <w:hideMark/>
          </w:tcPr>
          <w:p w:rsidR="006B6D3A" w:rsidRPr="008831DB" w:rsidRDefault="006B6D3A" w:rsidP="006B6D3A">
            <w:pPr>
              <w:spacing w:after="0" w:line="240" w:lineRule="auto"/>
              <w:rPr>
                <w:rFonts w:ascii="Times New Roman" w:eastAsia="Times New Roman" w:hAnsi="Times New Roman" w:cs="Times New Roman"/>
                <w:sz w:val="20"/>
                <w:szCs w:val="20"/>
              </w:rPr>
            </w:pPr>
          </w:p>
        </w:tc>
        <w:tc>
          <w:tcPr>
            <w:tcW w:w="898" w:type="dxa"/>
            <w:tcBorders>
              <w:top w:val="nil"/>
              <w:left w:val="nil"/>
              <w:bottom w:val="nil"/>
              <w:right w:val="nil"/>
            </w:tcBorders>
            <w:shd w:val="clear" w:color="auto" w:fill="auto"/>
            <w:hideMark/>
          </w:tcPr>
          <w:p w:rsidR="006B6D3A" w:rsidRPr="008831DB" w:rsidRDefault="006B6D3A" w:rsidP="006B6D3A">
            <w:pPr>
              <w:spacing w:after="0" w:line="240" w:lineRule="auto"/>
              <w:rPr>
                <w:rFonts w:ascii="Times New Roman" w:eastAsia="Times New Roman" w:hAnsi="Times New Roman" w:cs="Times New Roman"/>
                <w:sz w:val="20"/>
                <w:szCs w:val="20"/>
              </w:rPr>
            </w:pPr>
          </w:p>
        </w:tc>
        <w:tc>
          <w:tcPr>
            <w:tcW w:w="898" w:type="dxa"/>
            <w:tcBorders>
              <w:top w:val="nil"/>
              <w:left w:val="nil"/>
              <w:bottom w:val="nil"/>
              <w:right w:val="nil"/>
            </w:tcBorders>
            <w:shd w:val="clear" w:color="auto" w:fill="auto"/>
            <w:hideMark/>
          </w:tcPr>
          <w:p w:rsidR="006B6D3A" w:rsidRPr="008831DB" w:rsidRDefault="006B6D3A" w:rsidP="006B6D3A">
            <w:pPr>
              <w:spacing w:after="0" w:line="240" w:lineRule="auto"/>
              <w:rPr>
                <w:rFonts w:ascii="Times New Roman" w:eastAsia="Times New Roman" w:hAnsi="Times New Roman" w:cs="Times New Roman"/>
                <w:sz w:val="20"/>
                <w:szCs w:val="20"/>
              </w:rPr>
            </w:pPr>
          </w:p>
        </w:tc>
        <w:tc>
          <w:tcPr>
            <w:tcW w:w="885" w:type="dxa"/>
            <w:tcBorders>
              <w:top w:val="nil"/>
              <w:left w:val="nil"/>
              <w:bottom w:val="nil"/>
              <w:right w:val="nil"/>
            </w:tcBorders>
          </w:tcPr>
          <w:p w:rsidR="006B6D3A" w:rsidRPr="008831DB" w:rsidRDefault="006B6D3A" w:rsidP="006B6D3A">
            <w:pPr>
              <w:spacing w:after="0" w:line="240" w:lineRule="auto"/>
              <w:rPr>
                <w:rFonts w:ascii="Times New Roman" w:eastAsia="Times New Roman" w:hAnsi="Times New Roman" w:cs="Times New Roman"/>
                <w:sz w:val="20"/>
                <w:szCs w:val="20"/>
              </w:rPr>
            </w:pPr>
          </w:p>
        </w:tc>
        <w:tc>
          <w:tcPr>
            <w:tcW w:w="952" w:type="dxa"/>
            <w:tcBorders>
              <w:top w:val="nil"/>
              <w:left w:val="nil"/>
              <w:bottom w:val="nil"/>
              <w:right w:val="nil"/>
            </w:tcBorders>
          </w:tcPr>
          <w:p w:rsidR="006B6D3A" w:rsidRPr="008831DB" w:rsidRDefault="006B6D3A" w:rsidP="006B6D3A">
            <w:pPr>
              <w:spacing w:after="0" w:line="240" w:lineRule="auto"/>
              <w:rPr>
                <w:rFonts w:ascii="Times New Roman" w:eastAsia="Times New Roman" w:hAnsi="Times New Roman" w:cs="Times New Roman"/>
                <w:sz w:val="20"/>
                <w:szCs w:val="20"/>
              </w:rPr>
            </w:pPr>
          </w:p>
        </w:tc>
        <w:tc>
          <w:tcPr>
            <w:tcW w:w="898" w:type="dxa"/>
            <w:tcBorders>
              <w:top w:val="nil"/>
              <w:left w:val="nil"/>
              <w:bottom w:val="nil"/>
              <w:right w:val="nil"/>
            </w:tcBorders>
            <w:shd w:val="clear" w:color="auto" w:fill="auto"/>
            <w:hideMark/>
          </w:tcPr>
          <w:p w:rsidR="006B6D3A" w:rsidRPr="008831DB" w:rsidRDefault="006B6D3A" w:rsidP="006B6D3A">
            <w:pPr>
              <w:spacing w:after="0" w:line="240" w:lineRule="auto"/>
              <w:rPr>
                <w:rFonts w:ascii="Times New Roman" w:eastAsia="Times New Roman" w:hAnsi="Times New Roman" w:cs="Times New Roman"/>
                <w:sz w:val="20"/>
                <w:szCs w:val="20"/>
              </w:rPr>
            </w:pPr>
          </w:p>
        </w:tc>
        <w:tc>
          <w:tcPr>
            <w:tcW w:w="2015" w:type="dxa"/>
            <w:gridSpan w:val="2"/>
            <w:tcBorders>
              <w:top w:val="nil"/>
              <w:left w:val="nil"/>
              <w:bottom w:val="nil"/>
              <w:right w:val="nil"/>
            </w:tcBorders>
            <w:shd w:val="clear" w:color="auto" w:fill="auto"/>
            <w:hideMark/>
          </w:tcPr>
          <w:p w:rsidR="006B6D3A" w:rsidRPr="008831DB" w:rsidRDefault="006B6D3A" w:rsidP="006B6D3A">
            <w:pPr>
              <w:spacing w:after="0" w:line="240" w:lineRule="auto"/>
              <w:rPr>
                <w:rFonts w:ascii="Times New Roman" w:eastAsia="Times New Roman" w:hAnsi="Times New Roman" w:cs="Times New Roman"/>
                <w:sz w:val="20"/>
                <w:szCs w:val="20"/>
              </w:rPr>
            </w:pPr>
          </w:p>
        </w:tc>
      </w:tr>
      <w:tr w:rsidR="006B6D3A" w:rsidRPr="008831DB" w:rsidTr="007E59F4">
        <w:trPr>
          <w:trHeight w:val="1013"/>
        </w:trPr>
        <w:tc>
          <w:tcPr>
            <w:tcW w:w="65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N п/п</w:t>
            </w:r>
          </w:p>
        </w:tc>
        <w:tc>
          <w:tcPr>
            <w:tcW w:w="31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Наименование показателя</w:t>
            </w:r>
          </w:p>
        </w:tc>
        <w:tc>
          <w:tcPr>
            <w:tcW w:w="137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Единица измерения</w:t>
            </w:r>
          </w:p>
        </w:tc>
        <w:tc>
          <w:tcPr>
            <w:tcW w:w="2133"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Базовое значение за год, предшествующий году разработки проекта муниципальной программы</w:t>
            </w:r>
          </w:p>
        </w:tc>
        <w:tc>
          <w:tcPr>
            <w:tcW w:w="5436" w:type="dxa"/>
            <w:gridSpan w:val="7"/>
            <w:tcBorders>
              <w:top w:val="single" w:sz="6" w:space="0" w:color="000000"/>
              <w:left w:val="single" w:sz="6" w:space="0" w:color="000000"/>
              <w:right w:val="single" w:sz="6" w:space="0" w:color="000000"/>
            </w:tcBorders>
          </w:tcPr>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Значение показателя по годам</w:t>
            </w:r>
          </w:p>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p>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p>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p>
        </w:tc>
        <w:tc>
          <w:tcPr>
            <w:tcW w:w="2025"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 xml:space="preserve">Ответственный за достижение показателя </w:t>
            </w:r>
          </w:p>
        </w:tc>
      </w:tr>
      <w:tr w:rsidR="006B6D3A" w:rsidRPr="008831DB" w:rsidTr="006B6D3A">
        <w:trPr>
          <w:gridAfter w:val="1"/>
          <w:wAfter w:w="17" w:type="dxa"/>
        </w:trPr>
        <w:tc>
          <w:tcPr>
            <w:tcW w:w="65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rPr>
                <w:rFonts w:ascii="Times New Roman" w:eastAsia="Times New Roman" w:hAnsi="Times New Roman" w:cs="Times New Roman"/>
                <w:sz w:val="24"/>
                <w:szCs w:val="24"/>
              </w:rPr>
            </w:pPr>
          </w:p>
        </w:tc>
        <w:tc>
          <w:tcPr>
            <w:tcW w:w="31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rPr>
                <w:rFonts w:ascii="Times New Roman" w:eastAsia="Times New Roman" w:hAnsi="Times New Roman" w:cs="Times New Roman"/>
                <w:sz w:val="20"/>
                <w:szCs w:val="20"/>
              </w:rPr>
            </w:pPr>
          </w:p>
        </w:tc>
        <w:tc>
          <w:tcPr>
            <w:tcW w:w="137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rPr>
                <w:rFonts w:ascii="Times New Roman" w:eastAsia="Times New Roman" w:hAnsi="Times New Roman" w:cs="Times New Roman"/>
                <w:sz w:val="20"/>
                <w:szCs w:val="20"/>
              </w:rPr>
            </w:pPr>
          </w:p>
        </w:tc>
        <w:tc>
          <w:tcPr>
            <w:tcW w:w="2133"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rPr>
                <w:rFonts w:ascii="Times New Roman" w:eastAsia="Times New Roman" w:hAnsi="Times New Roman" w:cs="Times New Roman"/>
                <w:sz w:val="20"/>
                <w:szCs w:val="20"/>
              </w:rPr>
            </w:pP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2025 год</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2026 год</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2027 год</w:t>
            </w:r>
          </w:p>
        </w:tc>
        <w:tc>
          <w:tcPr>
            <w:tcW w:w="885" w:type="dxa"/>
            <w:tcBorders>
              <w:top w:val="single" w:sz="6" w:space="0" w:color="000000"/>
              <w:left w:val="single" w:sz="6" w:space="0" w:color="000000"/>
              <w:bottom w:val="single" w:sz="6" w:space="0" w:color="000000"/>
              <w:right w:val="single" w:sz="6" w:space="0" w:color="000000"/>
            </w:tcBorders>
          </w:tcPr>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2028 год</w:t>
            </w:r>
          </w:p>
        </w:tc>
        <w:tc>
          <w:tcPr>
            <w:tcW w:w="952" w:type="dxa"/>
            <w:tcBorders>
              <w:top w:val="single" w:sz="6" w:space="0" w:color="000000"/>
              <w:left w:val="single" w:sz="6" w:space="0" w:color="000000"/>
              <w:bottom w:val="single" w:sz="6" w:space="0" w:color="000000"/>
              <w:right w:val="single" w:sz="6" w:space="0" w:color="000000"/>
            </w:tcBorders>
          </w:tcPr>
          <w:p w:rsidR="006B6D3A" w:rsidRPr="008831DB" w:rsidRDefault="006B6D3A" w:rsidP="006B6D3A">
            <w:pPr>
              <w:spacing w:after="0" w:line="240" w:lineRule="auto"/>
              <w:ind w:right="128"/>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2029 год</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2030 год</w:t>
            </w:r>
          </w:p>
        </w:tc>
        <w:tc>
          <w:tcPr>
            <w:tcW w:w="201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rPr>
                <w:rFonts w:ascii="Times New Roman" w:eastAsia="Times New Roman" w:hAnsi="Times New Roman" w:cs="Times New Roman"/>
                <w:sz w:val="24"/>
                <w:szCs w:val="24"/>
              </w:rPr>
            </w:pPr>
          </w:p>
        </w:tc>
      </w:tr>
      <w:tr w:rsidR="006B6D3A" w:rsidRPr="008831DB" w:rsidTr="006B6D3A">
        <w:trPr>
          <w:gridAfter w:val="1"/>
          <w:wAfter w:w="17" w:type="dxa"/>
        </w:trPr>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w:t>
            </w:r>
          </w:p>
        </w:tc>
        <w:tc>
          <w:tcPr>
            <w:tcW w:w="31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2</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3</w:t>
            </w: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4</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5</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6</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7</w:t>
            </w:r>
          </w:p>
        </w:tc>
        <w:tc>
          <w:tcPr>
            <w:tcW w:w="885" w:type="dxa"/>
            <w:tcBorders>
              <w:top w:val="single" w:sz="6" w:space="0" w:color="000000"/>
              <w:left w:val="single" w:sz="6" w:space="0" w:color="000000"/>
              <w:bottom w:val="single" w:sz="6" w:space="0" w:color="000000"/>
              <w:right w:val="single" w:sz="6" w:space="0" w:color="000000"/>
            </w:tcBorders>
          </w:tcPr>
          <w:p w:rsidR="006B6D3A" w:rsidRPr="008831DB" w:rsidRDefault="006B6D3A" w:rsidP="006B6D3A">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8</w:t>
            </w:r>
          </w:p>
        </w:tc>
        <w:tc>
          <w:tcPr>
            <w:tcW w:w="952" w:type="dxa"/>
            <w:tcBorders>
              <w:top w:val="single" w:sz="6" w:space="0" w:color="000000"/>
              <w:left w:val="single" w:sz="6" w:space="0" w:color="000000"/>
              <w:bottom w:val="single" w:sz="6" w:space="0" w:color="000000"/>
              <w:right w:val="single" w:sz="6" w:space="0" w:color="000000"/>
            </w:tcBorders>
          </w:tcPr>
          <w:p w:rsidR="006B6D3A" w:rsidRPr="008831DB" w:rsidRDefault="006B6D3A" w:rsidP="006B6D3A">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9</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10</w:t>
            </w:r>
          </w:p>
        </w:tc>
        <w:tc>
          <w:tcPr>
            <w:tcW w:w="20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11</w:t>
            </w:r>
          </w:p>
        </w:tc>
      </w:tr>
      <w:tr w:rsidR="006B6D3A" w:rsidRPr="008831DB" w:rsidTr="006B6D3A">
        <w:tc>
          <w:tcPr>
            <w:tcW w:w="14796" w:type="dxa"/>
            <w:gridSpan w:val="13"/>
            <w:tcBorders>
              <w:top w:val="single" w:sz="6" w:space="0" w:color="000000"/>
              <w:left w:val="single" w:sz="6" w:space="0" w:color="000000"/>
              <w:bottom w:val="single" w:sz="6" w:space="0" w:color="000000"/>
              <w:right w:val="single" w:sz="6" w:space="0" w:color="000000"/>
            </w:tcBorders>
          </w:tcPr>
          <w:p w:rsidR="006B6D3A" w:rsidRPr="008831DB" w:rsidRDefault="006B6D3A" w:rsidP="006B6D3A">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 xml:space="preserve">1. </w:t>
            </w:r>
            <w:r w:rsidR="00DE72AE" w:rsidRPr="008831DB">
              <w:rPr>
                <w:rFonts w:ascii="Times New Roman" w:eastAsia="Times New Roman" w:hAnsi="Times New Roman" w:cs="Times New Roman"/>
                <w:sz w:val="24"/>
                <w:szCs w:val="24"/>
              </w:rPr>
              <w:t xml:space="preserve"> </w:t>
            </w:r>
            <w:r w:rsidR="00DE72AE" w:rsidRPr="008831DB">
              <w:rPr>
                <w:rFonts w:ascii="Times New Roman" w:eastAsia="Times New Roman" w:hAnsi="Times New Roman" w:cs="Times New Roman"/>
                <w:b/>
                <w:sz w:val="24"/>
                <w:szCs w:val="24"/>
              </w:rPr>
              <w:t>Цель:</w:t>
            </w:r>
            <w:r w:rsidR="00DE72AE" w:rsidRPr="008831DB">
              <w:rPr>
                <w:rFonts w:ascii="Times New Roman" w:eastAsia="Times New Roman" w:hAnsi="Times New Roman" w:cs="Times New Roman"/>
                <w:sz w:val="24"/>
                <w:szCs w:val="24"/>
              </w:rPr>
              <w:t xml:space="preserve"> </w:t>
            </w:r>
            <w:r w:rsidR="00CB2384" w:rsidRPr="008831DB">
              <w:rPr>
                <w:rFonts w:ascii="Times New Roman" w:eastAsia="Times New Roman" w:hAnsi="Times New Roman" w:cs="Times New Roman"/>
                <w:sz w:val="24"/>
                <w:szCs w:val="24"/>
              </w:rPr>
              <w:t>Обеспечение рационального использования земельно-имущественного комплекса округа и его развития</w:t>
            </w:r>
          </w:p>
        </w:tc>
      </w:tr>
      <w:tr w:rsidR="006461F9" w:rsidRPr="008831DB" w:rsidTr="006D16BB">
        <w:trPr>
          <w:gridAfter w:val="1"/>
          <w:wAfter w:w="17" w:type="dxa"/>
        </w:trPr>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461F9" w:rsidRPr="008831DB" w:rsidRDefault="006461F9" w:rsidP="006461F9">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1.1.</w:t>
            </w:r>
          </w:p>
        </w:tc>
        <w:tc>
          <w:tcPr>
            <w:tcW w:w="31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461F9" w:rsidRPr="008831DB" w:rsidRDefault="006461F9" w:rsidP="006461F9">
            <w:pPr>
              <w:suppressAutoHyphens/>
              <w:spacing w:after="0" w:line="240" w:lineRule="auto"/>
              <w:jc w:val="both"/>
              <w:rPr>
                <w:rFonts w:ascii="Times New Roman" w:hAnsi="Times New Roman" w:cs="Times New Roman"/>
                <w:sz w:val="24"/>
                <w:szCs w:val="24"/>
              </w:rPr>
            </w:pPr>
            <w:r w:rsidRPr="008831DB">
              <w:rPr>
                <w:rFonts w:ascii="Times New Roman" w:hAnsi="Times New Roman" w:cs="Times New Roman"/>
                <w:sz w:val="24"/>
                <w:szCs w:val="24"/>
              </w:rPr>
              <w:t>Количество договоров предоставления в аренду имущества и земельных участков</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461F9" w:rsidRPr="008831DB" w:rsidRDefault="006461F9" w:rsidP="006461F9">
            <w:pPr>
              <w:spacing w:after="0" w:line="240" w:lineRule="auto"/>
              <w:jc w:val="center"/>
              <w:rPr>
                <w:rFonts w:ascii="Times New Roman" w:eastAsia="Times New Roman" w:hAnsi="Times New Roman" w:cs="Times New Roman"/>
                <w:sz w:val="20"/>
                <w:szCs w:val="20"/>
              </w:rPr>
            </w:pPr>
            <w:proofErr w:type="spellStart"/>
            <w:r w:rsidRPr="008831DB">
              <w:rPr>
                <w:rFonts w:ascii="Times New Roman" w:eastAsia="Times New Roman" w:hAnsi="Times New Roman" w:cs="Times New Roman"/>
                <w:sz w:val="20"/>
                <w:szCs w:val="20"/>
              </w:rPr>
              <w:t>ед</w:t>
            </w:r>
            <w:proofErr w:type="spellEnd"/>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6461F9" w:rsidRPr="008831DB" w:rsidRDefault="006461F9" w:rsidP="006461F9">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545</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6461F9" w:rsidRPr="008831DB" w:rsidRDefault="006461F9" w:rsidP="006461F9">
            <w:pPr>
              <w:spacing w:after="0" w:line="240" w:lineRule="auto"/>
              <w:ind w:left="-148" w:firstLine="142"/>
              <w:jc w:val="center"/>
              <w:rPr>
                <w:rFonts w:ascii="Times New Roman" w:eastAsia="Times New Roman" w:hAnsi="Times New Roman" w:cs="Times New Roman"/>
              </w:rPr>
            </w:pPr>
            <w:r w:rsidRPr="008831DB">
              <w:rPr>
                <w:rFonts w:ascii="Times New Roman" w:eastAsia="Times New Roman" w:hAnsi="Times New Roman" w:cs="Times New Roman"/>
                <w:sz w:val="20"/>
                <w:szCs w:val="20"/>
              </w:rPr>
              <w:t>545</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6461F9" w:rsidRPr="008831DB" w:rsidRDefault="006461F9" w:rsidP="006461F9">
            <w:pPr>
              <w:spacing w:after="0" w:line="240" w:lineRule="auto"/>
              <w:jc w:val="center"/>
              <w:rPr>
                <w:rFonts w:ascii="Times New Roman" w:eastAsia="Times New Roman" w:hAnsi="Times New Roman" w:cs="Times New Roman"/>
              </w:rPr>
            </w:pPr>
            <w:r w:rsidRPr="008831DB">
              <w:rPr>
                <w:rFonts w:ascii="Times New Roman" w:eastAsia="Times New Roman" w:hAnsi="Times New Roman" w:cs="Times New Roman"/>
                <w:sz w:val="20"/>
                <w:szCs w:val="20"/>
              </w:rPr>
              <w:t>545</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6461F9" w:rsidRPr="008831DB" w:rsidRDefault="006461F9" w:rsidP="006461F9">
            <w:pPr>
              <w:spacing w:after="0" w:line="240" w:lineRule="auto"/>
              <w:jc w:val="center"/>
              <w:rPr>
                <w:rFonts w:ascii="Times New Roman" w:eastAsia="Times New Roman" w:hAnsi="Times New Roman" w:cs="Times New Roman"/>
              </w:rPr>
            </w:pPr>
            <w:r w:rsidRPr="008831DB">
              <w:rPr>
                <w:rFonts w:ascii="Times New Roman" w:eastAsia="Times New Roman" w:hAnsi="Times New Roman" w:cs="Times New Roman"/>
                <w:sz w:val="20"/>
                <w:szCs w:val="20"/>
              </w:rPr>
              <w:t>545</w:t>
            </w:r>
          </w:p>
        </w:tc>
        <w:tc>
          <w:tcPr>
            <w:tcW w:w="885" w:type="dxa"/>
            <w:tcBorders>
              <w:top w:val="single" w:sz="6" w:space="0" w:color="000000"/>
              <w:left w:val="single" w:sz="6" w:space="0" w:color="000000"/>
              <w:bottom w:val="single" w:sz="6" w:space="0" w:color="000000"/>
              <w:right w:val="single" w:sz="6" w:space="0" w:color="000000"/>
            </w:tcBorders>
            <w:vAlign w:val="center"/>
          </w:tcPr>
          <w:p w:rsidR="006461F9" w:rsidRPr="008831DB" w:rsidRDefault="006461F9" w:rsidP="006461F9">
            <w:pPr>
              <w:spacing w:after="0" w:line="240" w:lineRule="auto"/>
              <w:jc w:val="center"/>
              <w:rPr>
                <w:rFonts w:ascii="Times New Roman" w:eastAsia="Times New Roman" w:hAnsi="Times New Roman" w:cs="Times New Roman"/>
              </w:rPr>
            </w:pPr>
            <w:r w:rsidRPr="008831DB">
              <w:rPr>
                <w:rFonts w:ascii="Times New Roman" w:eastAsia="Times New Roman" w:hAnsi="Times New Roman" w:cs="Times New Roman"/>
                <w:sz w:val="20"/>
                <w:szCs w:val="20"/>
              </w:rPr>
              <w:t>545</w:t>
            </w:r>
          </w:p>
        </w:tc>
        <w:tc>
          <w:tcPr>
            <w:tcW w:w="952" w:type="dxa"/>
            <w:tcBorders>
              <w:top w:val="single" w:sz="6" w:space="0" w:color="000000"/>
              <w:left w:val="single" w:sz="6" w:space="0" w:color="000000"/>
              <w:bottom w:val="single" w:sz="6" w:space="0" w:color="000000"/>
              <w:right w:val="single" w:sz="6" w:space="0" w:color="000000"/>
            </w:tcBorders>
            <w:vAlign w:val="center"/>
          </w:tcPr>
          <w:p w:rsidR="006461F9" w:rsidRPr="008831DB" w:rsidRDefault="006461F9" w:rsidP="006461F9">
            <w:pPr>
              <w:spacing w:after="0" w:line="240" w:lineRule="auto"/>
              <w:jc w:val="center"/>
              <w:rPr>
                <w:rFonts w:ascii="Times New Roman" w:eastAsia="Times New Roman" w:hAnsi="Times New Roman" w:cs="Times New Roman"/>
              </w:rPr>
            </w:pPr>
            <w:r w:rsidRPr="008831DB">
              <w:rPr>
                <w:rFonts w:ascii="Times New Roman" w:eastAsia="Times New Roman" w:hAnsi="Times New Roman" w:cs="Times New Roman"/>
                <w:sz w:val="20"/>
                <w:szCs w:val="20"/>
              </w:rPr>
              <w:t>545</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6461F9" w:rsidRPr="008831DB" w:rsidRDefault="006461F9" w:rsidP="006461F9">
            <w:pPr>
              <w:spacing w:after="0" w:line="240" w:lineRule="auto"/>
              <w:ind w:right="-144"/>
              <w:jc w:val="center"/>
              <w:rPr>
                <w:rFonts w:ascii="Times New Roman" w:eastAsia="Times New Roman" w:hAnsi="Times New Roman" w:cs="Times New Roman"/>
              </w:rPr>
            </w:pPr>
            <w:r w:rsidRPr="008831DB">
              <w:rPr>
                <w:rFonts w:ascii="Times New Roman" w:eastAsia="Times New Roman" w:hAnsi="Times New Roman" w:cs="Times New Roman"/>
                <w:sz w:val="20"/>
                <w:szCs w:val="20"/>
              </w:rPr>
              <w:t>545</w:t>
            </w:r>
          </w:p>
        </w:tc>
        <w:tc>
          <w:tcPr>
            <w:tcW w:w="20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461F9" w:rsidRPr="008831DB" w:rsidRDefault="006461F9" w:rsidP="006461F9">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Пушникова Л.А.</w:t>
            </w:r>
          </w:p>
        </w:tc>
      </w:tr>
      <w:tr w:rsidR="00D76733" w:rsidRPr="008831DB" w:rsidTr="005D6FE8">
        <w:trPr>
          <w:gridAfter w:val="1"/>
          <w:wAfter w:w="17" w:type="dxa"/>
        </w:trPr>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76733" w:rsidRPr="008831DB" w:rsidRDefault="00D76733" w:rsidP="005D7499">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1.2.</w:t>
            </w:r>
          </w:p>
        </w:tc>
        <w:tc>
          <w:tcPr>
            <w:tcW w:w="31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11252" w:rsidRPr="008831DB" w:rsidRDefault="00D76733" w:rsidP="005D7499">
            <w:pPr>
              <w:spacing w:after="0" w:line="240" w:lineRule="auto"/>
              <w:rPr>
                <w:rFonts w:ascii="Times New Roman" w:hAnsi="Times New Roman" w:cs="Times New Roman"/>
              </w:rPr>
            </w:pPr>
            <w:r w:rsidRPr="008831DB">
              <w:rPr>
                <w:rFonts w:ascii="Times New Roman" w:hAnsi="Times New Roman" w:cs="Times New Roman"/>
              </w:rPr>
              <w:t xml:space="preserve">Увеличение </w:t>
            </w:r>
            <w:r w:rsidR="00AD5C83" w:rsidRPr="008831DB">
              <w:rPr>
                <w:rFonts w:ascii="Times New Roman" w:hAnsi="Times New Roman" w:cs="Times New Roman"/>
              </w:rPr>
              <w:t>доли количества</w:t>
            </w:r>
            <w:r w:rsidRPr="008831DB">
              <w:rPr>
                <w:rFonts w:ascii="Times New Roman" w:hAnsi="Times New Roman" w:cs="Times New Roman"/>
              </w:rPr>
              <w:t xml:space="preserve"> муниципального имущества округа в     перечне имущества</w:t>
            </w:r>
            <w:proofErr w:type="gramStart"/>
            <w:r w:rsidRPr="008831DB">
              <w:rPr>
                <w:rFonts w:ascii="Times New Roman" w:hAnsi="Times New Roman" w:cs="Times New Roman"/>
              </w:rPr>
              <w:t>.</w:t>
            </w:r>
            <w:proofErr w:type="gramEnd"/>
            <w:r w:rsidRPr="008831DB">
              <w:rPr>
                <w:rFonts w:ascii="Times New Roman" w:hAnsi="Times New Roman" w:cs="Times New Roman"/>
              </w:rPr>
              <w:t xml:space="preserve"> </w:t>
            </w:r>
            <w:proofErr w:type="gramStart"/>
            <w:r w:rsidRPr="008831DB">
              <w:rPr>
                <w:rFonts w:ascii="Times New Roman" w:hAnsi="Times New Roman" w:cs="Times New Roman"/>
              </w:rPr>
              <w:t>п</w:t>
            </w:r>
            <w:proofErr w:type="gramEnd"/>
            <w:r w:rsidRPr="008831DB">
              <w:rPr>
                <w:rFonts w:ascii="Times New Roman" w:hAnsi="Times New Roman" w:cs="Times New Roman"/>
              </w:rPr>
              <w:t xml:space="preserve">редназначенного для </w:t>
            </w:r>
            <w:r w:rsidR="008831DB" w:rsidRPr="008831DB">
              <w:rPr>
                <w:rFonts w:ascii="Times New Roman" w:hAnsi="Times New Roman" w:cs="Times New Roman"/>
              </w:rPr>
              <w:t>предоставления субъектам</w:t>
            </w:r>
            <w:r w:rsidRPr="008831DB">
              <w:rPr>
                <w:rFonts w:ascii="Times New Roman" w:hAnsi="Times New Roman" w:cs="Times New Roman"/>
              </w:rPr>
              <w:t xml:space="preserve"> </w:t>
            </w:r>
            <w:proofErr w:type="spellStart"/>
            <w:r w:rsidRPr="008831DB">
              <w:rPr>
                <w:rFonts w:ascii="Times New Roman" w:hAnsi="Times New Roman" w:cs="Times New Roman"/>
              </w:rPr>
              <w:t>МиСП</w:t>
            </w:r>
            <w:proofErr w:type="spellEnd"/>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76733" w:rsidRPr="008831DB" w:rsidRDefault="00D76733" w:rsidP="005D7499">
            <w:pPr>
              <w:spacing w:after="0" w:line="240" w:lineRule="auto"/>
              <w:jc w:val="center"/>
              <w:rPr>
                <w:rFonts w:ascii="Times New Roman" w:eastAsia="Times New Roman" w:hAnsi="Times New Roman"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31DB">
              <w:rPr>
                <w:rFonts w:ascii="Times New Roman" w:eastAsia="Times New Roman" w:hAnsi="Times New Roman"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Ед.</w:t>
            </w: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76733" w:rsidRPr="008831DB" w:rsidRDefault="00D76733" w:rsidP="005D7499">
            <w:pPr>
              <w:spacing w:after="0" w:line="240" w:lineRule="auto"/>
              <w:jc w:val="center"/>
              <w:rPr>
                <w:rFonts w:ascii="Times New Roman"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31DB">
              <w:rPr>
                <w:rFonts w:ascii="Times New Roman"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76733" w:rsidRPr="008831DB" w:rsidRDefault="00D76733" w:rsidP="005D7499">
            <w:pPr>
              <w:spacing w:after="0" w:line="240" w:lineRule="auto"/>
              <w:ind w:left="-148" w:firstLine="142"/>
              <w:jc w:val="center"/>
              <w:rPr>
                <w:rFonts w:ascii="Times New Roman" w:hAnsi="Times New Roman" w:cs="Times New Roman"/>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31DB">
              <w:rPr>
                <w:rFonts w:ascii="Times New Roman" w:hAnsi="Times New Roman" w:cs="Times New Roman"/>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76733" w:rsidRPr="008831DB" w:rsidRDefault="00D76733" w:rsidP="005D7499">
            <w:pPr>
              <w:spacing w:after="0" w:line="240" w:lineRule="auto"/>
              <w:jc w:val="center"/>
              <w:rPr>
                <w:rFonts w:ascii="Times New Roman" w:hAnsi="Times New Roman" w:cs="Times New Roman"/>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31DB">
              <w:rPr>
                <w:rFonts w:ascii="Times New Roman" w:hAnsi="Times New Roman" w:cs="Times New Roman"/>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76733" w:rsidRPr="008831DB" w:rsidRDefault="00D76733" w:rsidP="005D7499">
            <w:pPr>
              <w:spacing w:after="0" w:line="240" w:lineRule="auto"/>
              <w:jc w:val="center"/>
              <w:rPr>
                <w:rFonts w:ascii="Times New Roman" w:hAnsi="Times New Roman" w:cs="Times New Roman"/>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31DB">
              <w:rPr>
                <w:rFonts w:ascii="Times New Roman" w:hAnsi="Times New Roman" w:cs="Times New Roman"/>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c>
        <w:tc>
          <w:tcPr>
            <w:tcW w:w="885" w:type="dxa"/>
            <w:tcBorders>
              <w:top w:val="single" w:sz="6" w:space="0" w:color="000000"/>
              <w:left w:val="single" w:sz="6" w:space="0" w:color="000000"/>
              <w:bottom w:val="single" w:sz="6" w:space="0" w:color="000000"/>
              <w:right w:val="single" w:sz="6" w:space="0" w:color="000000"/>
            </w:tcBorders>
            <w:vAlign w:val="center"/>
          </w:tcPr>
          <w:p w:rsidR="00D76733" w:rsidRPr="008831DB" w:rsidRDefault="00D76733" w:rsidP="005D7499">
            <w:pPr>
              <w:spacing w:after="0" w:line="240" w:lineRule="auto"/>
              <w:jc w:val="center"/>
              <w:rPr>
                <w:rFonts w:ascii="Times New Roman" w:hAnsi="Times New Roman" w:cs="Times New Roman"/>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31DB">
              <w:rPr>
                <w:rFonts w:ascii="Times New Roman" w:hAnsi="Times New Roman" w:cs="Times New Roman"/>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c>
        <w:tc>
          <w:tcPr>
            <w:tcW w:w="952" w:type="dxa"/>
            <w:tcBorders>
              <w:top w:val="single" w:sz="6" w:space="0" w:color="000000"/>
              <w:left w:val="single" w:sz="6" w:space="0" w:color="000000"/>
              <w:bottom w:val="single" w:sz="6" w:space="0" w:color="000000"/>
              <w:right w:val="single" w:sz="6" w:space="0" w:color="000000"/>
            </w:tcBorders>
            <w:vAlign w:val="center"/>
          </w:tcPr>
          <w:p w:rsidR="00D76733" w:rsidRPr="008831DB" w:rsidRDefault="00D76733" w:rsidP="005D7499">
            <w:pPr>
              <w:spacing w:after="0" w:line="240" w:lineRule="auto"/>
              <w:jc w:val="center"/>
              <w:rPr>
                <w:rFonts w:ascii="Times New Roman" w:hAnsi="Times New Roman" w:cs="Times New Roman"/>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31DB">
              <w:rPr>
                <w:rFonts w:ascii="Times New Roman" w:hAnsi="Times New Roman" w:cs="Times New Roman"/>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76733" w:rsidRPr="008831DB" w:rsidRDefault="00D76733" w:rsidP="005D7499">
            <w:pPr>
              <w:spacing w:after="0" w:line="240" w:lineRule="auto"/>
              <w:ind w:right="-144"/>
              <w:jc w:val="center"/>
              <w:rPr>
                <w:rFonts w:ascii="Times New Roman" w:hAnsi="Times New Roman" w:cs="Times New Roman"/>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31DB">
              <w:rPr>
                <w:rFonts w:ascii="Times New Roman" w:hAnsi="Times New Roman" w:cs="Times New Roman"/>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c>
        <w:tc>
          <w:tcPr>
            <w:tcW w:w="20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76733" w:rsidRPr="008831DB" w:rsidRDefault="00D76733" w:rsidP="005D7499">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Пушникова Л.А.</w:t>
            </w:r>
          </w:p>
        </w:tc>
      </w:tr>
      <w:tr w:rsidR="005061ED" w:rsidRPr="008831DB" w:rsidTr="006D16BB">
        <w:trPr>
          <w:gridAfter w:val="1"/>
          <w:wAfter w:w="17" w:type="dxa"/>
        </w:trPr>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061ED" w:rsidRPr="008831DB" w:rsidRDefault="005061ED" w:rsidP="005061ED">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1.3.</w:t>
            </w:r>
          </w:p>
        </w:tc>
        <w:tc>
          <w:tcPr>
            <w:tcW w:w="31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061ED" w:rsidRPr="008831DB" w:rsidRDefault="005061ED" w:rsidP="005061ED">
            <w:pPr>
              <w:spacing w:after="0" w:line="240" w:lineRule="auto"/>
              <w:rPr>
                <w:rFonts w:ascii="Times New Roman" w:eastAsia="Times New Roman" w:hAnsi="Times New Roman" w:cs="Times New Roman"/>
              </w:rPr>
            </w:pPr>
            <w:r w:rsidRPr="008831DB">
              <w:rPr>
                <w:rFonts w:ascii="Times New Roman" w:eastAsia="Times New Roman" w:hAnsi="Times New Roman" w:cs="Times New Roman"/>
              </w:rPr>
              <w:t>Оформление бесхозяйного имущества в муниципальную собственность</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061ED" w:rsidRPr="008831DB" w:rsidRDefault="00062F95" w:rsidP="005061ED">
            <w:pPr>
              <w:spacing w:after="0" w:line="240" w:lineRule="auto"/>
              <w:rPr>
                <w:rFonts w:ascii="Times New Roman" w:eastAsia="Times New Roman" w:hAnsi="Times New Roman" w:cs="Times New Roman"/>
                <w:sz w:val="18"/>
                <w:szCs w:val="18"/>
              </w:rPr>
            </w:pPr>
            <w:r w:rsidRPr="008831DB">
              <w:rPr>
                <w:rFonts w:ascii="Times New Roman" w:eastAsia="Times New Roman" w:hAnsi="Times New Roman" w:cs="Times New Roman"/>
                <w:sz w:val="18"/>
                <w:szCs w:val="18"/>
              </w:rPr>
              <w:t xml:space="preserve">        </w:t>
            </w:r>
            <w:r w:rsidR="005061ED" w:rsidRPr="008831DB">
              <w:rPr>
                <w:rFonts w:ascii="Times New Roman" w:eastAsia="Times New Roman" w:hAnsi="Times New Roman" w:cs="Times New Roman"/>
                <w:sz w:val="18"/>
                <w:szCs w:val="18"/>
              </w:rPr>
              <w:t>Ед.</w:t>
            </w: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5061ED" w:rsidRPr="008831DB" w:rsidRDefault="005061ED" w:rsidP="005061ED">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20</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5061ED" w:rsidRPr="008831DB" w:rsidRDefault="005061ED" w:rsidP="005061ED">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15</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5061ED" w:rsidRPr="008831DB" w:rsidRDefault="005061ED" w:rsidP="005061ED">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16</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5061ED" w:rsidRPr="008831DB" w:rsidRDefault="005061ED" w:rsidP="005061ED">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17</w:t>
            </w:r>
          </w:p>
        </w:tc>
        <w:tc>
          <w:tcPr>
            <w:tcW w:w="885" w:type="dxa"/>
            <w:tcBorders>
              <w:top w:val="single" w:sz="6" w:space="0" w:color="000000"/>
              <w:left w:val="single" w:sz="6" w:space="0" w:color="000000"/>
              <w:bottom w:val="single" w:sz="6" w:space="0" w:color="000000"/>
              <w:right w:val="single" w:sz="6" w:space="0" w:color="000000"/>
            </w:tcBorders>
            <w:vAlign w:val="center"/>
          </w:tcPr>
          <w:p w:rsidR="005061ED" w:rsidRPr="008831DB" w:rsidRDefault="005061ED" w:rsidP="005061ED">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18</w:t>
            </w:r>
          </w:p>
        </w:tc>
        <w:tc>
          <w:tcPr>
            <w:tcW w:w="952" w:type="dxa"/>
            <w:tcBorders>
              <w:top w:val="single" w:sz="6" w:space="0" w:color="000000"/>
              <w:left w:val="single" w:sz="6" w:space="0" w:color="000000"/>
              <w:bottom w:val="single" w:sz="6" w:space="0" w:color="000000"/>
              <w:right w:val="single" w:sz="6" w:space="0" w:color="000000"/>
            </w:tcBorders>
            <w:vAlign w:val="center"/>
          </w:tcPr>
          <w:p w:rsidR="005061ED" w:rsidRPr="008831DB" w:rsidRDefault="005061ED" w:rsidP="005061ED">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19</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5061ED" w:rsidRPr="008831DB" w:rsidRDefault="005061ED" w:rsidP="005061ED">
            <w:pPr>
              <w:spacing w:after="0" w:line="240" w:lineRule="auto"/>
              <w:ind w:left="-92" w:right="-144"/>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20</w:t>
            </w:r>
          </w:p>
        </w:tc>
        <w:tc>
          <w:tcPr>
            <w:tcW w:w="20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5061ED" w:rsidRPr="008831DB" w:rsidRDefault="005061ED" w:rsidP="005061ED">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Пушникова Л.А.</w:t>
            </w:r>
          </w:p>
        </w:tc>
      </w:tr>
      <w:tr w:rsidR="005061ED" w:rsidRPr="008831DB" w:rsidTr="006D16BB">
        <w:trPr>
          <w:gridAfter w:val="1"/>
          <w:wAfter w:w="17" w:type="dxa"/>
        </w:trPr>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061ED" w:rsidRPr="008831DB" w:rsidRDefault="005061ED" w:rsidP="005061ED">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1.4</w:t>
            </w:r>
          </w:p>
        </w:tc>
        <w:tc>
          <w:tcPr>
            <w:tcW w:w="31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061ED" w:rsidRPr="008831DB" w:rsidRDefault="005061ED" w:rsidP="005061ED">
            <w:pPr>
              <w:spacing w:after="0" w:line="240" w:lineRule="auto"/>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Формирование земельных участков</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061ED" w:rsidRPr="008831DB" w:rsidRDefault="00062F95" w:rsidP="005061ED">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 xml:space="preserve">       </w:t>
            </w:r>
            <w:r w:rsidR="005061ED" w:rsidRPr="008831DB">
              <w:rPr>
                <w:rFonts w:ascii="Times New Roman" w:eastAsia="Times New Roman" w:hAnsi="Times New Roman" w:cs="Times New Roman"/>
                <w:sz w:val="20"/>
                <w:szCs w:val="20"/>
              </w:rPr>
              <w:t>Шт.</w:t>
            </w: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061ED" w:rsidRPr="008831DB" w:rsidRDefault="005061ED" w:rsidP="005061ED">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60</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061ED" w:rsidRPr="008831DB" w:rsidRDefault="005061ED" w:rsidP="005061ED">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60</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061ED" w:rsidRPr="008831DB" w:rsidRDefault="005061ED" w:rsidP="005061ED">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60</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061ED" w:rsidRPr="008831DB" w:rsidRDefault="005061ED" w:rsidP="005061ED">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60</w:t>
            </w:r>
          </w:p>
        </w:tc>
        <w:tc>
          <w:tcPr>
            <w:tcW w:w="885" w:type="dxa"/>
            <w:tcBorders>
              <w:top w:val="single" w:sz="6" w:space="0" w:color="000000"/>
              <w:left w:val="single" w:sz="6" w:space="0" w:color="000000"/>
              <w:bottom w:val="single" w:sz="6" w:space="0" w:color="000000"/>
              <w:right w:val="single" w:sz="6" w:space="0" w:color="000000"/>
            </w:tcBorders>
          </w:tcPr>
          <w:p w:rsidR="005061ED" w:rsidRPr="008831DB" w:rsidRDefault="005061ED" w:rsidP="005061ED">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60</w:t>
            </w:r>
          </w:p>
        </w:tc>
        <w:tc>
          <w:tcPr>
            <w:tcW w:w="952" w:type="dxa"/>
            <w:tcBorders>
              <w:top w:val="single" w:sz="6" w:space="0" w:color="000000"/>
              <w:left w:val="single" w:sz="6" w:space="0" w:color="000000"/>
              <w:bottom w:val="single" w:sz="6" w:space="0" w:color="000000"/>
              <w:right w:val="single" w:sz="6" w:space="0" w:color="000000"/>
            </w:tcBorders>
          </w:tcPr>
          <w:p w:rsidR="005061ED" w:rsidRPr="008831DB" w:rsidRDefault="005061ED" w:rsidP="005061ED">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60</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061ED" w:rsidRPr="008831DB" w:rsidRDefault="005061ED" w:rsidP="005061ED">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60</w:t>
            </w:r>
          </w:p>
        </w:tc>
        <w:tc>
          <w:tcPr>
            <w:tcW w:w="20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5061ED" w:rsidRPr="008831DB" w:rsidRDefault="005061ED" w:rsidP="005061ED">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Пушникова Л.А.</w:t>
            </w:r>
          </w:p>
        </w:tc>
      </w:tr>
      <w:tr w:rsidR="005061ED" w:rsidRPr="008831DB" w:rsidTr="005D6FE8">
        <w:trPr>
          <w:gridAfter w:val="1"/>
          <w:wAfter w:w="17" w:type="dxa"/>
        </w:trPr>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061ED" w:rsidRPr="008831DB" w:rsidRDefault="005061ED" w:rsidP="005061ED">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1.5.</w:t>
            </w:r>
          </w:p>
        </w:tc>
        <w:tc>
          <w:tcPr>
            <w:tcW w:w="31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061ED" w:rsidRPr="008831DB" w:rsidRDefault="005061ED" w:rsidP="005061ED">
            <w:pPr>
              <w:spacing w:after="0" w:line="240" w:lineRule="auto"/>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Выполнение кадастровых работ по изготовлению технической документации</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5061ED" w:rsidRPr="008831DB" w:rsidRDefault="005061ED" w:rsidP="005061ED">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Ед.</w:t>
            </w: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5061ED" w:rsidRPr="008831DB" w:rsidRDefault="005061ED" w:rsidP="005061ED">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15</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5061ED" w:rsidRPr="008831DB" w:rsidRDefault="005061ED" w:rsidP="005061ED">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19</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5061ED" w:rsidRPr="008831DB" w:rsidRDefault="005061ED" w:rsidP="005061ED">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20</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5061ED" w:rsidRPr="008831DB" w:rsidRDefault="005061ED" w:rsidP="005061ED">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20</w:t>
            </w:r>
          </w:p>
        </w:tc>
        <w:tc>
          <w:tcPr>
            <w:tcW w:w="885" w:type="dxa"/>
            <w:tcBorders>
              <w:top w:val="single" w:sz="6" w:space="0" w:color="000000"/>
              <w:left w:val="single" w:sz="6" w:space="0" w:color="000000"/>
              <w:bottom w:val="single" w:sz="6" w:space="0" w:color="000000"/>
              <w:right w:val="single" w:sz="6" w:space="0" w:color="000000"/>
            </w:tcBorders>
            <w:vAlign w:val="center"/>
          </w:tcPr>
          <w:p w:rsidR="005061ED" w:rsidRPr="008831DB" w:rsidRDefault="005061ED" w:rsidP="005061ED">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20</w:t>
            </w:r>
          </w:p>
        </w:tc>
        <w:tc>
          <w:tcPr>
            <w:tcW w:w="952" w:type="dxa"/>
            <w:tcBorders>
              <w:top w:val="single" w:sz="6" w:space="0" w:color="000000"/>
              <w:left w:val="single" w:sz="6" w:space="0" w:color="000000"/>
              <w:bottom w:val="single" w:sz="6" w:space="0" w:color="000000"/>
              <w:right w:val="single" w:sz="6" w:space="0" w:color="000000"/>
            </w:tcBorders>
            <w:vAlign w:val="center"/>
          </w:tcPr>
          <w:p w:rsidR="005061ED" w:rsidRPr="008831DB" w:rsidRDefault="005061ED" w:rsidP="005061ED">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20</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5061ED" w:rsidRPr="008831DB" w:rsidRDefault="005061ED" w:rsidP="005061ED">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20</w:t>
            </w:r>
          </w:p>
        </w:tc>
        <w:tc>
          <w:tcPr>
            <w:tcW w:w="20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5061ED" w:rsidRPr="008831DB" w:rsidRDefault="005061ED" w:rsidP="005061ED">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Пушникова Л.А</w:t>
            </w:r>
          </w:p>
        </w:tc>
      </w:tr>
      <w:tr w:rsidR="00DA2E90" w:rsidRPr="008831DB" w:rsidTr="005D6FE8">
        <w:trPr>
          <w:gridAfter w:val="1"/>
          <w:wAfter w:w="17" w:type="dxa"/>
        </w:trPr>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A2E90" w:rsidRPr="008831DB" w:rsidRDefault="00DA2E90" w:rsidP="00DA2E9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1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A2E90" w:rsidRPr="008831DB" w:rsidRDefault="00DA2E90" w:rsidP="00DA2E90">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К</w:t>
            </w:r>
            <w:r w:rsidRPr="008831DB">
              <w:rPr>
                <w:rFonts w:ascii="Times New Roman" w:hAnsi="Times New Roman" w:cs="Times New Roman"/>
                <w:sz w:val="24"/>
                <w:szCs w:val="24"/>
              </w:rPr>
              <w:t>оличество объектов невостребованного имущества, реализованного в процессе приватизации</w:t>
            </w:r>
          </w:p>
          <w:p w:rsidR="00DA2E90" w:rsidRPr="008831DB" w:rsidRDefault="00DA2E90" w:rsidP="00DA2E90">
            <w:pPr>
              <w:suppressAutoHyphens/>
              <w:spacing w:after="0" w:line="240" w:lineRule="auto"/>
              <w:jc w:val="both"/>
              <w:rPr>
                <w:rFonts w:ascii="Times New Roman" w:hAnsi="Times New Roman" w:cs="Times New Roman"/>
                <w:sz w:val="24"/>
                <w:szCs w:val="24"/>
              </w:rPr>
            </w:pP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A2E90" w:rsidRPr="008831DB" w:rsidRDefault="00DA2E90" w:rsidP="00DA2E90">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Ед</w:t>
            </w:r>
            <w:proofErr w:type="spellEnd"/>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A2E90" w:rsidRPr="008831DB" w:rsidRDefault="00DA2E90" w:rsidP="00DA2E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A2E90" w:rsidRPr="008831DB" w:rsidRDefault="00DA2E90" w:rsidP="00DA2E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A2E90" w:rsidRPr="008831DB" w:rsidRDefault="00DA2E90" w:rsidP="00DA2E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A2E90" w:rsidRPr="008831DB" w:rsidRDefault="00DA2E90" w:rsidP="00DA2E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85" w:type="dxa"/>
            <w:tcBorders>
              <w:top w:val="single" w:sz="6" w:space="0" w:color="000000"/>
              <w:left w:val="single" w:sz="6" w:space="0" w:color="000000"/>
              <w:bottom w:val="single" w:sz="6" w:space="0" w:color="000000"/>
              <w:right w:val="single" w:sz="6" w:space="0" w:color="000000"/>
            </w:tcBorders>
            <w:vAlign w:val="center"/>
          </w:tcPr>
          <w:p w:rsidR="00DA2E90" w:rsidRPr="008831DB" w:rsidRDefault="00DA2E90" w:rsidP="00DA2E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52" w:type="dxa"/>
            <w:tcBorders>
              <w:top w:val="single" w:sz="6" w:space="0" w:color="000000"/>
              <w:left w:val="single" w:sz="6" w:space="0" w:color="000000"/>
              <w:bottom w:val="single" w:sz="6" w:space="0" w:color="000000"/>
              <w:right w:val="single" w:sz="6" w:space="0" w:color="000000"/>
            </w:tcBorders>
            <w:vAlign w:val="center"/>
          </w:tcPr>
          <w:p w:rsidR="00DA2E90" w:rsidRPr="008831DB" w:rsidRDefault="00DA2E90" w:rsidP="00DA2E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A2E90" w:rsidRPr="008831DB" w:rsidRDefault="00DA2E90" w:rsidP="00DA2E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A2E90" w:rsidRPr="008831DB" w:rsidRDefault="00DA2E90" w:rsidP="00DA2E90">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Пушникова Л.А.</w:t>
            </w:r>
          </w:p>
        </w:tc>
      </w:tr>
      <w:tr w:rsidR="00DA2E90" w:rsidRPr="008831DB" w:rsidTr="005D6FE8">
        <w:trPr>
          <w:gridAfter w:val="1"/>
          <w:wAfter w:w="17" w:type="dxa"/>
        </w:trPr>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A2E90" w:rsidRPr="008831DB" w:rsidRDefault="00DA2E90" w:rsidP="00DA2E9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31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A2E90" w:rsidRPr="008831DB" w:rsidRDefault="00DA2E90" w:rsidP="00DA2E90">
            <w:pPr>
              <w:suppressAutoHyphens/>
              <w:spacing w:after="0" w:line="240" w:lineRule="auto"/>
              <w:jc w:val="both"/>
              <w:rPr>
                <w:rFonts w:ascii="Times New Roman" w:hAnsi="Times New Roman" w:cs="Times New Roman"/>
                <w:sz w:val="24"/>
                <w:szCs w:val="24"/>
              </w:rPr>
            </w:pPr>
            <w:r w:rsidRPr="008831DB">
              <w:rPr>
                <w:rFonts w:ascii="Times New Roman" w:hAnsi="Times New Roman" w:cs="Times New Roman"/>
                <w:sz w:val="24"/>
                <w:szCs w:val="24"/>
              </w:rPr>
              <w:t xml:space="preserve">Доля заключенных договоров аренды по отношению к общему </w:t>
            </w:r>
            <w:r w:rsidRPr="008831DB">
              <w:rPr>
                <w:rFonts w:ascii="Times New Roman" w:hAnsi="Times New Roman" w:cs="Times New Roman"/>
                <w:sz w:val="24"/>
                <w:szCs w:val="24"/>
              </w:rPr>
              <w:lastRenderedPageBreak/>
              <w:t>количеству имущества в Перечне</w:t>
            </w:r>
          </w:p>
          <w:p w:rsidR="00DA2E90" w:rsidRPr="008831DB" w:rsidRDefault="00DA2E90" w:rsidP="00DA2E90">
            <w:pPr>
              <w:suppressAutoHyphens/>
              <w:spacing w:after="0" w:line="240" w:lineRule="auto"/>
              <w:jc w:val="both"/>
              <w:rPr>
                <w:rFonts w:ascii="Times New Roman" w:hAnsi="Times New Roman" w:cs="Times New Roman"/>
                <w:sz w:val="28"/>
                <w:szCs w:val="28"/>
              </w:rPr>
            </w:pP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A2E90" w:rsidRPr="008831DB" w:rsidRDefault="008A3BA1" w:rsidP="00DA2E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w:t>
            </w: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A2E90" w:rsidRPr="008831DB" w:rsidRDefault="008A3BA1" w:rsidP="00DA2E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A2E90" w:rsidRPr="008831DB" w:rsidRDefault="008A3BA1" w:rsidP="00DA2E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A2E90" w:rsidRPr="008831DB" w:rsidRDefault="008A3BA1" w:rsidP="00DA2E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A2E90" w:rsidRPr="008831DB" w:rsidRDefault="008A3BA1" w:rsidP="00DA2E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w:t>
            </w:r>
          </w:p>
        </w:tc>
        <w:tc>
          <w:tcPr>
            <w:tcW w:w="885" w:type="dxa"/>
            <w:tcBorders>
              <w:top w:val="single" w:sz="6" w:space="0" w:color="000000"/>
              <w:left w:val="single" w:sz="6" w:space="0" w:color="000000"/>
              <w:bottom w:val="single" w:sz="6" w:space="0" w:color="000000"/>
              <w:right w:val="single" w:sz="6" w:space="0" w:color="000000"/>
            </w:tcBorders>
            <w:vAlign w:val="center"/>
          </w:tcPr>
          <w:p w:rsidR="00DA2E90" w:rsidRPr="008831DB" w:rsidRDefault="008A3BA1" w:rsidP="00DA2E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w:t>
            </w:r>
          </w:p>
        </w:tc>
        <w:tc>
          <w:tcPr>
            <w:tcW w:w="952" w:type="dxa"/>
            <w:tcBorders>
              <w:top w:val="single" w:sz="6" w:space="0" w:color="000000"/>
              <w:left w:val="single" w:sz="6" w:space="0" w:color="000000"/>
              <w:bottom w:val="single" w:sz="6" w:space="0" w:color="000000"/>
              <w:right w:val="single" w:sz="6" w:space="0" w:color="000000"/>
            </w:tcBorders>
            <w:vAlign w:val="center"/>
          </w:tcPr>
          <w:p w:rsidR="00DA2E90" w:rsidRPr="008831DB" w:rsidRDefault="008A3BA1" w:rsidP="00DA2E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A2E90" w:rsidRPr="008831DB" w:rsidRDefault="008A3BA1" w:rsidP="00DA2E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w:t>
            </w:r>
          </w:p>
        </w:tc>
        <w:tc>
          <w:tcPr>
            <w:tcW w:w="20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A2E90" w:rsidRDefault="00DA2E90" w:rsidP="00DA2E90">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Пушникова Л.А.</w:t>
            </w:r>
          </w:p>
          <w:p w:rsidR="00DA2E90" w:rsidRDefault="00DA2E90" w:rsidP="00DA2E90">
            <w:pPr>
              <w:spacing w:after="0" w:line="240" w:lineRule="auto"/>
              <w:rPr>
                <w:rFonts w:ascii="Times New Roman" w:eastAsia="Times New Roman" w:hAnsi="Times New Roman" w:cs="Times New Roman"/>
                <w:sz w:val="20"/>
                <w:szCs w:val="20"/>
              </w:rPr>
            </w:pPr>
          </w:p>
          <w:p w:rsidR="00DA2E90" w:rsidRDefault="00DA2E90" w:rsidP="00DA2E90">
            <w:pPr>
              <w:spacing w:after="0" w:line="240" w:lineRule="auto"/>
              <w:rPr>
                <w:rFonts w:ascii="Times New Roman" w:eastAsia="Times New Roman" w:hAnsi="Times New Roman" w:cs="Times New Roman"/>
                <w:sz w:val="20"/>
                <w:szCs w:val="20"/>
              </w:rPr>
            </w:pPr>
          </w:p>
          <w:p w:rsidR="00DA2E90" w:rsidRDefault="00DA2E90" w:rsidP="00DA2E90">
            <w:pPr>
              <w:spacing w:after="0" w:line="240" w:lineRule="auto"/>
              <w:rPr>
                <w:rFonts w:ascii="Times New Roman" w:eastAsia="Times New Roman" w:hAnsi="Times New Roman" w:cs="Times New Roman"/>
                <w:sz w:val="20"/>
                <w:szCs w:val="20"/>
              </w:rPr>
            </w:pPr>
          </w:p>
          <w:p w:rsidR="00DA2E90" w:rsidRDefault="00DA2E90" w:rsidP="00DA2E90">
            <w:pPr>
              <w:spacing w:after="0" w:line="240" w:lineRule="auto"/>
              <w:rPr>
                <w:rFonts w:ascii="Times New Roman" w:eastAsia="Times New Roman" w:hAnsi="Times New Roman" w:cs="Times New Roman"/>
                <w:sz w:val="20"/>
                <w:szCs w:val="20"/>
              </w:rPr>
            </w:pPr>
          </w:p>
          <w:p w:rsidR="00DA2E90" w:rsidRDefault="00DA2E90" w:rsidP="00DA2E90">
            <w:pPr>
              <w:spacing w:after="0" w:line="240" w:lineRule="auto"/>
              <w:rPr>
                <w:rFonts w:ascii="Times New Roman" w:eastAsia="Times New Roman" w:hAnsi="Times New Roman" w:cs="Times New Roman"/>
                <w:sz w:val="20"/>
                <w:szCs w:val="20"/>
              </w:rPr>
            </w:pPr>
          </w:p>
          <w:p w:rsidR="00DA2E90" w:rsidRDefault="00DA2E90" w:rsidP="00DA2E90">
            <w:pPr>
              <w:spacing w:after="0" w:line="240" w:lineRule="auto"/>
              <w:rPr>
                <w:rFonts w:ascii="Times New Roman" w:eastAsia="Times New Roman" w:hAnsi="Times New Roman" w:cs="Times New Roman"/>
                <w:sz w:val="20"/>
                <w:szCs w:val="20"/>
              </w:rPr>
            </w:pPr>
          </w:p>
          <w:p w:rsidR="00DA2E90" w:rsidRDefault="00DA2E90" w:rsidP="00DA2E90">
            <w:pPr>
              <w:spacing w:after="0" w:line="240" w:lineRule="auto"/>
              <w:rPr>
                <w:rFonts w:ascii="Times New Roman" w:eastAsia="Times New Roman" w:hAnsi="Times New Roman" w:cs="Times New Roman"/>
                <w:sz w:val="20"/>
                <w:szCs w:val="20"/>
              </w:rPr>
            </w:pPr>
          </w:p>
          <w:p w:rsidR="00DA2E90" w:rsidRDefault="00DA2E90" w:rsidP="00DA2E90">
            <w:pPr>
              <w:spacing w:after="0" w:line="240" w:lineRule="auto"/>
              <w:rPr>
                <w:rFonts w:ascii="Times New Roman" w:eastAsia="Times New Roman" w:hAnsi="Times New Roman" w:cs="Times New Roman"/>
                <w:sz w:val="20"/>
                <w:szCs w:val="20"/>
              </w:rPr>
            </w:pPr>
          </w:p>
          <w:p w:rsidR="00DA2E90" w:rsidRDefault="00DA2E90" w:rsidP="00DA2E90">
            <w:pPr>
              <w:spacing w:after="0" w:line="240" w:lineRule="auto"/>
              <w:rPr>
                <w:rFonts w:ascii="Times New Roman" w:eastAsia="Times New Roman" w:hAnsi="Times New Roman" w:cs="Times New Roman"/>
                <w:sz w:val="20"/>
                <w:szCs w:val="20"/>
              </w:rPr>
            </w:pPr>
          </w:p>
          <w:p w:rsidR="00DA2E90" w:rsidRDefault="00DA2E90" w:rsidP="00DA2E90">
            <w:pPr>
              <w:spacing w:after="0" w:line="240" w:lineRule="auto"/>
              <w:rPr>
                <w:rFonts w:ascii="Times New Roman" w:eastAsia="Times New Roman" w:hAnsi="Times New Roman" w:cs="Times New Roman"/>
                <w:sz w:val="20"/>
                <w:szCs w:val="20"/>
              </w:rPr>
            </w:pPr>
          </w:p>
          <w:p w:rsidR="00DA2E90" w:rsidRDefault="00DA2E90" w:rsidP="00DA2E90">
            <w:pPr>
              <w:spacing w:after="0" w:line="240" w:lineRule="auto"/>
              <w:rPr>
                <w:rFonts w:ascii="Times New Roman" w:eastAsia="Times New Roman" w:hAnsi="Times New Roman" w:cs="Times New Roman"/>
                <w:sz w:val="20"/>
                <w:szCs w:val="20"/>
              </w:rPr>
            </w:pPr>
          </w:p>
          <w:p w:rsidR="00DA2E90" w:rsidRDefault="00DA2E90" w:rsidP="00DA2E90">
            <w:pPr>
              <w:spacing w:after="0" w:line="240" w:lineRule="auto"/>
              <w:rPr>
                <w:rFonts w:ascii="Times New Roman" w:eastAsia="Times New Roman" w:hAnsi="Times New Roman" w:cs="Times New Roman"/>
                <w:sz w:val="20"/>
                <w:szCs w:val="20"/>
              </w:rPr>
            </w:pPr>
          </w:p>
          <w:p w:rsidR="00DA2E90" w:rsidRPr="008831DB" w:rsidRDefault="00DA2E90" w:rsidP="00DA2E90">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Пушникова Л.А.</w:t>
            </w:r>
          </w:p>
        </w:tc>
      </w:tr>
      <w:tr w:rsidR="00DA2E90" w:rsidRPr="008831DB" w:rsidTr="006D16BB">
        <w:trPr>
          <w:gridAfter w:val="1"/>
          <w:wAfter w:w="17" w:type="dxa"/>
          <w:trHeight w:val="1076"/>
        </w:trPr>
        <w:tc>
          <w:tcPr>
            <w:tcW w:w="14779" w:type="dxa"/>
            <w:gridSpan w:val="12"/>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DA2E90" w:rsidRPr="008831DB" w:rsidRDefault="00DA2E90" w:rsidP="00DA2E90">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lastRenderedPageBreak/>
              <w:t>2. Цель:</w:t>
            </w:r>
            <w:r w:rsidRPr="008831DB">
              <w:rPr>
                <w:rFonts w:ascii="Times New Roman" w:eastAsia="Times New Roman" w:hAnsi="Times New Roman" w:cs="Times New Roman"/>
                <w:sz w:val="24"/>
                <w:szCs w:val="24"/>
              </w:rPr>
              <w:t xml:space="preserve"> Реализация регионального проекта «Финансовая поддержка семей при рождении детей» в части организации и предоставления денежной выплаты взамен предоставления земельного участка гражданам, имеющим трех и более детей»  </w:t>
            </w:r>
          </w:p>
        </w:tc>
      </w:tr>
      <w:tr w:rsidR="00DA2E90" w:rsidRPr="008831DB" w:rsidTr="00CB2384">
        <w:trPr>
          <w:gridAfter w:val="1"/>
          <w:wAfter w:w="17" w:type="dxa"/>
        </w:trPr>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A2E90" w:rsidRPr="008831DB" w:rsidRDefault="00DA2E90" w:rsidP="00DA2E90">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2.1.</w:t>
            </w:r>
          </w:p>
          <w:p w:rsidR="00DA2E90" w:rsidRPr="008831DB" w:rsidRDefault="00DA2E90" w:rsidP="00DA2E90">
            <w:pPr>
              <w:spacing w:after="0" w:line="240" w:lineRule="auto"/>
              <w:jc w:val="center"/>
              <w:textAlignment w:val="baseline"/>
              <w:rPr>
                <w:rFonts w:ascii="Times New Roman" w:eastAsia="Times New Roman" w:hAnsi="Times New Roman" w:cs="Times New Roman"/>
                <w:sz w:val="24"/>
                <w:szCs w:val="24"/>
              </w:rPr>
            </w:pPr>
          </w:p>
          <w:p w:rsidR="00DA2E90" w:rsidRPr="008831DB" w:rsidRDefault="00DA2E90" w:rsidP="00DA2E90">
            <w:pPr>
              <w:spacing w:after="0" w:line="240" w:lineRule="auto"/>
              <w:jc w:val="center"/>
              <w:textAlignment w:val="baseline"/>
              <w:rPr>
                <w:rFonts w:ascii="Times New Roman" w:eastAsia="Times New Roman" w:hAnsi="Times New Roman" w:cs="Times New Roman"/>
                <w:sz w:val="24"/>
                <w:szCs w:val="24"/>
              </w:rPr>
            </w:pPr>
          </w:p>
          <w:p w:rsidR="00DA2E90" w:rsidRPr="008831DB" w:rsidRDefault="00DA2E90" w:rsidP="00DA2E90">
            <w:pPr>
              <w:spacing w:after="0" w:line="240" w:lineRule="auto"/>
              <w:jc w:val="center"/>
              <w:textAlignment w:val="baseline"/>
              <w:rPr>
                <w:rFonts w:ascii="Times New Roman" w:eastAsia="Times New Roman" w:hAnsi="Times New Roman" w:cs="Times New Roman"/>
                <w:sz w:val="24"/>
                <w:szCs w:val="24"/>
              </w:rPr>
            </w:pPr>
          </w:p>
          <w:p w:rsidR="00DA2E90" w:rsidRPr="008831DB" w:rsidRDefault="00DA2E90" w:rsidP="00DA2E90">
            <w:pPr>
              <w:spacing w:after="0" w:line="240" w:lineRule="auto"/>
              <w:jc w:val="center"/>
              <w:textAlignment w:val="baseline"/>
              <w:rPr>
                <w:rFonts w:ascii="Times New Roman" w:eastAsia="Times New Roman" w:hAnsi="Times New Roman" w:cs="Times New Roman"/>
                <w:sz w:val="24"/>
                <w:szCs w:val="24"/>
              </w:rPr>
            </w:pPr>
          </w:p>
          <w:p w:rsidR="00DA2E90" w:rsidRPr="008831DB" w:rsidRDefault="00DA2E90" w:rsidP="00DA2E90">
            <w:pPr>
              <w:spacing w:after="0" w:line="240" w:lineRule="auto"/>
              <w:jc w:val="center"/>
              <w:textAlignment w:val="baseline"/>
              <w:rPr>
                <w:rFonts w:ascii="Times New Roman" w:eastAsia="Times New Roman" w:hAnsi="Times New Roman" w:cs="Times New Roman"/>
                <w:sz w:val="24"/>
                <w:szCs w:val="24"/>
              </w:rPr>
            </w:pPr>
          </w:p>
          <w:p w:rsidR="00DA2E90" w:rsidRPr="008831DB" w:rsidRDefault="00DA2E90" w:rsidP="00DA2E90">
            <w:pPr>
              <w:spacing w:after="0" w:line="240" w:lineRule="auto"/>
              <w:jc w:val="center"/>
              <w:textAlignment w:val="baseline"/>
              <w:rPr>
                <w:rFonts w:ascii="Times New Roman" w:eastAsia="Times New Roman" w:hAnsi="Times New Roman" w:cs="Times New Roman"/>
                <w:sz w:val="24"/>
                <w:szCs w:val="24"/>
              </w:rPr>
            </w:pPr>
          </w:p>
          <w:p w:rsidR="00DA2E90" w:rsidRPr="008831DB" w:rsidRDefault="00DA2E90" w:rsidP="00DA2E90">
            <w:pPr>
              <w:spacing w:after="0" w:line="240" w:lineRule="auto"/>
              <w:jc w:val="center"/>
              <w:textAlignment w:val="baseline"/>
              <w:rPr>
                <w:rFonts w:ascii="Times New Roman" w:eastAsia="Times New Roman" w:hAnsi="Times New Roman" w:cs="Times New Roman"/>
                <w:sz w:val="24"/>
                <w:szCs w:val="24"/>
              </w:rPr>
            </w:pPr>
          </w:p>
          <w:p w:rsidR="00DA2E90" w:rsidRPr="008831DB" w:rsidRDefault="00DA2E90" w:rsidP="00DA2E90">
            <w:pPr>
              <w:spacing w:after="0" w:line="240" w:lineRule="auto"/>
              <w:jc w:val="center"/>
              <w:textAlignment w:val="baseline"/>
              <w:rPr>
                <w:rFonts w:ascii="Times New Roman" w:eastAsia="Times New Roman" w:hAnsi="Times New Roman" w:cs="Times New Roman"/>
                <w:sz w:val="24"/>
                <w:szCs w:val="24"/>
              </w:rPr>
            </w:pPr>
          </w:p>
          <w:p w:rsidR="00DA2E90" w:rsidRPr="008831DB" w:rsidRDefault="00DA2E90" w:rsidP="00DA2E90">
            <w:pPr>
              <w:spacing w:after="0" w:line="240" w:lineRule="auto"/>
              <w:jc w:val="center"/>
              <w:textAlignment w:val="baseline"/>
              <w:rPr>
                <w:rFonts w:ascii="Times New Roman" w:eastAsia="Times New Roman" w:hAnsi="Times New Roman" w:cs="Times New Roman"/>
                <w:sz w:val="24"/>
                <w:szCs w:val="24"/>
              </w:rPr>
            </w:pPr>
          </w:p>
          <w:p w:rsidR="00DA2E90" w:rsidRPr="008831DB" w:rsidRDefault="00DA2E90" w:rsidP="00DA2E90">
            <w:pPr>
              <w:spacing w:after="0" w:line="240" w:lineRule="auto"/>
              <w:jc w:val="center"/>
              <w:textAlignment w:val="baseline"/>
              <w:rPr>
                <w:rFonts w:ascii="Times New Roman" w:eastAsia="Times New Roman" w:hAnsi="Times New Roman" w:cs="Times New Roman"/>
                <w:sz w:val="24"/>
                <w:szCs w:val="24"/>
              </w:rPr>
            </w:pPr>
          </w:p>
          <w:p w:rsidR="00DA2E90" w:rsidRPr="008831DB" w:rsidRDefault="00DA2E90" w:rsidP="00DA2E90">
            <w:pPr>
              <w:spacing w:after="0" w:line="240" w:lineRule="auto"/>
              <w:jc w:val="center"/>
              <w:textAlignment w:val="baseline"/>
              <w:rPr>
                <w:rFonts w:ascii="Times New Roman" w:eastAsia="Times New Roman" w:hAnsi="Times New Roman" w:cs="Times New Roman"/>
                <w:sz w:val="24"/>
                <w:szCs w:val="24"/>
              </w:rPr>
            </w:pPr>
          </w:p>
          <w:p w:rsidR="00DA2E90" w:rsidRPr="008831DB" w:rsidRDefault="00DA2E90" w:rsidP="00DA2E90">
            <w:pPr>
              <w:spacing w:after="0" w:line="240" w:lineRule="auto"/>
              <w:jc w:val="center"/>
              <w:textAlignment w:val="baseline"/>
              <w:rPr>
                <w:rFonts w:ascii="Times New Roman" w:eastAsia="Times New Roman" w:hAnsi="Times New Roman" w:cs="Times New Roman"/>
                <w:sz w:val="24"/>
                <w:szCs w:val="24"/>
              </w:rPr>
            </w:pPr>
          </w:p>
          <w:p w:rsidR="00DA2E90" w:rsidRPr="008831DB" w:rsidRDefault="00DA2E90" w:rsidP="00DA2E90">
            <w:pPr>
              <w:spacing w:after="0" w:line="240" w:lineRule="auto"/>
              <w:jc w:val="center"/>
              <w:textAlignment w:val="baseline"/>
              <w:rPr>
                <w:rFonts w:ascii="Times New Roman" w:eastAsia="Times New Roman" w:hAnsi="Times New Roman" w:cs="Times New Roman"/>
                <w:sz w:val="24"/>
                <w:szCs w:val="24"/>
              </w:rPr>
            </w:pPr>
          </w:p>
          <w:p w:rsidR="00DA2E90" w:rsidRPr="008831DB" w:rsidRDefault="00DA2E90" w:rsidP="00DA2E90">
            <w:pPr>
              <w:spacing w:after="0" w:line="240" w:lineRule="auto"/>
              <w:jc w:val="center"/>
              <w:textAlignment w:val="baseline"/>
              <w:rPr>
                <w:rFonts w:ascii="Times New Roman" w:eastAsia="Times New Roman" w:hAnsi="Times New Roman" w:cs="Times New Roman"/>
                <w:sz w:val="24"/>
                <w:szCs w:val="24"/>
              </w:rPr>
            </w:pPr>
          </w:p>
          <w:p w:rsidR="00DA2E90" w:rsidRPr="008831DB" w:rsidRDefault="00DA2E90" w:rsidP="00DA2E90">
            <w:pPr>
              <w:spacing w:after="0" w:line="240" w:lineRule="auto"/>
              <w:jc w:val="center"/>
              <w:textAlignment w:val="baseline"/>
              <w:rPr>
                <w:rFonts w:ascii="Times New Roman" w:eastAsia="Times New Roman" w:hAnsi="Times New Roman" w:cs="Times New Roman"/>
                <w:sz w:val="24"/>
                <w:szCs w:val="24"/>
              </w:rPr>
            </w:pPr>
          </w:p>
          <w:p w:rsidR="00DA2E90" w:rsidRPr="008831DB" w:rsidRDefault="00DA2E90" w:rsidP="00DA2E90">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2.2.</w:t>
            </w:r>
          </w:p>
          <w:p w:rsidR="00DA2E90" w:rsidRPr="008831DB" w:rsidRDefault="00DA2E90" w:rsidP="00DA2E90">
            <w:pPr>
              <w:spacing w:after="0" w:line="240" w:lineRule="auto"/>
              <w:jc w:val="center"/>
              <w:textAlignment w:val="baseline"/>
              <w:rPr>
                <w:rFonts w:ascii="Times New Roman" w:eastAsia="Times New Roman" w:hAnsi="Times New Roman" w:cs="Times New Roman"/>
                <w:sz w:val="24"/>
                <w:szCs w:val="24"/>
              </w:rPr>
            </w:pPr>
          </w:p>
          <w:p w:rsidR="00DA2E90" w:rsidRPr="008831DB" w:rsidRDefault="00DA2E90" w:rsidP="00DA2E90">
            <w:pPr>
              <w:spacing w:after="0" w:line="240" w:lineRule="auto"/>
              <w:jc w:val="center"/>
              <w:textAlignment w:val="baseline"/>
              <w:rPr>
                <w:rFonts w:ascii="Times New Roman" w:eastAsia="Times New Roman" w:hAnsi="Times New Roman" w:cs="Times New Roman"/>
                <w:sz w:val="24"/>
                <w:szCs w:val="24"/>
              </w:rPr>
            </w:pPr>
          </w:p>
          <w:p w:rsidR="00DA2E90" w:rsidRPr="008831DB" w:rsidRDefault="00DA2E90" w:rsidP="00DA2E90">
            <w:pPr>
              <w:spacing w:after="0" w:line="240" w:lineRule="auto"/>
              <w:jc w:val="center"/>
              <w:textAlignment w:val="baseline"/>
              <w:rPr>
                <w:rFonts w:ascii="Times New Roman" w:eastAsia="Times New Roman" w:hAnsi="Times New Roman" w:cs="Times New Roman"/>
                <w:sz w:val="24"/>
                <w:szCs w:val="24"/>
              </w:rPr>
            </w:pPr>
          </w:p>
          <w:p w:rsidR="00DA2E90" w:rsidRPr="008831DB" w:rsidRDefault="00DA2E90" w:rsidP="00DA2E90">
            <w:pPr>
              <w:spacing w:after="0" w:line="240" w:lineRule="auto"/>
              <w:textAlignment w:val="baseline"/>
              <w:rPr>
                <w:rFonts w:ascii="Times New Roman" w:eastAsia="Times New Roman" w:hAnsi="Times New Roman" w:cs="Times New Roman"/>
                <w:sz w:val="24"/>
                <w:szCs w:val="24"/>
              </w:rPr>
            </w:pPr>
          </w:p>
        </w:tc>
        <w:tc>
          <w:tcPr>
            <w:tcW w:w="31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A2E90" w:rsidRPr="008831DB" w:rsidRDefault="00DA2E90" w:rsidP="00DA2E90">
            <w:pPr>
              <w:spacing w:after="0" w:line="240" w:lineRule="auto"/>
              <w:rPr>
                <w:rFonts w:ascii="Times New Roman" w:hAnsi="Times New Roman" w:cs="Times New Roman"/>
              </w:rPr>
            </w:pPr>
            <w:r w:rsidRPr="008831DB">
              <w:rPr>
                <w:rFonts w:ascii="Times New Roman" w:hAnsi="Times New Roman" w:cs="Times New Roman"/>
              </w:rPr>
              <w:t>Доля граждан, имеющих трех и более детей, реализовавших право на получение земельного участка в собственность бесплатно либо получивших единовременную денежную выплату взамен предоставления земельного участка в собственность бесплатно, к количеству граждан, имеющих трех и более детей, состоявших на учете в качестве лиц, имеющих право на предоставление земельного участка в собственность бесплатно</w:t>
            </w:r>
          </w:p>
          <w:p w:rsidR="00DA2E90" w:rsidRPr="008831DB" w:rsidRDefault="00DA2E90" w:rsidP="00DA2E90">
            <w:pPr>
              <w:spacing w:after="0" w:line="240" w:lineRule="auto"/>
              <w:rPr>
                <w:rFonts w:ascii="Times New Roman" w:hAnsi="Times New Roman" w:cs="Times New Roman"/>
              </w:rPr>
            </w:pPr>
          </w:p>
          <w:p w:rsidR="00DA2E90" w:rsidRPr="008831DB" w:rsidRDefault="00DA2E90" w:rsidP="00DA2E90">
            <w:pPr>
              <w:spacing w:after="0" w:line="240" w:lineRule="auto"/>
              <w:rPr>
                <w:rFonts w:ascii="Times New Roman" w:hAnsi="Times New Roman" w:cs="Times New Roman"/>
                <w:highlight w:val="lightGray"/>
              </w:rPr>
            </w:pPr>
            <w:r w:rsidRPr="008831DB">
              <w:rPr>
                <w:rFonts w:ascii="Times New Roman" w:hAnsi="Times New Roman" w:cs="Times New Roman"/>
              </w:rPr>
              <w:t>Количество граждан, в отношении которых будет принято решение о предоставлении единовременной денежной выплаты взамен земельного участка</w:t>
            </w:r>
          </w:p>
          <w:p w:rsidR="00DA2E90" w:rsidRPr="008831DB" w:rsidRDefault="00DA2E90" w:rsidP="00DA2E90">
            <w:pPr>
              <w:spacing w:after="0" w:line="240" w:lineRule="auto"/>
              <w:rPr>
                <w:rFonts w:ascii="Times New Roman" w:hAnsi="Times New Roman" w:cs="Times New Roman"/>
              </w:rPr>
            </w:pP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A2E90" w:rsidRPr="008831DB" w:rsidRDefault="00DA2E90" w:rsidP="00DA2E90">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w:t>
            </w: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roofErr w:type="spellStart"/>
            <w:r w:rsidRPr="008831DB">
              <w:rPr>
                <w:rFonts w:ascii="Times New Roman" w:eastAsia="Times New Roman" w:hAnsi="Times New Roman" w:cs="Times New Roman"/>
                <w:sz w:val="20"/>
                <w:szCs w:val="20"/>
              </w:rPr>
              <w:t>ед</w:t>
            </w:r>
            <w:proofErr w:type="spellEnd"/>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A2E90" w:rsidRPr="008831DB" w:rsidRDefault="00DA2E90" w:rsidP="00DA2E90">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100</w:t>
            </w: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10</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A2E90" w:rsidRPr="008831DB" w:rsidRDefault="00DA2E90" w:rsidP="00DA2E90">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90</w:t>
            </w: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7</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76337" w:rsidRDefault="00976337"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90</w:t>
            </w: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7</w:t>
            </w:r>
          </w:p>
          <w:p w:rsidR="00DA2E90" w:rsidRPr="008831DB" w:rsidRDefault="00DA2E90" w:rsidP="00DA2E90">
            <w:pPr>
              <w:spacing w:after="0" w:line="240" w:lineRule="auto"/>
              <w:jc w:val="center"/>
              <w:rPr>
                <w:rFonts w:ascii="Times New Roman" w:eastAsia="Times New Roman" w:hAnsi="Times New Roman" w:cs="Times New Roman"/>
                <w:sz w:val="20"/>
                <w:szCs w:val="20"/>
              </w:rPr>
            </w:pP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A2E90" w:rsidRPr="008831DB" w:rsidRDefault="00DA2E90" w:rsidP="00DA2E90">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90</w:t>
            </w: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7</w:t>
            </w:r>
          </w:p>
        </w:tc>
        <w:tc>
          <w:tcPr>
            <w:tcW w:w="885" w:type="dxa"/>
            <w:tcBorders>
              <w:top w:val="single" w:sz="6" w:space="0" w:color="000000"/>
              <w:left w:val="single" w:sz="6" w:space="0" w:color="000000"/>
              <w:bottom w:val="single" w:sz="6" w:space="0" w:color="000000"/>
              <w:right w:val="single" w:sz="6" w:space="0" w:color="000000"/>
            </w:tcBorders>
            <w:vAlign w:val="center"/>
          </w:tcPr>
          <w:p w:rsidR="00DA2E90" w:rsidRPr="008831DB" w:rsidRDefault="00DA2E90" w:rsidP="00DA2E90">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90</w:t>
            </w: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7</w:t>
            </w:r>
          </w:p>
        </w:tc>
        <w:tc>
          <w:tcPr>
            <w:tcW w:w="952" w:type="dxa"/>
            <w:tcBorders>
              <w:top w:val="single" w:sz="6" w:space="0" w:color="000000"/>
              <w:left w:val="single" w:sz="6" w:space="0" w:color="000000"/>
              <w:bottom w:val="single" w:sz="6" w:space="0" w:color="000000"/>
              <w:right w:val="single" w:sz="6" w:space="0" w:color="000000"/>
            </w:tcBorders>
            <w:vAlign w:val="center"/>
          </w:tcPr>
          <w:p w:rsidR="00DA2E90" w:rsidRPr="008831DB" w:rsidRDefault="00DA2E90" w:rsidP="00DA2E90">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90</w:t>
            </w: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7</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A2E90" w:rsidRPr="008831DB" w:rsidRDefault="00DA2E90" w:rsidP="00DA2E90">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90</w:t>
            </w: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p>
          <w:p w:rsidR="00DA2E90" w:rsidRPr="008831DB" w:rsidRDefault="00DA2E90" w:rsidP="00DA2E90">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7</w:t>
            </w:r>
          </w:p>
        </w:tc>
        <w:tc>
          <w:tcPr>
            <w:tcW w:w="20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A2E90" w:rsidRPr="008831DB" w:rsidRDefault="00DA2E90" w:rsidP="00DA2E90">
            <w:pPr>
              <w:spacing w:after="0" w:line="240" w:lineRule="auto"/>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Комитет земельно-имущественных отношений администрации Нюксенского муниципального округа</w:t>
            </w:r>
          </w:p>
        </w:tc>
      </w:tr>
      <w:tr w:rsidR="00DA2E90" w:rsidRPr="008831DB" w:rsidTr="006D16BB">
        <w:trPr>
          <w:gridAfter w:val="1"/>
          <w:wAfter w:w="17" w:type="dxa"/>
        </w:trPr>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A2E90" w:rsidRPr="008831DB" w:rsidRDefault="00DA2E90" w:rsidP="00DA2E90">
            <w:pPr>
              <w:spacing w:after="0" w:line="240" w:lineRule="auto"/>
              <w:jc w:val="center"/>
              <w:textAlignment w:val="baseline"/>
              <w:rPr>
                <w:rFonts w:ascii="Times New Roman" w:eastAsia="Times New Roman" w:hAnsi="Times New Roman" w:cs="Times New Roman"/>
                <w:i/>
                <w:sz w:val="24"/>
                <w:szCs w:val="24"/>
                <w:highlight w:val="yellow"/>
              </w:rPr>
            </w:pPr>
          </w:p>
        </w:tc>
        <w:tc>
          <w:tcPr>
            <w:tcW w:w="14121"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A2E90" w:rsidRPr="008831DB" w:rsidRDefault="00DA2E90" w:rsidP="00DA2E90">
            <w:pPr>
              <w:spacing w:after="0" w:line="240" w:lineRule="auto"/>
              <w:textAlignment w:val="baseline"/>
              <w:rPr>
                <w:rFonts w:ascii="Times New Roman" w:eastAsia="Times New Roman" w:hAnsi="Times New Roman" w:cs="Times New Roman"/>
                <w:sz w:val="24"/>
                <w:szCs w:val="24"/>
              </w:rPr>
            </w:pPr>
          </w:p>
        </w:tc>
      </w:tr>
      <w:tr w:rsidR="00DA2E90" w:rsidRPr="008831DB" w:rsidTr="00823265">
        <w:trPr>
          <w:gridAfter w:val="1"/>
          <w:wAfter w:w="17" w:type="dxa"/>
          <w:trHeight w:val="409"/>
        </w:trPr>
        <w:tc>
          <w:tcPr>
            <w:tcW w:w="1477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A2E90" w:rsidRPr="008831DB" w:rsidRDefault="00DA2E90" w:rsidP="00DA2E90">
            <w:pPr>
              <w:spacing w:after="0" w:line="240" w:lineRule="auto"/>
              <w:textAlignment w:val="baseline"/>
              <w:rPr>
                <w:rFonts w:ascii="Times New Roman" w:eastAsia="Times New Roman" w:hAnsi="Times New Roman" w:cs="Times New Roman"/>
                <w:b/>
                <w:i/>
                <w:sz w:val="24"/>
                <w:szCs w:val="24"/>
              </w:rPr>
            </w:pPr>
            <w:r w:rsidRPr="008831DB">
              <w:rPr>
                <w:rFonts w:ascii="Times New Roman" w:eastAsia="Times New Roman" w:hAnsi="Times New Roman" w:cs="Times New Roman"/>
                <w:b/>
                <w:i/>
                <w:sz w:val="24"/>
                <w:szCs w:val="24"/>
              </w:rPr>
              <w:lastRenderedPageBreak/>
              <w:t xml:space="preserve">3. Цель. </w:t>
            </w:r>
            <w:r w:rsidRPr="008831DB">
              <w:rPr>
                <w:rFonts w:ascii="Times New Roman" w:eastAsia="Times New Roman" w:hAnsi="Times New Roman" w:cs="Times New Roman"/>
                <w:sz w:val="24"/>
                <w:szCs w:val="24"/>
              </w:rPr>
              <w:t>Оптимизация состава и структуры земельно-имущественного комплекса округа и расходов на его содержание</w:t>
            </w:r>
          </w:p>
        </w:tc>
      </w:tr>
      <w:tr w:rsidR="00DA2E90" w:rsidRPr="008831DB" w:rsidTr="005D6FE8">
        <w:trPr>
          <w:gridAfter w:val="1"/>
          <w:wAfter w:w="17" w:type="dxa"/>
        </w:trPr>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A2E90" w:rsidRPr="008831DB" w:rsidRDefault="00DA2E90" w:rsidP="00DA2E90">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3.1</w:t>
            </w:r>
          </w:p>
        </w:tc>
        <w:tc>
          <w:tcPr>
            <w:tcW w:w="31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A2E90" w:rsidRPr="008831DB" w:rsidRDefault="00DA2E90" w:rsidP="00DA2E90">
            <w:pPr>
              <w:spacing w:after="0" w:line="240" w:lineRule="auto"/>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 xml:space="preserve">Количество объектов недвижимого имущества (в т.ч. земельных участков) право собственности на которое зарегистрировано в установленном порядке </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A2E90" w:rsidRPr="008831DB" w:rsidRDefault="00DA2E90" w:rsidP="00DA2E90">
            <w:pPr>
              <w:spacing w:after="0" w:line="240" w:lineRule="auto"/>
              <w:rPr>
                <w:rFonts w:ascii="Times New Roman" w:eastAsia="Times New Roman" w:hAnsi="Times New Roman" w:cs="Times New Roman"/>
                <w:sz w:val="18"/>
                <w:szCs w:val="18"/>
              </w:rPr>
            </w:pPr>
            <w:r w:rsidRPr="008831DB">
              <w:rPr>
                <w:rFonts w:ascii="Times New Roman" w:eastAsia="Times New Roman" w:hAnsi="Times New Roman" w:cs="Times New Roman"/>
                <w:sz w:val="18"/>
                <w:szCs w:val="18"/>
              </w:rPr>
              <w:t>Ед.</w:t>
            </w: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A2E90" w:rsidRPr="008831DB" w:rsidRDefault="00DA2E90" w:rsidP="00DA2E90">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4375</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A2E90" w:rsidRPr="008831DB" w:rsidRDefault="00DA2E90" w:rsidP="00DA2E90">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4375</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A2E90" w:rsidRPr="008831DB" w:rsidRDefault="00DA2E90" w:rsidP="00DA2E90">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4775</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A2E90" w:rsidRPr="008831DB" w:rsidRDefault="00DA2E90" w:rsidP="00DA2E90">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5175</w:t>
            </w:r>
          </w:p>
        </w:tc>
        <w:tc>
          <w:tcPr>
            <w:tcW w:w="885" w:type="dxa"/>
            <w:tcBorders>
              <w:top w:val="single" w:sz="6" w:space="0" w:color="000000"/>
              <w:left w:val="single" w:sz="6" w:space="0" w:color="000000"/>
              <w:bottom w:val="single" w:sz="6" w:space="0" w:color="000000"/>
              <w:right w:val="single" w:sz="6" w:space="0" w:color="000000"/>
            </w:tcBorders>
            <w:vAlign w:val="center"/>
          </w:tcPr>
          <w:p w:rsidR="00DA2E90" w:rsidRPr="008831DB" w:rsidRDefault="00DA2E90" w:rsidP="00DA2E90">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5575</w:t>
            </w:r>
          </w:p>
        </w:tc>
        <w:tc>
          <w:tcPr>
            <w:tcW w:w="952" w:type="dxa"/>
            <w:tcBorders>
              <w:top w:val="single" w:sz="6" w:space="0" w:color="000000"/>
              <w:left w:val="single" w:sz="6" w:space="0" w:color="000000"/>
              <w:bottom w:val="single" w:sz="6" w:space="0" w:color="000000"/>
              <w:right w:val="single" w:sz="6" w:space="0" w:color="000000"/>
            </w:tcBorders>
            <w:vAlign w:val="center"/>
          </w:tcPr>
          <w:p w:rsidR="00DA2E90" w:rsidRPr="008831DB" w:rsidRDefault="00DA2E90" w:rsidP="00DA2E90">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5975</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A2E90" w:rsidRPr="008831DB" w:rsidRDefault="00DA2E90" w:rsidP="00DA2E90">
            <w:pPr>
              <w:spacing w:after="0" w:line="240" w:lineRule="auto"/>
              <w:ind w:left="-92" w:right="-144"/>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6375</w:t>
            </w:r>
          </w:p>
        </w:tc>
        <w:tc>
          <w:tcPr>
            <w:tcW w:w="20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A2E90" w:rsidRPr="008831DB" w:rsidRDefault="00DA2E90" w:rsidP="00DA2E90">
            <w:pPr>
              <w:spacing w:after="0" w:line="240" w:lineRule="auto"/>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Комитет земельно-имущественных отношений администрации Нюксенского муниципального округа</w:t>
            </w:r>
          </w:p>
        </w:tc>
      </w:tr>
      <w:tr w:rsidR="00DA2E90" w:rsidRPr="008831DB" w:rsidTr="005D6FE8">
        <w:trPr>
          <w:gridAfter w:val="1"/>
          <w:wAfter w:w="17" w:type="dxa"/>
        </w:trPr>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A2E90" w:rsidRPr="008831DB" w:rsidRDefault="00DA2E90" w:rsidP="00DA2E90">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3.2</w:t>
            </w:r>
          </w:p>
        </w:tc>
        <w:tc>
          <w:tcPr>
            <w:tcW w:w="31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A2E90" w:rsidRPr="008831DB" w:rsidRDefault="00DA2E90" w:rsidP="00DA2E90">
            <w:pPr>
              <w:spacing w:after="0" w:line="240" w:lineRule="auto"/>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Количество объектов (</w:t>
            </w:r>
            <w:proofErr w:type="spellStart"/>
            <w:r w:rsidRPr="008831DB">
              <w:rPr>
                <w:rFonts w:ascii="Times New Roman" w:eastAsia="Times New Roman" w:hAnsi="Times New Roman" w:cs="Times New Roman"/>
                <w:sz w:val="24"/>
                <w:szCs w:val="24"/>
              </w:rPr>
              <w:t>оксы</w:t>
            </w:r>
            <w:proofErr w:type="spellEnd"/>
            <w:r w:rsidRPr="008831DB">
              <w:rPr>
                <w:rFonts w:ascii="Times New Roman" w:eastAsia="Times New Roman" w:hAnsi="Times New Roman" w:cs="Times New Roman"/>
                <w:sz w:val="24"/>
                <w:szCs w:val="24"/>
              </w:rPr>
              <w:t xml:space="preserve"> и земельные участки), в отношении которых проведены комплексные кадастровые работы</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A2E90" w:rsidRPr="008831DB" w:rsidRDefault="00DA2E90" w:rsidP="00DA2E90">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Шт.</w:t>
            </w: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A2E90" w:rsidRPr="008831DB" w:rsidRDefault="00DA2E90" w:rsidP="00DA2E90">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120</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A2E90" w:rsidRPr="008831DB" w:rsidRDefault="00DA2E90" w:rsidP="00DA2E90">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120</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A2E90" w:rsidRPr="008831DB" w:rsidRDefault="00DA2E90" w:rsidP="00DA2E90">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120</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A2E90" w:rsidRPr="008831DB" w:rsidRDefault="00DA2E90" w:rsidP="00DA2E90">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120</w:t>
            </w:r>
          </w:p>
        </w:tc>
        <w:tc>
          <w:tcPr>
            <w:tcW w:w="885" w:type="dxa"/>
            <w:tcBorders>
              <w:top w:val="single" w:sz="6" w:space="0" w:color="000000"/>
              <w:left w:val="single" w:sz="6" w:space="0" w:color="000000"/>
              <w:bottom w:val="single" w:sz="6" w:space="0" w:color="000000"/>
              <w:right w:val="single" w:sz="6" w:space="0" w:color="000000"/>
            </w:tcBorders>
          </w:tcPr>
          <w:p w:rsidR="00DA2E90" w:rsidRPr="008831DB" w:rsidRDefault="00DA2E90" w:rsidP="00DA2E90">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 xml:space="preserve"> 120</w:t>
            </w:r>
          </w:p>
        </w:tc>
        <w:tc>
          <w:tcPr>
            <w:tcW w:w="952" w:type="dxa"/>
            <w:tcBorders>
              <w:top w:val="single" w:sz="6" w:space="0" w:color="000000"/>
              <w:left w:val="single" w:sz="6" w:space="0" w:color="000000"/>
              <w:bottom w:val="single" w:sz="6" w:space="0" w:color="000000"/>
              <w:right w:val="single" w:sz="6" w:space="0" w:color="000000"/>
            </w:tcBorders>
          </w:tcPr>
          <w:p w:rsidR="00DA2E90" w:rsidRPr="008831DB" w:rsidRDefault="00DA2E90" w:rsidP="00DA2E90">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 xml:space="preserve"> 120</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A2E90" w:rsidRPr="008831DB" w:rsidRDefault="00DA2E90" w:rsidP="00DA2E90">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120</w:t>
            </w:r>
          </w:p>
        </w:tc>
        <w:tc>
          <w:tcPr>
            <w:tcW w:w="20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A2E90" w:rsidRPr="008831DB" w:rsidRDefault="00DA2E90" w:rsidP="00DA2E90">
            <w:pPr>
              <w:spacing w:after="0" w:line="240" w:lineRule="auto"/>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Комитет земельно-имущественных отношений администрации Нюксенского муниципального округа</w:t>
            </w:r>
          </w:p>
        </w:tc>
      </w:tr>
      <w:tr w:rsidR="00A64218" w:rsidRPr="008831DB" w:rsidTr="00E1073D">
        <w:trPr>
          <w:gridAfter w:val="1"/>
          <w:wAfter w:w="17" w:type="dxa"/>
        </w:trPr>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64218" w:rsidRPr="008831DB" w:rsidRDefault="00A64218" w:rsidP="00A64218">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31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64218" w:rsidRPr="008831DB" w:rsidRDefault="00A64218" w:rsidP="00A64218">
            <w:pPr>
              <w:spacing w:after="0" w:line="240" w:lineRule="auto"/>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Формирование исполнения доходной части бюджета округа в отношении неналоговых поступлений</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64218" w:rsidRPr="008831DB" w:rsidRDefault="00A64218" w:rsidP="00A64218">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Тыс. руб.</w:t>
            </w: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64218" w:rsidRPr="008831DB" w:rsidRDefault="00A64218" w:rsidP="00A64218">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7180</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64218" w:rsidRPr="008831DB" w:rsidRDefault="00A64218" w:rsidP="00A64218">
            <w:pPr>
              <w:spacing w:after="0" w:line="240" w:lineRule="auto"/>
              <w:ind w:left="-148" w:firstLine="142"/>
              <w:jc w:val="center"/>
              <w:rPr>
                <w:rFonts w:ascii="Times New Roman" w:eastAsia="Times New Roman" w:hAnsi="Times New Roman" w:cs="Times New Roman"/>
              </w:rPr>
            </w:pPr>
            <w:r w:rsidRPr="008831DB">
              <w:rPr>
                <w:rFonts w:ascii="Times New Roman" w:eastAsia="Times New Roman" w:hAnsi="Times New Roman" w:cs="Times New Roman"/>
              </w:rPr>
              <w:t>6995</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64218" w:rsidRPr="008831DB" w:rsidRDefault="00A64218" w:rsidP="00A64218">
            <w:pPr>
              <w:spacing w:after="0" w:line="240" w:lineRule="auto"/>
              <w:jc w:val="center"/>
              <w:rPr>
                <w:rFonts w:ascii="Times New Roman" w:eastAsia="Times New Roman" w:hAnsi="Times New Roman" w:cs="Times New Roman"/>
              </w:rPr>
            </w:pPr>
            <w:r w:rsidRPr="008831DB">
              <w:rPr>
                <w:rFonts w:ascii="Times New Roman" w:eastAsia="Times New Roman" w:hAnsi="Times New Roman" w:cs="Times New Roman"/>
              </w:rPr>
              <w:t>6895</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64218" w:rsidRPr="008831DB" w:rsidRDefault="00A64218" w:rsidP="00A64218">
            <w:pPr>
              <w:spacing w:after="0" w:line="240" w:lineRule="auto"/>
              <w:jc w:val="center"/>
              <w:rPr>
                <w:rFonts w:ascii="Times New Roman" w:eastAsia="Times New Roman" w:hAnsi="Times New Roman" w:cs="Times New Roman"/>
              </w:rPr>
            </w:pPr>
            <w:r w:rsidRPr="008831DB">
              <w:rPr>
                <w:rFonts w:ascii="Times New Roman" w:eastAsia="Times New Roman" w:hAnsi="Times New Roman" w:cs="Times New Roman"/>
              </w:rPr>
              <w:t>6895</w:t>
            </w:r>
          </w:p>
        </w:tc>
        <w:tc>
          <w:tcPr>
            <w:tcW w:w="885" w:type="dxa"/>
            <w:tcBorders>
              <w:top w:val="single" w:sz="6" w:space="0" w:color="000000"/>
              <w:left w:val="single" w:sz="6" w:space="0" w:color="000000"/>
              <w:bottom w:val="single" w:sz="6" w:space="0" w:color="000000"/>
              <w:right w:val="single" w:sz="6" w:space="0" w:color="000000"/>
            </w:tcBorders>
            <w:vAlign w:val="center"/>
          </w:tcPr>
          <w:p w:rsidR="00A64218" w:rsidRPr="008831DB" w:rsidRDefault="00A64218" w:rsidP="00A64218">
            <w:pPr>
              <w:spacing w:after="0" w:line="240" w:lineRule="auto"/>
              <w:jc w:val="center"/>
              <w:rPr>
                <w:rFonts w:ascii="Times New Roman" w:eastAsia="Times New Roman" w:hAnsi="Times New Roman" w:cs="Times New Roman"/>
              </w:rPr>
            </w:pPr>
            <w:r w:rsidRPr="008831DB">
              <w:rPr>
                <w:rFonts w:ascii="Times New Roman" w:eastAsia="Times New Roman" w:hAnsi="Times New Roman" w:cs="Times New Roman"/>
              </w:rPr>
              <w:t>6895</w:t>
            </w:r>
          </w:p>
        </w:tc>
        <w:tc>
          <w:tcPr>
            <w:tcW w:w="952" w:type="dxa"/>
            <w:tcBorders>
              <w:top w:val="single" w:sz="6" w:space="0" w:color="000000"/>
              <w:left w:val="single" w:sz="6" w:space="0" w:color="000000"/>
              <w:bottom w:val="single" w:sz="6" w:space="0" w:color="000000"/>
              <w:right w:val="single" w:sz="6" w:space="0" w:color="000000"/>
            </w:tcBorders>
            <w:vAlign w:val="center"/>
          </w:tcPr>
          <w:p w:rsidR="00A64218" w:rsidRPr="008831DB" w:rsidRDefault="00A64218" w:rsidP="00A64218">
            <w:pPr>
              <w:spacing w:after="0" w:line="240" w:lineRule="auto"/>
              <w:jc w:val="center"/>
              <w:rPr>
                <w:rFonts w:ascii="Times New Roman" w:eastAsia="Times New Roman" w:hAnsi="Times New Roman" w:cs="Times New Roman"/>
              </w:rPr>
            </w:pPr>
            <w:r w:rsidRPr="008831DB">
              <w:rPr>
                <w:rFonts w:ascii="Times New Roman" w:eastAsia="Times New Roman" w:hAnsi="Times New Roman" w:cs="Times New Roman"/>
              </w:rPr>
              <w:t>6895</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64218" w:rsidRPr="008831DB" w:rsidRDefault="00A64218" w:rsidP="00A64218">
            <w:pPr>
              <w:spacing w:after="0" w:line="240" w:lineRule="auto"/>
              <w:ind w:right="-144"/>
              <w:jc w:val="center"/>
              <w:rPr>
                <w:rFonts w:ascii="Times New Roman" w:eastAsia="Times New Roman" w:hAnsi="Times New Roman" w:cs="Times New Roman"/>
              </w:rPr>
            </w:pPr>
            <w:r w:rsidRPr="008831DB">
              <w:rPr>
                <w:rFonts w:ascii="Times New Roman" w:eastAsia="Times New Roman" w:hAnsi="Times New Roman" w:cs="Times New Roman"/>
              </w:rPr>
              <w:t>6895</w:t>
            </w:r>
          </w:p>
        </w:tc>
        <w:tc>
          <w:tcPr>
            <w:tcW w:w="20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64218" w:rsidRPr="008831DB" w:rsidRDefault="00A64218" w:rsidP="00A64218">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w:t>
            </w:r>
            <w:r w:rsidR="007E6E81" w:rsidRPr="008831DB">
              <w:rPr>
                <w:rFonts w:ascii="Times New Roman" w:eastAsia="Times New Roman" w:hAnsi="Times New Roman" w:cs="Times New Roman"/>
                <w:sz w:val="24"/>
                <w:szCs w:val="24"/>
              </w:rPr>
              <w:t xml:space="preserve"> Комитет земельно-имущественных отношений администрации Нюксенского муниципального округа</w:t>
            </w:r>
          </w:p>
        </w:tc>
      </w:tr>
    </w:tbl>
    <w:p w:rsidR="006B6D3A" w:rsidRPr="008831DB" w:rsidRDefault="006B6D3A" w:rsidP="006B6D3A">
      <w:pPr>
        <w:shd w:val="clear" w:color="auto" w:fill="FFFFFF"/>
        <w:spacing w:after="0" w:line="240" w:lineRule="auto"/>
        <w:jc w:val="center"/>
        <w:textAlignment w:val="baseline"/>
        <w:outlineLvl w:val="3"/>
        <w:rPr>
          <w:rFonts w:ascii="Times New Roman" w:hAnsi="Times New Roman" w:cs="Times New Roman"/>
        </w:rPr>
      </w:pPr>
    </w:p>
    <w:p w:rsidR="006B6D3A" w:rsidRPr="008831DB" w:rsidRDefault="006B6D3A" w:rsidP="006B6D3A">
      <w:pPr>
        <w:pStyle w:val="4"/>
        <w:spacing w:before="0" w:beforeAutospacing="0" w:after="0" w:afterAutospacing="0"/>
        <w:jc w:val="center"/>
        <w:textAlignment w:val="baseline"/>
      </w:pPr>
      <w:r w:rsidRPr="008831DB">
        <w:t>3. План достижения показателей муниципальной программы в 2025 году</w:t>
      </w:r>
      <w:r w:rsidRPr="008831DB">
        <w:br/>
      </w:r>
    </w:p>
    <w:tbl>
      <w:tblPr>
        <w:tblW w:w="0" w:type="auto"/>
        <w:tblInd w:w="149" w:type="dxa"/>
        <w:tblCellMar>
          <w:left w:w="0" w:type="dxa"/>
          <w:right w:w="0" w:type="dxa"/>
        </w:tblCellMar>
        <w:tblLook w:val="04A0" w:firstRow="1" w:lastRow="0" w:firstColumn="1" w:lastColumn="0" w:noHBand="0" w:noVBand="1"/>
      </w:tblPr>
      <w:tblGrid>
        <w:gridCol w:w="658"/>
        <w:gridCol w:w="4367"/>
        <w:gridCol w:w="2002"/>
        <w:gridCol w:w="538"/>
        <w:gridCol w:w="538"/>
        <w:gridCol w:w="538"/>
        <w:gridCol w:w="538"/>
        <w:gridCol w:w="538"/>
        <w:gridCol w:w="538"/>
        <w:gridCol w:w="538"/>
        <w:gridCol w:w="538"/>
        <w:gridCol w:w="538"/>
        <w:gridCol w:w="778"/>
        <w:gridCol w:w="538"/>
        <w:gridCol w:w="1460"/>
      </w:tblGrid>
      <w:tr w:rsidR="006B6D3A" w:rsidRPr="008831DB" w:rsidTr="00E468FB">
        <w:trPr>
          <w:trHeight w:val="445"/>
        </w:trPr>
        <w:tc>
          <w:tcPr>
            <w:tcW w:w="658"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N</w:t>
            </w:r>
          </w:p>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п/п</w:t>
            </w:r>
          </w:p>
        </w:tc>
        <w:tc>
          <w:tcPr>
            <w:tcW w:w="4367" w:type="dxa"/>
            <w:vMerge w:val="restar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Показатели муниципальной программы (проектной части)</w:t>
            </w:r>
          </w:p>
        </w:tc>
        <w:tc>
          <w:tcPr>
            <w:tcW w:w="2002" w:type="dxa"/>
            <w:vMerge w:val="restar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Единица измерения</w:t>
            </w:r>
          </w:p>
        </w:tc>
        <w:tc>
          <w:tcPr>
            <w:tcW w:w="5918" w:type="dxa"/>
            <w:gridSpan w:val="11"/>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Плановые значения по месяцам</w:t>
            </w:r>
          </w:p>
        </w:tc>
        <w:tc>
          <w:tcPr>
            <w:tcW w:w="1460" w:type="dxa"/>
            <w:vMerge w:val="restar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На конец</w:t>
            </w:r>
          </w:p>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 xml:space="preserve">2025 года </w:t>
            </w:r>
          </w:p>
        </w:tc>
      </w:tr>
      <w:tr w:rsidR="006B6D3A" w:rsidRPr="008831DB" w:rsidTr="00E468FB">
        <w:tc>
          <w:tcPr>
            <w:tcW w:w="658" w:type="dxa"/>
            <w:vMerge/>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rPr>
                <w:rFonts w:ascii="Times New Roman" w:eastAsia="Times New Roman" w:hAnsi="Times New Roman" w:cs="Times New Roman"/>
                <w:sz w:val="24"/>
                <w:szCs w:val="24"/>
              </w:rPr>
            </w:pPr>
          </w:p>
        </w:tc>
        <w:tc>
          <w:tcPr>
            <w:tcW w:w="4367" w:type="dxa"/>
            <w:vMerge/>
            <w:tcBorders>
              <w:top w:val="single" w:sz="4" w:space="0" w:color="auto"/>
              <w:left w:val="single" w:sz="6" w:space="0" w:color="000000"/>
              <w:bottom w:val="single" w:sz="4" w:space="0" w:color="auto"/>
              <w:right w:val="single" w:sz="4" w:space="0" w:color="auto"/>
            </w:tcBorders>
            <w:shd w:val="clear" w:color="auto" w:fill="auto"/>
            <w:tcMar>
              <w:top w:w="0" w:type="dxa"/>
              <w:left w:w="149" w:type="dxa"/>
              <w:bottom w:w="0" w:type="dxa"/>
              <w:right w:w="149" w:type="dxa"/>
            </w:tcMar>
            <w:hideMark/>
          </w:tcPr>
          <w:p w:rsidR="006B6D3A" w:rsidRPr="008831DB" w:rsidRDefault="006B6D3A" w:rsidP="006B6D3A">
            <w:pPr>
              <w:spacing w:after="0" w:line="240" w:lineRule="auto"/>
              <w:rPr>
                <w:rFonts w:ascii="Times New Roman" w:eastAsia="Times New Roman" w:hAnsi="Times New Roman" w:cs="Times New Roman"/>
                <w:sz w:val="20"/>
                <w:szCs w:val="20"/>
              </w:rPr>
            </w:pPr>
          </w:p>
        </w:tc>
        <w:tc>
          <w:tcPr>
            <w:tcW w:w="2002"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B6D3A" w:rsidRPr="008831DB" w:rsidRDefault="006B6D3A" w:rsidP="006B6D3A">
            <w:pPr>
              <w:spacing w:after="0" w:line="240" w:lineRule="auto"/>
              <w:rPr>
                <w:rFonts w:ascii="Times New Roman" w:eastAsia="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01</w:t>
            </w: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02</w:t>
            </w: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03</w:t>
            </w: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04</w:t>
            </w: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05</w:t>
            </w: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06</w:t>
            </w: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07</w:t>
            </w: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08</w:t>
            </w: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09</w:t>
            </w: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10</w:t>
            </w: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11</w:t>
            </w:r>
          </w:p>
        </w:tc>
        <w:tc>
          <w:tcPr>
            <w:tcW w:w="1460"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B6D3A" w:rsidRPr="008831DB" w:rsidRDefault="006B6D3A" w:rsidP="006B6D3A">
            <w:pPr>
              <w:spacing w:after="0" w:line="240" w:lineRule="auto"/>
              <w:rPr>
                <w:rFonts w:ascii="Times New Roman" w:eastAsia="Times New Roman" w:hAnsi="Times New Roman" w:cs="Times New Roman"/>
                <w:sz w:val="24"/>
                <w:szCs w:val="24"/>
              </w:rPr>
            </w:pPr>
          </w:p>
        </w:tc>
      </w:tr>
      <w:tr w:rsidR="006B6D3A" w:rsidRPr="008831DB" w:rsidTr="00E468FB">
        <w:tc>
          <w:tcPr>
            <w:tcW w:w="6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w:t>
            </w:r>
          </w:p>
        </w:tc>
        <w:tc>
          <w:tcPr>
            <w:tcW w:w="436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2</w:t>
            </w:r>
          </w:p>
        </w:tc>
        <w:tc>
          <w:tcPr>
            <w:tcW w:w="20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3</w:t>
            </w: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4</w:t>
            </w: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5</w:t>
            </w: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6</w:t>
            </w: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7</w:t>
            </w: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8</w:t>
            </w: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9</w:t>
            </w: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10</w:t>
            </w: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11</w:t>
            </w: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12</w:t>
            </w: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13</w:t>
            </w: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14</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15</w:t>
            </w:r>
          </w:p>
        </w:tc>
      </w:tr>
      <w:tr w:rsidR="006B6D3A" w:rsidRPr="008831DB" w:rsidTr="00E468FB">
        <w:tc>
          <w:tcPr>
            <w:tcW w:w="6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B6D3A" w:rsidRPr="008831DB" w:rsidRDefault="006B6D3A" w:rsidP="006B6D3A">
            <w:pPr>
              <w:spacing w:after="0" w:line="240" w:lineRule="auto"/>
              <w:rPr>
                <w:rFonts w:ascii="Times New Roman" w:eastAsia="Times New Roman" w:hAnsi="Times New Roman" w:cs="Times New Roman"/>
                <w:sz w:val="24"/>
                <w:szCs w:val="24"/>
              </w:rPr>
            </w:pPr>
          </w:p>
        </w:tc>
        <w:tc>
          <w:tcPr>
            <w:tcW w:w="436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B6D3A" w:rsidRPr="008831DB" w:rsidRDefault="006B6D3A" w:rsidP="006B6D3A">
            <w:pPr>
              <w:spacing w:after="0" w:line="240" w:lineRule="auto"/>
              <w:rPr>
                <w:rFonts w:ascii="Times New Roman" w:eastAsia="Times New Roman" w:hAnsi="Times New Roman" w:cs="Times New Roman"/>
                <w:sz w:val="20"/>
                <w:szCs w:val="20"/>
              </w:rPr>
            </w:pPr>
          </w:p>
        </w:tc>
        <w:tc>
          <w:tcPr>
            <w:tcW w:w="20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B6D3A" w:rsidRPr="008831DB" w:rsidRDefault="006B6D3A" w:rsidP="006B6D3A">
            <w:pPr>
              <w:spacing w:after="0" w:line="240" w:lineRule="auto"/>
              <w:rPr>
                <w:rFonts w:ascii="Times New Roman" w:eastAsia="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B6D3A" w:rsidRPr="008831DB" w:rsidRDefault="006B6D3A" w:rsidP="006B6D3A">
            <w:pPr>
              <w:spacing w:after="0" w:line="240" w:lineRule="auto"/>
              <w:rPr>
                <w:rFonts w:ascii="Times New Roman" w:eastAsia="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B6D3A" w:rsidRPr="008831DB" w:rsidRDefault="006B6D3A" w:rsidP="006B6D3A">
            <w:pPr>
              <w:spacing w:after="0" w:line="240" w:lineRule="auto"/>
              <w:rPr>
                <w:rFonts w:ascii="Times New Roman" w:eastAsia="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B6D3A" w:rsidRPr="008831DB" w:rsidRDefault="006B6D3A" w:rsidP="006B6D3A">
            <w:pPr>
              <w:spacing w:after="0" w:line="240" w:lineRule="auto"/>
              <w:rPr>
                <w:rFonts w:ascii="Times New Roman" w:eastAsia="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B6D3A" w:rsidRPr="008831DB" w:rsidRDefault="006B6D3A" w:rsidP="006B6D3A">
            <w:pPr>
              <w:spacing w:after="0" w:line="240" w:lineRule="auto"/>
              <w:rPr>
                <w:rFonts w:ascii="Times New Roman" w:eastAsia="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B6D3A" w:rsidRPr="008831DB" w:rsidRDefault="006B6D3A" w:rsidP="006B6D3A">
            <w:pPr>
              <w:spacing w:after="0" w:line="240" w:lineRule="auto"/>
              <w:rPr>
                <w:rFonts w:ascii="Times New Roman" w:eastAsia="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B6D3A" w:rsidRPr="008831DB" w:rsidRDefault="006B6D3A" w:rsidP="006B6D3A">
            <w:pPr>
              <w:spacing w:after="0" w:line="240" w:lineRule="auto"/>
              <w:rPr>
                <w:rFonts w:ascii="Times New Roman" w:eastAsia="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B6D3A" w:rsidRPr="008831DB" w:rsidRDefault="006B6D3A" w:rsidP="006B6D3A">
            <w:pPr>
              <w:spacing w:after="0" w:line="240" w:lineRule="auto"/>
              <w:rPr>
                <w:rFonts w:ascii="Times New Roman" w:eastAsia="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B6D3A" w:rsidRPr="008831DB" w:rsidRDefault="006B6D3A" w:rsidP="006B6D3A">
            <w:pPr>
              <w:spacing w:after="0" w:line="240" w:lineRule="auto"/>
              <w:rPr>
                <w:rFonts w:ascii="Times New Roman" w:eastAsia="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B6D3A" w:rsidRPr="008831DB" w:rsidRDefault="006B6D3A" w:rsidP="006B6D3A">
            <w:pPr>
              <w:spacing w:after="0" w:line="240" w:lineRule="auto"/>
              <w:rPr>
                <w:rFonts w:ascii="Times New Roman" w:eastAsia="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B6D3A" w:rsidRPr="008831DB" w:rsidRDefault="006B6D3A" w:rsidP="006B6D3A">
            <w:pPr>
              <w:spacing w:after="0" w:line="240" w:lineRule="auto"/>
              <w:rPr>
                <w:rFonts w:ascii="Times New Roman" w:eastAsia="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B6D3A" w:rsidRPr="008831DB" w:rsidRDefault="006B6D3A" w:rsidP="006B6D3A">
            <w:pPr>
              <w:spacing w:after="0" w:line="240" w:lineRule="auto"/>
              <w:rPr>
                <w:rFonts w:ascii="Times New Roman" w:eastAsia="Times New Roman" w:hAnsi="Times New Roman" w:cs="Times New Roman"/>
                <w:sz w:val="20"/>
                <w:szCs w:val="20"/>
              </w:rPr>
            </w:pPr>
          </w:p>
        </w:tc>
        <w:tc>
          <w:tcPr>
            <w:tcW w:w="146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B6D3A" w:rsidRPr="008831DB" w:rsidRDefault="006B6D3A" w:rsidP="006B6D3A">
            <w:pPr>
              <w:spacing w:after="0" w:line="240" w:lineRule="auto"/>
              <w:rPr>
                <w:rFonts w:ascii="Times New Roman" w:eastAsia="Times New Roman" w:hAnsi="Times New Roman" w:cs="Times New Roman"/>
                <w:sz w:val="20"/>
                <w:szCs w:val="20"/>
              </w:rPr>
            </w:pPr>
          </w:p>
        </w:tc>
      </w:tr>
      <w:tr w:rsidR="006B6D3A" w:rsidRPr="008831DB" w:rsidTr="00E468FB">
        <w:trPr>
          <w:trHeight w:val="439"/>
        </w:trPr>
        <w:tc>
          <w:tcPr>
            <w:tcW w:w="6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w:t>
            </w:r>
          </w:p>
        </w:tc>
        <w:tc>
          <w:tcPr>
            <w:tcW w:w="13747" w:type="dxa"/>
            <w:gridSpan w:val="14"/>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5D6B6F" w:rsidRPr="008831DB" w:rsidRDefault="005D6B6F" w:rsidP="005D6B6F">
            <w:pPr>
              <w:spacing w:after="0" w:line="240" w:lineRule="auto"/>
              <w:jc w:val="both"/>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Финансовая поддержка семей при рождении детей в части организации и предоставления денежной выплаты взамен предоставления земельного участка гражданам, имеющим трех и более детей»</w:t>
            </w:r>
          </w:p>
          <w:p w:rsidR="006B6D3A" w:rsidRPr="008831DB" w:rsidRDefault="006B6D3A" w:rsidP="006B6D3A">
            <w:pPr>
              <w:spacing w:after="0" w:line="240" w:lineRule="auto"/>
              <w:textAlignment w:val="baseline"/>
              <w:rPr>
                <w:rFonts w:ascii="Times New Roman" w:eastAsia="Times New Roman" w:hAnsi="Times New Roman" w:cs="Times New Roman"/>
                <w:sz w:val="24"/>
                <w:szCs w:val="24"/>
              </w:rPr>
            </w:pPr>
          </w:p>
        </w:tc>
      </w:tr>
      <w:tr w:rsidR="005D6B6F" w:rsidRPr="008831DB" w:rsidTr="00E468FB">
        <w:trPr>
          <w:trHeight w:val="727"/>
        </w:trPr>
        <w:tc>
          <w:tcPr>
            <w:tcW w:w="6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5D6B6F" w:rsidRPr="008831DB" w:rsidRDefault="005D6B6F" w:rsidP="005D6B6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1.1</w:t>
            </w:r>
          </w:p>
          <w:p w:rsidR="007224D1" w:rsidRPr="008831DB" w:rsidRDefault="007224D1" w:rsidP="005D6B6F">
            <w:pPr>
              <w:spacing w:after="0" w:line="240" w:lineRule="auto"/>
              <w:jc w:val="center"/>
              <w:textAlignment w:val="baseline"/>
              <w:rPr>
                <w:rFonts w:ascii="Times New Roman" w:eastAsia="Times New Roman" w:hAnsi="Times New Roman" w:cs="Times New Roman"/>
                <w:sz w:val="24"/>
                <w:szCs w:val="24"/>
              </w:rPr>
            </w:pPr>
          </w:p>
          <w:p w:rsidR="007224D1" w:rsidRPr="008831DB" w:rsidRDefault="007224D1" w:rsidP="005D6B6F">
            <w:pPr>
              <w:spacing w:after="0" w:line="240" w:lineRule="auto"/>
              <w:jc w:val="center"/>
              <w:textAlignment w:val="baseline"/>
              <w:rPr>
                <w:rFonts w:ascii="Times New Roman" w:eastAsia="Times New Roman" w:hAnsi="Times New Roman" w:cs="Times New Roman"/>
                <w:sz w:val="24"/>
                <w:szCs w:val="24"/>
              </w:rPr>
            </w:pPr>
          </w:p>
          <w:p w:rsidR="007224D1" w:rsidRPr="008831DB" w:rsidRDefault="007224D1" w:rsidP="005D6B6F">
            <w:pPr>
              <w:spacing w:after="0" w:line="240" w:lineRule="auto"/>
              <w:jc w:val="center"/>
              <w:textAlignment w:val="baseline"/>
              <w:rPr>
                <w:rFonts w:ascii="Times New Roman" w:eastAsia="Times New Roman" w:hAnsi="Times New Roman" w:cs="Times New Roman"/>
                <w:sz w:val="24"/>
                <w:szCs w:val="24"/>
              </w:rPr>
            </w:pPr>
          </w:p>
          <w:p w:rsidR="007224D1" w:rsidRPr="008831DB" w:rsidRDefault="007224D1" w:rsidP="005D6B6F">
            <w:pPr>
              <w:spacing w:after="0" w:line="240" w:lineRule="auto"/>
              <w:jc w:val="center"/>
              <w:textAlignment w:val="baseline"/>
              <w:rPr>
                <w:rFonts w:ascii="Times New Roman" w:eastAsia="Times New Roman" w:hAnsi="Times New Roman" w:cs="Times New Roman"/>
                <w:sz w:val="24"/>
                <w:szCs w:val="24"/>
              </w:rPr>
            </w:pPr>
          </w:p>
          <w:p w:rsidR="007224D1" w:rsidRPr="008831DB" w:rsidRDefault="007224D1" w:rsidP="005D6B6F">
            <w:pPr>
              <w:spacing w:after="0" w:line="240" w:lineRule="auto"/>
              <w:jc w:val="center"/>
              <w:textAlignment w:val="baseline"/>
              <w:rPr>
                <w:rFonts w:ascii="Times New Roman" w:eastAsia="Times New Roman" w:hAnsi="Times New Roman" w:cs="Times New Roman"/>
                <w:sz w:val="24"/>
                <w:szCs w:val="24"/>
              </w:rPr>
            </w:pPr>
          </w:p>
          <w:p w:rsidR="007224D1" w:rsidRPr="008831DB" w:rsidRDefault="007224D1" w:rsidP="005D6B6F">
            <w:pPr>
              <w:spacing w:after="0" w:line="240" w:lineRule="auto"/>
              <w:jc w:val="center"/>
              <w:textAlignment w:val="baseline"/>
              <w:rPr>
                <w:rFonts w:ascii="Times New Roman" w:eastAsia="Times New Roman" w:hAnsi="Times New Roman" w:cs="Times New Roman"/>
                <w:sz w:val="24"/>
                <w:szCs w:val="24"/>
              </w:rPr>
            </w:pPr>
          </w:p>
          <w:p w:rsidR="007224D1" w:rsidRPr="008831DB" w:rsidRDefault="007224D1" w:rsidP="005D6B6F">
            <w:pPr>
              <w:spacing w:after="0" w:line="240" w:lineRule="auto"/>
              <w:jc w:val="center"/>
              <w:textAlignment w:val="baseline"/>
              <w:rPr>
                <w:rFonts w:ascii="Times New Roman" w:eastAsia="Times New Roman" w:hAnsi="Times New Roman" w:cs="Times New Roman"/>
                <w:sz w:val="24"/>
                <w:szCs w:val="24"/>
              </w:rPr>
            </w:pPr>
          </w:p>
          <w:p w:rsidR="007224D1" w:rsidRPr="008831DB" w:rsidRDefault="007224D1" w:rsidP="005D6B6F">
            <w:pPr>
              <w:spacing w:after="0" w:line="240" w:lineRule="auto"/>
              <w:jc w:val="center"/>
              <w:textAlignment w:val="baseline"/>
              <w:rPr>
                <w:rFonts w:ascii="Times New Roman" w:eastAsia="Times New Roman" w:hAnsi="Times New Roman" w:cs="Times New Roman"/>
                <w:sz w:val="24"/>
                <w:szCs w:val="24"/>
              </w:rPr>
            </w:pPr>
          </w:p>
          <w:p w:rsidR="007224D1" w:rsidRPr="008831DB" w:rsidRDefault="007224D1" w:rsidP="005D6B6F">
            <w:pPr>
              <w:spacing w:after="0" w:line="240" w:lineRule="auto"/>
              <w:jc w:val="center"/>
              <w:textAlignment w:val="baseline"/>
              <w:rPr>
                <w:rFonts w:ascii="Times New Roman" w:eastAsia="Times New Roman" w:hAnsi="Times New Roman" w:cs="Times New Roman"/>
                <w:sz w:val="24"/>
                <w:szCs w:val="24"/>
              </w:rPr>
            </w:pPr>
          </w:p>
          <w:p w:rsidR="007224D1" w:rsidRPr="008831DB" w:rsidRDefault="007224D1" w:rsidP="005D6B6F">
            <w:pPr>
              <w:spacing w:after="0" w:line="240" w:lineRule="auto"/>
              <w:jc w:val="center"/>
              <w:textAlignment w:val="baseline"/>
              <w:rPr>
                <w:rFonts w:ascii="Times New Roman" w:eastAsia="Times New Roman" w:hAnsi="Times New Roman" w:cs="Times New Roman"/>
                <w:sz w:val="24"/>
                <w:szCs w:val="24"/>
              </w:rPr>
            </w:pPr>
          </w:p>
          <w:p w:rsidR="00AD5C83" w:rsidRPr="008831DB" w:rsidRDefault="00AD5C83" w:rsidP="005D6B6F">
            <w:pPr>
              <w:spacing w:after="0" w:line="240" w:lineRule="auto"/>
              <w:jc w:val="center"/>
              <w:textAlignment w:val="baseline"/>
              <w:rPr>
                <w:rFonts w:ascii="Times New Roman" w:eastAsia="Times New Roman" w:hAnsi="Times New Roman" w:cs="Times New Roman"/>
                <w:sz w:val="24"/>
                <w:szCs w:val="24"/>
              </w:rPr>
            </w:pPr>
          </w:p>
          <w:p w:rsidR="00AD5C83" w:rsidRPr="008831DB" w:rsidRDefault="00AD5C83" w:rsidP="005D6B6F">
            <w:pPr>
              <w:spacing w:after="0" w:line="240" w:lineRule="auto"/>
              <w:jc w:val="center"/>
              <w:textAlignment w:val="baseline"/>
              <w:rPr>
                <w:rFonts w:ascii="Times New Roman" w:eastAsia="Times New Roman" w:hAnsi="Times New Roman" w:cs="Times New Roman"/>
                <w:sz w:val="24"/>
                <w:szCs w:val="24"/>
              </w:rPr>
            </w:pPr>
          </w:p>
          <w:p w:rsidR="00AD5C83" w:rsidRPr="008831DB" w:rsidRDefault="00AD5C83" w:rsidP="005D6B6F">
            <w:pPr>
              <w:spacing w:after="0" w:line="240" w:lineRule="auto"/>
              <w:jc w:val="center"/>
              <w:textAlignment w:val="baseline"/>
              <w:rPr>
                <w:rFonts w:ascii="Times New Roman" w:eastAsia="Times New Roman" w:hAnsi="Times New Roman" w:cs="Times New Roman"/>
                <w:sz w:val="24"/>
                <w:szCs w:val="24"/>
              </w:rPr>
            </w:pPr>
          </w:p>
          <w:p w:rsidR="007224D1" w:rsidRPr="008831DB" w:rsidRDefault="007224D1" w:rsidP="005D6B6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1.2.</w:t>
            </w:r>
          </w:p>
        </w:tc>
        <w:tc>
          <w:tcPr>
            <w:tcW w:w="436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5D6B6F" w:rsidRPr="008831DB" w:rsidRDefault="005D6B6F" w:rsidP="00AD5C83">
            <w:pPr>
              <w:spacing w:line="240" w:lineRule="auto"/>
              <w:rPr>
                <w:rFonts w:ascii="Times New Roman" w:hAnsi="Times New Roman" w:cs="Times New Roman"/>
                <w:sz w:val="24"/>
                <w:szCs w:val="24"/>
              </w:rPr>
            </w:pPr>
            <w:r w:rsidRPr="008831DB">
              <w:rPr>
                <w:rFonts w:ascii="Times New Roman" w:hAnsi="Times New Roman" w:cs="Times New Roman"/>
                <w:sz w:val="24"/>
                <w:szCs w:val="24"/>
              </w:rPr>
              <w:lastRenderedPageBreak/>
              <w:t xml:space="preserve"> Доля граждан, имеющих трех и более детей, реализовавших право на </w:t>
            </w:r>
            <w:r w:rsidRPr="008831DB">
              <w:rPr>
                <w:rFonts w:ascii="Times New Roman" w:hAnsi="Times New Roman" w:cs="Times New Roman"/>
                <w:sz w:val="24"/>
                <w:szCs w:val="24"/>
              </w:rPr>
              <w:lastRenderedPageBreak/>
              <w:t>получение земельного участка в собственность бесплатно либо получивших единовременную денежную выплату взамен предоставления земельного участка в собственность бесплатно, к количеству граждан, имеющих трех и более детей, состоявших на учете в качестве лиц, имеющих право на предоставление земельного участка в собственность бесплатно</w:t>
            </w:r>
          </w:p>
          <w:p w:rsidR="005D6B6F" w:rsidRPr="008831DB" w:rsidRDefault="00AD5C83" w:rsidP="005D6B6F">
            <w:pPr>
              <w:spacing w:after="0" w:line="240" w:lineRule="auto"/>
              <w:rPr>
                <w:rFonts w:ascii="Times New Roman" w:eastAsia="Times New Roman" w:hAnsi="Times New Roman" w:cs="Times New Roman"/>
                <w:sz w:val="24"/>
                <w:szCs w:val="24"/>
                <w:highlight w:val="light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31DB">
              <w:rPr>
                <w:rFonts w:ascii="Times New Roman" w:eastAsia="Times New Roman" w:hAnsi="Times New Roman" w:cs="Times New Roman"/>
                <w:sz w:val="24"/>
                <w:szCs w:val="24"/>
              </w:rPr>
              <w:t>Количество</w:t>
            </w:r>
            <w:r w:rsidR="005D6B6F" w:rsidRPr="008831DB">
              <w:rPr>
                <w:rFonts w:ascii="Times New Roman" w:eastAsia="Times New Roman" w:hAnsi="Times New Roman" w:cs="Times New Roman"/>
                <w:sz w:val="24"/>
                <w:szCs w:val="24"/>
              </w:rPr>
              <w:t xml:space="preserve"> граждан, в отношении которых будет принято решение о предоставлении единовременной денежной выплаты взамен земельного участка</w:t>
            </w:r>
          </w:p>
          <w:p w:rsidR="005D6B6F" w:rsidRPr="008831DB" w:rsidRDefault="005D6B6F" w:rsidP="005D6B6F">
            <w:pPr>
              <w:spacing w:after="0" w:line="240" w:lineRule="auto"/>
              <w:textAlignment w:val="baseline"/>
              <w:rPr>
                <w:rFonts w:ascii="Times New Roman" w:eastAsia="Times New Roman" w:hAnsi="Times New Roman" w:cs="Times New Roman"/>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5D6B6F" w:rsidRPr="008831DB" w:rsidRDefault="007224D1" w:rsidP="005D6B6F">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lastRenderedPageBreak/>
              <w:t>%</w:t>
            </w:r>
          </w:p>
          <w:p w:rsidR="007224D1" w:rsidRPr="008831DB" w:rsidRDefault="007224D1" w:rsidP="005D6B6F">
            <w:pPr>
              <w:spacing w:after="0" w:line="240" w:lineRule="auto"/>
              <w:textAlignment w:val="baseline"/>
              <w:rPr>
                <w:rFonts w:ascii="Times New Roman" w:eastAsia="Times New Roman" w:hAnsi="Times New Roman" w:cs="Times New Roman"/>
                <w:sz w:val="24"/>
                <w:szCs w:val="24"/>
              </w:rPr>
            </w:pPr>
          </w:p>
          <w:p w:rsidR="007224D1" w:rsidRPr="008831DB" w:rsidRDefault="007224D1" w:rsidP="005D6B6F">
            <w:pPr>
              <w:spacing w:after="0" w:line="240" w:lineRule="auto"/>
              <w:textAlignment w:val="baseline"/>
              <w:rPr>
                <w:rFonts w:ascii="Times New Roman" w:eastAsia="Times New Roman" w:hAnsi="Times New Roman" w:cs="Times New Roman"/>
                <w:sz w:val="24"/>
                <w:szCs w:val="24"/>
              </w:rPr>
            </w:pPr>
          </w:p>
          <w:p w:rsidR="007224D1" w:rsidRPr="008831DB" w:rsidRDefault="007224D1" w:rsidP="005D6B6F">
            <w:pPr>
              <w:spacing w:after="0" w:line="240" w:lineRule="auto"/>
              <w:textAlignment w:val="baseline"/>
              <w:rPr>
                <w:rFonts w:ascii="Times New Roman" w:eastAsia="Times New Roman" w:hAnsi="Times New Roman" w:cs="Times New Roman"/>
                <w:sz w:val="24"/>
                <w:szCs w:val="24"/>
              </w:rPr>
            </w:pPr>
          </w:p>
          <w:p w:rsidR="007224D1" w:rsidRPr="008831DB" w:rsidRDefault="007224D1" w:rsidP="005D6B6F">
            <w:pPr>
              <w:spacing w:after="0" w:line="240" w:lineRule="auto"/>
              <w:textAlignment w:val="baseline"/>
              <w:rPr>
                <w:rFonts w:ascii="Times New Roman" w:eastAsia="Times New Roman" w:hAnsi="Times New Roman" w:cs="Times New Roman"/>
                <w:sz w:val="24"/>
                <w:szCs w:val="24"/>
              </w:rPr>
            </w:pPr>
          </w:p>
          <w:p w:rsidR="007224D1" w:rsidRPr="008831DB" w:rsidRDefault="007224D1" w:rsidP="005D6B6F">
            <w:pPr>
              <w:spacing w:after="0" w:line="240" w:lineRule="auto"/>
              <w:textAlignment w:val="baseline"/>
              <w:rPr>
                <w:rFonts w:ascii="Times New Roman" w:eastAsia="Times New Roman" w:hAnsi="Times New Roman" w:cs="Times New Roman"/>
                <w:sz w:val="24"/>
                <w:szCs w:val="24"/>
              </w:rPr>
            </w:pPr>
          </w:p>
          <w:p w:rsidR="007224D1" w:rsidRPr="008831DB" w:rsidRDefault="007224D1" w:rsidP="005D6B6F">
            <w:pPr>
              <w:spacing w:after="0" w:line="240" w:lineRule="auto"/>
              <w:textAlignment w:val="baseline"/>
              <w:rPr>
                <w:rFonts w:ascii="Times New Roman" w:eastAsia="Times New Roman" w:hAnsi="Times New Roman" w:cs="Times New Roman"/>
                <w:sz w:val="24"/>
                <w:szCs w:val="24"/>
              </w:rPr>
            </w:pPr>
          </w:p>
          <w:p w:rsidR="007224D1" w:rsidRPr="008831DB" w:rsidRDefault="007224D1" w:rsidP="005D6B6F">
            <w:pPr>
              <w:spacing w:after="0" w:line="240" w:lineRule="auto"/>
              <w:textAlignment w:val="baseline"/>
              <w:rPr>
                <w:rFonts w:ascii="Times New Roman" w:eastAsia="Times New Roman" w:hAnsi="Times New Roman" w:cs="Times New Roman"/>
                <w:sz w:val="24"/>
                <w:szCs w:val="24"/>
              </w:rPr>
            </w:pPr>
          </w:p>
          <w:p w:rsidR="007224D1" w:rsidRPr="008831DB" w:rsidRDefault="007224D1" w:rsidP="005D6B6F">
            <w:pPr>
              <w:spacing w:after="0" w:line="240" w:lineRule="auto"/>
              <w:textAlignment w:val="baseline"/>
              <w:rPr>
                <w:rFonts w:ascii="Times New Roman" w:eastAsia="Times New Roman" w:hAnsi="Times New Roman" w:cs="Times New Roman"/>
                <w:sz w:val="24"/>
                <w:szCs w:val="24"/>
              </w:rPr>
            </w:pPr>
          </w:p>
          <w:p w:rsidR="007224D1" w:rsidRPr="008831DB" w:rsidRDefault="007224D1" w:rsidP="005D6B6F">
            <w:pPr>
              <w:spacing w:after="0" w:line="240" w:lineRule="auto"/>
              <w:textAlignment w:val="baseline"/>
              <w:rPr>
                <w:rFonts w:ascii="Times New Roman" w:eastAsia="Times New Roman" w:hAnsi="Times New Roman" w:cs="Times New Roman"/>
                <w:sz w:val="24"/>
                <w:szCs w:val="24"/>
              </w:rPr>
            </w:pPr>
          </w:p>
          <w:p w:rsidR="007224D1" w:rsidRPr="008831DB" w:rsidRDefault="007224D1" w:rsidP="005D6B6F">
            <w:pPr>
              <w:spacing w:after="0" w:line="240" w:lineRule="auto"/>
              <w:textAlignment w:val="baseline"/>
              <w:rPr>
                <w:rFonts w:ascii="Times New Roman" w:eastAsia="Times New Roman" w:hAnsi="Times New Roman" w:cs="Times New Roman"/>
                <w:sz w:val="24"/>
                <w:szCs w:val="24"/>
              </w:rPr>
            </w:pPr>
          </w:p>
          <w:p w:rsidR="00640240" w:rsidRPr="008831DB" w:rsidRDefault="00640240" w:rsidP="005D6B6F">
            <w:pPr>
              <w:spacing w:after="0" w:line="240" w:lineRule="auto"/>
              <w:textAlignment w:val="baseline"/>
              <w:rPr>
                <w:rFonts w:ascii="Times New Roman" w:eastAsia="Times New Roman" w:hAnsi="Times New Roman" w:cs="Times New Roman"/>
                <w:sz w:val="24"/>
                <w:szCs w:val="24"/>
              </w:rPr>
            </w:pPr>
          </w:p>
          <w:p w:rsidR="00640240" w:rsidRPr="008831DB" w:rsidRDefault="00640240" w:rsidP="005D6B6F">
            <w:pPr>
              <w:spacing w:after="0" w:line="240" w:lineRule="auto"/>
              <w:textAlignment w:val="baseline"/>
              <w:rPr>
                <w:rFonts w:ascii="Times New Roman" w:eastAsia="Times New Roman" w:hAnsi="Times New Roman" w:cs="Times New Roman"/>
                <w:sz w:val="24"/>
                <w:szCs w:val="24"/>
              </w:rPr>
            </w:pPr>
          </w:p>
          <w:p w:rsidR="00640240" w:rsidRPr="008831DB" w:rsidRDefault="00640240" w:rsidP="005D6B6F">
            <w:pPr>
              <w:spacing w:after="0" w:line="240" w:lineRule="auto"/>
              <w:textAlignment w:val="baseline"/>
              <w:rPr>
                <w:rFonts w:ascii="Times New Roman" w:eastAsia="Times New Roman" w:hAnsi="Times New Roman" w:cs="Times New Roman"/>
                <w:sz w:val="24"/>
                <w:szCs w:val="24"/>
              </w:rPr>
            </w:pPr>
          </w:p>
          <w:p w:rsidR="007224D1" w:rsidRPr="008831DB" w:rsidRDefault="007224D1" w:rsidP="005D6B6F">
            <w:pPr>
              <w:spacing w:after="0" w:line="240" w:lineRule="auto"/>
              <w:textAlignment w:val="baseline"/>
              <w:rPr>
                <w:rFonts w:ascii="Times New Roman" w:eastAsia="Times New Roman" w:hAnsi="Times New Roman" w:cs="Times New Roman"/>
                <w:sz w:val="24"/>
                <w:szCs w:val="24"/>
              </w:rPr>
            </w:pPr>
            <w:proofErr w:type="spellStart"/>
            <w:r w:rsidRPr="008831DB">
              <w:rPr>
                <w:rFonts w:ascii="Times New Roman" w:eastAsia="Times New Roman" w:hAnsi="Times New Roman" w:cs="Times New Roman"/>
                <w:sz w:val="24"/>
                <w:szCs w:val="24"/>
              </w:rPr>
              <w:t>ед</w:t>
            </w:r>
            <w:proofErr w:type="spellEnd"/>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5D6B6F" w:rsidRPr="008831DB" w:rsidRDefault="005D6B6F" w:rsidP="005D6B6F">
            <w:pPr>
              <w:spacing w:after="0" w:line="240" w:lineRule="auto"/>
              <w:jc w:val="center"/>
              <w:rPr>
                <w:rFonts w:ascii="Times New Roman" w:eastAsia="Times New Roman" w:hAnsi="Times New Roman" w:cs="Times New Roman"/>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5D6B6F" w:rsidRPr="008831DB" w:rsidRDefault="00640240" w:rsidP="005D6B6F">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10</w:t>
            </w: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640240">
            <w:pPr>
              <w:spacing w:after="0" w:line="240" w:lineRule="auto"/>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5D6B6F" w:rsidRPr="008831DB" w:rsidRDefault="00640240" w:rsidP="005D6B6F">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lastRenderedPageBreak/>
              <w:t>10</w:t>
            </w: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5D6B6F" w:rsidRPr="008831DB" w:rsidRDefault="00640240" w:rsidP="005D6B6F">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lastRenderedPageBreak/>
              <w:t>10</w:t>
            </w: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5D6B6F" w:rsidRPr="008831DB" w:rsidRDefault="00640240" w:rsidP="005D6B6F">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lastRenderedPageBreak/>
              <w:t>20</w:t>
            </w: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5D6B6F" w:rsidRPr="008831DB" w:rsidRDefault="00640240" w:rsidP="005D6B6F">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lastRenderedPageBreak/>
              <w:t>30</w:t>
            </w: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5D6B6F" w:rsidRPr="008831DB" w:rsidRDefault="00640240" w:rsidP="005D6B6F">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lastRenderedPageBreak/>
              <w:t>10</w:t>
            </w: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5D6B6F" w:rsidRPr="008831DB" w:rsidRDefault="005D6B6F"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w:t>
            </w: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5D6B6F" w:rsidRPr="008831DB" w:rsidRDefault="005D6B6F"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A907F5" w:rsidP="00AD5C83">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w:t>
            </w: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5D6B6F" w:rsidRPr="008831DB" w:rsidRDefault="005D6B6F"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3</w:t>
            </w: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5D6B6F" w:rsidRPr="008831DB" w:rsidRDefault="005D6B6F"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5D6B6F">
            <w:pPr>
              <w:spacing w:after="0" w:line="240" w:lineRule="auto"/>
              <w:jc w:val="center"/>
              <w:rPr>
                <w:rFonts w:ascii="Times New Roman" w:eastAsia="Times New Roman" w:hAnsi="Times New Roman" w:cs="Times New Roman"/>
                <w:sz w:val="24"/>
                <w:szCs w:val="24"/>
              </w:rPr>
            </w:pPr>
          </w:p>
          <w:p w:rsidR="00640240" w:rsidRPr="008831DB" w:rsidRDefault="00640240" w:rsidP="00640240">
            <w:pPr>
              <w:spacing w:after="0" w:line="240" w:lineRule="auto"/>
              <w:rPr>
                <w:rFonts w:ascii="Times New Roman" w:eastAsia="Times New Roman" w:hAnsi="Times New Roman" w:cs="Times New Roman"/>
                <w:sz w:val="24"/>
                <w:szCs w:val="24"/>
              </w:rPr>
            </w:pPr>
          </w:p>
        </w:tc>
        <w:tc>
          <w:tcPr>
            <w:tcW w:w="146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5D6B6F" w:rsidRPr="008831DB" w:rsidRDefault="00640240" w:rsidP="00640240">
            <w:pPr>
              <w:spacing w:after="0" w:line="240" w:lineRule="auto"/>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lastRenderedPageBreak/>
              <w:t>90</w:t>
            </w:r>
          </w:p>
          <w:p w:rsidR="00AD5C83" w:rsidRPr="008831DB" w:rsidRDefault="00AD5C83" w:rsidP="00640240">
            <w:pPr>
              <w:spacing w:after="0" w:line="240" w:lineRule="auto"/>
              <w:rPr>
                <w:rFonts w:ascii="Times New Roman" w:eastAsia="Times New Roman" w:hAnsi="Times New Roman" w:cs="Times New Roman"/>
                <w:sz w:val="24"/>
                <w:szCs w:val="24"/>
              </w:rPr>
            </w:pPr>
          </w:p>
          <w:p w:rsidR="00AD5C83" w:rsidRPr="008831DB" w:rsidRDefault="00AD5C83" w:rsidP="00640240">
            <w:pPr>
              <w:spacing w:after="0" w:line="240" w:lineRule="auto"/>
              <w:rPr>
                <w:rFonts w:ascii="Times New Roman" w:eastAsia="Times New Roman" w:hAnsi="Times New Roman" w:cs="Times New Roman"/>
                <w:sz w:val="24"/>
                <w:szCs w:val="24"/>
              </w:rPr>
            </w:pPr>
          </w:p>
          <w:p w:rsidR="00640240" w:rsidRPr="008831DB" w:rsidRDefault="00640240" w:rsidP="00640240">
            <w:pPr>
              <w:spacing w:after="0" w:line="240" w:lineRule="auto"/>
              <w:rPr>
                <w:rFonts w:ascii="Times New Roman" w:eastAsia="Times New Roman" w:hAnsi="Times New Roman" w:cs="Times New Roman"/>
                <w:sz w:val="24"/>
                <w:szCs w:val="24"/>
              </w:rPr>
            </w:pPr>
          </w:p>
          <w:p w:rsidR="00640240" w:rsidRPr="008831DB" w:rsidRDefault="00640240" w:rsidP="00640240">
            <w:pPr>
              <w:spacing w:after="0" w:line="240" w:lineRule="auto"/>
              <w:rPr>
                <w:rFonts w:ascii="Times New Roman" w:eastAsia="Times New Roman" w:hAnsi="Times New Roman" w:cs="Times New Roman"/>
                <w:sz w:val="24"/>
                <w:szCs w:val="24"/>
              </w:rPr>
            </w:pPr>
          </w:p>
          <w:p w:rsidR="00640240" w:rsidRPr="008831DB" w:rsidRDefault="00640240" w:rsidP="00640240">
            <w:pPr>
              <w:spacing w:after="0" w:line="240" w:lineRule="auto"/>
              <w:rPr>
                <w:rFonts w:ascii="Times New Roman" w:eastAsia="Times New Roman" w:hAnsi="Times New Roman" w:cs="Times New Roman"/>
                <w:sz w:val="24"/>
                <w:szCs w:val="24"/>
              </w:rPr>
            </w:pPr>
          </w:p>
          <w:p w:rsidR="00640240" w:rsidRPr="008831DB" w:rsidRDefault="00640240" w:rsidP="00640240">
            <w:pPr>
              <w:spacing w:after="0" w:line="240" w:lineRule="auto"/>
              <w:rPr>
                <w:rFonts w:ascii="Times New Roman" w:eastAsia="Times New Roman" w:hAnsi="Times New Roman" w:cs="Times New Roman"/>
                <w:sz w:val="24"/>
                <w:szCs w:val="24"/>
              </w:rPr>
            </w:pPr>
          </w:p>
          <w:p w:rsidR="00640240" w:rsidRPr="008831DB" w:rsidRDefault="00640240" w:rsidP="00640240">
            <w:pPr>
              <w:spacing w:after="0" w:line="240" w:lineRule="auto"/>
              <w:rPr>
                <w:rFonts w:ascii="Times New Roman" w:eastAsia="Times New Roman" w:hAnsi="Times New Roman" w:cs="Times New Roman"/>
                <w:sz w:val="24"/>
                <w:szCs w:val="24"/>
              </w:rPr>
            </w:pPr>
          </w:p>
          <w:p w:rsidR="00640240" w:rsidRPr="008831DB" w:rsidRDefault="00640240" w:rsidP="00640240">
            <w:pPr>
              <w:spacing w:after="0" w:line="240" w:lineRule="auto"/>
              <w:rPr>
                <w:rFonts w:ascii="Times New Roman" w:eastAsia="Times New Roman" w:hAnsi="Times New Roman" w:cs="Times New Roman"/>
                <w:sz w:val="24"/>
                <w:szCs w:val="24"/>
              </w:rPr>
            </w:pPr>
          </w:p>
          <w:p w:rsidR="00640240" w:rsidRPr="008831DB" w:rsidRDefault="00640240" w:rsidP="00640240">
            <w:pPr>
              <w:spacing w:after="0" w:line="240" w:lineRule="auto"/>
              <w:rPr>
                <w:rFonts w:ascii="Times New Roman" w:eastAsia="Times New Roman" w:hAnsi="Times New Roman" w:cs="Times New Roman"/>
                <w:sz w:val="24"/>
                <w:szCs w:val="24"/>
              </w:rPr>
            </w:pPr>
          </w:p>
          <w:p w:rsidR="00640240" w:rsidRPr="008831DB" w:rsidRDefault="00640240" w:rsidP="00640240">
            <w:pPr>
              <w:spacing w:after="0" w:line="240" w:lineRule="auto"/>
              <w:rPr>
                <w:rFonts w:ascii="Times New Roman" w:eastAsia="Times New Roman" w:hAnsi="Times New Roman" w:cs="Times New Roman"/>
                <w:sz w:val="24"/>
                <w:szCs w:val="24"/>
              </w:rPr>
            </w:pPr>
          </w:p>
          <w:p w:rsidR="00640240" w:rsidRPr="008831DB" w:rsidRDefault="00640240" w:rsidP="00640240">
            <w:pPr>
              <w:spacing w:after="0" w:line="240" w:lineRule="auto"/>
              <w:rPr>
                <w:rFonts w:ascii="Times New Roman" w:eastAsia="Times New Roman" w:hAnsi="Times New Roman" w:cs="Times New Roman"/>
                <w:sz w:val="24"/>
                <w:szCs w:val="24"/>
              </w:rPr>
            </w:pPr>
          </w:p>
          <w:p w:rsidR="00640240" w:rsidRPr="008831DB" w:rsidRDefault="00640240" w:rsidP="00640240">
            <w:pPr>
              <w:spacing w:after="0" w:line="240" w:lineRule="auto"/>
              <w:rPr>
                <w:rFonts w:ascii="Times New Roman" w:eastAsia="Times New Roman" w:hAnsi="Times New Roman" w:cs="Times New Roman"/>
                <w:sz w:val="24"/>
                <w:szCs w:val="24"/>
              </w:rPr>
            </w:pPr>
          </w:p>
          <w:p w:rsidR="00640240" w:rsidRPr="008831DB" w:rsidRDefault="00640240" w:rsidP="00640240">
            <w:pPr>
              <w:spacing w:after="0" w:line="240" w:lineRule="auto"/>
              <w:rPr>
                <w:rFonts w:ascii="Times New Roman" w:eastAsia="Times New Roman" w:hAnsi="Times New Roman" w:cs="Times New Roman"/>
                <w:sz w:val="24"/>
                <w:szCs w:val="24"/>
              </w:rPr>
            </w:pPr>
          </w:p>
          <w:p w:rsidR="00640240" w:rsidRPr="008831DB" w:rsidRDefault="00A907F5" w:rsidP="00640240">
            <w:pPr>
              <w:spacing w:after="0" w:line="240" w:lineRule="auto"/>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7</w:t>
            </w:r>
          </w:p>
        </w:tc>
      </w:tr>
      <w:tr w:rsidR="008831DB" w:rsidRPr="008831DB" w:rsidTr="00AD5C83">
        <w:trPr>
          <w:trHeight w:val="577"/>
        </w:trPr>
        <w:tc>
          <w:tcPr>
            <w:tcW w:w="6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E468FB" w:rsidRPr="008831DB" w:rsidRDefault="00E468FB" w:rsidP="005D6B6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lastRenderedPageBreak/>
              <w:t>2</w:t>
            </w:r>
          </w:p>
        </w:tc>
        <w:tc>
          <w:tcPr>
            <w:tcW w:w="13747" w:type="dxa"/>
            <w:gridSpan w:val="14"/>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E468FB" w:rsidRPr="008831DB" w:rsidRDefault="00E468FB" w:rsidP="00640240">
            <w:pPr>
              <w:spacing w:after="0" w:line="240" w:lineRule="auto"/>
              <w:rPr>
                <w:rFonts w:ascii="Times New Roman" w:eastAsia="Times New Roman" w:hAnsi="Times New Roman" w:cs="Times New Roman"/>
                <w:sz w:val="24"/>
                <w:szCs w:val="24"/>
              </w:rPr>
            </w:pPr>
            <w:r w:rsidRPr="008831DB">
              <w:rPr>
                <w:rFonts w:ascii="Times New Roman" w:eastAsia="Times New Roman" w:hAnsi="Times New Roman" w:cs="Times New Roman"/>
                <w:sz w:val="24"/>
                <w:szCs w:val="28"/>
              </w:rPr>
              <w:t>Организация проведения комплексных кадастровых работ</w:t>
            </w:r>
          </w:p>
        </w:tc>
      </w:tr>
      <w:tr w:rsidR="00E468FB" w:rsidRPr="008831DB" w:rsidTr="00E468FB">
        <w:trPr>
          <w:trHeight w:val="727"/>
        </w:trPr>
        <w:tc>
          <w:tcPr>
            <w:tcW w:w="6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E468FB" w:rsidRPr="008831DB" w:rsidRDefault="00E468FB" w:rsidP="005D6B6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2.1.</w:t>
            </w:r>
          </w:p>
        </w:tc>
        <w:tc>
          <w:tcPr>
            <w:tcW w:w="436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E468FB" w:rsidRPr="008831DB" w:rsidRDefault="00AD5C83" w:rsidP="005D6B6F">
            <w:pPr>
              <w:spacing w:after="0" w:line="240" w:lineRule="auto"/>
              <w:rPr>
                <w:rFonts w:ascii="Times New Roman" w:eastAsia="Times New Roman" w:hAnsi="Times New Roman" w:cs="Times New Roman"/>
                <w:i/>
                <w:sz w:val="28"/>
                <w:szCs w:val="28"/>
              </w:rPr>
            </w:pPr>
            <w:r w:rsidRPr="008831DB">
              <w:rPr>
                <w:rFonts w:ascii="Times New Roman" w:eastAsia="Times New Roman" w:hAnsi="Times New Roman" w:cs="Times New Roman"/>
                <w:sz w:val="24"/>
                <w:szCs w:val="24"/>
              </w:rPr>
              <w:t>Количество объектов</w:t>
            </w:r>
            <w:r w:rsidR="0078501C" w:rsidRPr="008831DB">
              <w:rPr>
                <w:rFonts w:ascii="Times New Roman" w:eastAsia="Times New Roman" w:hAnsi="Times New Roman" w:cs="Times New Roman"/>
                <w:sz w:val="24"/>
                <w:szCs w:val="24"/>
              </w:rPr>
              <w:t xml:space="preserve"> (</w:t>
            </w:r>
            <w:proofErr w:type="spellStart"/>
            <w:r w:rsidR="0078501C" w:rsidRPr="008831DB">
              <w:rPr>
                <w:rFonts w:ascii="Times New Roman" w:eastAsia="Times New Roman" w:hAnsi="Times New Roman" w:cs="Times New Roman"/>
                <w:sz w:val="24"/>
                <w:szCs w:val="24"/>
              </w:rPr>
              <w:t>оксы</w:t>
            </w:r>
            <w:proofErr w:type="spellEnd"/>
            <w:r w:rsidR="0078501C" w:rsidRPr="008831DB">
              <w:rPr>
                <w:rFonts w:ascii="Times New Roman" w:eastAsia="Times New Roman" w:hAnsi="Times New Roman" w:cs="Times New Roman"/>
                <w:sz w:val="24"/>
                <w:szCs w:val="24"/>
              </w:rPr>
              <w:t xml:space="preserve"> и земельные участки), в отношении которых проведены комплексные кадастровые работы</w:t>
            </w:r>
          </w:p>
        </w:tc>
        <w:tc>
          <w:tcPr>
            <w:tcW w:w="20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E468FB" w:rsidRPr="008831DB" w:rsidRDefault="00DE6D4C" w:rsidP="005D6B6F">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Ед.</w:t>
            </w: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E468FB" w:rsidRPr="008831DB" w:rsidRDefault="00E468FB" w:rsidP="005D6B6F">
            <w:pPr>
              <w:spacing w:after="0" w:line="240" w:lineRule="auto"/>
              <w:jc w:val="center"/>
              <w:rPr>
                <w:rFonts w:ascii="Times New Roman" w:eastAsia="Times New Roman" w:hAnsi="Times New Roman" w:cs="Times New Roman"/>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E468FB" w:rsidRPr="008831DB" w:rsidRDefault="00E468FB" w:rsidP="005D6B6F">
            <w:pPr>
              <w:spacing w:after="0" w:line="240" w:lineRule="auto"/>
              <w:jc w:val="center"/>
              <w:rPr>
                <w:rFonts w:ascii="Times New Roman" w:eastAsia="Times New Roman" w:hAnsi="Times New Roman" w:cs="Times New Roman"/>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E468FB" w:rsidRPr="008831DB" w:rsidRDefault="00E468FB" w:rsidP="005D6B6F">
            <w:pPr>
              <w:spacing w:after="0" w:line="240" w:lineRule="auto"/>
              <w:jc w:val="center"/>
              <w:rPr>
                <w:rFonts w:ascii="Times New Roman" w:eastAsia="Times New Roman" w:hAnsi="Times New Roman" w:cs="Times New Roman"/>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E468FB" w:rsidRPr="008831DB" w:rsidRDefault="00E468FB" w:rsidP="005D6B6F">
            <w:pPr>
              <w:spacing w:after="0" w:line="240" w:lineRule="auto"/>
              <w:jc w:val="center"/>
              <w:rPr>
                <w:rFonts w:ascii="Times New Roman" w:eastAsia="Times New Roman" w:hAnsi="Times New Roman" w:cs="Times New Roman"/>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E468FB" w:rsidRPr="008831DB" w:rsidRDefault="00E468FB" w:rsidP="005D6B6F">
            <w:pPr>
              <w:spacing w:after="0" w:line="240" w:lineRule="auto"/>
              <w:jc w:val="center"/>
              <w:rPr>
                <w:rFonts w:ascii="Times New Roman" w:eastAsia="Times New Roman" w:hAnsi="Times New Roman" w:cs="Times New Roman"/>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E468FB" w:rsidRPr="008831DB" w:rsidRDefault="00E468FB" w:rsidP="005D6B6F">
            <w:pPr>
              <w:spacing w:after="0" w:line="240" w:lineRule="auto"/>
              <w:jc w:val="center"/>
              <w:rPr>
                <w:rFonts w:ascii="Times New Roman" w:eastAsia="Times New Roman" w:hAnsi="Times New Roman" w:cs="Times New Roman"/>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E468FB" w:rsidRPr="008831DB" w:rsidRDefault="00E468FB" w:rsidP="005D6B6F">
            <w:pPr>
              <w:spacing w:after="0" w:line="240" w:lineRule="auto"/>
              <w:jc w:val="center"/>
              <w:rPr>
                <w:rFonts w:ascii="Times New Roman" w:eastAsia="Times New Roman" w:hAnsi="Times New Roman" w:cs="Times New Roman"/>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E468FB" w:rsidRPr="008831DB" w:rsidRDefault="00E468FB" w:rsidP="005D6B6F">
            <w:pPr>
              <w:spacing w:after="0" w:line="240" w:lineRule="auto"/>
              <w:jc w:val="center"/>
              <w:rPr>
                <w:rFonts w:ascii="Times New Roman" w:eastAsia="Times New Roman" w:hAnsi="Times New Roman" w:cs="Times New Roman"/>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E468FB" w:rsidRPr="008831DB" w:rsidRDefault="00E468FB" w:rsidP="005D6B6F">
            <w:pPr>
              <w:spacing w:after="0" w:line="240" w:lineRule="auto"/>
              <w:jc w:val="center"/>
              <w:rPr>
                <w:rFonts w:ascii="Times New Roman" w:eastAsia="Times New Roman" w:hAnsi="Times New Roman" w:cs="Times New Roman"/>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E468FB" w:rsidRPr="008831DB" w:rsidRDefault="00DE6D4C" w:rsidP="005D6B6F">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120</w:t>
            </w: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E468FB" w:rsidRPr="008831DB" w:rsidRDefault="00E468FB" w:rsidP="005D6B6F">
            <w:pPr>
              <w:spacing w:after="0" w:line="240" w:lineRule="auto"/>
              <w:jc w:val="center"/>
              <w:rPr>
                <w:rFonts w:ascii="Times New Roman" w:eastAsia="Times New Roman" w:hAnsi="Times New Roman" w:cs="Times New Roman"/>
                <w:sz w:val="24"/>
                <w:szCs w:val="24"/>
              </w:rPr>
            </w:pPr>
          </w:p>
        </w:tc>
        <w:tc>
          <w:tcPr>
            <w:tcW w:w="146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E468FB" w:rsidRPr="008831DB" w:rsidRDefault="00DE6D4C" w:rsidP="00640240">
            <w:pPr>
              <w:spacing w:after="0" w:line="240" w:lineRule="auto"/>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120</w:t>
            </w:r>
          </w:p>
        </w:tc>
      </w:tr>
      <w:tr w:rsidR="00DE6D4C" w:rsidRPr="008831DB" w:rsidTr="00E468FB">
        <w:trPr>
          <w:trHeight w:val="727"/>
        </w:trPr>
        <w:tc>
          <w:tcPr>
            <w:tcW w:w="6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DE6D4C" w:rsidRPr="008831DB" w:rsidRDefault="00DE6D4C" w:rsidP="005D6B6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2.2.</w:t>
            </w:r>
          </w:p>
        </w:tc>
        <w:tc>
          <w:tcPr>
            <w:tcW w:w="436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DE6D4C" w:rsidRPr="008831DB" w:rsidRDefault="007121E5" w:rsidP="005D6B6F">
            <w:pPr>
              <w:spacing w:after="0" w:line="240" w:lineRule="auto"/>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Количество объектов недвижимого имущества (в том числе земельных участков), право собственности на которое зарегистрировано в установленном порядке</w:t>
            </w:r>
          </w:p>
        </w:tc>
        <w:tc>
          <w:tcPr>
            <w:tcW w:w="20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DE6D4C" w:rsidRPr="008831DB" w:rsidRDefault="007121E5" w:rsidP="005D6B6F">
            <w:pPr>
              <w:spacing w:after="0" w:line="240" w:lineRule="auto"/>
              <w:textAlignment w:val="baseline"/>
              <w:rPr>
                <w:rFonts w:ascii="Times New Roman" w:eastAsia="Times New Roman" w:hAnsi="Times New Roman" w:cs="Times New Roman"/>
                <w:sz w:val="24"/>
                <w:szCs w:val="24"/>
              </w:rPr>
            </w:pPr>
            <w:proofErr w:type="spellStart"/>
            <w:r w:rsidRPr="008831DB">
              <w:rPr>
                <w:rFonts w:ascii="Times New Roman" w:eastAsia="Times New Roman" w:hAnsi="Times New Roman" w:cs="Times New Roman"/>
                <w:sz w:val="24"/>
                <w:szCs w:val="24"/>
              </w:rPr>
              <w:t>ед</w:t>
            </w:r>
            <w:proofErr w:type="spellEnd"/>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E6D4C" w:rsidRPr="008831DB" w:rsidRDefault="00DE6D4C" w:rsidP="005D6B6F">
            <w:pPr>
              <w:spacing w:after="0" w:line="240" w:lineRule="auto"/>
              <w:jc w:val="center"/>
              <w:rPr>
                <w:rFonts w:ascii="Times New Roman" w:eastAsia="Times New Roman" w:hAnsi="Times New Roman" w:cs="Times New Roman"/>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E6D4C" w:rsidRPr="008831DB" w:rsidRDefault="00DE6D4C" w:rsidP="005D6B6F">
            <w:pPr>
              <w:spacing w:after="0" w:line="240" w:lineRule="auto"/>
              <w:jc w:val="center"/>
              <w:rPr>
                <w:rFonts w:ascii="Times New Roman" w:eastAsia="Times New Roman" w:hAnsi="Times New Roman" w:cs="Times New Roman"/>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E6D4C" w:rsidRPr="008831DB" w:rsidRDefault="00DE6D4C" w:rsidP="005D6B6F">
            <w:pPr>
              <w:spacing w:after="0" w:line="240" w:lineRule="auto"/>
              <w:jc w:val="center"/>
              <w:rPr>
                <w:rFonts w:ascii="Times New Roman" w:eastAsia="Times New Roman" w:hAnsi="Times New Roman" w:cs="Times New Roman"/>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E6D4C" w:rsidRPr="008831DB" w:rsidRDefault="00DE6D4C" w:rsidP="005D6B6F">
            <w:pPr>
              <w:spacing w:after="0" w:line="240" w:lineRule="auto"/>
              <w:jc w:val="center"/>
              <w:rPr>
                <w:rFonts w:ascii="Times New Roman" w:eastAsia="Times New Roman" w:hAnsi="Times New Roman" w:cs="Times New Roman"/>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E6D4C" w:rsidRPr="008831DB" w:rsidRDefault="00DE6D4C" w:rsidP="005D6B6F">
            <w:pPr>
              <w:spacing w:after="0" w:line="240" w:lineRule="auto"/>
              <w:jc w:val="center"/>
              <w:rPr>
                <w:rFonts w:ascii="Times New Roman" w:eastAsia="Times New Roman" w:hAnsi="Times New Roman" w:cs="Times New Roman"/>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E6D4C" w:rsidRPr="008831DB" w:rsidRDefault="00DE6D4C" w:rsidP="005D6B6F">
            <w:pPr>
              <w:spacing w:after="0" w:line="240" w:lineRule="auto"/>
              <w:jc w:val="center"/>
              <w:rPr>
                <w:rFonts w:ascii="Times New Roman" w:eastAsia="Times New Roman" w:hAnsi="Times New Roman" w:cs="Times New Roman"/>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E6D4C" w:rsidRPr="008831DB" w:rsidRDefault="00DE6D4C" w:rsidP="005D6B6F">
            <w:pPr>
              <w:spacing w:after="0" w:line="240" w:lineRule="auto"/>
              <w:jc w:val="center"/>
              <w:rPr>
                <w:rFonts w:ascii="Times New Roman" w:eastAsia="Times New Roman" w:hAnsi="Times New Roman" w:cs="Times New Roman"/>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E6D4C" w:rsidRPr="008831DB" w:rsidRDefault="00DE6D4C" w:rsidP="005D6B6F">
            <w:pPr>
              <w:spacing w:after="0" w:line="240" w:lineRule="auto"/>
              <w:jc w:val="center"/>
              <w:rPr>
                <w:rFonts w:ascii="Times New Roman" w:eastAsia="Times New Roman" w:hAnsi="Times New Roman" w:cs="Times New Roman"/>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E6D4C" w:rsidRPr="008831DB" w:rsidRDefault="00DE6D4C" w:rsidP="005D6B6F">
            <w:pPr>
              <w:spacing w:after="0" w:line="240" w:lineRule="auto"/>
              <w:jc w:val="center"/>
              <w:rPr>
                <w:rFonts w:ascii="Times New Roman" w:eastAsia="Times New Roman" w:hAnsi="Times New Roman" w:cs="Times New Roman"/>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E6D4C" w:rsidRPr="008831DB" w:rsidRDefault="007121E5" w:rsidP="005D6B6F">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4375</w:t>
            </w:r>
          </w:p>
        </w:tc>
        <w:tc>
          <w:tcPr>
            <w:tcW w:w="5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E6D4C" w:rsidRPr="008831DB" w:rsidRDefault="00DE6D4C" w:rsidP="005D6B6F">
            <w:pPr>
              <w:spacing w:after="0" w:line="240" w:lineRule="auto"/>
              <w:jc w:val="center"/>
              <w:rPr>
                <w:rFonts w:ascii="Times New Roman" w:eastAsia="Times New Roman" w:hAnsi="Times New Roman" w:cs="Times New Roman"/>
                <w:sz w:val="24"/>
                <w:szCs w:val="24"/>
              </w:rPr>
            </w:pPr>
          </w:p>
        </w:tc>
        <w:tc>
          <w:tcPr>
            <w:tcW w:w="146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E6D4C" w:rsidRPr="008831DB" w:rsidRDefault="007121E5" w:rsidP="00640240">
            <w:pPr>
              <w:spacing w:after="0" w:line="240" w:lineRule="auto"/>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4375</w:t>
            </w:r>
          </w:p>
        </w:tc>
      </w:tr>
    </w:tbl>
    <w:p w:rsidR="006B6D3A" w:rsidRPr="008831DB" w:rsidRDefault="006B6D3A" w:rsidP="008510A0">
      <w:pPr>
        <w:spacing w:after="0" w:line="240" w:lineRule="auto"/>
        <w:jc w:val="center"/>
        <w:textAlignment w:val="baseline"/>
        <w:outlineLvl w:val="3"/>
        <w:rPr>
          <w:rFonts w:ascii="Times New Roman" w:eastAsia="Times New Roman" w:hAnsi="Times New Roman" w:cs="Times New Roman"/>
          <w:b/>
          <w:bCs/>
          <w:sz w:val="24"/>
          <w:szCs w:val="24"/>
        </w:rPr>
      </w:pPr>
      <w:r w:rsidRPr="008831DB">
        <w:rPr>
          <w:rFonts w:ascii="Times New Roman" w:eastAsia="Times New Roman" w:hAnsi="Times New Roman" w:cs="Times New Roman"/>
          <w:b/>
          <w:bCs/>
          <w:sz w:val="24"/>
          <w:szCs w:val="24"/>
        </w:rPr>
        <w:br/>
        <w:t>4. Структура муниципальной программы</w:t>
      </w:r>
    </w:p>
    <w:tbl>
      <w:tblPr>
        <w:tblW w:w="31515" w:type="dxa"/>
        <w:tblInd w:w="149" w:type="dxa"/>
        <w:tblCellMar>
          <w:left w:w="0" w:type="dxa"/>
          <w:right w:w="0" w:type="dxa"/>
        </w:tblCellMar>
        <w:tblLook w:val="04A0" w:firstRow="1" w:lastRow="0" w:firstColumn="1" w:lastColumn="0" w:noHBand="0" w:noVBand="1"/>
      </w:tblPr>
      <w:tblGrid>
        <w:gridCol w:w="924"/>
        <w:gridCol w:w="5005"/>
        <w:gridCol w:w="3955"/>
        <w:gridCol w:w="4798"/>
        <w:gridCol w:w="4779"/>
        <w:gridCol w:w="1484"/>
        <w:gridCol w:w="1484"/>
        <w:gridCol w:w="1484"/>
        <w:gridCol w:w="1484"/>
        <w:gridCol w:w="1484"/>
        <w:gridCol w:w="1484"/>
        <w:gridCol w:w="1484"/>
        <w:gridCol w:w="1666"/>
      </w:tblGrid>
      <w:tr w:rsidR="006B6D3A" w:rsidRPr="008831DB" w:rsidTr="007678F4">
        <w:trPr>
          <w:gridAfter w:val="9"/>
          <w:wAfter w:w="16833" w:type="dxa"/>
        </w:trPr>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N п/п</w:t>
            </w:r>
          </w:p>
        </w:tc>
        <w:tc>
          <w:tcPr>
            <w:tcW w:w="50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Задачи структурного элемента</w:t>
            </w:r>
          </w:p>
        </w:tc>
        <w:tc>
          <w:tcPr>
            <w:tcW w:w="39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Краткое описание ожидаемых эффектов от реализации задачи структурного элемента</w:t>
            </w:r>
          </w:p>
        </w:tc>
        <w:tc>
          <w:tcPr>
            <w:tcW w:w="47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Связь с показателями</w:t>
            </w:r>
          </w:p>
        </w:tc>
      </w:tr>
      <w:tr w:rsidR="006B6D3A" w:rsidRPr="008831DB" w:rsidTr="007678F4">
        <w:trPr>
          <w:gridAfter w:val="9"/>
          <w:wAfter w:w="16833" w:type="dxa"/>
        </w:trPr>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w:t>
            </w:r>
          </w:p>
        </w:tc>
        <w:tc>
          <w:tcPr>
            <w:tcW w:w="50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2</w:t>
            </w:r>
          </w:p>
        </w:tc>
        <w:tc>
          <w:tcPr>
            <w:tcW w:w="39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3</w:t>
            </w:r>
          </w:p>
        </w:tc>
        <w:tc>
          <w:tcPr>
            <w:tcW w:w="47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4</w:t>
            </w:r>
          </w:p>
        </w:tc>
      </w:tr>
      <w:tr w:rsidR="006B6D3A" w:rsidRPr="008831DB" w:rsidTr="007678F4">
        <w:trPr>
          <w:gridAfter w:val="9"/>
          <w:wAfter w:w="16833" w:type="dxa"/>
        </w:trPr>
        <w:tc>
          <w:tcPr>
            <w:tcW w:w="1468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b/>
                <w:sz w:val="24"/>
                <w:szCs w:val="24"/>
              </w:rPr>
            </w:pPr>
            <w:r w:rsidRPr="008831DB">
              <w:rPr>
                <w:rFonts w:ascii="Times New Roman" w:eastAsia="Times New Roman" w:hAnsi="Times New Roman" w:cs="Times New Roman"/>
                <w:b/>
                <w:sz w:val="24"/>
                <w:szCs w:val="24"/>
              </w:rPr>
              <w:t xml:space="preserve">1. </w:t>
            </w:r>
          </w:p>
        </w:tc>
      </w:tr>
      <w:tr w:rsidR="006B6D3A" w:rsidRPr="008831DB" w:rsidTr="007678F4">
        <w:trPr>
          <w:gridAfter w:val="9"/>
          <w:wAfter w:w="16833" w:type="dxa"/>
        </w:trPr>
        <w:tc>
          <w:tcPr>
            <w:tcW w:w="1468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b/>
                <w:sz w:val="24"/>
                <w:szCs w:val="24"/>
              </w:rPr>
            </w:pPr>
            <w:r w:rsidRPr="008831DB">
              <w:rPr>
                <w:rFonts w:ascii="Times New Roman" w:eastAsia="Times New Roman" w:hAnsi="Times New Roman" w:cs="Times New Roman"/>
                <w:b/>
                <w:sz w:val="24"/>
                <w:szCs w:val="24"/>
              </w:rPr>
              <w:t>1.1. Проект «</w:t>
            </w:r>
            <w:r w:rsidR="008510A0" w:rsidRPr="008831DB">
              <w:rPr>
                <w:rFonts w:ascii="Times New Roman" w:eastAsia="Times New Roman" w:hAnsi="Times New Roman" w:cs="Times New Roman"/>
                <w:b/>
                <w:sz w:val="24"/>
                <w:szCs w:val="24"/>
              </w:rPr>
              <w:t>Финансовая поддержка семей при рождении детей в части организации и предоставления денежной выплаты взамен предоставления земельного участка гражданам, имеющим трех и более детей</w:t>
            </w:r>
            <w:r w:rsidRPr="008831DB">
              <w:rPr>
                <w:rFonts w:ascii="Times New Roman" w:eastAsia="Times New Roman" w:hAnsi="Times New Roman" w:cs="Times New Roman"/>
                <w:b/>
                <w:sz w:val="24"/>
                <w:szCs w:val="24"/>
              </w:rPr>
              <w:t>»</w:t>
            </w:r>
          </w:p>
        </w:tc>
      </w:tr>
      <w:tr w:rsidR="006B6D3A" w:rsidRPr="008831DB" w:rsidTr="007678F4">
        <w:trPr>
          <w:gridAfter w:val="9"/>
          <w:wAfter w:w="16833" w:type="dxa"/>
        </w:trPr>
        <w:tc>
          <w:tcPr>
            <w:tcW w:w="592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8510A0" w:rsidP="006B6D3A">
            <w:pPr>
              <w:spacing w:after="0" w:line="240" w:lineRule="auto"/>
              <w:jc w:val="center"/>
              <w:textAlignment w:val="baseline"/>
              <w:rPr>
                <w:rFonts w:ascii="Times New Roman" w:eastAsia="Times New Roman" w:hAnsi="Times New Roman" w:cs="Times New Roman"/>
                <w:sz w:val="24"/>
                <w:szCs w:val="24"/>
                <w:u w:val="single"/>
              </w:rPr>
            </w:pPr>
            <w:r w:rsidRPr="008831DB">
              <w:rPr>
                <w:rFonts w:ascii="Times New Roman" w:eastAsia="Times New Roman" w:hAnsi="Times New Roman" w:cs="Times New Roman"/>
                <w:sz w:val="24"/>
                <w:szCs w:val="24"/>
                <w:u w:val="single"/>
              </w:rPr>
              <w:lastRenderedPageBreak/>
              <w:t>Комитет земельно-имущественных отношений администрации Нюксенского муниципального округа Вологодской области</w:t>
            </w:r>
            <w:r w:rsidR="006B6D3A" w:rsidRPr="008831DB">
              <w:rPr>
                <w:rFonts w:ascii="Times New Roman" w:eastAsia="Times New Roman" w:hAnsi="Times New Roman" w:cs="Times New Roman"/>
                <w:sz w:val="24"/>
                <w:szCs w:val="24"/>
                <w:u w:val="single"/>
              </w:rPr>
              <w:t xml:space="preserve"> </w:t>
            </w:r>
          </w:p>
          <w:p w:rsidR="006B6D3A" w:rsidRPr="008831DB" w:rsidRDefault="006B6D3A" w:rsidP="006B6D3A">
            <w:pPr>
              <w:spacing w:after="0" w:line="240" w:lineRule="auto"/>
              <w:jc w:val="center"/>
              <w:textAlignment w:val="baseline"/>
              <w:rPr>
                <w:rFonts w:ascii="Times New Roman" w:eastAsia="Times New Roman" w:hAnsi="Times New Roman" w:cs="Times New Roman"/>
                <w:sz w:val="16"/>
                <w:szCs w:val="16"/>
              </w:rPr>
            </w:pPr>
            <w:r w:rsidRPr="008831DB">
              <w:rPr>
                <w:rFonts w:ascii="Times New Roman" w:eastAsia="Times New Roman" w:hAnsi="Times New Roman" w:cs="Times New Roman"/>
                <w:sz w:val="16"/>
                <w:szCs w:val="16"/>
              </w:rPr>
              <w:t>Ответственный за реализацию (наименование)</w:t>
            </w:r>
          </w:p>
        </w:tc>
        <w:tc>
          <w:tcPr>
            <w:tcW w:w="87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u w:val="single"/>
              </w:rPr>
            </w:pPr>
            <w:r w:rsidRPr="008831DB">
              <w:rPr>
                <w:rFonts w:ascii="Times New Roman" w:eastAsia="Times New Roman" w:hAnsi="Times New Roman" w:cs="Times New Roman"/>
                <w:sz w:val="24"/>
                <w:szCs w:val="24"/>
                <w:u w:val="single"/>
              </w:rPr>
              <w:t>Срок реализации 2025 – 2030 годы</w:t>
            </w:r>
          </w:p>
          <w:p w:rsidR="006B6D3A" w:rsidRPr="008831DB" w:rsidRDefault="006B6D3A" w:rsidP="006B6D3A">
            <w:pPr>
              <w:spacing w:after="0" w:line="240" w:lineRule="auto"/>
              <w:jc w:val="center"/>
              <w:textAlignment w:val="baseline"/>
              <w:rPr>
                <w:rFonts w:ascii="Times New Roman" w:eastAsia="Times New Roman" w:hAnsi="Times New Roman" w:cs="Times New Roman"/>
                <w:sz w:val="16"/>
                <w:szCs w:val="16"/>
              </w:rPr>
            </w:pPr>
            <w:r w:rsidRPr="008831DB">
              <w:rPr>
                <w:rFonts w:ascii="Times New Roman" w:eastAsia="Times New Roman" w:hAnsi="Times New Roman" w:cs="Times New Roman"/>
                <w:sz w:val="16"/>
                <w:szCs w:val="16"/>
              </w:rPr>
              <w:t>(год начала - год окончания)</w:t>
            </w:r>
          </w:p>
        </w:tc>
      </w:tr>
      <w:tr w:rsidR="00370DAF" w:rsidRPr="008831DB" w:rsidTr="007678F4">
        <w:trPr>
          <w:gridAfter w:val="9"/>
          <w:wAfter w:w="16833" w:type="dxa"/>
          <w:trHeight w:val="3588"/>
        </w:trPr>
        <w:tc>
          <w:tcPr>
            <w:tcW w:w="924"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370DAF" w:rsidRPr="008831DB" w:rsidRDefault="00370DAF"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1.1.1.</w:t>
            </w:r>
          </w:p>
        </w:tc>
        <w:tc>
          <w:tcPr>
            <w:tcW w:w="5005"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370DAF" w:rsidRPr="008831DB" w:rsidRDefault="006F4F25"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Обеспечение достижения показателя «Реализация регионального проекта «Финансовая поддержка семей при рождении детей» в части организации и предоставления денежной выплаты взамен предоставления земельного участка гражданам, имеющим трех и более детей</w:t>
            </w:r>
            <w:r w:rsidRPr="008831DB">
              <w:rPr>
                <w:rFonts w:ascii="Times New Roman" w:hAnsi="Times New Roman" w:cs="Times New Roman"/>
                <w:sz w:val="24"/>
                <w:szCs w:val="24"/>
                <w:highlight w:val="lightGray"/>
              </w:rPr>
              <w:t>»</w:t>
            </w:r>
          </w:p>
        </w:tc>
        <w:tc>
          <w:tcPr>
            <w:tcW w:w="3955"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370DAF" w:rsidRPr="008831DB" w:rsidRDefault="00370DAF" w:rsidP="006B6D3A">
            <w:pPr>
              <w:spacing w:after="0" w:line="240" w:lineRule="auto"/>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Доля граждан, имеющих трех и более детей, реализовавших право на получение земельного участка в собственность бесплатно либо получивших единовременную денежную выплату взамен предоставления земельного участка, к количеству граждан, имеющих трех и более детей, состоявших на учете в качестве лиц, имеющих право на предоставление земельного участка в собственность бесплатно</w:t>
            </w:r>
          </w:p>
        </w:tc>
        <w:tc>
          <w:tcPr>
            <w:tcW w:w="4798"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370DAF" w:rsidRPr="008831DB" w:rsidRDefault="0078484A" w:rsidP="006B6D3A">
            <w:pPr>
              <w:spacing w:after="0" w:line="240" w:lineRule="auto"/>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 xml:space="preserve">- </w:t>
            </w:r>
            <w:r w:rsidR="006F4F25" w:rsidRPr="008831DB">
              <w:rPr>
                <w:rFonts w:ascii="Times New Roman" w:eastAsia="Times New Roman" w:hAnsi="Times New Roman" w:cs="Times New Roman"/>
                <w:sz w:val="24"/>
                <w:szCs w:val="24"/>
              </w:rPr>
              <w:t>Доля граждан, имеющих трех и более детей, реализовавших право на получение земельного участка в собственность бесплатно либо получивших единовременную денежную выплату взамен предоставления земельного участка в собственность бесплатно, к количеству граждан, имеющих трех и более детей, состоявших на учете в качестве лиц, имеющих право на предоставление земельного участка в собственность бесплатно</w:t>
            </w:r>
          </w:p>
          <w:p w:rsidR="00754BA3" w:rsidRPr="008831DB" w:rsidRDefault="0078484A" w:rsidP="006B6D3A">
            <w:pPr>
              <w:spacing w:after="0" w:line="240" w:lineRule="auto"/>
              <w:rPr>
                <w:rFonts w:ascii="Times New Roman" w:eastAsia="Times New Roman" w:hAnsi="Times New Roman" w:cs="Times New Roman"/>
                <w:sz w:val="24"/>
                <w:szCs w:val="24"/>
                <w:highlight w:val="light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31DB">
              <w:rPr>
                <w:rFonts w:ascii="Times New Roman" w:eastAsia="Times New Roman" w:hAnsi="Times New Roman" w:cs="Times New Roman"/>
                <w:sz w:val="20"/>
                <w:szCs w:val="20"/>
              </w:rPr>
              <w:t>-</w:t>
            </w:r>
            <w:r w:rsidRPr="008831DB">
              <w:rPr>
                <w:rFonts w:ascii="Times New Roman" w:eastAsia="Times New Roman" w:hAnsi="Times New Roman" w:cs="Times New Roman"/>
                <w:sz w:val="24"/>
                <w:szCs w:val="24"/>
              </w:rPr>
              <w:t xml:space="preserve"> Количество граждан, в отношении которых будет принято решение о предоставлении единовременной денежной выплаты взамен земельного участк</w:t>
            </w:r>
            <w:r w:rsidR="00034CBE" w:rsidRPr="008831DB">
              <w:rPr>
                <w:rFonts w:ascii="Times New Roman" w:eastAsia="Times New Roman" w:hAnsi="Times New Roman" w:cs="Times New Roman"/>
                <w:sz w:val="24"/>
                <w:szCs w:val="24"/>
              </w:rPr>
              <w:t>а</w:t>
            </w:r>
          </w:p>
        </w:tc>
      </w:tr>
      <w:tr w:rsidR="006B6D3A" w:rsidRPr="008831DB" w:rsidTr="007678F4">
        <w:trPr>
          <w:gridAfter w:val="9"/>
          <w:wAfter w:w="16833" w:type="dxa"/>
        </w:trPr>
        <w:tc>
          <w:tcPr>
            <w:tcW w:w="1468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hd w:val="clear" w:color="auto" w:fill="FFFFFF"/>
              <w:spacing w:after="0" w:line="240" w:lineRule="auto"/>
              <w:jc w:val="center"/>
              <w:textAlignment w:val="baseline"/>
              <w:outlineLvl w:val="2"/>
              <w:rPr>
                <w:rFonts w:ascii="Times New Roman" w:eastAsia="Times New Roman" w:hAnsi="Times New Roman" w:cs="Times New Roman"/>
                <w:sz w:val="24"/>
                <w:szCs w:val="24"/>
              </w:rPr>
            </w:pPr>
            <w:r w:rsidRPr="008831DB">
              <w:rPr>
                <w:rFonts w:ascii="Times New Roman" w:eastAsia="Times New Roman" w:hAnsi="Times New Roman" w:cs="Times New Roman"/>
                <w:b/>
                <w:sz w:val="24"/>
                <w:szCs w:val="24"/>
              </w:rPr>
              <w:t xml:space="preserve">1.2. </w:t>
            </w:r>
            <w:r w:rsidR="00370DAF" w:rsidRPr="008831DB">
              <w:rPr>
                <w:rFonts w:ascii="Times New Roman" w:eastAsia="Times New Roman" w:hAnsi="Times New Roman" w:cs="Times New Roman"/>
                <w:b/>
                <w:bCs/>
                <w:sz w:val="24"/>
                <w:szCs w:val="24"/>
              </w:rPr>
              <w:t xml:space="preserve">Проект </w:t>
            </w:r>
            <w:r w:rsidRPr="008831DB">
              <w:rPr>
                <w:rFonts w:ascii="Times New Roman" w:eastAsia="Times New Roman" w:hAnsi="Times New Roman" w:cs="Times New Roman"/>
                <w:b/>
                <w:bCs/>
                <w:sz w:val="24"/>
                <w:szCs w:val="24"/>
              </w:rPr>
              <w:t>«</w:t>
            </w:r>
            <w:r w:rsidR="00370DAF" w:rsidRPr="008831DB">
              <w:rPr>
                <w:rFonts w:ascii="Times New Roman" w:hAnsi="Times New Roman" w:cs="Times New Roman"/>
                <w:b/>
                <w:bCs/>
                <w:sz w:val="24"/>
                <w:szCs w:val="24"/>
              </w:rPr>
              <w:t>Организация проведения комплексных кадастровых работ</w:t>
            </w:r>
            <w:r w:rsidRPr="008831DB">
              <w:rPr>
                <w:rFonts w:ascii="Times New Roman" w:hAnsi="Times New Roman" w:cs="Times New Roman"/>
                <w:b/>
                <w:bCs/>
                <w:sz w:val="24"/>
                <w:szCs w:val="24"/>
              </w:rPr>
              <w:t>»</w:t>
            </w:r>
          </w:p>
        </w:tc>
      </w:tr>
      <w:tr w:rsidR="006B6D3A" w:rsidRPr="008831DB" w:rsidTr="007678F4">
        <w:trPr>
          <w:gridAfter w:val="9"/>
          <w:wAfter w:w="16833" w:type="dxa"/>
        </w:trPr>
        <w:tc>
          <w:tcPr>
            <w:tcW w:w="592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370DAF" w:rsidP="006B6D3A">
            <w:pPr>
              <w:spacing w:after="0" w:line="240" w:lineRule="auto"/>
              <w:jc w:val="center"/>
              <w:textAlignment w:val="baseline"/>
              <w:rPr>
                <w:rFonts w:ascii="Times New Roman" w:eastAsia="Times New Roman" w:hAnsi="Times New Roman" w:cs="Times New Roman"/>
                <w:sz w:val="24"/>
                <w:szCs w:val="24"/>
                <w:u w:val="single"/>
              </w:rPr>
            </w:pPr>
            <w:r w:rsidRPr="008831DB">
              <w:rPr>
                <w:rFonts w:ascii="Times New Roman" w:eastAsia="Times New Roman" w:hAnsi="Times New Roman" w:cs="Times New Roman"/>
                <w:sz w:val="24"/>
                <w:szCs w:val="24"/>
                <w:u w:val="single"/>
              </w:rPr>
              <w:t>Комитет земельно-имущественных отношений администрации Нюксенского муниципального округа Вологодской области</w:t>
            </w:r>
            <w:r w:rsidR="006B6D3A" w:rsidRPr="008831DB">
              <w:rPr>
                <w:rFonts w:ascii="Times New Roman" w:eastAsia="Times New Roman" w:hAnsi="Times New Roman" w:cs="Times New Roman"/>
                <w:sz w:val="24"/>
                <w:szCs w:val="24"/>
                <w:u w:val="single"/>
              </w:rPr>
              <w:t xml:space="preserve"> </w:t>
            </w:r>
          </w:p>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16"/>
                <w:szCs w:val="16"/>
              </w:rPr>
              <w:t>Ответственный за реализацию (наименование)</w:t>
            </w:r>
          </w:p>
        </w:tc>
        <w:tc>
          <w:tcPr>
            <w:tcW w:w="87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u w:val="single"/>
              </w:rPr>
            </w:pPr>
            <w:r w:rsidRPr="008831DB">
              <w:rPr>
                <w:rFonts w:ascii="Times New Roman" w:eastAsia="Times New Roman" w:hAnsi="Times New Roman" w:cs="Times New Roman"/>
                <w:sz w:val="24"/>
                <w:szCs w:val="24"/>
                <w:u w:val="single"/>
              </w:rPr>
              <w:t>Срок реализации 2025 – 2030 годы</w:t>
            </w:r>
          </w:p>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16"/>
                <w:szCs w:val="16"/>
              </w:rPr>
              <w:t>(год начала - год окончания)</w:t>
            </w:r>
          </w:p>
        </w:tc>
      </w:tr>
      <w:tr w:rsidR="006B6D3A" w:rsidRPr="008831DB" w:rsidTr="007678F4">
        <w:trPr>
          <w:gridAfter w:val="9"/>
          <w:wAfter w:w="16833" w:type="dxa"/>
        </w:trPr>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1.2.1.</w:t>
            </w:r>
          </w:p>
        </w:tc>
        <w:tc>
          <w:tcPr>
            <w:tcW w:w="50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6F4F25"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 xml:space="preserve">Провести кадастровые работы в </w:t>
            </w:r>
            <w:r w:rsidR="00AD5C83" w:rsidRPr="008831DB">
              <w:rPr>
                <w:rFonts w:ascii="Times New Roman" w:eastAsia="Times New Roman" w:hAnsi="Times New Roman" w:cs="Times New Roman"/>
                <w:sz w:val="24"/>
                <w:szCs w:val="24"/>
              </w:rPr>
              <w:t>отношении объектов (</w:t>
            </w:r>
            <w:r w:rsidRPr="008831DB">
              <w:rPr>
                <w:rFonts w:ascii="Times New Roman" w:eastAsia="Times New Roman" w:hAnsi="Times New Roman" w:cs="Times New Roman"/>
                <w:sz w:val="24"/>
                <w:szCs w:val="24"/>
              </w:rPr>
              <w:t>земельных участков</w:t>
            </w:r>
            <w:r w:rsidR="008E2481" w:rsidRPr="008831DB">
              <w:rPr>
                <w:rFonts w:ascii="Times New Roman" w:eastAsia="Times New Roman" w:hAnsi="Times New Roman" w:cs="Times New Roman"/>
                <w:sz w:val="24"/>
                <w:szCs w:val="24"/>
              </w:rPr>
              <w:t xml:space="preserve"> и оксов0</w:t>
            </w:r>
            <w:r w:rsidRPr="008831DB">
              <w:rPr>
                <w:rFonts w:ascii="Times New Roman" w:eastAsia="Times New Roman" w:hAnsi="Times New Roman" w:cs="Times New Roman"/>
                <w:sz w:val="24"/>
                <w:szCs w:val="24"/>
              </w:rPr>
              <w:t xml:space="preserve">, находящихся </w:t>
            </w:r>
            <w:r w:rsidR="008E2481" w:rsidRPr="008831DB">
              <w:rPr>
                <w:rFonts w:ascii="Times New Roman" w:eastAsia="Times New Roman" w:hAnsi="Times New Roman" w:cs="Times New Roman"/>
                <w:sz w:val="24"/>
                <w:szCs w:val="24"/>
              </w:rPr>
              <w:t>на территории округа.</w:t>
            </w:r>
          </w:p>
        </w:tc>
        <w:tc>
          <w:tcPr>
            <w:tcW w:w="39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370DAF" w:rsidP="00370DAF">
            <w:pPr>
              <w:suppressAutoHyphens/>
              <w:spacing w:after="0" w:line="240" w:lineRule="auto"/>
              <w:jc w:val="both"/>
              <w:rPr>
                <w:rFonts w:ascii="Times New Roman" w:eastAsia="Times New Roman" w:hAnsi="Times New Roman" w:cs="Times New Roman"/>
                <w:sz w:val="24"/>
                <w:szCs w:val="24"/>
              </w:rPr>
            </w:pPr>
            <w:r w:rsidRPr="008831DB">
              <w:rPr>
                <w:rFonts w:ascii="Times New Roman" w:hAnsi="Times New Roman" w:cs="Times New Roman"/>
                <w:sz w:val="24"/>
                <w:szCs w:val="24"/>
              </w:rPr>
              <w:t>К концу 2030 года достигнуть количества земельных участков с границами, установленными в соответствии с законодательством Российской Федерации на территории округа до 5400</w:t>
            </w:r>
          </w:p>
        </w:tc>
        <w:tc>
          <w:tcPr>
            <w:tcW w:w="47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392AFD" w:rsidP="00370DAF">
            <w:pPr>
              <w:spacing w:after="0" w:line="240" w:lineRule="auto"/>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w:t>
            </w:r>
            <w:r w:rsidR="006F4F25" w:rsidRPr="008831DB">
              <w:rPr>
                <w:rFonts w:ascii="Times New Roman" w:eastAsia="Times New Roman" w:hAnsi="Times New Roman" w:cs="Times New Roman"/>
                <w:sz w:val="24"/>
                <w:szCs w:val="24"/>
              </w:rPr>
              <w:t>Количество земельных участков, в отношении которых проведены кадастровые работы</w:t>
            </w:r>
          </w:p>
          <w:p w:rsidR="00392AFD" w:rsidRPr="008831DB" w:rsidRDefault="00392AFD" w:rsidP="00370DAF">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w:t>
            </w:r>
            <w:r w:rsidRPr="008831DB">
              <w:rPr>
                <w:rFonts w:ascii="Times New Roman" w:eastAsia="Times New Roman" w:hAnsi="Times New Roman" w:cs="Times New Roman"/>
                <w:sz w:val="24"/>
                <w:szCs w:val="24"/>
              </w:rPr>
              <w:t xml:space="preserve"> </w:t>
            </w:r>
            <w:r w:rsidR="00AD5C83" w:rsidRPr="008831DB">
              <w:rPr>
                <w:rFonts w:ascii="Times New Roman" w:eastAsia="Times New Roman" w:hAnsi="Times New Roman" w:cs="Times New Roman"/>
                <w:sz w:val="24"/>
                <w:szCs w:val="24"/>
              </w:rPr>
              <w:t>Количество объектов</w:t>
            </w:r>
            <w:r w:rsidRPr="008831DB">
              <w:rPr>
                <w:rFonts w:ascii="Times New Roman" w:eastAsia="Times New Roman" w:hAnsi="Times New Roman" w:cs="Times New Roman"/>
                <w:sz w:val="24"/>
                <w:szCs w:val="24"/>
              </w:rPr>
              <w:t xml:space="preserve"> недвижимого имущества (в т.ч. земельных участков) </w:t>
            </w:r>
            <w:r w:rsidR="00AD5C83" w:rsidRPr="008831DB">
              <w:rPr>
                <w:rFonts w:ascii="Times New Roman" w:eastAsia="Times New Roman" w:hAnsi="Times New Roman" w:cs="Times New Roman"/>
                <w:sz w:val="24"/>
                <w:szCs w:val="24"/>
              </w:rPr>
              <w:t>право собственности</w:t>
            </w:r>
            <w:r w:rsidRPr="008831DB">
              <w:rPr>
                <w:rFonts w:ascii="Times New Roman" w:eastAsia="Times New Roman" w:hAnsi="Times New Roman" w:cs="Times New Roman"/>
                <w:sz w:val="24"/>
                <w:szCs w:val="24"/>
              </w:rPr>
              <w:t xml:space="preserve"> на которое </w:t>
            </w:r>
            <w:r w:rsidR="00AD5C83" w:rsidRPr="008831DB">
              <w:rPr>
                <w:rFonts w:ascii="Times New Roman" w:eastAsia="Times New Roman" w:hAnsi="Times New Roman" w:cs="Times New Roman"/>
                <w:sz w:val="24"/>
                <w:szCs w:val="24"/>
              </w:rPr>
              <w:t>зарегистрировано в</w:t>
            </w:r>
            <w:r w:rsidRPr="008831DB">
              <w:rPr>
                <w:rFonts w:ascii="Times New Roman" w:eastAsia="Times New Roman" w:hAnsi="Times New Roman" w:cs="Times New Roman"/>
                <w:sz w:val="24"/>
                <w:szCs w:val="24"/>
              </w:rPr>
              <w:t xml:space="preserve"> установленном порядке</w:t>
            </w:r>
          </w:p>
        </w:tc>
      </w:tr>
      <w:tr w:rsidR="005B68E6" w:rsidRPr="008831DB" w:rsidTr="007678F4">
        <w:trPr>
          <w:gridAfter w:val="9"/>
          <w:wAfter w:w="16833" w:type="dxa"/>
        </w:trPr>
        <w:tc>
          <w:tcPr>
            <w:tcW w:w="1468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B68E6" w:rsidRPr="008831DB" w:rsidRDefault="005B68E6" w:rsidP="005B68E6">
            <w:pPr>
              <w:spacing w:after="0" w:line="240" w:lineRule="auto"/>
              <w:jc w:val="center"/>
              <w:rPr>
                <w:rFonts w:ascii="Times New Roman" w:eastAsia="Times New Roman" w:hAnsi="Times New Roman" w:cs="Times New Roman"/>
                <w:sz w:val="24"/>
                <w:szCs w:val="20"/>
              </w:rPr>
            </w:pPr>
            <w:r w:rsidRPr="008831DB">
              <w:rPr>
                <w:rFonts w:ascii="Times New Roman" w:eastAsia="Times New Roman" w:hAnsi="Times New Roman" w:cs="Times New Roman"/>
                <w:b/>
                <w:sz w:val="24"/>
                <w:szCs w:val="24"/>
              </w:rPr>
              <w:t xml:space="preserve">1.3 Комплекс процессных мероприятий </w:t>
            </w:r>
            <w:r w:rsidR="003808CA" w:rsidRPr="008831DB">
              <w:rPr>
                <w:rFonts w:ascii="Times New Roman" w:eastAsia="Times New Roman" w:hAnsi="Times New Roman" w:cs="Times New Roman"/>
                <w:b/>
                <w:sz w:val="24"/>
                <w:szCs w:val="24"/>
              </w:rPr>
              <w:t>«</w:t>
            </w:r>
            <w:r w:rsidRPr="008831DB">
              <w:rPr>
                <w:rFonts w:ascii="Times New Roman" w:eastAsia="Times New Roman" w:hAnsi="Times New Roman" w:cs="Times New Roman"/>
                <w:b/>
                <w:sz w:val="24"/>
                <w:szCs w:val="24"/>
              </w:rPr>
              <w:t>Управление муниципальным имуществом и земельными ресурсами Нюксенского муниципального округа</w:t>
            </w:r>
            <w:r w:rsidR="003808CA" w:rsidRPr="008831DB">
              <w:rPr>
                <w:rFonts w:ascii="Times New Roman" w:eastAsia="Times New Roman" w:hAnsi="Times New Roman" w:cs="Times New Roman"/>
                <w:b/>
                <w:sz w:val="24"/>
                <w:szCs w:val="24"/>
              </w:rPr>
              <w:t>»</w:t>
            </w:r>
          </w:p>
        </w:tc>
      </w:tr>
      <w:tr w:rsidR="005B68E6" w:rsidRPr="008831DB" w:rsidTr="007678F4">
        <w:trPr>
          <w:gridAfter w:val="9"/>
          <w:wAfter w:w="16833" w:type="dxa"/>
        </w:trPr>
        <w:tc>
          <w:tcPr>
            <w:tcW w:w="592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B68E6" w:rsidRPr="008831DB" w:rsidRDefault="005B68E6" w:rsidP="005B68E6">
            <w:pPr>
              <w:spacing w:after="0" w:line="240" w:lineRule="auto"/>
              <w:jc w:val="center"/>
              <w:textAlignment w:val="baseline"/>
              <w:rPr>
                <w:rFonts w:ascii="Times New Roman" w:eastAsia="Times New Roman" w:hAnsi="Times New Roman" w:cs="Times New Roman"/>
                <w:sz w:val="24"/>
                <w:szCs w:val="24"/>
                <w:u w:val="single"/>
              </w:rPr>
            </w:pPr>
            <w:r w:rsidRPr="008831DB">
              <w:rPr>
                <w:rFonts w:ascii="Times New Roman" w:eastAsia="Times New Roman" w:hAnsi="Times New Roman" w:cs="Times New Roman"/>
                <w:sz w:val="24"/>
                <w:szCs w:val="24"/>
                <w:u w:val="single"/>
              </w:rPr>
              <w:t xml:space="preserve">Комитет земельно-имущественных отношений администрации Нюксенского муниципального округа Вологодской области </w:t>
            </w:r>
          </w:p>
          <w:p w:rsidR="005B68E6" w:rsidRPr="008831DB" w:rsidRDefault="005B68E6" w:rsidP="005B68E6">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16"/>
                <w:szCs w:val="16"/>
              </w:rPr>
              <w:t>Ответственный за реализацию (наименование)</w:t>
            </w:r>
          </w:p>
        </w:tc>
        <w:tc>
          <w:tcPr>
            <w:tcW w:w="87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B68E6" w:rsidRPr="008831DB" w:rsidRDefault="005B68E6" w:rsidP="005B68E6">
            <w:pPr>
              <w:spacing w:after="0" w:line="240" w:lineRule="auto"/>
              <w:jc w:val="center"/>
              <w:textAlignment w:val="baseline"/>
              <w:rPr>
                <w:rFonts w:ascii="Times New Roman" w:eastAsia="Times New Roman" w:hAnsi="Times New Roman" w:cs="Times New Roman"/>
                <w:sz w:val="24"/>
                <w:szCs w:val="24"/>
                <w:u w:val="single"/>
              </w:rPr>
            </w:pPr>
            <w:r w:rsidRPr="008831DB">
              <w:rPr>
                <w:rFonts w:ascii="Times New Roman" w:eastAsia="Times New Roman" w:hAnsi="Times New Roman" w:cs="Times New Roman"/>
                <w:sz w:val="24"/>
                <w:szCs w:val="24"/>
                <w:u w:val="single"/>
              </w:rPr>
              <w:t>Срок реализации 2025 – 2030 годы</w:t>
            </w:r>
          </w:p>
          <w:p w:rsidR="005B68E6" w:rsidRPr="008831DB" w:rsidRDefault="005B68E6" w:rsidP="005B68E6">
            <w:pPr>
              <w:spacing w:after="0" w:line="240" w:lineRule="auto"/>
              <w:jc w:val="center"/>
              <w:textAlignment w:val="baseline"/>
              <w:rPr>
                <w:rFonts w:ascii="Times New Roman" w:eastAsia="Times New Roman" w:hAnsi="Times New Roman" w:cs="Times New Roman"/>
                <w:sz w:val="24"/>
                <w:szCs w:val="24"/>
                <w:u w:val="single"/>
              </w:rPr>
            </w:pPr>
            <w:r w:rsidRPr="008831DB">
              <w:rPr>
                <w:rFonts w:ascii="Times New Roman" w:eastAsia="Times New Roman" w:hAnsi="Times New Roman" w:cs="Times New Roman"/>
                <w:sz w:val="16"/>
                <w:szCs w:val="16"/>
              </w:rPr>
              <w:t>(год начала - год окончания)</w:t>
            </w:r>
          </w:p>
        </w:tc>
      </w:tr>
      <w:tr w:rsidR="007F3C65" w:rsidRPr="008831DB" w:rsidTr="007678F4">
        <w:trPr>
          <w:gridAfter w:val="9"/>
          <w:wAfter w:w="16833" w:type="dxa"/>
          <w:trHeight w:val="1425"/>
        </w:trPr>
        <w:tc>
          <w:tcPr>
            <w:tcW w:w="924"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7F3C65" w:rsidRPr="008831DB" w:rsidRDefault="007F3C65"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lastRenderedPageBreak/>
              <w:t>1.3.1</w:t>
            </w:r>
          </w:p>
        </w:tc>
        <w:tc>
          <w:tcPr>
            <w:tcW w:w="5005"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7F3C65" w:rsidRPr="008831DB" w:rsidRDefault="006F4F25"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Осуществить контроль за использованием имущества округа</w:t>
            </w:r>
          </w:p>
        </w:tc>
        <w:tc>
          <w:tcPr>
            <w:tcW w:w="3955"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7F3C65" w:rsidRPr="008831DB" w:rsidRDefault="007F3C65" w:rsidP="00974A6B">
            <w:pPr>
              <w:spacing w:after="0" w:line="240" w:lineRule="auto"/>
              <w:rPr>
                <w:rFonts w:ascii="Times New Roman" w:eastAsia="Times New Roman" w:hAnsi="Times New Roman" w:cs="Times New Roman"/>
                <w:sz w:val="24"/>
                <w:szCs w:val="20"/>
              </w:rPr>
            </w:pPr>
            <w:r w:rsidRPr="008831DB">
              <w:rPr>
                <w:rFonts w:ascii="Times New Roman" w:eastAsia="Times New Roman" w:hAnsi="Times New Roman" w:cs="Times New Roman"/>
                <w:sz w:val="24"/>
                <w:szCs w:val="20"/>
              </w:rPr>
              <w:t xml:space="preserve">Обеспечение выполнения по изготовлению кадастровых работ, </w:t>
            </w:r>
          </w:p>
          <w:p w:rsidR="007F3C65" w:rsidRPr="008831DB" w:rsidRDefault="007F3C65" w:rsidP="00974A6B">
            <w:pPr>
              <w:spacing w:after="0" w:line="240" w:lineRule="auto"/>
              <w:rPr>
                <w:rFonts w:ascii="Times New Roman" w:eastAsia="Times New Roman" w:hAnsi="Times New Roman" w:cs="Times New Roman"/>
                <w:sz w:val="24"/>
                <w:szCs w:val="20"/>
              </w:rPr>
            </w:pPr>
            <w:r w:rsidRPr="008831DB">
              <w:rPr>
                <w:rFonts w:ascii="Times New Roman" w:eastAsia="Times New Roman" w:hAnsi="Times New Roman" w:cs="Times New Roman"/>
                <w:sz w:val="24"/>
                <w:szCs w:val="20"/>
              </w:rPr>
              <w:t>техническая инвентаризация имущества, подготовка документации на проведение аукционов</w:t>
            </w:r>
          </w:p>
          <w:p w:rsidR="007F3C65" w:rsidRPr="008831DB" w:rsidRDefault="007F3C65" w:rsidP="00974A6B">
            <w:pPr>
              <w:spacing w:after="0" w:line="240" w:lineRule="auto"/>
              <w:rPr>
                <w:rFonts w:ascii="Times New Roman" w:eastAsia="Times New Roman" w:hAnsi="Times New Roman" w:cs="Times New Roman"/>
                <w:sz w:val="24"/>
                <w:szCs w:val="20"/>
              </w:rPr>
            </w:pPr>
            <w:r w:rsidRPr="008831DB">
              <w:rPr>
                <w:rFonts w:ascii="Times New Roman" w:eastAsia="Times New Roman" w:hAnsi="Times New Roman" w:cs="Times New Roman"/>
                <w:sz w:val="24"/>
                <w:szCs w:val="20"/>
              </w:rPr>
              <w:t xml:space="preserve">Обеспечение действия количества заключенных договоров по предоставлению имущества земельных участков, </w:t>
            </w:r>
          </w:p>
          <w:p w:rsidR="007F3C65" w:rsidRPr="008831DB" w:rsidRDefault="007F3C65" w:rsidP="00974A6B">
            <w:pPr>
              <w:suppressAutoHyphens/>
              <w:spacing w:after="0" w:line="240" w:lineRule="auto"/>
              <w:jc w:val="both"/>
              <w:rPr>
                <w:rFonts w:ascii="Times New Roman" w:hAnsi="Times New Roman" w:cs="Times New Roman"/>
                <w:sz w:val="24"/>
                <w:szCs w:val="24"/>
              </w:rPr>
            </w:pPr>
            <w:r w:rsidRPr="008831DB">
              <w:rPr>
                <w:rFonts w:ascii="Times New Roman" w:eastAsia="Times New Roman" w:hAnsi="Times New Roman" w:cs="Times New Roman"/>
                <w:sz w:val="24"/>
                <w:szCs w:val="20"/>
              </w:rPr>
              <w:t>Обеспечение выполнения работ</w:t>
            </w:r>
          </w:p>
        </w:tc>
        <w:tc>
          <w:tcPr>
            <w:tcW w:w="4798"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7F3C65" w:rsidRPr="008831DB" w:rsidRDefault="007F3C65" w:rsidP="00370DAF">
            <w:pPr>
              <w:spacing w:after="0" w:line="240" w:lineRule="auto"/>
              <w:rPr>
                <w:rFonts w:ascii="Times New Roman" w:eastAsia="Times New Roman" w:hAnsi="Times New Roman" w:cs="Times New Roman"/>
                <w:sz w:val="24"/>
                <w:szCs w:val="20"/>
              </w:rPr>
            </w:pPr>
            <w:r w:rsidRPr="008831DB">
              <w:rPr>
                <w:rFonts w:ascii="Times New Roman" w:eastAsia="Times New Roman" w:hAnsi="Times New Roman" w:cs="Times New Roman"/>
                <w:sz w:val="24"/>
                <w:szCs w:val="20"/>
              </w:rPr>
              <w:t xml:space="preserve"> </w:t>
            </w:r>
            <w:r w:rsidR="00823265" w:rsidRPr="008831DB">
              <w:rPr>
                <w:rFonts w:ascii="Times New Roman" w:eastAsia="Times New Roman" w:hAnsi="Times New Roman" w:cs="Times New Roman"/>
                <w:sz w:val="24"/>
                <w:szCs w:val="20"/>
              </w:rPr>
              <w:t xml:space="preserve">Увеличение </w:t>
            </w:r>
            <w:r w:rsidR="00AD5C83" w:rsidRPr="008831DB">
              <w:rPr>
                <w:rFonts w:ascii="Times New Roman" w:eastAsia="Times New Roman" w:hAnsi="Times New Roman" w:cs="Times New Roman"/>
                <w:sz w:val="24"/>
                <w:szCs w:val="20"/>
              </w:rPr>
              <w:t>доли количества</w:t>
            </w:r>
            <w:r w:rsidR="00823265" w:rsidRPr="008831DB">
              <w:rPr>
                <w:rFonts w:ascii="Times New Roman" w:eastAsia="Times New Roman" w:hAnsi="Times New Roman" w:cs="Times New Roman"/>
                <w:sz w:val="24"/>
                <w:szCs w:val="20"/>
              </w:rPr>
              <w:t xml:space="preserve"> муниципального имущества округа</w:t>
            </w:r>
            <w:r w:rsidR="006D6689" w:rsidRPr="008831DB">
              <w:rPr>
                <w:rFonts w:ascii="Times New Roman" w:eastAsia="Times New Roman" w:hAnsi="Times New Roman" w:cs="Times New Roman"/>
                <w:sz w:val="24"/>
                <w:szCs w:val="20"/>
              </w:rPr>
              <w:t xml:space="preserve"> в </w:t>
            </w:r>
            <w:r w:rsidR="00960E15" w:rsidRPr="008831DB">
              <w:rPr>
                <w:rFonts w:ascii="Times New Roman" w:eastAsia="Times New Roman" w:hAnsi="Times New Roman" w:cs="Times New Roman"/>
                <w:sz w:val="24"/>
                <w:szCs w:val="20"/>
              </w:rPr>
              <w:t xml:space="preserve">   </w:t>
            </w:r>
            <w:r w:rsidR="00823265" w:rsidRPr="008831DB">
              <w:rPr>
                <w:rFonts w:ascii="Times New Roman" w:eastAsia="Times New Roman" w:hAnsi="Times New Roman" w:cs="Times New Roman"/>
                <w:sz w:val="24"/>
                <w:szCs w:val="20"/>
              </w:rPr>
              <w:t xml:space="preserve"> перечне имущества</w:t>
            </w:r>
            <w:proofErr w:type="gramStart"/>
            <w:r w:rsidR="00823265" w:rsidRPr="008831DB">
              <w:rPr>
                <w:rFonts w:ascii="Times New Roman" w:eastAsia="Times New Roman" w:hAnsi="Times New Roman" w:cs="Times New Roman"/>
                <w:sz w:val="24"/>
                <w:szCs w:val="20"/>
              </w:rPr>
              <w:t>.</w:t>
            </w:r>
            <w:proofErr w:type="gramEnd"/>
            <w:r w:rsidR="00823265" w:rsidRPr="008831DB">
              <w:rPr>
                <w:rFonts w:ascii="Times New Roman" w:eastAsia="Times New Roman" w:hAnsi="Times New Roman" w:cs="Times New Roman"/>
                <w:sz w:val="24"/>
                <w:szCs w:val="20"/>
              </w:rPr>
              <w:t xml:space="preserve"> </w:t>
            </w:r>
            <w:proofErr w:type="gramStart"/>
            <w:r w:rsidR="00823265" w:rsidRPr="008831DB">
              <w:rPr>
                <w:rFonts w:ascii="Times New Roman" w:eastAsia="Times New Roman" w:hAnsi="Times New Roman" w:cs="Times New Roman"/>
                <w:sz w:val="24"/>
                <w:szCs w:val="20"/>
              </w:rPr>
              <w:t>п</w:t>
            </w:r>
            <w:proofErr w:type="gramEnd"/>
            <w:r w:rsidR="00823265" w:rsidRPr="008831DB">
              <w:rPr>
                <w:rFonts w:ascii="Times New Roman" w:eastAsia="Times New Roman" w:hAnsi="Times New Roman" w:cs="Times New Roman"/>
                <w:sz w:val="24"/>
                <w:szCs w:val="20"/>
              </w:rPr>
              <w:t xml:space="preserve">редназначенного для </w:t>
            </w:r>
            <w:r w:rsidR="00AD5C83" w:rsidRPr="008831DB">
              <w:rPr>
                <w:rFonts w:ascii="Times New Roman" w:eastAsia="Times New Roman" w:hAnsi="Times New Roman" w:cs="Times New Roman"/>
                <w:sz w:val="24"/>
                <w:szCs w:val="20"/>
              </w:rPr>
              <w:t>предоставления субъектам</w:t>
            </w:r>
            <w:r w:rsidR="00823265" w:rsidRPr="008831DB">
              <w:rPr>
                <w:rFonts w:ascii="Times New Roman" w:eastAsia="Times New Roman" w:hAnsi="Times New Roman" w:cs="Times New Roman"/>
                <w:sz w:val="24"/>
                <w:szCs w:val="20"/>
              </w:rPr>
              <w:t xml:space="preserve"> </w:t>
            </w:r>
            <w:proofErr w:type="spellStart"/>
            <w:r w:rsidR="00823265" w:rsidRPr="008831DB">
              <w:rPr>
                <w:rFonts w:ascii="Times New Roman" w:eastAsia="Times New Roman" w:hAnsi="Times New Roman" w:cs="Times New Roman"/>
                <w:sz w:val="24"/>
                <w:szCs w:val="20"/>
              </w:rPr>
              <w:t>МиСП</w:t>
            </w:r>
            <w:proofErr w:type="spellEnd"/>
          </w:p>
        </w:tc>
      </w:tr>
      <w:tr w:rsidR="007F3C65" w:rsidRPr="008831DB" w:rsidTr="007678F4">
        <w:trPr>
          <w:gridAfter w:val="9"/>
          <w:wAfter w:w="16833" w:type="dxa"/>
          <w:trHeight w:val="795"/>
        </w:trPr>
        <w:tc>
          <w:tcPr>
            <w:tcW w:w="924" w:type="dxa"/>
            <w:vMerge/>
            <w:tcBorders>
              <w:left w:val="single" w:sz="6" w:space="0" w:color="000000"/>
              <w:right w:val="single" w:sz="6" w:space="0" w:color="000000"/>
            </w:tcBorders>
            <w:shd w:val="clear" w:color="auto" w:fill="auto"/>
            <w:tcMar>
              <w:top w:w="0" w:type="dxa"/>
              <w:left w:w="149" w:type="dxa"/>
              <w:bottom w:w="0" w:type="dxa"/>
              <w:right w:w="149" w:type="dxa"/>
            </w:tcMar>
          </w:tcPr>
          <w:p w:rsidR="007F3C65" w:rsidRPr="008831DB" w:rsidRDefault="007F3C65" w:rsidP="006B6D3A">
            <w:pPr>
              <w:spacing w:after="0" w:line="240" w:lineRule="auto"/>
              <w:jc w:val="center"/>
              <w:textAlignment w:val="baseline"/>
              <w:rPr>
                <w:rFonts w:ascii="Times New Roman" w:eastAsia="Times New Roman" w:hAnsi="Times New Roman" w:cs="Times New Roman"/>
                <w:sz w:val="24"/>
                <w:szCs w:val="24"/>
              </w:rPr>
            </w:pPr>
          </w:p>
        </w:tc>
        <w:tc>
          <w:tcPr>
            <w:tcW w:w="5005" w:type="dxa"/>
            <w:vMerge/>
            <w:tcBorders>
              <w:left w:val="single" w:sz="6" w:space="0" w:color="000000"/>
              <w:right w:val="single" w:sz="6" w:space="0" w:color="000000"/>
            </w:tcBorders>
            <w:shd w:val="clear" w:color="auto" w:fill="auto"/>
            <w:tcMar>
              <w:top w:w="0" w:type="dxa"/>
              <w:left w:w="149" w:type="dxa"/>
              <w:bottom w:w="0" w:type="dxa"/>
              <w:right w:w="149" w:type="dxa"/>
            </w:tcMar>
          </w:tcPr>
          <w:p w:rsidR="007F3C65" w:rsidRPr="008831DB" w:rsidRDefault="007F3C65" w:rsidP="006B6D3A">
            <w:pPr>
              <w:spacing w:after="0" w:line="240" w:lineRule="auto"/>
              <w:jc w:val="center"/>
              <w:textAlignment w:val="baseline"/>
              <w:rPr>
                <w:rFonts w:ascii="Times New Roman" w:eastAsia="Times New Roman" w:hAnsi="Times New Roman" w:cs="Times New Roman"/>
                <w:sz w:val="24"/>
                <w:szCs w:val="20"/>
              </w:rPr>
            </w:pPr>
          </w:p>
        </w:tc>
        <w:tc>
          <w:tcPr>
            <w:tcW w:w="3955" w:type="dxa"/>
            <w:vMerge/>
            <w:tcBorders>
              <w:left w:val="single" w:sz="6" w:space="0" w:color="000000"/>
              <w:right w:val="single" w:sz="6" w:space="0" w:color="000000"/>
            </w:tcBorders>
            <w:shd w:val="clear" w:color="auto" w:fill="auto"/>
            <w:tcMar>
              <w:top w:w="0" w:type="dxa"/>
              <w:left w:w="149" w:type="dxa"/>
              <w:bottom w:w="0" w:type="dxa"/>
              <w:right w:w="149" w:type="dxa"/>
            </w:tcMar>
          </w:tcPr>
          <w:p w:rsidR="007F3C65" w:rsidRPr="008831DB" w:rsidRDefault="007F3C65" w:rsidP="00974A6B">
            <w:pPr>
              <w:spacing w:after="0" w:line="240" w:lineRule="auto"/>
              <w:rPr>
                <w:rFonts w:ascii="Times New Roman" w:eastAsia="Times New Roman" w:hAnsi="Times New Roman" w:cs="Times New Roman"/>
                <w:sz w:val="24"/>
                <w:szCs w:val="20"/>
              </w:rPr>
            </w:pPr>
          </w:p>
        </w:tc>
        <w:tc>
          <w:tcPr>
            <w:tcW w:w="4798"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7F3C65" w:rsidRPr="008831DB" w:rsidRDefault="00754E6C" w:rsidP="00370DAF">
            <w:pPr>
              <w:spacing w:after="0" w:line="240" w:lineRule="auto"/>
              <w:rPr>
                <w:rFonts w:ascii="Times New Roman" w:eastAsia="Times New Roman" w:hAnsi="Times New Roman" w:cs="Times New Roman"/>
                <w:sz w:val="24"/>
                <w:szCs w:val="20"/>
                <w:highlight w:val="yellow"/>
              </w:rPr>
            </w:pPr>
            <w:r w:rsidRPr="008831DB">
              <w:rPr>
                <w:rFonts w:ascii="Times New Roman" w:hAnsi="Times New Roman" w:cs="Times New Roman"/>
                <w:sz w:val="24"/>
                <w:szCs w:val="24"/>
              </w:rPr>
              <w:t>Количество договоров предоставления в аренду имущества и земельных участков</w:t>
            </w:r>
            <w:r w:rsidRPr="008831DB">
              <w:rPr>
                <w:rFonts w:ascii="Times New Roman" w:eastAsia="Times New Roman" w:hAnsi="Times New Roman" w:cs="Times New Roman"/>
                <w:sz w:val="24"/>
                <w:szCs w:val="20"/>
              </w:rPr>
              <w:t xml:space="preserve"> </w:t>
            </w:r>
          </w:p>
        </w:tc>
      </w:tr>
      <w:tr w:rsidR="007F3C65" w:rsidRPr="008831DB" w:rsidTr="007678F4">
        <w:trPr>
          <w:gridAfter w:val="9"/>
          <w:wAfter w:w="16833" w:type="dxa"/>
          <w:trHeight w:val="390"/>
        </w:trPr>
        <w:tc>
          <w:tcPr>
            <w:tcW w:w="924" w:type="dxa"/>
            <w:vMerge/>
            <w:tcBorders>
              <w:left w:val="single" w:sz="6" w:space="0" w:color="000000"/>
              <w:right w:val="single" w:sz="6" w:space="0" w:color="000000"/>
            </w:tcBorders>
            <w:shd w:val="clear" w:color="auto" w:fill="auto"/>
            <w:tcMar>
              <w:top w:w="0" w:type="dxa"/>
              <w:left w:w="149" w:type="dxa"/>
              <w:bottom w:w="0" w:type="dxa"/>
              <w:right w:w="149" w:type="dxa"/>
            </w:tcMar>
          </w:tcPr>
          <w:p w:rsidR="007F3C65" w:rsidRPr="008831DB" w:rsidRDefault="007F3C65" w:rsidP="006B6D3A">
            <w:pPr>
              <w:spacing w:after="0" w:line="240" w:lineRule="auto"/>
              <w:jc w:val="center"/>
              <w:textAlignment w:val="baseline"/>
              <w:rPr>
                <w:rFonts w:ascii="Times New Roman" w:eastAsia="Times New Roman" w:hAnsi="Times New Roman" w:cs="Times New Roman"/>
                <w:sz w:val="24"/>
                <w:szCs w:val="24"/>
              </w:rPr>
            </w:pPr>
          </w:p>
        </w:tc>
        <w:tc>
          <w:tcPr>
            <w:tcW w:w="5005" w:type="dxa"/>
            <w:vMerge/>
            <w:tcBorders>
              <w:left w:val="single" w:sz="6" w:space="0" w:color="000000"/>
              <w:right w:val="single" w:sz="6" w:space="0" w:color="000000"/>
            </w:tcBorders>
            <w:shd w:val="clear" w:color="auto" w:fill="auto"/>
            <w:tcMar>
              <w:top w:w="0" w:type="dxa"/>
              <w:left w:w="149" w:type="dxa"/>
              <w:bottom w:w="0" w:type="dxa"/>
              <w:right w:w="149" w:type="dxa"/>
            </w:tcMar>
          </w:tcPr>
          <w:p w:rsidR="007F3C65" w:rsidRPr="008831DB" w:rsidRDefault="007F3C65" w:rsidP="006B6D3A">
            <w:pPr>
              <w:spacing w:after="0" w:line="240" w:lineRule="auto"/>
              <w:jc w:val="center"/>
              <w:textAlignment w:val="baseline"/>
              <w:rPr>
                <w:rFonts w:ascii="Times New Roman" w:eastAsia="Times New Roman" w:hAnsi="Times New Roman" w:cs="Times New Roman"/>
                <w:sz w:val="24"/>
                <w:szCs w:val="20"/>
              </w:rPr>
            </w:pPr>
          </w:p>
        </w:tc>
        <w:tc>
          <w:tcPr>
            <w:tcW w:w="3955" w:type="dxa"/>
            <w:vMerge/>
            <w:tcBorders>
              <w:left w:val="single" w:sz="6" w:space="0" w:color="000000"/>
              <w:right w:val="single" w:sz="6" w:space="0" w:color="000000"/>
            </w:tcBorders>
            <w:shd w:val="clear" w:color="auto" w:fill="auto"/>
            <w:tcMar>
              <w:top w:w="0" w:type="dxa"/>
              <w:left w:w="149" w:type="dxa"/>
              <w:bottom w:w="0" w:type="dxa"/>
              <w:right w:w="149" w:type="dxa"/>
            </w:tcMar>
          </w:tcPr>
          <w:p w:rsidR="007F3C65" w:rsidRPr="008831DB" w:rsidRDefault="007F3C65" w:rsidP="00974A6B">
            <w:pPr>
              <w:spacing w:after="0" w:line="240" w:lineRule="auto"/>
              <w:rPr>
                <w:rFonts w:ascii="Times New Roman" w:eastAsia="Times New Roman" w:hAnsi="Times New Roman" w:cs="Times New Roman"/>
                <w:sz w:val="24"/>
                <w:szCs w:val="20"/>
              </w:rPr>
            </w:pPr>
          </w:p>
        </w:tc>
        <w:tc>
          <w:tcPr>
            <w:tcW w:w="4798"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7F3C65" w:rsidRPr="008831DB" w:rsidRDefault="007F3C65" w:rsidP="00370DAF">
            <w:pPr>
              <w:spacing w:after="0" w:line="240" w:lineRule="auto"/>
              <w:rPr>
                <w:rFonts w:ascii="Times New Roman" w:eastAsia="Times New Roman" w:hAnsi="Times New Roman" w:cs="Times New Roman"/>
                <w:sz w:val="24"/>
                <w:szCs w:val="20"/>
              </w:rPr>
            </w:pPr>
            <w:r w:rsidRPr="008831DB">
              <w:rPr>
                <w:rFonts w:ascii="Times New Roman" w:hAnsi="Times New Roman" w:cs="Times New Roman"/>
                <w:sz w:val="24"/>
                <w:szCs w:val="24"/>
              </w:rPr>
              <w:t>Оформление бесх</w:t>
            </w:r>
            <w:r w:rsidR="00B27110" w:rsidRPr="008831DB">
              <w:rPr>
                <w:rFonts w:ascii="Times New Roman" w:hAnsi="Times New Roman" w:cs="Times New Roman"/>
                <w:sz w:val="24"/>
                <w:szCs w:val="24"/>
              </w:rPr>
              <w:t>озяйного</w:t>
            </w:r>
            <w:r w:rsidRPr="008831DB">
              <w:rPr>
                <w:rFonts w:ascii="Times New Roman" w:hAnsi="Times New Roman" w:cs="Times New Roman"/>
                <w:sz w:val="24"/>
                <w:szCs w:val="24"/>
              </w:rPr>
              <w:t xml:space="preserve"> имущества в муниципальную собственность</w:t>
            </w:r>
          </w:p>
        </w:tc>
      </w:tr>
      <w:tr w:rsidR="007F3C65" w:rsidRPr="008831DB" w:rsidTr="007678F4">
        <w:trPr>
          <w:gridAfter w:val="9"/>
          <w:wAfter w:w="16833" w:type="dxa"/>
          <w:trHeight w:val="180"/>
        </w:trPr>
        <w:tc>
          <w:tcPr>
            <w:tcW w:w="924" w:type="dxa"/>
            <w:vMerge/>
            <w:tcBorders>
              <w:left w:val="single" w:sz="6" w:space="0" w:color="000000"/>
              <w:right w:val="single" w:sz="6" w:space="0" w:color="000000"/>
            </w:tcBorders>
            <w:shd w:val="clear" w:color="auto" w:fill="auto"/>
            <w:tcMar>
              <w:top w:w="0" w:type="dxa"/>
              <w:left w:w="149" w:type="dxa"/>
              <w:bottom w:w="0" w:type="dxa"/>
              <w:right w:w="149" w:type="dxa"/>
            </w:tcMar>
          </w:tcPr>
          <w:p w:rsidR="007F3C65" w:rsidRPr="008831DB" w:rsidRDefault="007F3C65" w:rsidP="006B6D3A">
            <w:pPr>
              <w:spacing w:after="0" w:line="240" w:lineRule="auto"/>
              <w:jc w:val="center"/>
              <w:textAlignment w:val="baseline"/>
              <w:rPr>
                <w:rFonts w:ascii="Times New Roman" w:eastAsia="Times New Roman" w:hAnsi="Times New Roman" w:cs="Times New Roman"/>
                <w:sz w:val="24"/>
                <w:szCs w:val="24"/>
              </w:rPr>
            </w:pPr>
          </w:p>
        </w:tc>
        <w:tc>
          <w:tcPr>
            <w:tcW w:w="5005" w:type="dxa"/>
            <w:vMerge/>
            <w:tcBorders>
              <w:left w:val="single" w:sz="6" w:space="0" w:color="000000"/>
              <w:right w:val="single" w:sz="6" w:space="0" w:color="000000"/>
            </w:tcBorders>
            <w:shd w:val="clear" w:color="auto" w:fill="auto"/>
            <w:tcMar>
              <w:top w:w="0" w:type="dxa"/>
              <w:left w:w="149" w:type="dxa"/>
              <w:bottom w:w="0" w:type="dxa"/>
              <w:right w:w="149" w:type="dxa"/>
            </w:tcMar>
          </w:tcPr>
          <w:p w:rsidR="007F3C65" w:rsidRPr="008831DB" w:rsidRDefault="007F3C65" w:rsidP="006B6D3A">
            <w:pPr>
              <w:spacing w:after="0" w:line="240" w:lineRule="auto"/>
              <w:jc w:val="center"/>
              <w:textAlignment w:val="baseline"/>
              <w:rPr>
                <w:rFonts w:ascii="Times New Roman" w:eastAsia="Times New Roman" w:hAnsi="Times New Roman" w:cs="Times New Roman"/>
                <w:sz w:val="24"/>
                <w:szCs w:val="20"/>
              </w:rPr>
            </w:pPr>
          </w:p>
        </w:tc>
        <w:tc>
          <w:tcPr>
            <w:tcW w:w="3955" w:type="dxa"/>
            <w:vMerge/>
            <w:tcBorders>
              <w:left w:val="single" w:sz="6" w:space="0" w:color="000000"/>
              <w:right w:val="single" w:sz="6" w:space="0" w:color="000000"/>
            </w:tcBorders>
            <w:shd w:val="clear" w:color="auto" w:fill="auto"/>
            <w:tcMar>
              <w:top w:w="0" w:type="dxa"/>
              <w:left w:w="149" w:type="dxa"/>
              <w:bottom w:w="0" w:type="dxa"/>
              <w:right w:w="149" w:type="dxa"/>
            </w:tcMar>
          </w:tcPr>
          <w:p w:rsidR="007F3C65" w:rsidRPr="008831DB" w:rsidRDefault="007F3C65" w:rsidP="00974A6B">
            <w:pPr>
              <w:spacing w:after="0" w:line="240" w:lineRule="auto"/>
              <w:rPr>
                <w:rFonts w:ascii="Times New Roman" w:eastAsia="Times New Roman" w:hAnsi="Times New Roman" w:cs="Times New Roman"/>
                <w:sz w:val="24"/>
                <w:szCs w:val="20"/>
              </w:rPr>
            </w:pPr>
          </w:p>
        </w:tc>
        <w:tc>
          <w:tcPr>
            <w:tcW w:w="4798"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7F3C65" w:rsidRPr="008831DB" w:rsidRDefault="007F3C65" w:rsidP="00370DAF">
            <w:pPr>
              <w:spacing w:after="0" w:line="240" w:lineRule="auto"/>
              <w:rPr>
                <w:rFonts w:ascii="Times New Roman" w:eastAsia="Times New Roman" w:hAnsi="Times New Roman" w:cs="Times New Roman"/>
                <w:sz w:val="24"/>
                <w:szCs w:val="20"/>
              </w:rPr>
            </w:pPr>
            <w:r w:rsidRPr="008831DB">
              <w:rPr>
                <w:rFonts w:ascii="Times New Roman" w:hAnsi="Times New Roman" w:cs="Times New Roman"/>
                <w:sz w:val="24"/>
                <w:szCs w:val="24"/>
              </w:rPr>
              <w:t>Формирование земельных участков</w:t>
            </w:r>
          </w:p>
        </w:tc>
      </w:tr>
      <w:tr w:rsidR="007F3C65" w:rsidRPr="008831DB" w:rsidTr="007678F4">
        <w:trPr>
          <w:gridAfter w:val="9"/>
          <w:wAfter w:w="16833" w:type="dxa"/>
          <w:trHeight w:val="195"/>
        </w:trPr>
        <w:tc>
          <w:tcPr>
            <w:tcW w:w="924"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F3C65" w:rsidRPr="008831DB" w:rsidRDefault="007F3C65" w:rsidP="006B6D3A">
            <w:pPr>
              <w:spacing w:after="0" w:line="240" w:lineRule="auto"/>
              <w:jc w:val="center"/>
              <w:textAlignment w:val="baseline"/>
              <w:rPr>
                <w:rFonts w:ascii="Times New Roman" w:eastAsia="Times New Roman" w:hAnsi="Times New Roman" w:cs="Times New Roman"/>
                <w:sz w:val="24"/>
                <w:szCs w:val="24"/>
              </w:rPr>
            </w:pPr>
          </w:p>
        </w:tc>
        <w:tc>
          <w:tcPr>
            <w:tcW w:w="5005"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F3C65" w:rsidRPr="008831DB" w:rsidRDefault="007F3C65" w:rsidP="006B6D3A">
            <w:pPr>
              <w:spacing w:after="0" w:line="240" w:lineRule="auto"/>
              <w:jc w:val="center"/>
              <w:textAlignment w:val="baseline"/>
              <w:rPr>
                <w:rFonts w:ascii="Times New Roman" w:eastAsia="Times New Roman" w:hAnsi="Times New Roman" w:cs="Times New Roman"/>
                <w:sz w:val="24"/>
                <w:szCs w:val="20"/>
              </w:rPr>
            </w:pPr>
          </w:p>
        </w:tc>
        <w:tc>
          <w:tcPr>
            <w:tcW w:w="3955"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F3C65" w:rsidRPr="008831DB" w:rsidRDefault="007F3C65" w:rsidP="00974A6B">
            <w:pPr>
              <w:spacing w:after="0" w:line="240" w:lineRule="auto"/>
              <w:rPr>
                <w:rFonts w:ascii="Times New Roman" w:eastAsia="Times New Roman" w:hAnsi="Times New Roman" w:cs="Times New Roman"/>
                <w:sz w:val="24"/>
                <w:szCs w:val="20"/>
              </w:rPr>
            </w:pPr>
          </w:p>
        </w:tc>
        <w:tc>
          <w:tcPr>
            <w:tcW w:w="4798"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F3C65" w:rsidRPr="008831DB" w:rsidRDefault="007F3C65" w:rsidP="00370DAF">
            <w:pPr>
              <w:spacing w:after="0" w:line="240" w:lineRule="auto"/>
              <w:rPr>
                <w:rFonts w:ascii="Times New Roman" w:eastAsia="Times New Roman" w:hAnsi="Times New Roman" w:cs="Times New Roman"/>
                <w:sz w:val="24"/>
                <w:szCs w:val="20"/>
              </w:rPr>
            </w:pPr>
            <w:r w:rsidRPr="008831DB">
              <w:rPr>
                <w:rFonts w:ascii="Times New Roman" w:hAnsi="Times New Roman" w:cs="Times New Roman"/>
                <w:sz w:val="24"/>
                <w:szCs w:val="24"/>
              </w:rPr>
              <w:t>Выполнение кадастровых работ по изготовлению технической документации</w:t>
            </w:r>
          </w:p>
        </w:tc>
      </w:tr>
      <w:tr w:rsidR="005B68E6" w:rsidRPr="008831DB" w:rsidTr="007678F4">
        <w:trPr>
          <w:gridAfter w:val="9"/>
          <w:wAfter w:w="16833" w:type="dxa"/>
        </w:trPr>
        <w:tc>
          <w:tcPr>
            <w:tcW w:w="1468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B68E6" w:rsidRPr="008831DB" w:rsidRDefault="005B68E6" w:rsidP="005B68E6">
            <w:pPr>
              <w:spacing w:after="0" w:line="240" w:lineRule="auto"/>
              <w:jc w:val="center"/>
              <w:rPr>
                <w:rFonts w:ascii="Times New Roman" w:eastAsia="Times New Roman" w:hAnsi="Times New Roman" w:cs="Times New Roman"/>
                <w:sz w:val="24"/>
                <w:szCs w:val="20"/>
              </w:rPr>
            </w:pPr>
            <w:r w:rsidRPr="008831DB">
              <w:rPr>
                <w:rFonts w:ascii="Times New Roman" w:eastAsia="Times New Roman" w:hAnsi="Times New Roman" w:cs="Times New Roman"/>
                <w:sz w:val="24"/>
                <w:szCs w:val="24"/>
              </w:rPr>
              <w:t>1</w:t>
            </w:r>
            <w:r w:rsidRPr="008831DB">
              <w:rPr>
                <w:rFonts w:ascii="Times New Roman" w:eastAsia="Times New Roman" w:hAnsi="Times New Roman" w:cs="Times New Roman"/>
                <w:b/>
                <w:sz w:val="24"/>
                <w:szCs w:val="24"/>
              </w:rPr>
              <w:t xml:space="preserve">.4 Комплекс процессных мероприятий </w:t>
            </w:r>
            <w:r w:rsidR="003808CA" w:rsidRPr="008831DB">
              <w:rPr>
                <w:rFonts w:ascii="Times New Roman" w:eastAsia="Times New Roman" w:hAnsi="Times New Roman" w:cs="Times New Roman"/>
                <w:b/>
                <w:sz w:val="24"/>
                <w:szCs w:val="24"/>
              </w:rPr>
              <w:t>«</w:t>
            </w:r>
            <w:r w:rsidRPr="008831DB">
              <w:rPr>
                <w:rFonts w:ascii="Times New Roman" w:eastAsia="Times New Roman" w:hAnsi="Times New Roman" w:cs="Times New Roman"/>
                <w:b/>
                <w:sz w:val="24"/>
                <w:szCs w:val="24"/>
              </w:rPr>
              <w:t>Обеспечение деятельности комитета земельно-имущественных отношений администрации Нюксенского муниципального округа</w:t>
            </w:r>
            <w:r w:rsidR="003808CA" w:rsidRPr="008831DB">
              <w:rPr>
                <w:rFonts w:ascii="Times New Roman" w:eastAsia="Times New Roman" w:hAnsi="Times New Roman" w:cs="Times New Roman"/>
                <w:b/>
                <w:sz w:val="24"/>
                <w:szCs w:val="24"/>
              </w:rPr>
              <w:t>»</w:t>
            </w:r>
          </w:p>
        </w:tc>
      </w:tr>
      <w:tr w:rsidR="005B68E6" w:rsidRPr="008831DB" w:rsidTr="007678F4">
        <w:trPr>
          <w:gridAfter w:val="9"/>
          <w:wAfter w:w="16833" w:type="dxa"/>
        </w:trPr>
        <w:tc>
          <w:tcPr>
            <w:tcW w:w="592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B68E6" w:rsidRPr="008831DB" w:rsidRDefault="005B68E6" w:rsidP="005B68E6">
            <w:pPr>
              <w:spacing w:after="0" w:line="240" w:lineRule="auto"/>
              <w:jc w:val="center"/>
              <w:textAlignment w:val="baseline"/>
              <w:rPr>
                <w:rFonts w:ascii="Times New Roman" w:eastAsia="Times New Roman" w:hAnsi="Times New Roman" w:cs="Times New Roman"/>
                <w:sz w:val="24"/>
                <w:szCs w:val="24"/>
                <w:u w:val="single"/>
              </w:rPr>
            </w:pPr>
            <w:r w:rsidRPr="008831DB">
              <w:rPr>
                <w:rFonts w:ascii="Times New Roman" w:eastAsia="Times New Roman" w:hAnsi="Times New Roman" w:cs="Times New Roman"/>
                <w:sz w:val="24"/>
                <w:szCs w:val="24"/>
                <w:u w:val="single"/>
              </w:rPr>
              <w:t xml:space="preserve">Комитет земельно-имущественных отношений администрации Нюксенского муниципального округа Вологодской области </w:t>
            </w:r>
          </w:p>
          <w:p w:rsidR="005B68E6" w:rsidRPr="008831DB" w:rsidRDefault="005B68E6" w:rsidP="005B68E6">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16"/>
                <w:szCs w:val="16"/>
              </w:rPr>
              <w:t>Ответственный за реализацию (наименование)</w:t>
            </w:r>
          </w:p>
        </w:tc>
        <w:tc>
          <w:tcPr>
            <w:tcW w:w="87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B68E6" w:rsidRPr="008831DB" w:rsidRDefault="005B68E6" w:rsidP="005B68E6">
            <w:pPr>
              <w:spacing w:after="0" w:line="240" w:lineRule="auto"/>
              <w:jc w:val="center"/>
              <w:textAlignment w:val="baseline"/>
              <w:rPr>
                <w:rFonts w:ascii="Times New Roman" w:eastAsia="Times New Roman" w:hAnsi="Times New Roman" w:cs="Times New Roman"/>
                <w:sz w:val="24"/>
                <w:szCs w:val="24"/>
                <w:u w:val="single"/>
              </w:rPr>
            </w:pPr>
            <w:r w:rsidRPr="008831DB">
              <w:rPr>
                <w:rFonts w:ascii="Times New Roman" w:eastAsia="Times New Roman" w:hAnsi="Times New Roman" w:cs="Times New Roman"/>
                <w:sz w:val="24"/>
                <w:szCs w:val="24"/>
                <w:u w:val="single"/>
              </w:rPr>
              <w:t>Срок реализации 2025 – 2030 годы</w:t>
            </w:r>
          </w:p>
          <w:p w:rsidR="005B68E6" w:rsidRPr="008831DB" w:rsidRDefault="005B68E6" w:rsidP="003808CA">
            <w:pPr>
              <w:spacing w:after="0" w:line="240" w:lineRule="auto"/>
              <w:jc w:val="center"/>
              <w:rPr>
                <w:rFonts w:ascii="Times New Roman" w:eastAsia="Times New Roman" w:hAnsi="Times New Roman" w:cs="Times New Roman"/>
                <w:sz w:val="24"/>
                <w:szCs w:val="20"/>
              </w:rPr>
            </w:pPr>
            <w:r w:rsidRPr="008831DB">
              <w:rPr>
                <w:rFonts w:ascii="Times New Roman" w:eastAsia="Times New Roman" w:hAnsi="Times New Roman" w:cs="Times New Roman"/>
                <w:sz w:val="16"/>
                <w:szCs w:val="16"/>
              </w:rPr>
              <w:t>(год начала - год окончания)</w:t>
            </w:r>
          </w:p>
        </w:tc>
      </w:tr>
      <w:tr w:rsidR="00956E94" w:rsidRPr="008831DB" w:rsidTr="007678F4">
        <w:trPr>
          <w:gridAfter w:val="8"/>
          <w:wAfter w:w="12054" w:type="dxa"/>
          <w:trHeight w:val="1140"/>
        </w:trPr>
        <w:tc>
          <w:tcPr>
            <w:tcW w:w="924"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956E94" w:rsidRPr="008831DB" w:rsidRDefault="00371909" w:rsidP="005B68E6">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1.4.1.</w:t>
            </w:r>
          </w:p>
        </w:tc>
        <w:tc>
          <w:tcPr>
            <w:tcW w:w="5005"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9617F8" w:rsidRPr="008831DB" w:rsidRDefault="002A6F97" w:rsidP="00974A6B">
            <w:pPr>
              <w:suppressAutoHyphens/>
              <w:spacing w:after="0" w:line="240" w:lineRule="auto"/>
              <w:jc w:val="both"/>
              <w:rPr>
                <w:rFonts w:ascii="Times New Roman" w:hAnsi="Times New Roman" w:cs="Times New Roman"/>
                <w:bCs/>
                <w:sz w:val="24"/>
                <w:szCs w:val="24"/>
              </w:rPr>
            </w:pPr>
            <w:r w:rsidRPr="008831DB">
              <w:rPr>
                <w:rFonts w:ascii="Times New Roman" w:hAnsi="Times New Roman" w:cs="Times New Roman"/>
                <w:b/>
                <w:bCs/>
                <w:sz w:val="24"/>
                <w:szCs w:val="24"/>
              </w:rPr>
              <w:t xml:space="preserve"> </w:t>
            </w:r>
            <w:r w:rsidR="002A2489" w:rsidRPr="008831DB">
              <w:rPr>
                <w:rFonts w:ascii="Times New Roman" w:hAnsi="Times New Roman" w:cs="Times New Roman"/>
                <w:b/>
                <w:bCs/>
                <w:sz w:val="24"/>
                <w:szCs w:val="24"/>
              </w:rPr>
              <w:t xml:space="preserve"> </w:t>
            </w:r>
            <w:r w:rsidR="00AD5C83" w:rsidRPr="008831DB">
              <w:rPr>
                <w:rFonts w:ascii="Times New Roman" w:hAnsi="Times New Roman" w:cs="Times New Roman"/>
                <w:bCs/>
                <w:sz w:val="24"/>
                <w:szCs w:val="24"/>
              </w:rPr>
              <w:t>Обеспечение</w:t>
            </w:r>
            <w:r w:rsidR="00AD5C83" w:rsidRPr="008831DB">
              <w:rPr>
                <w:rFonts w:ascii="Times New Roman" w:hAnsi="Times New Roman" w:cs="Times New Roman"/>
                <w:b/>
                <w:bCs/>
                <w:sz w:val="24"/>
                <w:szCs w:val="24"/>
              </w:rPr>
              <w:t xml:space="preserve"> </w:t>
            </w:r>
            <w:r w:rsidR="00AD5C83" w:rsidRPr="008831DB">
              <w:rPr>
                <w:rFonts w:ascii="Times New Roman" w:hAnsi="Times New Roman" w:cs="Times New Roman"/>
                <w:bCs/>
                <w:sz w:val="24"/>
                <w:szCs w:val="24"/>
              </w:rPr>
              <w:t>деятельности</w:t>
            </w:r>
            <w:r w:rsidR="00E2260C" w:rsidRPr="008831DB">
              <w:rPr>
                <w:rFonts w:ascii="Times New Roman" w:hAnsi="Times New Roman" w:cs="Times New Roman"/>
                <w:bCs/>
                <w:sz w:val="24"/>
                <w:szCs w:val="24"/>
              </w:rPr>
              <w:t xml:space="preserve"> комитета земельно-имущественных отношений администрации Нюксенского муниципального округа </w:t>
            </w:r>
          </w:p>
          <w:p w:rsidR="00956E94" w:rsidRPr="008831DB" w:rsidRDefault="00956E94" w:rsidP="00974A6B">
            <w:pPr>
              <w:spacing w:after="0" w:line="240" w:lineRule="auto"/>
              <w:jc w:val="center"/>
              <w:textAlignment w:val="baseline"/>
              <w:rPr>
                <w:rFonts w:ascii="Times New Roman" w:eastAsia="Times New Roman" w:hAnsi="Times New Roman" w:cs="Times New Roman"/>
                <w:sz w:val="24"/>
                <w:szCs w:val="24"/>
              </w:rPr>
            </w:pPr>
          </w:p>
          <w:p w:rsidR="00371909" w:rsidRPr="008831DB" w:rsidRDefault="00371909" w:rsidP="00974A6B">
            <w:pPr>
              <w:spacing w:after="0" w:line="240" w:lineRule="auto"/>
              <w:jc w:val="center"/>
              <w:textAlignment w:val="baseline"/>
              <w:rPr>
                <w:rFonts w:ascii="Times New Roman" w:eastAsia="Times New Roman" w:hAnsi="Times New Roman" w:cs="Times New Roman"/>
                <w:sz w:val="24"/>
                <w:szCs w:val="24"/>
              </w:rPr>
            </w:pPr>
          </w:p>
          <w:p w:rsidR="00371909" w:rsidRPr="008831DB" w:rsidRDefault="00371909" w:rsidP="00974A6B">
            <w:pPr>
              <w:spacing w:after="0" w:line="240" w:lineRule="auto"/>
              <w:jc w:val="center"/>
              <w:textAlignment w:val="baseline"/>
              <w:rPr>
                <w:rFonts w:ascii="Times New Roman" w:eastAsia="Times New Roman" w:hAnsi="Times New Roman" w:cs="Times New Roman"/>
                <w:sz w:val="24"/>
                <w:szCs w:val="24"/>
              </w:rPr>
            </w:pPr>
          </w:p>
          <w:p w:rsidR="00371909" w:rsidRPr="008831DB" w:rsidRDefault="00371909" w:rsidP="00974A6B">
            <w:pPr>
              <w:spacing w:after="0" w:line="240" w:lineRule="auto"/>
              <w:jc w:val="center"/>
              <w:textAlignment w:val="baseline"/>
              <w:rPr>
                <w:rFonts w:ascii="Times New Roman" w:eastAsia="Times New Roman" w:hAnsi="Times New Roman" w:cs="Times New Roman"/>
                <w:sz w:val="24"/>
                <w:szCs w:val="24"/>
              </w:rPr>
            </w:pPr>
          </w:p>
          <w:p w:rsidR="00371909" w:rsidRPr="008831DB" w:rsidRDefault="00371909" w:rsidP="00974A6B">
            <w:pPr>
              <w:spacing w:after="0" w:line="240" w:lineRule="auto"/>
              <w:jc w:val="center"/>
              <w:textAlignment w:val="baseline"/>
              <w:rPr>
                <w:rFonts w:ascii="Times New Roman" w:eastAsia="Times New Roman" w:hAnsi="Times New Roman" w:cs="Times New Roman"/>
                <w:sz w:val="24"/>
                <w:szCs w:val="24"/>
              </w:rPr>
            </w:pPr>
          </w:p>
          <w:p w:rsidR="00371909" w:rsidRPr="008831DB" w:rsidRDefault="00371909" w:rsidP="00974A6B">
            <w:pPr>
              <w:spacing w:after="0" w:line="240" w:lineRule="auto"/>
              <w:jc w:val="center"/>
              <w:textAlignment w:val="baseline"/>
              <w:rPr>
                <w:rFonts w:ascii="Times New Roman" w:eastAsia="Times New Roman" w:hAnsi="Times New Roman" w:cs="Times New Roman"/>
                <w:sz w:val="24"/>
                <w:szCs w:val="24"/>
              </w:rPr>
            </w:pPr>
          </w:p>
          <w:p w:rsidR="00371909" w:rsidRPr="008831DB" w:rsidRDefault="00371909" w:rsidP="00974A6B">
            <w:pPr>
              <w:spacing w:after="0" w:line="240" w:lineRule="auto"/>
              <w:jc w:val="center"/>
              <w:textAlignment w:val="baseline"/>
              <w:rPr>
                <w:rFonts w:ascii="Times New Roman" w:eastAsia="Times New Roman" w:hAnsi="Times New Roman" w:cs="Times New Roman"/>
                <w:sz w:val="24"/>
                <w:szCs w:val="24"/>
              </w:rPr>
            </w:pPr>
          </w:p>
          <w:p w:rsidR="00371909" w:rsidRPr="008831DB" w:rsidRDefault="00371909" w:rsidP="00974A6B">
            <w:pPr>
              <w:spacing w:after="0" w:line="240" w:lineRule="auto"/>
              <w:jc w:val="center"/>
              <w:textAlignment w:val="baseline"/>
              <w:rPr>
                <w:rFonts w:ascii="Times New Roman" w:eastAsia="Times New Roman" w:hAnsi="Times New Roman" w:cs="Times New Roman"/>
                <w:sz w:val="24"/>
                <w:szCs w:val="24"/>
              </w:rPr>
            </w:pPr>
          </w:p>
          <w:p w:rsidR="00371909" w:rsidRPr="008831DB" w:rsidRDefault="00371909" w:rsidP="00974A6B">
            <w:pPr>
              <w:spacing w:after="0" w:line="240" w:lineRule="auto"/>
              <w:jc w:val="center"/>
              <w:textAlignment w:val="baseline"/>
              <w:rPr>
                <w:rFonts w:ascii="Times New Roman" w:eastAsia="Times New Roman" w:hAnsi="Times New Roman" w:cs="Times New Roman"/>
                <w:sz w:val="24"/>
                <w:szCs w:val="24"/>
              </w:rPr>
            </w:pPr>
          </w:p>
          <w:p w:rsidR="00371909" w:rsidRPr="008831DB" w:rsidRDefault="00371909" w:rsidP="00974A6B">
            <w:pPr>
              <w:spacing w:after="0" w:line="240" w:lineRule="auto"/>
              <w:jc w:val="center"/>
              <w:textAlignment w:val="baseline"/>
              <w:rPr>
                <w:rFonts w:ascii="Times New Roman" w:eastAsia="Times New Roman" w:hAnsi="Times New Roman" w:cs="Times New Roman"/>
                <w:sz w:val="24"/>
                <w:szCs w:val="24"/>
              </w:rPr>
            </w:pPr>
          </w:p>
          <w:p w:rsidR="00371909" w:rsidRPr="008831DB" w:rsidRDefault="00371909" w:rsidP="00974A6B">
            <w:pPr>
              <w:spacing w:after="0" w:line="240" w:lineRule="auto"/>
              <w:jc w:val="center"/>
              <w:textAlignment w:val="baseline"/>
              <w:rPr>
                <w:rFonts w:ascii="Times New Roman" w:eastAsia="Times New Roman" w:hAnsi="Times New Roman" w:cs="Times New Roman"/>
                <w:sz w:val="24"/>
                <w:szCs w:val="24"/>
              </w:rPr>
            </w:pPr>
          </w:p>
          <w:p w:rsidR="00371909" w:rsidRPr="008831DB" w:rsidRDefault="00371909" w:rsidP="00974A6B">
            <w:pPr>
              <w:spacing w:after="0" w:line="240" w:lineRule="auto"/>
              <w:jc w:val="center"/>
              <w:textAlignment w:val="baseline"/>
              <w:rPr>
                <w:rFonts w:ascii="Times New Roman" w:eastAsia="Times New Roman" w:hAnsi="Times New Roman" w:cs="Times New Roman"/>
                <w:sz w:val="24"/>
                <w:szCs w:val="24"/>
              </w:rPr>
            </w:pPr>
          </w:p>
          <w:p w:rsidR="00371909" w:rsidRPr="008831DB" w:rsidRDefault="00371909" w:rsidP="00974A6B">
            <w:pPr>
              <w:spacing w:after="0" w:line="240" w:lineRule="auto"/>
              <w:jc w:val="center"/>
              <w:textAlignment w:val="baseline"/>
              <w:rPr>
                <w:rFonts w:ascii="Times New Roman" w:eastAsia="Times New Roman" w:hAnsi="Times New Roman" w:cs="Times New Roman"/>
                <w:sz w:val="24"/>
                <w:szCs w:val="24"/>
              </w:rPr>
            </w:pPr>
          </w:p>
          <w:p w:rsidR="00371909" w:rsidRPr="008831DB" w:rsidRDefault="00371909" w:rsidP="00974A6B">
            <w:pPr>
              <w:spacing w:after="0" w:line="240" w:lineRule="auto"/>
              <w:jc w:val="center"/>
              <w:textAlignment w:val="baseline"/>
              <w:rPr>
                <w:rFonts w:ascii="Times New Roman" w:eastAsia="Times New Roman" w:hAnsi="Times New Roman" w:cs="Times New Roman"/>
                <w:sz w:val="24"/>
                <w:szCs w:val="24"/>
              </w:rPr>
            </w:pPr>
          </w:p>
          <w:p w:rsidR="00371909" w:rsidRPr="008831DB" w:rsidRDefault="00371909" w:rsidP="00974A6B">
            <w:pPr>
              <w:spacing w:after="0" w:line="240" w:lineRule="auto"/>
              <w:jc w:val="center"/>
              <w:textAlignment w:val="baseline"/>
              <w:rPr>
                <w:rFonts w:ascii="Times New Roman" w:eastAsia="Times New Roman" w:hAnsi="Times New Roman" w:cs="Times New Roman"/>
                <w:sz w:val="24"/>
                <w:szCs w:val="24"/>
              </w:rPr>
            </w:pPr>
          </w:p>
          <w:p w:rsidR="00371909" w:rsidRPr="008831DB" w:rsidRDefault="00371909" w:rsidP="00371909">
            <w:pPr>
              <w:spacing w:after="0" w:line="240" w:lineRule="auto"/>
              <w:textAlignment w:val="baseline"/>
              <w:rPr>
                <w:rFonts w:ascii="Times New Roman" w:eastAsia="Times New Roman" w:hAnsi="Times New Roman" w:cs="Times New Roman"/>
                <w:sz w:val="24"/>
                <w:szCs w:val="24"/>
              </w:rPr>
            </w:pPr>
          </w:p>
        </w:tc>
        <w:tc>
          <w:tcPr>
            <w:tcW w:w="3955"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956E94" w:rsidRPr="008831DB" w:rsidRDefault="00956E94" w:rsidP="005B68E6">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lastRenderedPageBreak/>
              <w:t>Обеспечено решение вопросов местного значения в сфере формирования, управления и распоряжения собственностью округа</w:t>
            </w:r>
            <w:r w:rsidR="000C2AB5" w:rsidRPr="008831DB">
              <w:rPr>
                <w:rFonts w:ascii="Times New Roman" w:eastAsia="Times New Roman" w:hAnsi="Times New Roman" w:cs="Times New Roman"/>
                <w:sz w:val="24"/>
                <w:szCs w:val="24"/>
              </w:rPr>
              <w:t xml:space="preserve"> по </w:t>
            </w:r>
            <w:r w:rsidR="00AD5C83" w:rsidRPr="008831DB">
              <w:rPr>
                <w:rFonts w:ascii="Times New Roman" w:eastAsia="Times New Roman" w:hAnsi="Times New Roman" w:cs="Times New Roman"/>
                <w:sz w:val="24"/>
                <w:szCs w:val="24"/>
              </w:rPr>
              <w:t>предоставлению в</w:t>
            </w:r>
            <w:r w:rsidRPr="008831DB">
              <w:rPr>
                <w:rFonts w:ascii="Times New Roman" w:eastAsia="Times New Roman" w:hAnsi="Times New Roman" w:cs="Times New Roman"/>
                <w:sz w:val="24"/>
                <w:szCs w:val="24"/>
              </w:rPr>
              <w:t xml:space="preserve"> аренду </w:t>
            </w:r>
            <w:r w:rsidR="00AD5C83" w:rsidRPr="008831DB">
              <w:rPr>
                <w:rFonts w:ascii="Times New Roman" w:eastAsia="Times New Roman" w:hAnsi="Times New Roman" w:cs="Times New Roman"/>
                <w:sz w:val="24"/>
                <w:szCs w:val="24"/>
              </w:rPr>
              <w:t>и бессрочного</w:t>
            </w:r>
            <w:r w:rsidRPr="008831DB">
              <w:rPr>
                <w:rFonts w:ascii="Times New Roman" w:eastAsia="Times New Roman" w:hAnsi="Times New Roman" w:cs="Times New Roman"/>
                <w:sz w:val="24"/>
                <w:szCs w:val="24"/>
              </w:rPr>
              <w:t xml:space="preserve"> </w:t>
            </w:r>
            <w:r w:rsidR="00AD5C83" w:rsidRPr="008831DB">
              <w:rPr>
                <w:rFonts w:ascii="Times New Roman" w:eastAsia="Times New Roman" w:hAnsi="Times New Roman" w:cs="Times New Roman"/>
                <w:sz w:val="24"/>
                <w:szCs w:val="24"/>
              </w:rPr>
              <w:t>пользования, хозяйственного</w:t>
            </w:r>
            <w:r w:rsidRPr="008831DB">
              <w:rPr>
                <w:rFonts w:ascii="Times New Roman" w:eastAsia="Times New Roman" w:hAnsi="Times New Roman" w:cs="Times New Roman"/>
                <w:sz w:val="24"/>
                <w:szCs w:val="24"/>
              </w:rPr>
              <w:t xml:space="preserve"> ведения и оперативного управления,</w:t>
            </w:r>
          </w:p>
          <w:p w:rsidR="00956E94" w:rsidRPr="008831DB" w:rsidRDefault="00956E94" w:rsidP="005B68E6">
            <w:pPr>
              <w:spacing w:after="0" w:line="240" w:lineRule="auto"/>
              <w:jc w:val="center"/>
              <w:textAlignment w:val="baseline"/>
              <w:rPr>
                <w:rFonts w:ascii="Times New Roman" w:hAnsi="Times New Roman" w:cs="Times New Roman"/>
                <w:sz w:val="24"/>
                <w:szCs w:val="24"/>
              </w:rPr>
            </w:pPr>
            <w:r w:rsidRPr="008831DB">
              <w:rPr>
                <w:rFonts w:ascii="Times New Roman" w:hAnsi="Times New Roman" w:cs="Times New Roman"/>
                <w:sz w:val="24"/>
                <w:szCs w:val="24"/>
              </w:rPr>
              <w:t>Обеспечение формирования исполнения доходной части бюджета округа в отношении неналоговых поступлений</w:t>
            </w:r>
          </w:p>
          <w:p w:rsidR="002831D3" w:rsidRPr="008831DB" w:rsidRDefault="002831D3" w:rsidP="002831D3">
            <w:pPr>
              <w:spacing w:after="0" w:line="240" w:lineRule="auto"/>
              <w:textAlignment w:val="baseline"/>
              <w:rPr>
                <w:rFonts w:ascii="Times New Roman" w:eastAsia="Times New Roman" w:hAnsi="Times New Roman" w:cs="Times New Roman"/>
                <w:sz w:val="24"/>
                <w:szCs w:val="24"/>
              </w:rPr>
            </w:pPr>
          </w:p>
          <w:p w:rsidR="009617F8" w:rsidRPr="008831DB" w:rsidRDefault="002831D3" w:rsidP="009617F8">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 xml:space="preserve"> </w:t>
            </w:r>
          </w:p>
        </w:tc>
        <w:tc>
          <w:tcPr>
            <w:tcW w:w="4798"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956E94" w:rsidRPr="008831DB" w:rsidRDefault="007F3C65" w:rsidP="005B68E6">
            <w:pPr>
              <w:suppressAutoHyphens/>
              <w:spacing w:after="0" w:line="240" w:lineRule="auto"/>
              <w:jc w:val="both"/>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31DB">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Формирование исполнения </w:t>
            </w:r>
            <w:r w:rsidR="00956E94" w:rsidRPr="008831DB">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доходной части бюджета округа в отношении неналоговых поступлений</w:t>
            </w:r>
          </w:p>
          <w:p w:rsidR="00371909" w:rsidRPr="008831DB" w:rsidRDefault="00371909" w:rsidP="00371909">
            <w:pPr>
              <w:suppressAutoHyphens/>
              <w:spacing w:after="0" w:line="240" w:lineRule="auto"/>
              <w:jc w:val="both"/>
              <w:rPr>
                <w:rFonts w:ascii="Times New Roman" w:hAnsi="Times New Roman" w:cs="Times New Roman"/>
                <w:sz w:val="24"/>
                <w:szCs w:val="24"/>
              </w:rPr>
            </w:pPr>
            <w:r w:rsidRPr="008831DB">
              <w:rPr>
                <w:rFonts w:ascii="Times New Roman" w:hAnsi="Times New Roman" w:cs="Times New Roman"/>
                <w:sz w:val="24"/>
                <w:szCs w:val="24"/>
              </w:rPr>
              <w:t xml:space="preserve">-количество объектов </w:t>
            </w:r>
            <w:r w:rsidR="00AD5C83" w:rsidRPr="008831DB">
              <w:rPr>
                <w:rFonts w:ascii="Times New Roman" w:hAnsi="Times New Roman" w:cs="Times New Roman"/>
                <w:sz w:val="24"/>
                <w:szCs w:val="24"/>
              </w:rPr>
              <w:t>невостребованного имущества,</w:t>
            </w:r>
            <w:r w:rsidRPr="008831DB">
              <w:rPr>
                <w:rFonts w:ascii="Times New Roman" w:hAnsi="Times New Roman" w:cs="Times New Roman"/>
                <w:sz w:val="24"/>
                <w:szCs w:val="24"/>
              </w:rPr>
              <w:t xml:space="preserve"> реализованного в процессе приватизации</w:t>
            </w:r>
          </w:p>
          <w:p w:rsidR="00371909" w:rsidRPr="008831DB" w:rsidRDefault="00371909" w:rsidP="005B68E6">
            <w:pPr>
              <w:suppressAutoHyphens/>
              <w:spacing w:after="0" w:line="240" w:lineRule="auto"/>
              <w:jc w:val="both"/>
              <w:rPr>
                <w:rFonts w:ascii="Times New Roman" w:hAnsi="Times New Roman" w:cs="Times New Roman"/>
                <w:sz w:val="24"/>
                <w:szCs w:val="24"/>
              </w:rPr>
            </w:pPr>
          </w:p>
        </w:tc>
        <w:tc>
          <w:tcPr>
            <w:tcW w:w="4779" w:type="dxa"/>
          </w:tcPr>
          <w:p w:rsidR="00956E94" w:rsidRPr="008831DB" w:rsidRDefault="00956E94" w:rsidP="005B68E6">
            <w:pPr>
              <w:spacing w:after="0" w:line="240" w:lineRule="auto"/>
              <w:rPr>
                <w:rFonts w:ascii="Times New Roman" w:eastAsia="Times New Roman" w:hAnsi="Times New Roman" w:cs="Times New Roman"/>
                <w:sz w:val="24"/>
                <w:szCs w:val="20"/>
              </w:rPr>
            </w:pPr>
          </w:p>
        </w:tc>
      </w:tr>
      <w:tr w:rsidR="00371909" w:rsidRPr="008831DB" w:rsidTr="007678F4">
        <w:trPr>
          <w:trHeight w:val="240"/>
        </w:trPr>
        <w:tc>
          <w:tcPr>
            <w:tcW w:w="924" w:type="dxa"/>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371909" w:rsidRPr="008831DB" w:rsidRDefault="009617F8" w:rsidP="007678F4">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lastRenderedPageBreak/>
              <w:t>1.4.2.</w:t>
            </w:r>
          </w:p>
        </w:tc>
        <w:tc>
          <w:tcPr>
            <w:tcW w:w="5005" w:type="dxa"/>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9617F8" w:rsidRPr="008831DB" w:rsidRDefault="00AD5C83" w:rsidP="009617F8">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Повысить экономический потенциал имущества</w:t>
            </w:r>
            <w:r w:rsidR="009617F8" w:rsidRPr="008831DB">
              <w:rPr>
                <w:rFonts w:ascii="Times New Roman" w:eastAsia="Times New Roman" w:hAnsi="Times New Roman" w:cs="Times New Roman"/>
                <w:sz w:val="24"/>
                <w:szCs w:val="24"/>
              </w:rPr>
              <w:t xml:space="preserve"> и земельных участков</w:t>
            </w:r>
          </w:p>
          <w:p w:rsidR="00371909" w:rsidRPr="008831DB" w:rsidRDefault="00371909" w:rsidP="007678F4">
            <w:pPr>
              <w:suppressAutoHyphens/>
              <w:spacing w:after="0" w:line="240" w:lineRule="auto"/>
              <w:jc w:val="both"/>
              <w:rPr>
                <w:rFonts w:ascii="Times New Roman" w:hAnsi="Times New Roman" w:cs="Times New Roman"/>
                <w:sz w:val="24"/>
                <w:szCs w:val="24"/>
              </w:rPr>
            </w:pPr>
          </w:p>
        </w:tc>
        <w:tc>
          <w:tcPr>
            <w:tcW w:w="3955" w:type="dxa"/>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371909" w:rsidRPr="008831DB" w:rsidRDefault="002831D3" w:rsidP="007678F4">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 xml:space="preserve">Ведение </w:t>
            </w:r>
            <w:r w:rsidR="00AD5C83" w:rsidRPr="008831DB">
              <w:rPr>
                <w:rFonts w:ascii="Times New Roman" w:eastAsia="Times New Roman" w:hAnsi="Times New Roman" w:cs="Times New Roman"/>
                <w:sz w:val="24"/>
                <w:szCs w:val="24"/>
              </w:rPr>
              <w:t>перечня муниципального</w:t>
            </w:r>
            <w:r w:rsidRPr="008831DB">
              <w:rPr>
                <w:rFonts w:ascii="Times New Roman" w:eastAsia="Times New Roman" w:hAnsi="Times New Roman" w:cs="Times New Roman"/>
                <w:sz w:val="24"/>
                <w:szCs w:val="24"/>
              </w:rPr>
              <w:t xml:space="preserve"> </w:t>
            </w:r>
            <w:r w:rsidR="00AD5C83" w:rsidRPr="008831DB">
              <w:rPr>
                <w:rFonts w:ascii="Times New Roman" w:eastAsia="Times New Roman" w:hAnsi="Times New Roman" w:cs="Times New Roman"/>
                <w:sz w:val="24"/>
                <w:szCs w:val="24"/>
              </w:rPr>
              <w:t>имущества</w:t>
            </w:r>
            <w:proofErr w:type="gramStart"/>
            <w:r w:rsidR="00AD5C83" w:rsidRPr="008831DB">
              <w:rPr>
                <w:rFonts w:ascii="Times New Roman" w:eastAsia="Times New Roman" w:hAnsi="Times New Roman" w:cs="Times New Roman"/>
                <w:sz w:val="24"/>
                <w:szCs w:val="24"/>
              </w:rPr>
              <w:t>.</w:t>
            </w:r>
            <w:proofErr w:type="gramEnd"/>
            <w:r w:rsidRPr="008831DB">
              <w:rPr>
                <w:rFonts w:ascii="Times New Roman" w:eastAsia="Times New Roman" w:hAnsi="Times New Roman" w:cs="Times New Roman"/>
                <w:sz w:val="24"/>
                <w:szCs w:val="24"/>
              </w:rPr>
              <w:t xml:space="preserve"> </w:t>
            </w:r>
            <w:proofErr w:type="gramStart"/>
            <w:r w:rsidRPr="008831DB">
              <w:rPr>
                <w:rFonts w:ascii="Times New Roman" w:eastAsia="Times New Roman" w:hAnsi="Times New Roman" w:cs="Times New Roman"/>
                <w:sz w:val="24"/>
                <w:szCs w:val="24"/>
              </w:rPr>
              <w:t>п</w:t>
            </w:r>
            <w:proofErr w:type="gramEnd"/>
            <w:r w:rsidRPr="008831DB">
              <w:rPr>
                <w:rFonts w:ascii="Times New Roman" w:eastAsia="Times New Roman" w:hAnsi="Times New Roman" w:cs="Times New Roman"/>
                <w:sz w:val="24"/>
                <w:szCs w:val="24"/>
              </w:rPr>
              <w:t xml:space="preserve">редназначенного для предоставления </w:t>
            </w:r>
            <w:proofErr w:type="spellStart"/>
            <w:r w:rsidRPr="008831DB">
              <w:rPr>
                <w:rFonts w:ascii="Times New Roman" w:eastAsia="Times New Roman" w:hAnsi="Times New Roman" w:cs="Times New Roman"/>
                <w:sz w:val="24"/>
                <w:szCs w:val="24"/>
              </w:rPr>
              <w:t>МиСП</w:t>
            </w:r>
            <w:proofErr w:type="spellEnd"/>
            <w:r w:rsidRPr="008831DB">
              <w:rPr>
                <w:rFonts w:ascii="Times New Roman" w:eastAsia="Times New Roman" w:hAnsi="Times New Roman" w:cs="Times New Roman"/>
                <w:sz w:val="24"/>
                <w:szCs w:val="24"/>
              </w:rPr>
              <w:t>.</w:t>
            </w:r>
          </w:p>
        </w:tc>
        <w:tc>
          <w:tcPr>
            <w:tcW w:w="4798"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371909" w:rsidRPr="008831DB" w:rsidRDefault="00371909" w:rsidP="00371909">
            <w:pPr>
              <w:suppressAutoHyphens/>
              <w:spacing w:after="0" w:line="240" w:lineRule="auto"/>
              <w:jc w:val="both"/>
              <w:rPr>
                <w:rFonts w:ascii="Times New Roman" w:hAnsi="Times New Roman" w:cs="Times New Roman"/>
                <w:sz w:val="24"/>
                <w:szCs w:val="24"/>
              </w:rPr>
            </w:pPr>
            <w:r w:rsidRPr="008831DB">
              <w:rPr>
                <w:rFonts w:ascii="Times New Roman" w:hAnsi="Times New Roman" w:cs="Times New Roman"/>
                <w:sz w:val="28"/>
                <w:szCs w:val="28"/>
              </w:rPr>
              <w:t>-</w:t>
            </w:r>
            <w:r w:rsidRPr="008831DB">
              <w:rPr>
                <w:rFonts w:ascii="Times New Roman" w:hAnsi="Times New Roman" w:cs="Times New Roman"/>
                <w:sz w:val="24"/>
                <w:szCs w:val="24"/>
              </w:rPr>
              <w:t>Доля увеличения количества муниципального имущества округа, в перечне имущества, предназначенного для предоставления субъектам МСП</w:t>
            </w:r>
          </w:p>
          <w:p w:rsidR="00371909" w:rsidRPr="008831DB" w:rsidRDefault="00371909" w:rsidP="00371909">
            <w:pPr>
              <w:suppressAutoHyphens/>
              <w:spacing w:after="0" w:line="240" w:lineRule="auto"/>
              <w:jc w:val="both"/>
              <w:rPr>
                <w:rFonts w:ascii="Times New Roman" w:hAnsi="Times New Roman" w:cs="Times New Roman"/>
                <w:sz w:val="24"/>
                <w:szCs w:val="24"/>
              </w:rPr>
            </w:pPr>
            <w:r w:rsidRPr="008831DB">
              <w:rPr>
                <w:rFonts w:ascii="Times New Roman" w:hAnsi="Times New Roman" w:cs="Times New Roman"/>
                <w:sz w:val="24"/>
                <w:szCs w:val="24"/>
              </w:rPr>
              <w:t>-Доля заключенных договоров аренды по отношению к общему количеству имущества в Перечне</w:t>
            </w:r>
          </w:p>
          <w:p w:rsidR="00371909" w:rsidRPr="008831DB" w:rsidRDefault="00371909" w:rsidP="007678F4">
            <w:pPr>
              <w:suppressAutoHyphens/>
              <w:spacing w:after="0" w:line="240" w:lineRule="auto"/>
              <w:jc w:val="both"/>
              <w:rPr>
                <w:rFonts w:ascii="Times New Roman" w:hAnsi="Times New Roman" w:cs="Times New Roman"/>
                <w:sz w:val="28"/>
                <w:szCs w:val="28"/>
              </w:rPr>
            </w:pPr>
          </w:p>
        </w:tc>
        <w:tc>
          <w:tcPr>
            <w:tcW w:w="4779" w:type="dxa"/>
            <w:vAlign w:val="center"/>
          </w:tcPr>
          <w:p w:rsidR="00371909" w:rsidRPr="008831DB" w:rsidRDefault="00371909" w:rsidP="007678F4">
            <w:pPr>
              <w:spacing w:after="0" w:line="240" w:lineRule="auto"/>
              <w:rPr>
                <w:rFonts w:ascii="Times New Roman" w:eastAsia="Times New Roman" w:hAnsi="Times New Roman" w:cs="Times New Roman"/>
                <w:sz w:val="24"/>
                <w:szCs w:val="20"/>
              </w:rPr>
            </w:pPr>
          </w:p>
        </w:tc>
        <w:tc>
          <w:tcPr>
            <w:tcW w:w="1484" w:type="dxa"/>
            <w:vAlign w:val="center"/>
          </w:tcPr>
          <w:p w:rsidR="00371909" w:rsidRPr="008831DB" w:rsidRDefault="00371909" w:rsidP="007678F4">
            <w:pPr>
              <w:rPr>
                <w:rFonts w:ascii="Times New Roman" w:hAnsi="Times New Roman" w:cs="Times New Roman"/>
                <w:i/>
                <w:szCs w:val="24"/>
                <w:highlight w:val="yellow"/>
              </w:rPr>
            </w:pPr>
          </w:p>
        </w:tc>
        <w:tc>
          <w:tcPr>
            <w:tcW w:w="1484" w:type="dxa"/>
            <w:vAlign w:val="center"/>
          </w:tcPr>
          <w:p w:rsidR="00371909" w:rsidRPr="008831DB" w:rsidRDefault="00371909" w:rsidP="007678F4">
            <w:pPr>
              <w:rPr>
                <w:rFonts w:ascii="Times New Roman" w:hAnsi="Times New Roman" w:cs="Times New Roman"/>
                <w:i/>
                <w:sz w:val="18"/>
                <w:szCs w:val="18"/>
                <w:highlight w:val="yellow"/>
              </w:rPr>
            </w:pPr>
          </w:p>
        </w:tc>
        <w:tc>
          <w:tcPr>
            <w:tcW w:w="1484" w:type="dxa"/>
            <w:vAlign w:val="center"/>
          </w:tcPr>
          <w:p w:rsidR="00371909" w:rsidRPr="008831DB" w:rsidRDefault="00371909" w:rsidP="007678F4">
            <w:pPr>
              <w:rPr>
                <w:rFonts w:ascii="Times New Roman" w:hAnsi="Times New Roman" w:cs="Times New Roman"/>
                <w:i/>
                <w:sz w:val="18"/>
                <w:szCs w:val="18"/>
                <w:highlight w:val="yellow"/>
              </w:rPr>
            </w:pPr>
          </w:p>
        </w:tc>
        <w:tc>
          <w:tcPr>
            <w:tcW w:w="1484" w:type="dxa"/>
            <w:vAlign w:val="center"/>
          </w:tcPr>
          <w:p w:rsidR="00371909" w:rsidRPr="008831DB" w:rsidRDefault="00371909" w:rsidP="007678F4">
            <w:pPr>
              <w:rPr>
                <w:rFonts w:ascii="Times New Roman" w:hAnsi="Times New Roman" w:cs="Times New Roman"/>
                <w:i/>
                <w:sz w:val="18"/>
                <w:szCs w:val="18"/>
                <w:highlight w:val="yellow"/>
              </w:rPr>
            </w:pPr>
          </w:p>
        </w:tc>
        <w:tc>
          <w:tcPr>
            <w:tcW w:w="1484" w:type="dxa"/>
            <w:vAlign w:val="center"/>
          </w:tcPr>
          <w:p w:rsidR="00371909" w:rsidRPr="008831DB" w:rsidRDefault="00371909" w:rsidP="007678F4">
            <w:pPr>
              <w:rPr>
                <w:rFonts w:ascii="Times New Roman" w:hAnsi="Times New Roman" w:cs="Times New Roman"/>
                <w:i/>
                <w:sz w:val="18"/>
                <w:szCs w:val="18"/>
                <w:highlight w:val="yellow"/>
              </w:rPr>
            </w:pPr>
          </w:p>
        </w:tc>
        <w:tc>
          <w:tcPr>
            <w:tcW w:w="1484" w:type="dxa"/>
            <w:vAlign w:val="center"/>
          </w:tcPr>
          <w:p w:rsidR="00371909" w:rsidRPr="008831DB" w:rsidRDefault="00371909" w:rsidP="007678F4">
            <w:pPr>
              <w:rPr>
                <w:rFonts w:ascii="Times New Roman" w:hAnsi="Times New Roman" w:cs="Times New Roman"/>
                <w:i/>
                <w:sz w:val="18"/>
                <w:szCs w:val="18"/>
                <w:highlight w:val="yellow"/>
              </w:rPr>
            </w:pPr>
          </w:p>
        </w:tc>
        <w:tc>
          <w:tcPr>
            <w:tcW w:w="1484" w:type="dxa"/>
            <w:vAlign w:val="center"/>
          </w:tcPr>
          <w:p w:rsidR="00371909" w:rsidRPr="008831DB" w:rsidRDefault="00371909" w:rsidP="007678F4">
            <w:pPr>
              <w:rPr>
                <w:rFonts w:ascii="Times New Roman" w:hAnsi="Times New Roman" w:cs="Times New Roman"/>
                <w:i/>
                <w:sz w:val="18"/>
                <w:szCs w:val="18"/>
                <w:highlight w:val="yellow"/>
              </w:rPr>
            </w:pPr>
          </w:p>
        </w:tc>
        <w:tc>
          <w:tcPr>
            <w:tcW w:w="1666" w:type="dxa"/>
            <w:vAlign w:val="center"/>
          </w:tcPr>
          <w:p w:rsidR="00371909" w:rsidRPr="008831DB" w:rsidRDefault="00371909" w:rsidP="007678F4">
            <w:pPr>
              <w:rPr>
                <w:rFonts w:ascii="Times New Roman" w:eastAsia="Times New Roman" w:hAnsi="Times New Roman" w:cs="Times New Roman"/>
                <w:i/>
                <w:sz w:val="24"/>
                <w:szCs w:val="24"/>
                <w:highlight w:val="yellow"/>
              </w:rPr>
            </w:pPr>
          </w:p>
        </w:tc>
      </w:tr>
    </w:tbl>
    <w:p w:rsidR="007F3C65" w:rsidRPr="008831DB" w:rsidRDefault="007F3C65"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DB47D3" w:rsidRPr="008831DB" w:rsidRDefault="00DB47D3"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DB47D3" w:rsidRPr="008831DB" w:rsidRDefault="00DB47D3"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23337E" w:rsidRPr="008831DB" w:rsidRDefault="0023337E"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23337E" w:rsidRPr="008831DB" w:rsidRDefault="0023337E"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23337E" w:rsidRPr="008831DB" w:rsidRDefault="0023337E"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23337E" w:rsidRPr="008831DB" w:rsidRDefault="0023337E"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23337E" w:rsidRPr="008831DB" w:rsidRDefault="0023337E"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23337E" w:rsidRPr="008831DB" w:rsidRDefault="0023337E"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23337E" w:rsidRPr="008831DB" w:rsidRDefault="0023337E"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23337E" w:rsidRPr="008831DB" w:rsidRDefault="0023337E"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23337E" w:rsidRPr="008831DB" w:rsidRDefault="0023337E"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23337E" w:rsidRPr="008831DB" w:rsidRDefault="0023337E"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23337E" w:rsidRPr="008831DB" w:rsidRDefault="0023337E"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C503BA" w:rsidRPr="008831DB" w:rsidRDefault="00C503BA"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C503BA" w:rsidRPr="008831DB" w:rsidRDefault="00C503BA"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C503BA" w:rsidRDefault="00C503BA"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F84DAA" w:rsidRDefault="00F84DAA"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F84DAA" w:rsidRDefault="00F84DAA"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F84DAA" w:rsidRDefault="00F84DAA"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F84DAA" w:rsidRDefault="00F84DAA"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F84DAA" w:rsidRDefault="00F84DAA"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F84DAA" w:rsidRDefault="00F84DAA"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F84DAA" w:rsidRDefault="00F84DAA"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F84DAA" w:rsidRPr="008831DB" w:rsidRDefault="00F84DAA"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C503BA" w:rsidRPr="008831DB" w:rsidRDefault="00C503BA"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6B6D3A" w:rsidRPr="008831DB" w:rsidRDefault="006B6D3A"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r w:rsidRPr="008831DB">
        <w:rPr>
          <w:rFonts w:ascii="Times New Roman" w:eastAsia="Times New Roman" w:hAnsi="Times New Roman" w:cs="Times New Roman"/>
          <w:b/>
          <w:bCs/>
          <w:sz w:val="24"/>
          <w:szCs w:val="24"/>
        </w:rPr>
        <w:t>5. Финансовое обеспечение муниципальной программы</w:t>
      </w:r>
    </w:p>
    <w:p w:rsidR="00744FA1" w:rsidRPr="008831DB" w:rsidRDefault="00744FA1"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744FA1" w:rsidRPr="008831DB" w:rsidRDefault="00744FA1" w:rsidP="006B6D3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tbl>
      <w:tblPr>
        <w:tblW w:w="23674" w:type="dxa"/>
        <w:tblInd w:w="149" w:type="dxa"/>
        <w:tblCellMar>
          <w:left w:w="0" w:type="dxa"/>
          <w:right w:w="0" w:type="dxa"/>
        </w:tblCellMar>
        <w:tblLook w:val="04A0" w:firstRow="1" w:lastRow="0" w:firstColumn="1" w:lastColumn="0" w:noHBand="0" w:noVBand="1"/>
      </w:tblPr>
      <w:tblGrid>
        <w:gridCol w:w="6622"/>
        <w:gridCol w:w="1132"/>
        <w:gridCol w:w="1198"/>
        <w:gridCol w:w="828"/>
        <w:gridCol w:w="833"/>
        <w:gridCol w:w="7"/>
        <w:gridCol w:w="1185"/>
        <w:gridCol w:w="1185"/>
        <w:gridCol w:w="1919"/>
        <w:gridCol w:w="1252"/>
        <w:gridCol w:w="1251"/>
        <w:gridCol w:w="1251"/>
        <w:gridCol w:w="1251"/>
        <w:gridCol w:w="1251"/>
        <w:gridCol w:w="1251"/>
        <w:gridCol w:w="1258"/>
      </w:tblGrid>
      <w:tr w:rsidR="006B6D3A" w:rsidRPr="008831DB" w:rsidTr="00744FA1">
        <w:trPr>
          <w:gridAfter w:val="7"/>
          <w:wAfter w:w="8765" w:type="dxa"/>
        </w:trPr>
        <w:tc>
          <w:tcPr>
            <w:tcW w:w="6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Источник финансового обеспечения</w:t>
            </w:r>
          </w:p>
        </w:tc>
        <w:tc>
          <w:tcPr>
            <w:tcW w:w="8287" w:type="dxa"/>
            <w:gridSpan w:val="8"/>
            <w:tcBorders>
              <w:top w:val="single" w:sz="6" w:space="0" w:color="000000"/>
              <w:left w:val="single" w:sz="6" w:space="0" w:color="000000"/>
              <w:bottom w:val="single" w:sz="6" w:space="0" w:color="000000"/>
              <w:right w:val="single" w:sz="6" w:space="0" w:color="000000"/>
            </w:tcBorders>
          </w:tcPr>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Объем финансового обеспечения по годам реализации, тыс. рублей</w:t>
            </w:r>
          </w:p>
        </w:tc>
      </w:tr>
      <w:tr w:rsidR="00097391" w:rsidRPr="008831DB" w:rsidTr="00744FA1">
        <w:trPr>
          <w:gridAfter w:val="7"/>
          <w:wAfter w:w="8765" w:type="dxa"/>
        </w:trPr>
        <w:tc>
          <w:tcPr>
            <w:tcW w:w="6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rPr>
                <w:rFonts w:ascii="Times New Roman" w:eastAsia="Times New Roman" w:hAnsi="Times New Roman" w:cs="Times New Roman"/>
                <w:sz w:val="24"/>
                <w:szCs w:val="24"/>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2025 год</w:t>
            </w:r>
          </w:p>
        </w:tc>
        <w:tc>
          <w:tcPr>
            <w:tcW w:w="11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2026 год</w:t>
            </w:r>
          </w:p>
        </w:tc>
        <w:tc>
          <w:tcPr>
            <w:tcW w:w="828" w:type="dxa"/>
            <w:tcBorders>
              <w:top w:val="single" w:sz="6" w:space="0" w:color="000000"/>
              <w:left w:val="single" w:sz="6" w:space="0" w:color="000000"/>
              <w:bottom w:val="single" w:sz="6" w:space="0" w:color="000000"/>
              <w:right w:val="single" w:sz="6" w:space="0" w:color="000000"/>
            </w:tcBorders>
          </w:tcPr>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2027 год</w:t>
            </w:r>
          </w:p>
        </w:tc>
        <w:tc>
          <w:tcPr>
            <w:tcW w:w="833" w:type="dxa"/>
            <w:tcBorders>
              <w:top w:val="single" w:sz="6" w:space="0" w:color="000000"/>
              <w:left w:val="single" w:sz="6" w:space="0" w:color="000000"/>
              <w:bottom w:val="single" w:sz="6" w:space="0" w:color="000000"/>
              <w:right w:val="single" w:sz="6" w:space="0" w:color="000000"/>
            </w:tcBorders>
          </w:tcPr>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2028 год</w:t>
            </w:r>
          </w:p>
        </w:tc>
        <w:tc>
          <w:tcPr>
            <w:tcW w:w="11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2029 год</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 xml:space="preserve">2030 год </w:t>
            </w:r>
          </w:p>
        </w:tc>
        <w:tc>
          <w:tcPr>
            <w:tcW w:w="19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Всего:</w:t>
            </w:r>
          </w:p>
        </w:tc>
      </w:tr>
      <w:tr w:rsidR="00097391" w:rsidRPr="008831DB" w:rsidTr="00744FA1">
        <w:trPr>
          <w:gridAfter w:val="7"/>
          <w:wAfter w:w="8765" w:type="dxa"/>
        </w:trPr>
        <w:tc>
          <w:tcPr>
            <w:tcW w:w="6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2</w:t>
            </w:r>
          </w:p>
        </w:tc>
        <w:tc>
          <w:tcPr>
            <w:tcW w:w="11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3</w:t>
            </w:r>
          </w:p>
        </w:tc>
        <w:tc>
          <w:tcPr>
            <w:tcW w:w="828" w:type="dxa"/>
            <w:tcBorders>
              <w:top w:val="single" w:sz="6" w:space="0" w:color="000000"/>
              <w:left w:val="single" w:sz="6" w:space="0" w:color="000000"/>
              <w:bottom w:val="single" w:sz="6" w:space="0" w:color="000000"/>
              <w:right w:val="single" w:sz="6" w:space="0" w:color="000000"/>
            </w:tcBorders>
          </w:tcPr>
          <w:p w:rsidR="006B6D3A" w:rsidRPr="008831DB" w:rsidRDefault="006B6D3A" w:rsidP="006B6D3A">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4</w:t>
            </w:r>
          </w:p>
        </w:tc>
        <w:tc>
          <w:tcPr>
            <w:tcW w:w="833" w:type="dxa"/>
            <w:tcBorders>
              <w:top w:val="single" w:sz="6" w:space="0" w:color="000000"/>
              <w:left w:val="single" w:sz="6" w:space="0" w:color="000000"/>
              <w:bottom w:val="single" w:sz="6" w:space="0" w:color="000000"/>
              <w:right w:val="single" w:sz="6" w:space="0" w:color="000000"/>
            </w:tcBorders>
          </w:tcPr>
          <w:p w:rsidR="006B6D3A" w:rsidRPr="008831DB" w:rsidRDefault="006B6D3A" w:rsidP="006B6D3A">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5</w:t>
            </w:r>
          </w:p>
        </w:tc>
        <w:tc>
          <w:tcPr>
            <w:tcW w:w="11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6</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7</w:t>
            </w:r>
          </w:p>
        </w:tc>
        <w:tc>
          <w:tcPr>
            <w:tcW w:w="19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6D3A" w:rsidRPr="008831DB" w:rsidRDefault="006B6D3A" w:rsidP="006B6D3A">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8</w:t>
            </w:r>
          </w:p>
        </w:tc>
      </w:tr>
      <w:tr w:rsidR="00097391" w:rsidRPr="008831DB" w:rsidTr="00744FA1">
        <w:trPr>
          <w:gridAfter w:val="7"/>
          <w:wAfter w:w="8765" w:type="dxa"/>
        </w:trPr>
        <w:tc>
          <w:tcPr>
            <w:tcW w:w="6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0DAF" w:rsidRPr="008831DB" w:rsidRDefault="00370DAF" w:rsidP="00370DAF">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Всего, в т.ч.:</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0DAF" w:rsidRPr="008831DB" w:rsidRDefault="00370DAF" w:rsidP="00097391">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8752,5</w:t>
            </w:r>
          </w:p>
        </w:tc>
        <w:tc>
          <w:tcPr>
            <w:tcW w:w="11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0DAF" w:rsidRPr="008831DB" w:rsidRDefault="00370DAF" w:rsidP="00097391">
            <w:pPr>
              <w:jc w:val="center"/>
              <w:rPr>
                <w:rFonts w:ascii="Times New Roman" w:hAnsi="Times New Roman" w:cs="Times New Roman"/>
                <w:sz w:val="24"/>
              </w:rPr>
            </w:pPr>
            <w:r w:rsidRPr="008831DB">
              <w:rPr>
                <w:rFonts w:ascii="Times New Roman" w:hAnsi="Times New Roman" w:cs="Times New Roman"/>
                <w:sz w:val="24"/>
              </w:rPr>
              <w:t>8752,5</w:t>
            </w:r>
          </w:p>
        </w:tc>
        <w:tc>
          <w:tcPr>
            <w:tcW w:w="828" w:type="dxa"/>
            <w:tcBorders>
              <w:top w:val="single" w:sz="6" w:space="0" w:color="000000"/>
              <w:left w:val="single" w:sz="6" w:space="0" w:color="000000"/>
              <w:bottom w:val="single" w:sz="6" w:space="0" w:color="000000"/>
              <w:right w:val="single" w:sz="6" w:space="0" w:color="000000"/>
            </w:tcBorders>
          </w:tcPr>
          <w:p w:rsidR="00370DAF" w:rsidRPr="008831DB" w:rsidRDefault="00370DAF" w:rsidP="00097391">
            <w:pPr>
              <w:jc w:val="center"/>
              <w:rPr>
                <w:rFonts w:ascii="Times New Roman" w:hAnsi="Times New Roman" w:cs="Times New Roman"/>
                <w:sz w:val="24"/>
              </w:rPr>
            </w:pPr>
            <w:r w:rsidRPr="008831DB">
              <w:rPr>
                <w:rFonts w:ascii="Times New Roman" w:hAnsi="Times New Roman" w:cs="Times New Roman"/>
                <w:sz w:val="24"/>
              </w:rPr>
              <w:t>8752,5</w:t>
            </w:r>
          </w:p>
        </w:tc>
        <w:tc>
          <w:tcPr>
            <w:tcW w:w="833" w:type="dxa"/>
            <w:tcBorders>
              <w:top w:val="single" w:sz="6" w:space="0" w:color="000000"/>
              <w:left w:val="single" w:sz="6" w:space="0" w:color="000000"/>
              <w:bottom w:val="single" w:sz="6" w:space="0" w:color="000000"/>
              <w:right w:val="single" w:sz="6" w:space="0" w:color="000000"/>
            </w:tcBorders>
          </w:tcPr>
          <w:p w:rsidR="00370DAF" w:rsidRPr="008831DB" w:rsidRDefault="00370DAF" w:rsidP="00097391">
            <w:pPr>
              <w:jc w:val="center"/>
              <w:rPr>
                <w:rFonts w:ascii="Times New Roman" w:hAnsi="Times New Roman" w:cs="Times New Roman"/>
                <w:sz w:val="24"/>
              </w:rPr>
            </w:pPr>
            <w:r w:rsidRPr="008831DB">
              <w:rPr>
                <w:rFonts w:ascii="Times New Roman" w:hAnsi="Times New Roman" w:cs="Times New Roman"/>
                <w:sz w:val="24"/>
              </w:rPr>
              <w:t>8752,5</w:t>
            </w:r>
          </w:p>
        </w:tc>
        <w:tc>
          <w:tcPr>
            <w:tcW w:w="11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0DAF" w:rsidRPr="008831DB" w:rsidRDefault="00370DAF" w:rsidP="00097391">
            <w:pPr>
              <w:jc w:val="center"/>
              <w:rPr>
                <w:rFonts w:ascii="Times New Roman" w:hAnsi="Times New Roman" w:cs="Times New Roman"/>
                <w:sz w:val="24"/>
              </w:rPr>
            </w:pPr>
            <w:r w:rsidRPr="008831DB">
              <w:rPr>
                <w:rFonts w:ascii="Times New Roman" w:hAnsi="Times New Roman" w:cs="Times New Roman"/>
                <w:sz w:val="24"/>
              </w:rPr>
              <w:t>8752,5</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0DAF" w:rsidRPr="008831DB" w:rsidRDefault="00370DAF" w:rsidP="00097391">
            <w:pPr>
              <w:jc w:val="center"/>
              <w:rPr>
                <w:rFonts w:ascii="Times New Roman" w:hAnsi="Times New Roman" w:cs="Times New Roman"/>
                <w:sz w:val="24"/>
              </w:rPr>
            </w:pPr>
            <w:r w:rsidRPr="008831DB">
              <w:rPr>
                <w:rFonts w:ascii="Times New Roman" w:hAnsi="Times New Roman" w:cs="Times New Roman"/>
                <w:sz w:val="24"/>
              </w:rPr>
              <w:t>8752,5</w:t>
            </w:r>
          </w:p>
        </w:tc>
        <w:tc>
          <w:tcPr>
            <w:tcW w:w="19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0DAF" w:rsidRPr="008831DB" w:rsidRDefault="00097391" w:rsidP="00097391">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52515,0</w:t>
            </w:r>
          </w:p>
        </w:tc>
      </w:tr>
      <w:tr w:rsidR="00715992" w:rsidRPr="008831DB" w:rsidTr="00744FA1">
        <w:trPr>
          <w:gridAfter w:val="7"/>
          <w:wAfter w:w="8765" w:type="dxa"/>
        </w:trPr>
        <w:tc>
          <w:tcPr>
            <w:tcW w:w="6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15992" w:rsidRPr="008831DB" w:rsidRDefault="00715992" w:rsidP="00370DAF">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бюджет</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15992" w:rsidRPr="008831DB" w:rsidRDefault="00715992" w:rsidP="000973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15992" w:rsidRPr="008831DB" w:rsidRDefault="00715992" w:rsidP="00097391">
            <w:pPr>
              <w:jc w:val="center"/>
              <w:rPr>
                <w:rFonts w:ascii="Times New Roman" w:hAnsi="Times New Roman" w:cs="Times New Roman"/>
                <w:sz w:val="24"/>
              </w:rPr>
            </w:pPr>
            <w:r>
              <w:rPr>
                <w:rFonts w:ascii="Times New Roman" w:hAnsi="Times New Roman" w:cs="Times New Roman"/>
                <w:sz w:val="24"/>
              </w:rPr>
              <w:t>0</w:t>
            </w:r>
          </w:p>
        </w:tc>
        <w:tc>
          <w:tcPr>
            <w:tcW w:w="828" w:type="dxa"/>
            <w:tcBorders>
              <w:top w:val="single" w:sz="6" w:space="0" w:color="000000"/>
              <w:left w:val="single" w:sz="6" w:space="0" w:color="000000"/>
              <w:bottom w:val="single" w:sz="6" w:space="0" w:color="000000"/>
              <w:right w:val="single" w:sz="6" w:space="0" w:color="000000"/>
            </w:tcBorders>
          </w:tcPr>
          <w:p w:rsidR="00715992" w:rsidRPr="008831DB" w:rsidRDefault="00715992" w:rsidP="00097391">
            <w:pPr>
              <w:jc w:val="center"/>
              <w:rPr>
                <w:rFonts w:ascii="Times New Roman" w:hAnsi="Times New Roman" w:cs="Times New Roman"/>
                <w:sz w:val="24"/>
              </w:rPr>
            </w:pPr>
            <w:r>
              <w:rPr>
                <w:rFonts w:ascii="Times New Roman" w:hAnsi="Times New Roman" w:cs="Times New Roman"/>
                <w:sz w:val="24"/>
              </w:rPr>
              <w:t>0</w:t>
            </w:r>
          </w:p>
        </w:tc>
        <w:tc>
          <w:tcPr>
            <w:tcW w:w="833" w:type="dxa"/>
            <w:tcBorders>
              <w:top w:val="single" w:sz="6" w:space="0" w:color="000000"/>
              <w:left w:val="single" w:sz="6" w:space="0" w:color="000000"/>
              <w:bottom w:val="single" w:sz="6" w:space="0" w:color="000000"/>
              <w:right w:val="single" w:sz="6" w:space="0" w:color="000000"/>
            </w:tcBorders>
          </w:tcPr>
          <w:p w:rsidR="00715992" w:rsidRPr="008831DB" w:rsidRDefault="00715992" w:rsidP="00097391">
            <w:pPr>
              <w:jc w:val="center"/>
              <w:rPr>
                <w:rFonts w:ascii="Times New Roman" w:hAnsi="Times New Roman" w:cs="Times New Roman"/>
                <w:sz w:val="24"/>
              </w:rPr>
            </w:pPr>
            <w:r>
              <w:rPr>
                <w:rFonts w:ascii="Times New Roman" w:hAnsi="Times New Roman" w:cs="Times New Roman"/>
                <w:sz w:val="24"/>
              </w:rPr>
              <w:t>0</w:t>
            </w:r>
          </w:p>
        </w:tc>
        <w:tc>
          <w:tcPr>
            <w:tcW w:w="11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15992" w:rsidRPr="008831DB" w:rsidRDefault="00715992" w:rsidP="00097391">
            <w:pPr>
              <w:jc w:val="center"/>
              <w:rPr>
                <w:rFonts w:ascii="Times New Roman" w:hAnsi="Times New Roman" w:cs="Times New Roman"/>
                <w:sz w:val="24"/>
              </w:rPr>
            </w:pPr>
            <w:r>
              <w:rPr>
                <w:rFonts w:ascii="Times New Roman" w:hAnsi="Times New Roman" w:cs="Times New Roman"/>
                <w:sz w:val="24"/>
              </w:rPr>
              <w:t>0</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15992" w:rsidRPr="008831DB" w:rsidRDefault="00715992" w:rsidP="00097391">
            <w:pPr>
              <w:jc w:val="center"/>
              <w:rPr>
                <w:rFonts w:ascii="Times New Roman" w:hAnsi="Times New Roman" w:cs="Times New Roman"/>
                <w:sz w:val="24"/>
              </w:rPr>
            </w:pPr>
            <w:r>
              <w:rPr>
                <w:rFonts w:ascii="Times New Roman" w:hAnsi="Times New Roman" w:cs="Times New Roman"/>
                <w:sz w:val="24"/>
              </w:rPr>
              <w:t>0</w:t>
            </w:r>
          </w:p>
        </w:tc>
        <w:tc>
          <w:tcPr>
            <w:tcW w:w="19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15992" w:rsidRPr="008831DB" w:rsidRDefault="00715992" w:rsidP="000973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097391" w:rsidRPr="008831DB" w:rsidTr="00744FA1">
        <w:trPr>
          <w:gridAfter w:val="7"/>
          <w:wAfter w:w="8765" w:type="dxa"/>
        </w:trPr>
        <w:tc>
          <w:tcPr>
            <w:tcW w:w="6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7391" w:rsidRPr="008831DB" w:rsidRDefault="00097391" w:rsidP="00097391">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областной бюджет</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7391" w:rsidRPr="008831DB" w:rsidRDefault="00097391" w:rsidP="00097391">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1653,8</w:t>
            </w:r>
          </w:p>
        </w:tc>
        <w:tc>
          <w:tcPr>
            <w:tcW w:w="11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7391" w:rsidRPr="008831DB" w:rsidRDefault="00097391" w:rsidP="00097391">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1653,8</w:t>
            </w:r>
          </w:p>
        </w:tc>
        <w:tc>
          <w:tcPr>
            <w:tcW w:w="828" w:type="dxa"/>
            <w:tcBorders>
              <w:top w:val="single" w:sz="6" w:space="0" w:color="000000"/>
              <w:left w:val="single" w:sz="6" w:space="0" w:color="000000"/>
              <w:bottom w:val="single" w:sz="6" w:space="0" w:color="000000"/>
              <w:right w:val="single" w:sz="6" w:space="0" w:color="000000"/>
            </w:tcBorders>
          </w:tcPr>
          <w:p w:rsidR="00097391" w:rsidRPr="008831DB" w:rsidRDefault="00097391" w:rsidP="00097391">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1653,8</w:t>
            </w:r>
          </w:p>
        </w:tc>
        <w:tc>
          <w:tcPr>
            <w:tcW w:w="833" w:type="dxa"/>
            <w:tcBorders>
              <w:top w:val="single" w:sz="6" w:space="0" w:color="000000"/>
              <w:left w:val="single" w:sz="6" w:space="0" w:color="000000"/>
              <w:bottom w:val="single" w:sz="6" w:space="0" w:color="000000"/>
              <w:right w:val="single" w:sz="6" w:space="0" w:color="000000"/>
            </w:tcBorders>
          </w:tcPr>
          <w:p w:rsidR="00097391" w:rsidRPr="008831DB" w:rsidRDefault="00097391" w:rsidP="00097391">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1653,8</w:t>
            </w:r>
          </w:p>
        </w:tc>
        <w:tc>
          <w:tcPr>
            <w:tcW w:w="11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7391" w:rsidRPr="008831DB" w:rsidRDefault="00097391" w:rsidP="00097391">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1653,8</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7391" w:rsidRPr="008831DB" w:rsidRDefault="00097391" w:rsidP="00097391">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1653,8</w:t>
            </w:r>
          </w:p>
        </w:tc>
        <w:tc>
          <w:tcPr>
            <w:tcW w:w="19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7391" w:rsidRPr="008831DB" w:rsidRDefault="00097391" w:rsidP="00097391">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9922,8</w:t>
            </w:r>
          </w:p>
        </w:tc>
      </w:tr>
      <w:tr w:rsidR="00097391" w:rsidRPr="008831DB" w:rsidTr="00744FA1">
        <w:tc>
          <w:tcPr>
            <w:tcW w:w="6622"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rsidR="00097391" w:rsidRPr="00715992" w:rsidRDefault="00715992" w:rsidP="00097391">
            <w:pPr>
              <w:pStyle w:val="ConsPlusNormal"/>
              <w:rPr>
                <w:rFonts w:ascii="Times New Roman" w:hAnsi="Times New Roman" w:cs="Times New Roman"/>
                <w:sz w:val="24"/>
                <w:szCs w:val="24"/>
              </w:rPr>
            </w:pPr>
            <w:r w:rsidRPr="00715992">
              <w:rPr>
                <w:rFonts w:ascii="Times New Roman" w:hAnsi="Times New Roman" w:cs="Times New Roman"/>
                <w:sz w:val="24"/>
                <w:szCs w:val="24"/>
              </w:rPr>
              <w:t xml:space="preserve">бюджет округа </w:t>
            </w:r>
          </w:p>
        </w:tc>
        <w:tc>
          <w:tcPr>
            <w:tcW w:w="1132" w:type="dxa"/>
            <w:tcBorders>
              <w:top w:val="single" w:sz="6" w:space="0" w:color="000000"/>
              <w:left w:val="single" w:sz="4" w:space="0" w:color="auto"/>
              <w:bottom w:val="single" w:sz="6" w:space="0" w:color="000000"/>
              <w:right w:val="single" w:sz="4" w:space="0" w:color="auto"/>
            </w:tcBorders>
            <w:shd w:val="clear" w:color="auto" w:fill="auto"/>
          </w:tcPr>
          <w:p w:rsidR="00097391" w:rsidRPr="008831DB" w:rsidRDefault="00097391" w:rsidP="00097391">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7098,7</w:t>
            </w:r>
          </w:p>
        </w:tc>
        <w:tc>
          <w:tcPr>
            <w:tcW w:w="1198" w:type="dxa"/>
            <w:tcBorders>
              <w:top w:val="single" w:sz="6" w:space="0" w:color="000000"/>
              <w:left w:val="single" w:sz="4" w:space="0" w:color="auto"/>
              <w:bottom w:val="single" w:sz="6" w:space="0" w:color="000000"/>
              <w:right w:val="single" w:sz="4" w:space="0" w:color="auto"/>
            </w:tcBorders>
            <w:shd w:val="clear" w:color="auto" w:fill="auto"/>
          </w:tcPr>
          <w:p w:rsidR="00097391" w:rsidRPr="008831DB" w:rsidRDefault="00097391" w:rsidP="00097391">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 xml:space="preserve">7098,7  </w:t>
            </w:r>
          </w:p>
        </w:tc>
        <w:tc>
          <w:tcPr>
            <w:tcW w:w="828" w:type="dxa"/>
            <w:tcBorders>
              <w:top w:val="single" w:sz="6" w:space="0" w:color="000000"/>
              <w:left w:val="single" w:sz="4" w:space="0" w:color="auto"/>
              <w:bottom w:val="single" w:sz="6" w:space="0" w:color="000000"/>
              <w:right w:val="single" w:sz="4" w:space="0" w:color="auto"/>
            </w:tcBorders>
            <w:shd w:val="clear" w:color="auto" w:fill="auto"/>
          </w:tcPr>
          <w:p w:rsidR="00097391" w:rsidRPr="008831DB" w:rsidRDefault="00097391" w:rsidP="00097391">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7098,7</w:t>
            </w:r>
          </w:p>
        </w:tc>
        <w:tc>
          <w:tcPr>
            <w:tcW w:w="840" w:type="dxa"/>
            <w:gridSpan w:val="2"/>
            <w:tcBorders>
              <w:top w:val="single" w:sz="6" w:space="0" w:color="000000"/>
              <w:left w:val="single" w:sz="4" w:space="0" w:color="auto"/>
              <w:bottom w:val="single" w:sz="6" w:space="0" w:color="000000"/>
              <w:right w:val="single" w:sz="4" w:space="0" w:color="auto"/>
            </w:tcBorders>
            <w:shd w:val="clear" w:color="auto" w:fill="auto"/>
          </w:tcPr>
          <w:p w:rsidR="00097391" w:rsidRPr="008831DB" w:rsidRDefault="00097391" w:rsidP="00097391">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7098,7</w:t>
            </w:r>
          </w:p>
        </w:tc>
        <w:tc>
          <w:tcPr>
            <w:tcW w:w="1185" w:type="dxa"/>
            <w:tcBorders>
              <w:top w:val="single" w:sz="4" w:space="0" w:color="auto"/>
              <w:left w:val="single" w:sz="4" w:space="0" w:color="auto"/>
              <w:bottom w:val="single" w:sz="6" w:space="0" w:color="000000"/>
              <w:right w:val="single" w:sz="4" w:space="0" w:color="auto"/>
            </w:tcBorders>
            <w:shd w:val="clear" w:color="auto" w:fill="auto"/>
          </w:tcPr>
          <w:p w:rsidR="00097391" w:rsidRPr="008831DB" w:rsidRDefault="00097391" w:rsidP="00097391">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7098,7</w:t>
            </w:r>
          </w:p>
        </w:tc>
        <w:tc>
          <w:tcPr>
            <w:tcW w:w="1185" w:type="dxa"/>
            <w:tcBorders>
              <w:top w:val="single" w:sz="4" w:space="0" w:color="auto"/>
              <w:left w:val="single" w:sz="4" w:space="0" w:color="auto"/>
              <w:bottom w:val="single" w:sz="6" w:space="0" w:color="000000"/>
              <w:right w:val="single" w:sz="4" w:space="0" w:color="auto"/>
            </w:tcBorders>
            <w:shd w:val="clear" w:color="auto" w:fill="auto"/>
          </w:tcPr>
          <w:p w:rsidR="00097391" w:rsidRPr="008831DB" w:rsidRDefault="00097391" w:rsidP="00097391">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7098,7</w:t>
            </w:r>
          </w:p>
        </w:tc>
        <w:tc>
          <w:tcPr>
            <w:tcW w:w="1919" w:type="dxa"/>
            <w:tcBorders>
              <w:top w:val="single" w:sz="4" w:space="0" w:color="auto"/>
              <w:left w:val="single" w:sz="4" w:space="0" w:color="auto"/>
              <w:bottom w:val="single" w:sz="6" w:space="0" w:color="000000"/>
              <w:right w:val="single" w:sz="6" w:space="0" w:color="000000"/>
            </w:tcBorders>
            <w:shd w:val="clear" w:color="auto" w:fill="auto"/>
          </w:tcPr>
          <w:p w:rsidR="00097391" w:rsidRPr="008831DB" w:rsidRDefault="00097391" w:rsidP="00097391">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42592,2</w:t>
            </w:r>
          </w:p>
        </w:tc>
        <w:tc>
          <w:tcPr>
            <w:tcW w:w="1252" w:type="dxa"/>
          </w:tcPr>
          <w:p w:rsidR="00097391" w:rsidRPr="008831DB" w:rsidRDefault="00097391" w:rsidP="00097391">
            <w:pPr>
              <w:pStyle w:val="ConsPlusNormal"/>
              <w:rPr>
                <w:rFonts w:ascii="Times New Roman" w:hAnsi="Times New Roman" w:cs="Times New Roman"/>
                <w:sz w:val="28"/>
                <w:szCs w:val="28"/>
              </w:rPr>
            </w:pPr>
          </w:p>
        </w:tc>
        <w:tc>
          <w:tcPr>
            <w:tcW w:w="1251" w:type="dxa"/>
          </w:tcPr>
          <w:p w:rsidR="00097391" w:rsidRPr="008831DB" w:rsidRDefault="00097391" w:rsidP="00097391">
            <w:pPr>
              <w:pStyle w:val="ConsPlusNormal"/>
              <w:rPr>
                <w:rFonts w:ascii="Times New Roman" w:hAnsi="Times New Roman" w:cs="Times New Roman"/>
                <w:sz w:val="28"/>
                <w:szCs w:val="28"/>
              </w:rPr>
            </w:pPr>
            <w:r w:rsidRPr="008831DB">
              <w:rPr>
                <w:rFonts w:ascii="Times New Roman" w:hAnsi="Times New Roman" w:cs="Times New Roman"/>
                <w:sz w:val="28"/>
                <w:szCs w:val="28"/>
              </w:rPr>
              <w:t xml:space="preserve">7098,7  </w:t>
            </w:r>
          </w:p>
        </w:tc>
        <w:tc>
          <w:tcPr>
            <w:tcW w:w="1251" w:type="dxa"/>
          </w:tcPr>
          <w:p w:rsidR="00097391" w:rsidRPr="008831DB" w:rsidRDefault="00097391" w:rsidP="00097391">
            <w:pPr>
              <w:pStyle w:val="ConsPlusNormal"/>
              <w:jc w:val="center"/>
              <w:rPr>
                <w:rFonts w:ascii="Times New Roman" w:hAnsi="Times New Roman" w:cs="Times New Roman"/>
                <w:sz w:val="28"/>
                <w:szCs w:val="28"/>
              </w:rPr>
            </w:pPr>
            <w:r w:rsidRPr="008831DB">
              <w:rPr>
                <w:rFonts w:ascii="Times New Roman" w:hAnsi="Times New Roman" w:cs="Times New Roman"/>
                <w:sz w:val="28"/>
                <w:szCs w:val="28"/>
              </w:rPr>
              <w:t>7098,7</w:t>
            </w:r>
          </w:p>
        </w:tc>
        <w:tc>
          <w:tcPr>
            <w:tcW w:w="1251" w:type="dxa"/>
          </w:tcPr>
          <w:p w:rsidR="00097391" w:rsidRPr="008831DB" w:rsidRDefault="00097391" w:rsidP="00097391">
            <w:pPr>
              <w:pStyle w:val="ConsPlusNormal"/>
              <w:jc w:val="center"/>
              <w:rPr>
                <w:rFonts w:ascii="Times New Roman" w:hAnsi="Times New Roman" w:cs="Times New Roman"/>
                <w:sz w:val="28"/>
                <w:szCs w:val="28"/>
              </w:rPr>
            </w:pPr>
            <w:r w:rsidRPr="008831DB">
              <w:rPr>
                <w:rFonts w:ascii="Times New Roman" w:hAnsi="Times New Roman" w:cs="Times New Roman"/>
                <w:sz w:val="28"/>
                <w:szCs w:val="28"/>
              </w:rPr>
              <w:t>7098,7</w:t>
            </w:r>
          </w:p>
        </w:tc>
        <w:tc>
          <w:tcPr>
            <w:tcW w:w="1251" w:type="dxa"/>
          </w:tcPr>
          <w:p w:rsidR="00097391" w:rsidRPr="008831DB" w:rsidRDefault="00097391" w:rsidP="00097391">
            <w:pPr>
              <w:pStyle w:val="ConsPlusNormal"/>
              <w:jc w:val="center"/>
              <w:rPr>
                <w:rFonts w:ascii="Times New Roman" w:hAnsi="Times New Roman" w:cs="Times New Roman"/>
                <w:sz w:val="28"/>
                <w:szCs w:val="28"/>
              </w:rPr>
            </w:pPr>
            <w:r w:rsidRPr="008831DB">
              <w:rPr>
                <w:rFonts w:ascii="Times New Roman" w:hAnsi="Times New Roman" w:cs="Times New Roman"/>
                <w:sz w:val="28"/>
                <w:szCs w:val="28"/>
              </w:rPr>
              <w:t>7098,7</w:t>
            </w:r>
          </w:p>
        </w:tc>
        <w:tc>
          <w:tcPr>
            <w:tcW w:w="1251" w:type="dxa"/>
          </w:tcPr>
          <w:p w:rsidR="00097391" w:rsidRPr="008831DB" w:rsidRDefault="00097391" w:rsidP="00097391">
            <w:pPr>
              <w:pStyle w:val="ConsPlusNormal"/>
              <w:jc w:val="center"/>
              <w:rPr>
                <w:rFonts w:ascii="Times New Roman" w:hAnsi="Times New Roman" w:cs="Times New Roman"/>
                <w:sz w:val="28"/>
                <w:szCs w:val="28"/>
              </w:rPr>
            </w:pPr>
            <w:r w:rsidRPr="008831DB">
              <w:rPr>
                <w:rFonts w:ascii="Times New Roman" w:hAnsi="Times New Roman" w:cs="Times New Roman"/>
                <w:sz w:val="28"/>
                <w:szCs w:val="28"/>
              </w:rPr>
              <w:t>7098,7</w:t>
            </w:r>
          </w:p>
        </w:tc>
        <w:tc>
          <w:tcPr>
            <w:tcW w:w="1258" w:type="dxa"/>
          </w:tcPr>
          <w:p w:rsidR="00097391" w:rsidRPr="008831DB" w:rsidRDefault="00097391" w:rsidP="00097391">
            <w:pPr>
              <w:pStyle w:val="ConsPlusNormal"/>
              <w:jc w:val="center"/>
              <w:rPr>
                <w:rFonts w:ascii="Times New Roman" w:hAnsi="Times New Roman" w:cs="Times New Roman"/>
                <w:sz w:val="28"/>
                <w:szCs w:val="28"/>
              </w:rPr>
            </w:pPr>
            <w:r w:rsidRPr="008831DB">
              <w:rPr>
                <w:rFonts w:ascii="Times New Roman" w:hAnsi="Times New Roman" w:cs="Times New Roman"/>
                <w:sz w:val="28"/>
                <w:szCs w:val="28"/>
              </w:rPr>
              <w:t>42592,2</w:t>
            </w:r>
          </w:p>
        </w:tc>
      </w:tr>
      <w:tr w:rsidR="00E36E3A" w:rsidRPr="008831DB" w:rsidTr="00744FA1">
        <w:tc>
          <w:tcPr>
            <w:tcW w:w="6622"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rsidR="00E36E3A" w:rsidRPr="00670899" w:rsidRDefault="00E36E3A" w:rsidP="00097391">
            <w:pPr>
              <w:pStyle w:val="ConsPlusNormal"/>
              <w:rPr>
                <w:rFonts w:ascii="Times New Roman" w:hAnsi="Times New Roman" w:cs="Times New Roman"/>
                <w:sz w:val="24"/>
                <w:szCs w:val="24"/>
              </w:rPr>
            </w:pPr>
            <w:r w:rsidRPr="00670899">
              <w:rPr>
                <w:rFonts w:ascii="Times New Roman" w:hAnsi="Times New Roman" w:cs="Times New Roman"/>
                <w:sz w:val="24"/>
                <w:szCs w:val="24"/>
              </w:rPr>
              <w:t>Внебюджетные  средства</w:t>
            </w:r>
          </w:p>
        </w:tc>
        <w:tc>
          <w:tcPr>
            <w:tcW w:w="1132" w:type="dxa"/>
            <w:tcBorders>
              <w:top w:val="single" w:sz="6" w:space="0" w:color="000000"/>
              <w:left w:val="single" w:sz="4" w:space="0" w:color="auto"/>
              <w:bottom w:val="single" w:sz="6" w:space="0" w:color="000000"/>
              <w:right w:val="single" w:sz="4" w:space="0" w:color="auto"/>
            </w:tcBorders>
            <w:shd w:val="clear" w:color="auto" w:fill="auto"/>
          </w:tcPr>
          <w:p w:rsidR="00E36E3A" w:rsidRPr="008831DB" w:rsidRDefault="00E36E3A" w:rsidP="00097391">
            <w:pPr>
              <w:pStyle w:val="ConsPlusNormal"/>
              <w:jc w:val="center"/>
              <w:rPr>
                <w:rFonts w:ascii="Times New Roman" w:hAnsi="Times New Roman" w:cs="Times New Roman"/>
                <w:sz w:val="24"/>
                <w:szCs w:val="28"/>
              </w:rPr>
            </w:pPr>
            <w:r>
              <w:rPr>
                <w:rFonts w:ascii="Times New Roman" w:hAnsi="Times New Roman" w:cs="Times New Roman"/>
                <w:sz w:val="24"/>
                <w:szCs w:val="28"/>
              </w:rPr>
              <w:t>0</w:t>
            </w:r>
          </w:p>
        </w:tc>
        <w:tc>
          <w:tcPr>
            <w:tcW w:w="1198" w:type="dxa"/>
            <w:tcBorders>
              <w:top w:val="single" w:sz="6" w:space="0" w:color="000000"/>
              <w:left w:val="single" w:sz="4" w:space="0" w:color="auto"/>
              <w:bottom w:val="single" w:sz="6" w:space="0" w:color="000000"/>
              <w:right w:val="single" w:sz="4" w:space="0" w:color="auto"/>
            </w:tcBorders>
            <w:shd w:val="clear" w:color="auto" w:fill="auto"/>
          </w:tcPr>
          <w:p w:rsidR="00E36E3A" w:rsidRPr="008831DB" w:rsidRDefault="00E36E3A" w:rsidP="00097391">
            <w:pPr>
              <w:pStyle w:val="ConsPlusNormal"/>
              <w:jc w:val="center"/>
              <w:rPr>
                <w:rFonts w:ascii="Times New Roman" w:hAnsi="Times New Roman" w:cs="Times New Roman"/>
                <w:sz w:val="24"/>
                <w:szCs w:val="28"/>
              </w:rPr>
            </w:pPr>
            <w:r>
              <w:rPr>
                <w:rFonts w:ascii="Times New Roman" w:hAnsi="Times New Roman" w:cs="Times New Roman"/>
                <w:sz w:val="24"/>
                <w:szCs w:val="28"/>
              </w:rPr>
              <w:t>0</w:t>
            </w:r>
          </w:p>
        </w:tc>
        <w:tc>
          <w:tcPr>
            <w:tcW w:w="828" w:type="dxa"/>
            <w:tcBorders>
              <w:top w:val="single" w:sz="6" w:space="0" w:color="000000"/>
              <w:left w:val="single" w:sz="4" w:space="0" w:color="auto"/>
              <w:bottom w:val="single" w:sz="6" w:space="0" w:color="000000"/>
              <w:right w:val="single" w:sz="4" w:space="0" w:color="auto"/>
            </w:tcBorders>
            <w:shd w:val="clear" w:color="auto" w:fill="auto"/>
          </w:tcPr>
          <w:p w:rsidR="00E36E3A" w:rsidRPr="008831DB" w:rsidRDefault="00E36E3A" w:rsidP="00097391">
            <w:pPr>
              <w:pStyle w:val="ConsPlusNormal"/>
              <w:jc w:val="center"/>
              <w:rPr>
                <w:rFonts w:ascii="Times New Roman" w:hAnsi="Times New Roman" w:cs="Times New Roman"/>
                <w:sz w:val="24"/>
                <w:szCs w:val="28"/>
              </w:rPr>
            </w:pPr>
            <w:r>
              <w:rPr>
                <w:rFonts w:ascii="Times New Roman" w:hAnsi="Times New Roman" w:cs="Times New Roman"/>
                <w:sz w:val="24"/>
                <w:szCs w:val="28"/>
              </w:rPr>
              <w:t>0</w:t>
            </w:r>
          </w:p>
        </w:tc>
        <w:tc>
          <w:tcPr>
            <w:tcW w:w="840" w:type="dxa"/>
            <w:gridSpan w:val="2"/>
            <w:tcBorders>
              <w:top w:val="single" w:sz="6" w:space="0" w:color="000000"/>
              <w:left w:val="single" w:sz="4" w:space="0" w:color="auto"/>
              <w:bottom w:val="single" w:sz="6" w:space="0" w:color="000000"/>
              <w:right w:val="single" w:sz="4" w:space="0" w:color="auto"/>
            </w:tcBorders>
            <w:shd w:val="clear" w:color="auto" w:fill="auto"/>
          </w:tcPr>
          <w:p w:rsidR="00E36E3A" w:rsidRPr="008831DB" w:rsidRDefault="00E36E3A" w:rsidP="00097391">
            <w:pPr>
              <w:pStyle w:val="ConsPlusNormal"/>
              <w:jc w:val="center"/>
              <w:rPr>
                <w:rFonts w:ascii="Times New Roman" w:hAnsi="Times New Roman" w:cs="Times New Roman"/>
                <w:sz w:val="24"/>
                <w:szCs w:val="28"/>
              </w:rPr>
            </w:pPr>
            <w:r>
              <w:rPr>
                <w:rFonts w:ascii="Times New Roman" w:hAnsi="Times New Roman" w:cs="Times New Roman"/>
                <w:sz w:val="24"/>
                <w:szCs w:val="28"/>
              </w:rPr>
              <w:t>0</w:t>
            </w:r>
          </w:p>
        </w:tc>
        <w:tc>
          <w:tcPr>
            <w:tcW w:w="1185" w:type="dxa"/>
            <w:tcBorders>
              <w:top w:val="single" w:sz="4" w:space="0" w:color="auto"/>
              <w:left w:val="single" w:sz="4" w:space="0" w:color="auto"/>
              <w:bottom w:val="single" w:sz="6" w:space="0" w:color="000000"/>
              <w:right w:val="single" w:sz="4" w:space="0" w:color="auto"/>
            </w:tcBorders>
            <w:shd w:val="clear" w:color="auto" w:fill="auto"/>
          </w:tcPr>
          <w:p w:rsidR="00E36E3A" w:rsidRPr="008831DB" w:rsidRDefault="00E36E3A" w:rsidP="00097391">
            <w:pPr>
              <w:pStyle w:val="ConsPlusNormal"/>
              <w:jc w:val="center"/>
              <w:rPr>
                <w:rFonts w:ascii="Times New Roman" w:hAnsi="Times New Roman" w:cs="Times New Roman"/>
                <w:sz w:val="24"/>
                <w:szCs w:val="28"/>
              </w:rPr>
            </w:pPr>
            <w:r>
              <w:rPr>
                <w:rFonts w:ascii="Times New Roman" w:hAnsi="Times New Roman" w:cs="Times New Roman"/>
                <w:sz w:val="24"/>
                <w:szCs w:val="28"/>
              </w:rPr>
              <w:t>0</w:t>
            </w:r>
          </w:p>
        </w:tc>
        <w:tc>
          <w:tcPr>
            <w:tcW w:w="1185" w:type="dxa"/>
            <w:tcBorders>
              <w:top w:val="single" w:sz="4" w:space="0" w:color="auto"/>
              <w:left w:val="single" w:sz="4" w:space="0" w:color="auto"/>
              <w:bottom w:val="single" w:sz="6" w:space="0" w:color="000000"/>
              <w:right w:val="single" w:sz="4" w:space="0" w:color="auto"/>
            </w:tcBorders>
            <w:shd w:val="clear" w:color="auto" w:fill="auto"/>
          </w:tcPr>
          <w:p w:rsidR="00E36E3A" w:rsidRPr="008831DB" w:rsidRDefault="00E36E3A" w:rsidP="00097391">
            <w:pPr>
              <w:pStyle w:val="ConsPlusNormal"/>
              <w:jc w:val="center"/>
              <w:rPr>
                <w:rFonts w:ascii="Times New Roman" w:hAnsi="Times New Roman" w:cs="Times New Roman"/>
                <w:sz w:val="24"/>
                <w:szCs w:val="28"/>
              </w:rPr>
            </w:pPr>
            <w:r>
              <w:rPr>
                <w:rFonts w:ascii="Times New Roman" w:hAnsi="Times New Roman" w:cs="Times New Roman"/>
                <w:sz w:val="24"/>
                <w:szCs w:val="28"/>
              </w:rPr>
              <w:t>0</w:t>
            </w:r>
          </w:p>
        </w:tc>
        <w:tc>
          <w:tcPr>
            <w:tcW w:w="1919" w:type="dxa"/>
            <w:tcBorders>
              <w:top w:val="single" w:sz="4" w:space="0" w:color="auto"/>
              <w:left w:val="single" w:sz="4" w:space="0" w:color="auto"/>
              <w:bottom w:val="single" w:sz="6" w:space="0" w:color="000000"/>
              <w:right w:val="single" w:sz="6" w:space="0" w:color="000000"/>
            </w:tcBorders>
            <w:shd w:val="clear" w:color="auto" w:fill="auto"/>
          </w:tcPr>
          <w:p w:rsidR="00E36E3A" w:rsidRPr="008831DB" w:rsidRDefault="00E36E3A" w:rsidP="00097391">
            <w:pPr>
              <w:pStyle w:val="ConsPlusNormal"/>
              <w:jc w:val="center"/>
              <w:rPr>
                <w:rFonts w:ascii="Times New Roman" w:hAnsi="Times New Roman" w:cs="Times New Roman"/>
                <w:sz w:val="24"/>
                <w:szCs w:val="28"/>
              </w:rPr>
            </w:pPr>
            <w:r>
              <w:rPr>
                <w:rFonts w:ascii="Times New Roman" w:hAnsi="Times New Roman" w:cs="Times New Roman"/>
                <w:sz w:val="24"/>
                <w:szCs w:val="28"/>
              </w:rPr>
              <w:t>0</w:t>
            </w:r>
          </w:p>
        </w:tc>
        <w:tc>
          <w:tcPr>
            <w:tcW w:w="1252" w:type="dxa"/>
          </w:tcPr>
          <w:p w:rsidR="00E36E3A" w:rsidRPr="008831DB" w:rsidRDefault="00E36E3A" w:rsidP="00097391">
            <w:pPr>
              <w:pStyle w:val="ConsPlusNormal"/>
              <w:rPr>
                <w:rFonts w:ascii="Times New Roman" w:hAnsi="Times New Roman" w:cs="Times New Roman"/>
                <w:sz w:val="28"/>
                <w:szCs w:val="28"/>
              </w:rPr>
            </w:pPr>
          </w:p>
        </w:tc>
        <w:tc>
          <w:tcPr>
            <w:tcW w:w="1251" w:type="dxa"/>
          </w:tcPr>
          <w:p w:rsidR="00E36E3A" w:rsidRPr="008831DB" w:rsidRDefault="00E36E3A" w:rsidP="00097391">
            <w:pPr>
              <w:pStyle w:val="ConsPlusNormal"/>
              <w:rPr>
                <w:rFonts w:ascii="Times New Roman" w:hAnsi="Times New Roman" w:cs="Times New Roman"/>
                <w:sz w:val="28"/>
                <w:szCs w:val="28"/>
              </w:rPr>
            </w:pPr>
          </w:p>
        </w:tc>
        <w:tc>
          <w:tcPr>
            <w:tcW w:w="1251" w:type="dxa"/>
          </w:tcPr>
          <w:p w:rsidR="00E36E3A" w:rsidRPr="008831DB" w:rsidRDefault="00E36E3A" w:rsidP="00097391">
            <w:pPr>
              <w:pStyle w:val="ConsPlusNormal"/>
              <w:jc w:val="center"/>
              <w:rPr>
                <w:rFonts w:ascii="Times New Roman" w:hAnsi="Times New Roman" w:cs="Times New Roman"/>
                <w:sz w:val="28"/>
                <w:szCs w:val="28"/>
              </w:rPr>
            </w:pPr>
          </w:p>
        </w:tc>
        <w:tc>
          <w:tcPr>
            <w:tcW w:w="1251" w:type="dxa"/>
          </w:tcPr>
          <w:p w:rsidR="00E36E3A" w:rsidRPr="008831DB" w:rsidRDefault="00E36E3A" w:rsidP="00097391">
            <w:pPr>
              <w:pStyle w:val="ConsPlusNormal"/>
              <w:jc w:val="center"/>
              <w:rPr>
                <w:rFonts w:ascii="Times New Roman" w:hAnsi="Times New Roman" w:cs="Times New Roman"/>
                <w:sz w:val="28"/>
                <w:szCs w:val="28"/>
              </w:rPr>
            </w:pPr>
          </w:p>
        </w:tc>
        <w:tc>
          <w:tcPr>
            <w:tcW w:w="1251" w:type="dxa"/>
          </w:tcPr>
          <w:p w:rsidR="00E36E3A" w:rsidRPr="008831DB" w:rsidRDefault="00E36E3A" w:rsidP="00097391">
            <w:pPr>
              <w:pStyle w:val="ConsPlusNormal"/>
              <w:jc w:val="center"/>
              <w:rPr>
                <w:rFonts w:ascii="Times New Roman" w:hAnsi="Times New Roman" w:cs="Times New Roman"/>
                <w:sz w:val="28"/>
                <w:szCs w:val="28"/>
              </w:rPr>
            </w:pPr>
          </w:p>
        </w:tc>
        <w:tc>
          <w:tcPr>
            <w:tcW w:w="1251" w:type="dxa"/>
          </w:tcPr>
          <w:p w:rsidR="00E36E3A" w:rsidRPr="008831DB" w:rsidRDefault="00E36E3A" w:rsidP="00097391">
            <w:pPr>
              <w:pStyle w:val="ConsPlusNormal"/>
              <w:jc w:val="center"/>
              <w:rPr>
                <w:rFonts w:ascii="Times New Roman" w:hAnsi="Times New Roman" w:cs="Times New Roman"/>
                <w:sz w:val="28"/>
                <w:szCs w:val="28"/>
              </w:rPr>
            </w:pPr>
          </w:p>
        </w:tc>
        <w:tc>
          <w:tcPr>
            <w:tcW w:w="1258" w:type="dxa"/>
          </w:tcPr>
          <w:p w:rsidR="00E36E3A" w:rsidRPr="008831DB" w:rsidRDefault="00E36E3A" w:rsidP="00097391">
            <w:pPr>
              <w:pStyle w:val="ConsPlusNormal"/>
              <w:jc w:val="center"/>
              <w:rPr>
                <w:rFonts w:ascii="Times New Roman" w:hAnsi="Times New Roman" w:cs="Times New Roman"/>
                <w:sz w:val="28"/>
                <w:szCs w:val="28"/>
              </w:rPr>
            </w:pPr>
          </w:p>
        </w:tc>
      </w:tr>
      <w:tr w:rsidR="00097391" w:rsidRPr="008831DB" w:rsidTr="00744FA1">
        <w:trPr>
          <w:gridAfter w:val="7"/>
          <w:wAfter w:w="8765" w:type="dxa"/>
        </w:trPr>
        <w:tc>
          <w:tcPr>
            <w:tcW w:w="14909" w:type="dxa"/>
            <w:gridSpan w:val="9"/>
            <w:tcBorders>
              <w:top w:val="single" w:sz="6" w:space="0" w:color="000000"/>
              <w:left w:val="single" w:sz="6" w:space="0" w:color="000000"/>
              <w:bottom w:val="single" w:sz="6" w:space="0" w:color="000000"/>
              <w:right w:val="single" w:sz="6" w:space="0" w:color="000000"/>
            </w:tcBorders>
          </w:tcPr>
          <w:p w:rsidR="00097391" w:rsidRPr="008831DB" w:rsidRDefault="00097391" w:rsidP="00097391">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b/>
                <w:sz w:val="24"/>
                <w:szCs w:val="24"/>
              </w:rPr>
              <w:t>1.1. Проект «Финансовая поддержка семей при рождении детей в части организации и предоставления денежной выплаты взамен предоставления земельного участка гражданам, имеющим трех и более детей»</w:t>
            </w:r>
          </w:p>
        </w:tc>
      </w:tr>
      <w:tr w:rsidR="00626EE0" w:rsidRPr="008831DB" w:rsidTr="00744FA1">
        <w:trPr>
          <w:gridAfter w:val="7"/>
          <w:wAfter w:w="8765" w:type="dxa"/>
          <w:trHeight w:val="356"/>
        </w:trPr>
        <w:tc>
          <w:tcPr>
            <w:tcW w:w="6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6EE0" w:rsidRPr="008831DB" w:rsidRDefault="005704D2" w:rsidP="00626EE0">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626EE0" w:rsidRPr="008831DB">
              <w:rPr>
                <w:rFonts w:ascii="Times New Roman" w:eastAsia="Times New Roman" w:hAnsi="Times New Roman" w:cs="Times New Roman"/>
                <w:sz w:val="24"/>
                <w:szCs w:val="24"/>
              </w:rPr>
              <w:t>бластной бюджет,</w:t>
            </w:r>
            <w:r w:rsidR="00C427D1">
              <w:rPr>
                <w:rFonts w:ascii="Times New Roman" w:eastAsia="Times New Roman" w:hAnsi="Times New Roman" w:cs="Times New Roman"/>
                <w:sz w:val="24"/>
                <w:szCs w:val="24"/>
              </w:rPr>
              <w:t xml:space="preserve"> всего, в т.ч.</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26EE0" w:rsidRPr="008831DB" w:rsidRDefault="00626EE0" w:rsidP="00626EE0">
            <w:pPr>
              <w:jc w:val="center"/>
              <w:rPr>
                <w:rFonts w:ascii="Times New Roman" w:hAnsi="Times New Roman" w:cs="Times New Roman"/>
                <w:sz w:val="24"/>
              </w:rPr>
            </w:pPr>
            <w:r w:rsidRPr="008831DB">
              <w:rPr>
                <w:rFonts w:ascii="Times New Roman" w:hAnsi="Times New Roman" w:cs="Times New Roman"/>
                <w:sz w:val="24"/>
              </w:rPr>
              <w:t>1653,8</w:t>
            </w:r>
          </w:p>
        </w:tc>
        <w:tc>
          <w:tcPr>
            <w:tcW w:w="11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26EE0" w:rsidRPr="008831DB" w:rsidRDefault="00626EE0" w:rsidP="00626EE0">
            <w:pPr>
              <w:jc w:val="center"/>
              <w:rPr>
                <w:rFonts w:ascii="Times New Roman" w:hAnsi="Times New Roman" w:cs="Times New Roman"/>
                <w:sz w:val="24"/>
              </w:rPr>
            </w:pPr>
            <w:r w:rsidRPr="008831DB">
              <w:rPr>
                <w:rFonts w:ascii="Times New Roman" w:hAnsi="Times New Roman" w:cs="Times New Roman"/>
                <w:sz w:val="24"/>
              </w:rPr>
              <w:t>1653,8</w:t>
            </w:r>
          </w:p>
        </w:tc>
        <w:tc>
          <w:tcPr>
            <w:tcW w:w="828" w:type="dxa"/>
            <w:tcBorders>
              <w:top w:val="single" w:sz="6" w:space="0" w:color="000000"/>
              <w:left w:val="single" w:sz="6" w:space="0" w:color="000000"/>
              <w:bottom w:val="single" w:sz="6" w:space="0" w:color="000000"/>
              <w:right w:val="single" w:sz="6" w:space="0" w:color="000000"/>
            </w:tcBorders>
            <w:vAlign w:val="center"/>
          </w:tcPr>
          <w:p w:rsidR="00626EE0" w:rsidRPr="008831DB" w:rsidRDefault="00626EE0" w:rsidP="00626EE0">
            <w:pPr>
              <w:jc w:val="center"/>
              <w:rPr>
                <w:rFonts w:ascii="Times New Roman" w:hAnsi="Times New Roman" w:cs="Times New Roman"/>
                <w:sz w:val="24"/>
              </w:rPr>
            </w:pPr>
            <w:r w:rsidRPr="008831DB">
              <w:rPr>
                <w:rFonts w:ascii="Times New Roman" w:hAnsi="Times New Roman" w:cs="Times New Roman"/>
                <w:sz w:val="24"/>
              </w:rPr>
              <w:t>1653,8</w:t>
            </w:r>
          </w:p>
        </w:tc>
        <w:tc>
          <w:tcPr>
            <w:tcW w:w="833" w:type="dxa"/>
            <w:tcBorders>
              <w:top w:val="single" w:sz="6" w:space="0" w:color="000000"/>
              <w:left w:val="single" w:sz="6" w:space="0" w:color="000000"/>
              <w:bottom w:val="single" w:sz="6" w:space="0" w:color="000000"/>
              <w:right w:val="single" w:sz="6" w:space="0" w:color="000000"/>
            </w:tcBorders>
            <w:vAlign w:val="center"/>
          </w:tcPr>
          <w:p w:rsidR="00626EE0" w:rsidRPr="008831DB" w:rsidRDefault="00626EE0" w:rsidP="00626EE0">
            <w:pPr>
              <w:jc w:val="center"/>
              <w:rPr>
                <w:rFonts w:ascii="Times New Roman" w:hAnsi="Times New Roman" w:cs="Times New Roman"/>
                <w:sz w:val="24"/>
              </w:rPr>
            </w:pPr>
            <w:r w:rsidRPr="008831DB">
              <w:rPr>
                <w:rFonts w:ascii="Times New Roman" w:hAnsi="Times New Roman" w:cs="Times New Roman"/>
                <w:sz w:val="24"/>
              </w:rPr>
              <w:t>1653,8</w:t>
            </w:r>
          </w:p>
        </w:tc>
        <w:tc>
          <w:tcPr>
            <w:tcW w:w="11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26EE0" w:rsidRPr="008831DB" w:rsidRDefault="00626EE0" w:rsidP="00626EE0">
            <w:pPr>
              <w:jc w:val="center"/>
              <w:rPr>
                <w:rFonts w:ascii="Times New Roman" w:hAnsi="Times New Roman" w:cs="Times New Roman"/>
                <w:sz w:val="24"/>
              </w:rPr>
            </w:pPr>
            <w:r w:rsidRPr="008831DB">
              <w:rPr>
                <w:rFonts w:ascii="Times New Roman" w:hAnsi="Times New Roman" w:cs="Times New Roman"/>
                <w:sz w:val="24"/>
              </w:rPr>
              <w:t>1653,8</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26EE0" w:rsidRPr="008831DB" w:rsidRDefault="00626EE0" w:rsidP="00626EE0">
            <w:pPr>
              <w:jc w:val="center"/>
              <w:rPr>
                <w:rFonts w:ascii="Times New Roman" w:hAnsi="Times New Roman" w:cs="Times New Roman"/>
                <w:sz w:val="24"/>
              </w:rPr>
            </w:pPr>
            <w:r w:rsidRPr="008831DB">
              <w:rPr>
                <w:rFonts w:ascii="Times New Roman" w:hAnsi="Times New Roman" w:cs="Times New Roman"/>
                <w:sz w:val="24"/>
              </w:rPr>
              <w:t>1653,8</w:t>
            </w:r>
          </w:p>
        </w:tc>
        <w:tc>
          <w:tcPr>
            <w:tcW w:w="19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26EE0" w:rsidRPr="008831DB" w:rsidRDefault="00626EE0" w:rsidP="00626EE0">
            <w:pPr>
              <w:jc w:val="center"/>
              <w:rPr>
                <w:rFonts w:ascii="Times New Roman" w:hAnsi="Times New Roman" w:cs="Times New Roman"/>
                <w:sz w:val="24"/>
              </w:rPr>
            </w:pPr>
            <w:r w:rsidRPr="008831DB">
              <w:rPr>
                <w:rFonts w:ascii="Times New Roman" w:hAnsi="Times New Roman" w:cs="Times New Roman"/>
                <w:sz w:val="24"/>
              </w:rPr>
              <w:t>9922,8</w:t>
            </w:r>
          </w:p>
        </w:tc>
      </w:tr>
      <w:tr w:rsidR="00C427D1" w:rsidRPr="008831DB" w:rsidTr="00744FA1">
        <w:trPr>
          <w:gridAfter w:val="7"/>
          <w:wAfter w:w="8765" w:type="dxa"/>
          <w:trHeight w:val="323"/>
        </w:trPr>
        <w:tc>
          <w:tcPr>
            <w:tcW w:w="6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427D1" w:rsidRPr="008831DB" w:rsidRDefault="00C427D1" w:rsidP="00C427D1">
            <w:pPr>
              <w:pStyle w:val="ConsPlusNormal"/>
              <w:rPr>
                <w:rFonts w:ascii="Times New Roman" w:hAnsi="Times New Roman" w:cs="Times New Roman"/>
                <w:sz w:val="28"/>
                <w:szCs w:val="28"/>
              </w:rPr>
            </w:pPr>
            <w:r>
              <w:rPr>
                <w:rFonts w:ascii="Times New Roman" w:hAnsi="Times New Roman" w:cs="Times New Roman"/>
                <w:sz w:val="24"/>
                <w:szCs w:val="28"/>
              </w:rPr>
              <w:t xml:space="preserve">Комитет земельно-имущественных отношений </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427D1" w:rsidRPr="008831DB" w:rsidRDefault="00C427D1" w:rsidP="00C427D1">
            <w:pPr>
              <w:jc w:val="center"/>
              <w:rPr>
                <w:rFonts w:ascii="Times New Roman" w:hAnsi="Times New Roman" w:cs="Times New Roman"/>
                <w:sz w:val="24"/>
              </w:rPr>
            </w:pPr>
            <w:r w:rsidRPr="008831DB">
              <w:rPr>
                <w:rFonts w:ascii="Times New Roman" w:hAnsi="Times New Roman" w:cs="Times New Roman"/>
                <w:sz w:val="24"/>
              </w:rPr>
              <w:t>1653,8</w:t>
            </w:r>
          </w:p>
        </w:tc>
        <w:tc>
          <w:tcPr>
            <w:tcW w:w="11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427D1" w:rsidRPr="008831DB" w:rsidRDefault="00C427D1" w:rsidP="00C427D1">
            <w:pPr>
              <w:jc w:val="center"/>
              <w:rPr>
                <w:rFonts w:ascii="Times New Roman" w:hAnsi="Times New Roman" w:cs="Times New Roman"/>
                <w:sz w:val="24"/>
              </w:rPr>
            </w:pPr>
            <w:r w:rsidRPr="008831DB">
              <w:rPr>
                <w:rFonts w:ascii="Times New Roman" w:hAnsi="Times New Roman" w:cs="Times New Roman"/>
                <w:sz w:val="24"/>
              </w:rPr>
              <w:t>1653,8</w:t>
            </w:r>
          </w:p>
        </w:tc>
        <w:tc>
          <w:tcPr>
            <w:tcW w:w="828" w:type="dxa"/>
            <w:tcBorders>
              <w:top w:val="single" w:sz="6" w:space="0" w:color="000000"/>
              <w:left w:val="single" w:sz="6" w:space="0" w:color="000000"/>
              <w:bottom w:val="single" w:sz="6" w:space="0" w:color="000000"/>
              <w:right w:val="single" w:sz="6" w:space="0" w:color="000000"/>
            </w:tcBorders>
            <w:vAlign w:val="center"/>
          </w:tcPr>
          <w:p w:rsidR="00C427D1" w:rsidRPr="008831DB" w:rsidRDefault="00C427D1" w:rsidP="00C427D1">
            <w:pPr>
              <w:jc w:val="center"/>
              <w:rPr>
                <w:rFonts w:ascii="Times New Roman" w:hAnsi="Times New Roman" w:cs="Times New Roman"/>
                <w:sz w:val="24"/>
              </w:rPr>
            </w:pPr>
            <w:r w:rsidRPr="008831DB">
              <w:rPr>
                <w:rFonts w:ascii="Times New Roman" w:hAnsi="Times New Roman" w:cs="Times New Roman"/>
                <w:sz w:val="24"/>
              </w:rPr>
              <w:t>1653,8</w:t>
            </w:r>
          </w:p>
        </w:tc>
        <w:tc>
          <w:tcPr>
            <w:tcW w:w="833" w:type="dxa"/>
            <w:tcBorders>
              <w:top w:val="single" w:sz="6" w:space="0" w:color="000000"/>
              <w:left w:val="single" w:sz="6" w:space="0" w:color="000000"/>
              <w:bottom w:val="single" w:sz="6" w:space="0" w:color="000000"/>
              <w:right w:val="single" w:sz="6" w:space="0" w:color="000000"/>
            </w:tcBorders>
            <w:vAlign w:val="center"/>
          </w:tcPr>
          <w:p w:rsidR="00C427D1" w:rsidRPr="008831DB" w:rsidRDefault="00C427D1" w:rsidP="00C427D1">
            <w:pPr>
              <w:jc w:val="center"/>
              <w:rPr>
                <w:rFonts w:ascii="Times New Roman" w:hAnsi="Times New Roman" w:cs="Times New Roman"/>
                <w:sz w:val="24"/>
              </w:rPr>
            </w:pPr>
            <w:r w:rsidRPr="008831DB">
              <w:rPr>
                <w:rFonts w:ascii="Times New Roman" w:hAnsi="Times New Roman" w:cs="Times New Roman"/>
                <w:sz w:val="24"/>
              </w:rPr>
              <w:t>1653,8</w:t>
            </w:r>
          </w:p>
        </w:tc>
        <w:tc>
          <w:tcPr>
            <w:tcW w:w="11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427D1" w:rsidRPr="008831DB" w:rsidRDefault="00C427D1" w:rsidP="00C427D1">
            <w:pPr>
              <w:jc w:val="center"/>
              <w:rPr>
                <w:rFonts w:ascii="Times New Roman" w:hAnsi="Times New Roman" w:cs="Times New Roman"/>
                <w:sz w:val="24"/>
              </w:rPr>
            </w:pPr>
            <w:r w:rsidRPr="008831DB">
              <w:rPr>
                <w:rFonts w:ascii="Times New Roman" w:hAnsi="Times New Roman" w:cs="Times New Roman"/>
                <w:sz w:val="24"/>
              </w:rPr>
              <w:t>1653,8</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427D1" w:rsidRPr="008831DB" w:rsidRDefault="00C427D1" w:rsidP="00C427D1">
            <w:pPr>
              <w:jc w:val="center"/>
              <w:rPr>
                <w:rFonts w:ascii="Times New Roman" w:hAnsi="Times New Roman" w:cs="Times New Roman"/>
                <w:sz w:val="24"/>
              </w:rPr>
            </w:pPr>
            <w:r w:rsidRPr="008831DB">
              <w:rPr>
                <w:rFonts w:ascii="Times New Roman" w:hAnsi="Times New Roman" w:cs="Times New Roman"/>
                <w:sz w:val="24"/>
              </w:rPr>
              <w:t>1653,8</w:t>
            </w:r>
          </w:p>
        </w:tc>
        <w:tc>
          <w:tcPr>
            <w:tcW w:w="19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427D1" w:rsidRPr="008831DB" w:rsidRDefault="00C427D1" w:rsidP="00C427D1">
            <w:pPr>
              <w:jc w:val="center"/>
              <w:rPr>
                <w:rFonts w:ascii="Times New Roman" w:hAnsi="Times New Roman" w:cs="Times New Roman"/>
                <w:sz w:val="24"/>
              </w:rPr>
            </w:pPr>
            <w:r w:rsidRPr="008831DB">
              <w:rPr>
                <w:rFonts w:ascii="Times New Roman" w:hAnsi="Times New Roman" w:cs="Times New Roman"/>
                <w:sz w:val="24"/>
              </w:rPr>
              <w:t>9922,8</w:t>
            </w:r>
          </w:p>
        </w:tc>
      </w:tr>
      <w:tr w:rsidR="00C427D1" w:rsidRPr="008831DB" w:rsidTr="00744FA1">
        <w:trPr>
          <w:gridAfter w:val="7"/>
          <w:wAfter w:w="8765" w:type="dxa"/>
        </w:trPr>
        <w:tc>
          <w:tcPr>
            <w:tcW w:w="14909" w:type="dxa"/>
            <w:gridSpan w:val="9"/>
            <w:tcBorders>
              <w:top w:val="single" w:sz="6" w:space="0" w:color="000000"/>
              <w:left w:val="single" w:sz="6" w:space="0" w:color="000000"/>
              <w:bottom w:val="single" w:sz="6" w:space="0" w:color="000000"/>
              <w:right w:val="single" w:sz="6" w:space="0" w:color="000000"/>
            </w:tcBorders>
          </w:tcPr>
          <w:p w:rsidR="00C427D1" w:rsidRPr="008831DB" w:rsidRDefault="00C427D1" w:rsidP="00C427D1">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b/>
                <w:sz w:val="24"/>
                <w:szCs w:val="24"/>
              </w:rPr>
              <w:t xml:space="preserve">1.2. </w:t>
            </w:r>
            <w:r w:rsidRPr="008831DB">
              <w:rPr>
                <w:rFonts w:ascii="Times New Roman" w:eastAsia="Times New Roman" w:hAnsi="Times New Roman" w:cs="Times New Roman"/>
                <w:b/>
                <w:bCs/>
                <w:sz w:val="24"/>
                <w:szCs w:val="24"/>
              </w:rPr>
              <w:t>Проект «</w:t>
            </w:r>
            <w:r w:rsidRPr="008831DB">
              <w:rPr>
                <w:rFonts w:ascii="Times New Roman" w:hAnsi="Times New Roman" w:cs="Times New Roman"/>
                <w:b/>
                <w:bCs/>
                <w:sz w:val="24"/>
                <w:szCs w:val="24"/>
              </w:rPr>
              <w:t>Организация проведения комплексных кадастровых работ»</w:t>
            </w:r>
          </w:p>
        </w:tc>
      </w:tr>
      <w:tr w:rsidR="00C427D1" w:rsidRPr="008831DB" w:rsidTr="00744FA1">
        <w:trPr>
          <w:gridAfter w:val="7"/>
          <w:wAfter w:w="8765" w:type="dxa"/>
        </w:trPr>
        <w:tc>
          <w:tcPr>
            <w:tcW w:w="6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427D1" w:rsidRPr="008831DB" w:rsidRDefault="005704D2" w:rsidP="00C427D1">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округа. всего</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в т.ч.</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427D1" w:rsidRPr="008831DB" w:rsidRDefault="00C427D1" w:rsidP="00C427D1">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300.0</w:t>
            </w:r>
          </w:p>
        </w:tc>
        <w:tc>
          <w:tcPr>
            <w:tcW w:w="11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427D1" w:rsidRPr="008831DB" w:rsidRDefault="00C427D1" w:rsidP="00C427D1">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300.0</w:t>
            </w:r>
          </w:p>
        </w:tc>
        <w:tc>
          <w:tcPr>
            <w:tcW w:w="828" w:type="dxa"/>
            <w:tcBorders>
              <w:top w:val="single" w:sz="6" w:space="0" w:color="000000"/>
              <w:left w:val="single" w:sz="6" w:space="0" w:color="000000"/>
              <w:bottom w:val="single" w:sz="6" w:space="0" w:color="000000"/>
              <w:right w:val="single" w:sz="6" w:space="0" w:color="000000"/>
            </w:tcBorders>
          </w:tcPr>
          <w:p w:rsidR="00C427D1" w:rsidRPr="008831DB" w:rsidRDefault="00C427D1" w:rsidP="00C427D1">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300,0</w:t>
            </w:r>
          </w:p>
        </w:tc>
        <w:tc>
          <w:tcPr>
            <w:tcW w:w="833" w:type="dxa"/>
            <w:tcBorders>
              <w:top w:val="single" w:sz="6" w:space="0" w:color="000000"/>
              <w:left w:val="single" w:sz="6" w:space="0" w:color="000000"/>
              <w:bottom w:val="single" w:sz="6" w:space="0" w:color="000000"/>
              <w:right w:val="single" w:sz="6" w:space="0" w:color="000000"/>
            </w:tcBorders>
          </w:tcPr>
          <w:p w:rsidR="00C427D1" w:rsidRPr="008831DB" w:rsidRDefault="00C427D1" w:rsidP="00C427D1">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300,0</w:t>
            </w:r>
          </w:p>
        </w:tc>
        <w:tc>
          <w:tcPr>
            <w:tcW w:w="11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427D1" w:rsidRPr="008831DB" w:rsidRDefault="00C427D1" w:rsidP="00C427D1">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300,0</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427D1" w:rsidRPr="008831DB" w:rsidRDefault="00C427D1" w:rsidP="00C427D1">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300,0</w:t>
            </w:r>
          </w:p>
        </w:tc>
        <w:tc>
          <w:tcPr>
            <w:tcW w:w="19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427D1" w:rsidRPr="008831DB" w:rsidRDefault="00C427D1" w:rsidP="00C427D1">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1800,0</w:t>
            </w:r>
          </w:p>
        </w:tc>
      </w:tr>
      <w:tr w:rsidR="005704D2" w:rsidRPr="008831DB" w:rsidTr="00D5329A">
        <w:trPr>
          <w:gridAfter w:val="7"/>
          <w:wAfter w:w="8765" w:type="dxa"/>
        </w:trPr>
        <w:tc>
          <w:tcPr>
            <w:tcW w:w="6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704D2" w:rsidRPr="008831DB" w:rsidRDefault="005704D2" w:rsidP="005704D2">
            <w:pPr>
              <w:spacing w:after="0" w:line="240" w:lineRule="auto"/>
              <w:textAlignment w:val="baseline"/>
              <w:rPr>
                <w:rFonts w:ascii="Times New Roman" w:eastAsia="Times New Roman" w:hAnsi="Times New Roman" w:cs="Times New Roman"/>
                <w:sz w:val="24"/>
                <w:szCs w:val="24"/>
              </w:rPr>
            </w:pPr>
            <w:r>
              <w:rPr>
                <w:rFonts w:ascii="Times New Roman" w:hAnsi="Times New Roman" w:cs="Times New Roman"/>
                <w:sz w:val="24"/>
                <w:szCs w:val="28"/>
              </w:rPr>
              <w:t>Комитет земельно-имущественных отношений</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704D2" w:rsidRPr="008831DB" w:rsidRDefault="005704D2" w:rsidP="005704D2">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300.0</w:t>
            </w:r>
          </w:p>
        </w:tc>
        <w:tc>
          <w:tcPr>
            <w:tcW w:w="11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704D2" w:rsidRPr="008831DB" w:rsidRDefault="005704D2" w:rsidP="005704D2">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300.0</w:t>
            </w:r>
          </w:p>
        </w:tc>
        <w:tc>
          <w:tcPr>
            <w:tcW w:w="828" w:type="dxa"/>
            <w:tcBorders>
              <w:top w:val="single" w:sz="6" w:space="0" w:color="000000"/>
              <w:left w:val="single" w:sz="6" w:space="0" w:color="000000"/>
              <w:bottom w:val="single" w:sz="6" w:space="0" w:color="000000"/>
              <w:right w:val="single" w:sz="6" w:space="0" w:color="000000"/>
            </w:tcBorders>
          </w:tcPr>
          <w:p w:rsidR="005704D2" w:rsidRPr="008831DB" w:rsidRDefault="005704D2" w:rsidP="005704D2">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300,0</w:t>
            </w:r>
          </w:p>
        </w:tc>
        <w:tc>
          <w:tcPr>
            <w:tcW w:w="833" w:type="dxa"/>
            <w:tcBorders>
              <w:top w:val="single" w:sz="6" w:space="0" w:color="000000"/>
              <w:left w:val="single" w:sz="6" w:space="0" w:color="000000"/>
              <w:bottom w:val="single" w:sz="6" w:space="0" w:color="000000"/>
              <w:right w:val="single" w:sz="6" w:space="0" w:color="000000"/>
            </w:tcBorders>
          </w:tcPr>
          <w:p w:rsidR="005704D2" w:rsidRPr="008831DB" w:rsidRDefault="005704D2" w:rsidP="005704D2">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300,0</w:t>
            </w:r>
          </w:p>
        </w:tc>
        <w:tc>
          <w:tcPr>
            <w:tcW w:w="11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704D2" w:rsidRPr="008831DB" w:rsidRDefault="005704D2" w:rsidP="005704D2">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300,0</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704D2" w:rsidRPr="008831DB" w:rsidRDefault="005704D2" w:rsidP="005704D2">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300,0</w:t>
            </w:r>
          </w:p>
        </w:tc>
        <w:tc>
          <w:tcPr>
            <w:tcW w:w="19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704D2" w:rsidRPr="008831DB" w:rsidRDefault="005704D2" w:rsidP="005704D2">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1800,0</w:t>
            </w:r>
          </w:p>
        </w:tc>
      </w:tr>
      <w:tr w:rsidR="005704D2" w:rsidRPr="008831DB" w:rsidTr="00744FA1">
        <w:trPr>
          <w:gridAfter w:val="7"/>
          <w:wAfter w:w="8765" w:type="dxa"/>
        </w:trPr>
        <w:tc>
          <w:tcPr>
            <w:tcW w:w="14909"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704D2" w:rsidRPr="008831DB" w:rsidRDefault="005704D2" w:rsidP="005704D2">
            <w:pPr>
              <w:spacing w:after="0" w:line="240" w:lineRule="auto"/>
              <w:jc w:val="center"/>
              <w:rPr>
                <w:rFonts w:ascii="Times New Roman" w:eastAsia="Times New Roman" w:hAnsi="Times New Roman" w:cs="Times New Roman"/>
                <w:b/>
                <w:sz w:val="24"/>
                <w:szCs w:val="24"/>
              </w:rPr>
            </w:pPr>
            <w:r w:rsidRPr="008831DB">
              <w:rPr>
                <w:rFonts w:ascii="Times New Roman" w:eastAsia="Times New Roman" w:hAnsi="Times New Roman" w:cs="Times New Roman"/>
                <w:b/>
                <w:sz w:val="24"/>
                <w:szCs w:val="24"/>
              </w:rPr>
              <w:t xml:space="preserve">1.3 Комплекс процессных мероприятий </w:t>
            </w:r>
            <w:r w:rsidRPr="008831DB">
              <w:rPr>
                <w:rFonts w:ascii="Times New Roman" w:eastAsia="Times New Roman" w:hAnsi="Times New Roman" w:cs="Times New Roman"/>
                <w:b/>
                <w:bCs/>
                <w:sz w:val="24"/>
                <w:szCs w:val="24"/>
              </w:rPr>
              <w:t>«</w:t>
            </w:r>
            <w:r w:rsidRPr="008831DB">
              <w:rPr>
                <w:rFonts w:ascii="Times New Roman" w:eastAsia="Times New Roman" w:hAnsi="Times New Roman" w:cs="Times New Roman"/>
                <w:b/>
                <w:sz w:val="24"/>
                <w:szCs w:val="24"/>
              </w:rPr>
              <w:t>Управление муниципальным имуществом и земельными ресурсами Нюксенского муниципального округа</w:t>
            </w:r>
            <w:r w:rsidRPr="008831DB">
              <w:rPr>
                <w:rFonts w:ascii="Times New Roman" w:hAnsi="Times New Roman" w:cs="Times New Roman"/>
                <w:b/>
                <w:bCs/>
                <w:sz w:val="24"/>
                <w:szCs w:val="24"/>
              </w:rPr>
              <w:t>»</w:t>
            </w:r>
          </w:p>
        </w:tc>
      </w:tr>
      <w:tr w:rsidR="005704D2" w:rsidRPr="008831DB" w:rsidTr="00744FA1">
        <w:trPr>
          <w:gridAfter w:val="7"/>
          <w:wAfter w:w="8765" w:type="dxa"/>
        </w:trPr>
        <w:tc>
          <w:tcPr>
            <w:tcW w:w="6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704D2" w:rsidRPr="008831DB" w:rsidRDefault="00902DCA" w:rsidP="005704D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округа</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сего,  в т.ч. </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704D2" w:rsidRPr="008831DB" w:rsidRDefault="005704D2" w:rsidP="005704D2">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3331,1</w:t>
            </w:r>
          </w:p>
        </w:tc>
        <w:tc>
          <w:tcPr>
            <w:tcW w:w="11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704D2" w:rsidRPr="008831DB" w:rsidRDefault="005704D2" w:rsidP="005704D2">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3331,1</w:t>
            </w:r>
          </w:p>
        </w:tc>
        <w:tc>
          <w:tcPr>
            <w:tcW w:w="828" w:type="dxa"/>
            <w:tcBorders>
              <w:top w:val="single" w:sz="6" w:space="0" w:color="000000"/>
              <w:left w:val="single" w:sz="6" w:space="0" w:color="000000"/>
              <w:bottom w:val="single" w:sz="6" w:space="0" w:color="000000"/>
              <w:right w:val="single" w:sz="6" w:space="0" w:color="000000"/>
            </w:tcBorders>
          </w:tcPr>
          <w:p w:rsidR="005704D2" w:rsidRPr="008831DB" w:rsidRDefault="005704D2" w:rsidP="005704D2">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3331,1</w:t>
            </w:r>
          </w:p>
        </w:tc>
        <w:tc>
          <w:tcPr>
            <w:tcW w:w="833" w:type="dxa"/>
            <w:tcBorders>
              <w:top w:val="single" w:sz="6" w:space="0" w:color="000000"/>
              <w:left w:val="single" w:sz="6" w:space="0" w:color="000000"/>
              <w:bottom w:val="single" w:sz="6" w:space="0" w:color="000000"/>
              <w:right w:val="single" w:sz="6" w:space="0" w:color="000000"/>
            </w:tcBorders>
          </w:tcPr>
          <w:p w:rsidR="005704D2" w:rsidRPr="008831DB" w:rsidRDefault="005704D2" w:rsidP="005704D2">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3331,1</w:t>
            </w:r>
          </w:p>
        </w:tc>
        <w:tc>
          <w:tcPr>
            <w:tcW w:w="11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704D2" w:rsidRPr="008831DB" w:rsidRDefault="005704D2" w:rsidP="005704D2">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3331,1</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704D2" w:rsidRPr="008831DB" w:rsidRDefault="005704D2" w:rsidP="005704D2">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3331,1</w:t>
            </w:r>
          </w:p>
        </w:tc>
        <w:tc>
          <w:tcPr>
            <w:tcW w:w="19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704D2" w:rsidRPr="008831DB" w:rsidRDefault="005704D2" w:rsidP="005704D2">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19986,6</w:t>
            </w:r>
          </w:p>
        </w:tc>
      </w:tr>
      <w:tr w:rsidR="00870249" w:rsidRPr="008831DB" w:rsidTr="00D5329A">
        <w:trPr>
          <w:gridAfter w:val="7"/>
          <w:wAfter w:w="8765" w:type="dxa"/>
        </w:trPr>
        <w:tc>
          <w:tcPr>
            <w:tcW w:w="6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70249" w:rsidRPr="008831DB" w:rsidRDefault="00870249" w:rsidP="00870249">
            <w:pPr>
              <w:spacing w:after="0" w:line="240" w:lineRule="auto"/>
              <w:textAlignment w:val="baseline"/>
              <w:rPr>
                <w:rFonts w:ascii="Times New Roman" w:eastAsia="Times New Roman" w:hAnsi="Times New Roman" w:cs="Times New Roman"/>
                <w:sz w:val="24"/>
                <w:szCs w:val="24"/>
              </w:rPr>
            </w:pPr>
            <w:r>
              <w:rPr>
                <w:rFonts w:ascii="Times New Roman" w:hAnsi="Times New Roman" w:cs="Times New Roman"/>
                <w:sz w:val="24"/>
                <w:szCs w:val="28"/>
              </w:rPr>
              <w:t>Комитет земельно-имущественных отношений</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70249" w:rsidRPr="008831DB" w:rsidRDefault="00870249" w:rsidP="00870249">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3331,1</w:t>
            </w:r>
          </w:p>
        </w:tc>
        <w:tc>
          <w:tcPr>
            <w:tcW w:w="11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70249" w:rsidRPr="008831DB" w:rsidRDefault="00870249" w:rsidP="00870249">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3331,1</w:t>
            </w:r>
          </w:p>
        </w:tc>
        <w:tc>
          <w:tcPr>
            <w:tcW w:w="828" w:type="dxa"/>
            <w:tcBorders>
              <w:top w:val="single" w:sz="6" w:space="0" w:color="000000"/>
              <w:left w:val="single" w:sz="6" w:space="0" w:color="000000"/>
              <w:bottom w:val="single" w:sz="6" w:space="0" w:color="000000"/>
              <w:right w:val="single" w:sz="6" w:space="0" w:color="000000"/>
            </w:tcBorders>
          </w:tcPr>
          <w:p w:rsidR="00870249" w:rsidRPr="008831DB" w:rsidRDefault="00870249" w:rsidP="00870249">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3331,1</w:t>
            </w:r>
          </w:p>
        </w:tc>
        <w:tc>
          <w:tcPr>
            <w:tcW w:w="833" w:type="dxa"/>
            <w:tcBorders>
              <w:top w:val="single" w:sz="6" w:space="0" w:color="000000"/>
              <w:left w:val="single" w:sz="6" w:space="0" w:color="000000"/>
              <w:bottom w:val="single" w:sz="6" w:space="0" w:color="000000"/>
              <w:right w:val="single" w:sz="6" w:space="0" w:color="000000"/>
            </w:tcBorders>
          </w:tcPr>
          <w:p w:rsidR="00870249" w:rsidRPr="008831DB" w:rsidRDefault="00870249" w:rsidP="00870249">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3331,1</w:t>
            </w:r>
          </w:p>
        </w:tc>
        <w:tc>
          <w:tcPr>
            <w:tcW w:w="11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70249" w:rsidRPr="008831DB" w:rsidRDefault="00870249" w:rsidP="00870249">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3331,1</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70249" w:rsidRPr="008831DB" w:rsidRDefault="00870249" w:rsidP="00870249">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3331,1</w:t>
            </w:r>
          </w:p>
        </w:tc>
        <w:tc>
          <w:tcPr>
            <w:tcW w:w="19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70249" w:rsidRPr="008831DB" w:rsidRDefault="00870249" w:rsidP="00870249">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19986,6</w:t>
            </w:r>
          </w:p>
        </w:tc>
      </w:tr>
      <w:tr w:rsidR="00870249" w:rsidRPr="008831DB" w:rsidTr="00744FA1">
        <w:trPr>
          <w:gridAfter w:val="7"/>
          <w:wAfter w:w="8765" w:type="dxa"/>
        </w:trPr>
        <w:tc>
          <w:tcPr>
            <w:tcW w:w="14909"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70249" w:rsidRPr="008831DB" w:rsidRDefault="00870249" w:rsidP="00870249">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w:t>
            </w:r>
            <w:r w:rsidRPr="008831DB">
              <w:rPr>
                <w:rFonts w:ascii="Times New Roman" w:eastAsia="Times New Roman" w:hAnsi="Times New Roman" w:cs="Times New Roman"/>
                <w:b/>
                <w:sz w:val="24"/>
                <w:szCs w:val="24"/>
              </w:rPr>
              <w:t xml:space="preserve">.4 Комплекс процессных мероприятий </w:t>
            </w:r>
            <w:r w:rsidRPr="008831DB">
              <w:rPr>
                <w:rFonts w:ascii="Times New Roman" w:eastAsia="Times New Roman" w:hAnsi="Times New Roman" w:cs="Times New Roman"/>
                <w:b/>
                <w:bCs/>
                <w:sz w:val="24"/>
                <w:szCs w:val="24"/>
              </w:rPr>
              <w:t>«</w:t>
            </w:r>
            <w:r w:rsidRPr="008831DB">
              <w:rPr>
                <w:rFonts w:ascii="Times New Roman" w:eastAsia="Times New Roman" w:hAnsi="Times New Roman" w:cs="Times New Roman"/>
                <w:b/>
                <w:sz w:val="24"/>
                <w:szCs w:val="24"/>
              </w:rPr>
              <w:t>Обеспечение деятельности комитета земельно-имущественных отношений администрации Нюксенского муниципального округа</w:t>
            </w:r>
            <w:r w:rsidRPr="008831DB">
              <w:rPr>
                <w:rFonts w:ascii="Times New Roman" w:hAnsi="Times New Roman" w:cs="Times New Roman"/>
                <w:b/>
                <w:bCs/>
                <w:sz w:val="24"/>
                <w:szCs w:val="24"/>
              </w:rPr>
              <w:t>»</w:t>
            </w:r>
          </w:p>
        </w:tc>
      </w:tr>
      <w:tr w:rsidR="00870249" w:rsidRPr="008831DB" w:rsidTr="00744FA1">
        <w:trPr>
          <w:gridAfter w:val="7"/>
          <w:wAfter w:w="8765" w:type="dxa"/>
        </w:trPr>
        <w:tc>
          <w:tcPr>
            <w:tcW w:w="6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70249" w:rsidRPr="008831DB" w:rsidRDefault="00911718" w:rsidP="00870249">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округа всего, в т.ч.</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70249" w:rsidRPr="008831DB" w:rsidRDefault="00870249" w:rsidP="00870249">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3467,6</w:t>
            </w:r>
          </w:p>
        </w:tc>
        <w:tc>
          <w:tcPr>
            <w:tcW w:w="11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70249" w:rsidRPr="008831DB" w:rsidRDefault="00870249" w:rsidP="00870249">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3467,6</w:t>
            </w:r>
          </w:p>
        </w:tc>
        <w:tc>
          <w:tcPr>
            <w:tcW w:w="828" w:type="dxa"/>
            <w:tcBorders>
              <w:top w:val="single" w:sz="6" w:space="0" w:color="000000"/>
              <w:left w:val="single" w:sz="6" w:space="0" w:color="000000"/>
              <w:bottom w:val="single" w:sz="6" w:space="0" w:color="000000"/>
              <w:right w:val="single" w:sz="6" w:space="0" w:color="000000"/>
            </w:tcBorders>
          </w:tcPr>
          <w:p w:rsidR="00870249" w:rsidRPr="008831DB" w:rsidRDefault="00870249" w:rsidP="00870249">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3467.6</w:t>
            </w:r>
          </w:p>
        </w:tc>
        <w:tc>
          <w:tcPr>
            <w:tcW w:w="833" w:type="dxa"/>
            <w:tcBorders>
              <w:top w:val="single" w:sz="6" w:space="0" w:color="000000"/>
              <w:left w:val="single" w:sz="6" w:space="0" w:color="000000"/>
              <w:bottom w:val="single" w:sz="6" w:space="0" w:color="000000"/>
              <w:right w:val="single" w:sz="6" w:space="0" w:color="000000"/>
            </w:tcBorders>
          </w:tcPr>
          <w:p w:rsidR="00870249" w:rsidRPr="008831DB" w:rsidRDefault="00870249" w:rsidP="00870249">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3467,6</w:t>
            </w:r>
          </w:p>
        </w:tc>
        <w:tc>
          <w:tcPr>
            <w:tcW w:w="11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70249" w:rsidRPr="008831DB" w:rsidRDefault="00870249" w:rsidP="00870249">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3467,6</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70249" w:rsidRPr="008831DB" w:rsidRDefault="00870249" w:rsidP="00870249">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3467,6</w:t>
            </w:r>
          </w:p>
        </w:tc>
        <w:tc>
          <w:tcPr>
            <w:tcW w:w="19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70249" w:rsidRPr="008831DB" w:rsidRDefault="00870249" w:rsidP="00870249">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20805,6</w:t>
            </w:r>
          </w:p>
        </w:tc>
      </w:tr>
      <w:tr w:rsidR="00870249" w:rsidRPr="008831DB" w:rsidTr="00744FA1">
        <w:trPr>
          <w:gridAfter w:val="7"/>
          <w:wAfter w:w="8765" w:type="dxa"/>
        </w:trPr>
        <w:tc>
          <w:tcPr>
            <w:tcW w:w="6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70249" w:rsidRPr="008831DB" w:rsidRDefault="00911718" w:rsidP="00870249">
            <w:pPr>
              <w:pStyle w:val="ConsPlusNormal"/>
              <w:rPr>
                <w:rFonts w:ascii="Times New Roman" w:hAnsi="Times New Roman" w:cs="Times New Roman"/>
                <w:sz w:val="28"/>
                <w:szCs w:val="28"/>
              </w:rPr>
            </w:pPr>
            <w:r>
              <w:rPr>
                <w:rFonts w:ascii="Times New Roman" w:hAnsi="Times New Roman" w:cs="Times New Roman"/>
                <w:sz w:val="24"/>
                <w:szCs w:val="28"/>
              </w:rPr>
              <w:t>Комитет земельно-имущественных отношений</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70249" w:rsidRPr="008831DB" w:rsidRDefault="00870249" w:rsidP="00870249">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3467,6</w:t>
            </w:r>
          </w:p>
        </w:tc>
        <w:tc>
          <w:tcPr>
            <w:tcW w:w="11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70249" w:rsidRPr="008831DB" w:rsidRDefault="00870249" w:rsidP="00870249">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3467,6</w:t>
            </w:r>
          </w:p>
        </w:tc>
        <w:tc>
          <w:tcPr>
            <w:tcW w:w="828" w:type="dxa"/>
            <w:tcBorders>
              <w:top w:val="single" w:sz="6" w:space="0" w:color="000000"/>
              <w:left w:val="single" w:sz="6" w:space="0" w:color="000000"/>
              <w:bottom w:val="single" w:sz="6" w:space="0" w:color="000000"/>
              <w:right w:val="single" w:sz="6" w:space="0" w:color="000000"/>
            </w:tcBorders>
          </w:tcPr>
          <w:p w:rsidR="00870249" w:rsidRPr="008831DB" w:rsidRDefault="00870249" w:rsidP="00870249">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3467,6</w:t>
            </w:r>
          </w:p>
        </w:tc>
        <w:tc>
          <w:tcPr>
            <w:tcW w:w="833" w:type="dxa"/>
            <w:tcBorders>
              <w:top w:val="single" w:sz="6" w:space="0" w:color="000000"/>
              <w:left w:val="single" w:sz="6" w:space="0" w:color="000000"/>
              <w:bottom w:val="single" w:sz="6" w:space="0" w:color="000000"/>
              <w:right w:val="single" w:sz="6" w:space="0" w:color="000000"/>
            </w:tcBorders>
          </w:tcPr>
          <w:p w:rsidR="00870249" w:rsidRPr="008831DB" w:rsidRDefault="00870249" w:rsidP="00870249">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3467,6</w:t>
            </w:r>
          </w:p>
        </w:tc>
        <w:tc>
          <w:tcPr>
            <w:tcW w:w="11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70249" w:rsidRPr="008831DB" w:rsidRDefault="00870249" w:rsidP="00870249">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3467,6</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70249" w:rsidRPr="008831DB" w:rsidRDefault="00870249" w:rsidP="00870249">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3467,6</w:t>
            </w:r>
          </w:p>
        </w:tc>
        <w:tc>
          <w:tcPr>
            <w:tcW w:w="19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70249" w:rsidRPr="008831DB" w:rsidRDefault="00870249" w:rsidP="00870249">
            <w:pPr>
              <w:pStyle w:val="ConsPlusNormal"/>
              <w:jc w:val="center"/>
              <w:rPr>
                <w:rFonts w:ascii="Times New Roman" w:hAnsi="Times New Roman" w:cs="Times New Roman"/>
                <w:sz w:val="24"/>
                <w:szCs w:val="28"/>
              </w:rPr>
            </w:pPr>
            <w:r w:rsidRPr="008831DB">
              <w:rPr>
                <w:rFonts w:ascii="Times New Roman" w:hAnsi="Times New Roman" w:cs="Times New Roman"/>
                <w:sz w:val="24"/>
                <w:szCs w:val="28"/>
              </w:rPr>
              <w:t>20805,6</w:t>
            </w:r>
          </w:p>
        </w:tc>
      </w:tr>
    </w:tbl>
    <w:p w:rsidR="006B6D3A" w:rsidRPr="008831DB" w:rsidRDefault="006B6D3A" w:rsidP="00DA6B2A">
      <w:pPr>
        <w:pStyle w:val="ConsPlusTitle"/>
        <w:jc w:val="center"/>
        <w:outlineLvl w:val="1"/>
        <w:rPr>
          <w:rFonts w:ascii="Times New Roman" w:hAnsi="Times New Roman" w:cs="Times New Roman"/>
          <w:sz w:val="28"/>
          <w:szCs w:val="28"/>
        </w:rPr>
      </w:pPr>
    </w:p>
    <w:p w:rsidR="00626EE0" w:rsidRPr="008831DB" w:rsidRDefault="00626EE0" w:rsidP="00C66F0C">
      <w:pPr>
        <w:pStyle w:val="ConsPlusTitle"/>
        <w:jc w:val="center"/>
        <w:rPr>
          <w:rFonts w:ascii="Times New Roman" w:hAnsi="Times New Roman" w:cs="Times New Roman"/>
          <w:sz w:val="28"/>
          <w:szCs w:val="28"/>
        </w:rPr>
      </w:pPr>
      <w:bookmarkStart w:id="1" w:name="P5585"/>
      <w:bookmarkEnd w:id="1"/>
      <w:r w:rsidRPr="008831DB">
        <w:rPr>
          <w:rFonts w:ascii="Times New Roman" w:hAnsi="Times New Roman" w:cs="Times New Roman"/>
          <w:sz w:val="28"/>
          <w:szCs w:val="28"/>
        </w:rPr>
        <w:br w:type="page"/>
      </w:r>
    </w:p>
    <w:p w:rsidR="000B5F16" w:rsidRPr="008831DB" w:rsidRDefault="000B5F16" w:rsidP="000B5F16">
      <w:pPr>
        <w:spacing w:after="240" w:line="240" w:lineRule="auto"/>
        <w:jc w:val="center"/>
        <w:textAlignment w:val="baseline"/>
        <w:rPr>
          <w:rFonts w:ascii="Times New Roman" w:eastAsia="Times New Roman" w:hAnsi="Times New Roman" w:cs="Times New Roman"/>
          <w:b/>
          <w:bCs/>
          <w:sz w:val="24"/>
          <w:szCs w:val="24"/>
        </w:rPr>
      </w:pPr>
      <w:r w:rsidRPr="008831DB">
        <w:rPr>
          <w:rFonts w:ascii="Times New Roman" w:eastAsia="Times New Roman" w:hAnsi="Times New Roman" w:cs="Times New Roman"/>
          <w:b/>
          <w:bCs/>
          <w:sz w:val="24"/>
          <w:szCs w:val="24"/>
        </w:rPr>
        <w:lastRenderedPageBreak/>
        <w:t>ПАСПОРТ ПРОЕКТА</w:t>
      </w:r>
    </w:p>
    <w:p w:rsidR="000B5F16" w:rsidRPr="008831DB" w:rsidRDefault="000B5F16" w:rsidP="000B5F16">
      <w:pPr>
        <w:spacing w:after="0" w:line="240" w:lineRule="auto"/>
        <w:jc w:val="center"/>
        <w:textAlignment w:val="baseline"/>
        <w:rPr>
          <w:rFonts w:ascii="Times New Roman" w:eastAsia="Times New Roman" w:hAnsi="Times New Roman" w:cs="Times New Roman"/>
          <w:sz w:val="28"/>
          <w:szCs w:val="28"/>
        </w:rPr>
      </w:pPr>
      <w:r w:rsidRPr="008831DB">
        <w:rPr>
          <w:rFonts w:ascii="Times New Roman" w:eastAsia="Times New Roman" w:hAnsi="Times New Roman" w:cs="Times New Roman"/>
          <w:i/>
          <w:sz w:val="24"/>
          <w:szCs w:val="24"/>
        </w:rPr>
        <w:t>«</w:t>
      </w:r>
      <w:r w:rsidRPr="008831DB">
        <w:rPr>
          <w:rFonts w:ascii="Times New Roman" w:eastAsia="Times New Roman" w:hAnsi="Times New Roman" w:cs="Times New Roman"/>
          <w:i/>
          <w:sz w:val="28"/>
          <w:szCs w:val="28"/>
        </w:rPr>
        <w:t>Финансовая поддержка семей при рождении детей в части организации и предоставления денежной выплаты взамен предоставления земельного участка гражданам, имеющим трех и более детей»</w:t>
      </w:r>
    </w:p>
    <w:p w:rsidR="000B5F16" w:rsidRPr="008831DB" w:rsidRDefault="000B5F16" w:rsidP="000B5F16">
      <w:pPr>
        <w:spacing w:after="0" w:line="240" w:lineRule="auto"/>
        <w:jc w:val="center"/>
        <w:textAlignment w:val="baseline"/>
        <w:rPr>
          <w:rFonts w:ascii="Times New Roman" w:eastAsia="Times New Roman" w:hAnsi="Times New Roman" w:cs="Times New Roman"/>
          <w:sz w:val="16"/>
          <w:szCs w:val="16"/>
        </w:rPr>
      </w:pPr>
      <w:r w:rsidRPr="008831DB">
        <w:rPr>
          <w:rFonts w:ascii="Times New Roman" w:eastAsia="Times New Roman" w:hAnsi="Times New Roman" w:cs="Times New Roman"/>
          <w:sz w:val="16"/>
          <w:szCs w:val="16"/>
        </w:rPr>
        <w:t>_____________________________________________________________</w:t>
      </w:r>
    </w:p>
    <w:p w:rsidR="000B5F16" w:rsidRPr="008831DB" w:rsidRDefault="000B5F16" w:rsidP="000B5F16">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(наименование)</w:t>
      </w:r>
    </w:p>
    <w:p w:rsidR="000B5F16" w:rsidRPr="008831DB" w:rsidRDefault="000B5F16" w:rsidP="000B5F16">
      <w:pPr>
        <w:spacing w:after="0" w:line="240" w:lineRule="auto"/>
        <w:jc w:val="center"/>
        <w:textAlignment w:val="baseline"/>
        <w:outlineLvl w:val="3"/>
        <w:rPr>
          <w:rFonts w:ascii="Times New Roman" w:eastAsia="Times New Roman" w:hAnsi="Times New Roman" w:cs="Times New Roman"/>
          <w:b/>
          <w:bCs/>
          <w:sz w:val="24"/>
          <w:szCs w:val="24"/>
        </w:rPr>
      </w:pPr>
      <w:r w:rsidRPr="008831DB">
        <w:rPr>
          <w:rFonts w:ascii="Times New Roman" w:eastAsia="Times New Roman" w:hAnsi="Times New Roman" w:cs="Times New Roman"/>
          <w:b/>
          <w:bCs/>
          <w:sz w:val="24"/>
          <w:szCs w:val="24"/>
        </w:rPr>
        <w:br/>
        <w:t>1. Основные положения</w:t>
      </w:r>
    </w:p>
    <w:tbl>
      <w:tblPr>
        <w:tblW w:w="14884" w:type="dxa"/>
        <w:tblInd w:w="149" w:type="dxa"/>
        <w:tblLayout w:type="fixed"/>
        <w:tblCellMar>
          <w:left w:w="0" w:type="dxa"/>
          <w:right w:w="0" w:type="dxa"/>
        </w:tblCellMar>
        <w:tblLook w:val="04A0" w:firstRow="1" w:lastRow="0" w:firstColumn="1" w:lastColumn="0" w:noHBand="0" w:noVBand="1"/>
      </w:tblPr>
      <w:tblGrid>
        <w:gridCol w:w="560"/>
        <w:gridCol w:w="65"/>
        <w:gridCol w:w="358"/>
        <w:gridCol w:w="1994"/>
        <w:gridCol w:w="992"/>
        <w:gridCol w:w="1276"/>
        <w:gridCol w:w="1843"/>
        <w:gridCol w:w="283"/>
        <w:gridCol w:w="567"/>
        <w:gridCol w:w="851"/>
        <w:gridCol w:w="850"/>
        <w:gridCol w:w="142"/>
        <w:gridCol w:w="709"/>
        <w:gridCol w:w="850"/>
        <w:gridCol w:w="851"/>
        <w:gridCol w:w="157"/>
        <w:gridCol w:w="1260"/>
        <w:gridCol w:w="1276"/>
      </w:tblGrid>
      <w:tr w:rsidR="000B5F16" w:rsidRPr="008831DB" w:rsidTr="00744FA1">
        <w:tc>
          <w:tcPr>
            <w:tcW w:w="737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Краткое наименование проекта</w:t>
            </w:r>
          </w:p>
        </w:tc>
        <w:tc>
          <w:tcPr>
            <w:tcW w:w="241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9C2E11" w:rsidP="00CE6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К.К.</w:t>
            </w:r>
            <w:proofErr w:type="gramStart"/>
            <w:r>
              <w:rPr>
                <w:rFonts w:ascii="Times New Roman" w:eastAsia="Times New Roman" w:hAnsi="Times New Roman" w:cs="Times New Roman"/>
                <w:sz w:val="24"/>
                <w:szCs w:val="24"/>
              </w:rPr>
              <w:t>Р</w:t>
            </w:r>
            <w:proofErr w:type="gramEnd"/>
          </w:p>
        </w:tc>
        <w:tc>
          <w:tcPr>
            <w:tcW w:w="256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Срок реализации проекта</w:t>
            </w:r>
          </w:p>
        </w:tc>
        <w:tc>
          <w:tcPr>
            <w:tcW w:w="1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 xml:space="preserve">2025 год </w:t>
            </w:r>
          </w:p>
          <w:p w:rsidR="000B5F16" w:rsidRPr="008831DB" w:rsidRDefault="000B5F16" w:rsidP="001B305F">
            <w:pPr>
              <w:spacing w:after="0" w:line="240" w:lineRule="auto"/>
              <w:jc w:val="center"/>
              <w:textAlignment w:val="baseline"/>
              <w:rPr>
                <w:rFonts w:ascii="Times New Roman" w:eastAsia="Times New Roman" w:hAnsi="Times New Roman" w:cs="Times New Roman"/>
                <w:sz w:val="16"/>
                <w:szCs w:val="16"/>
              </w:rPr>
            </w:pPr>
            <w:r w:rsidRPr="008831DB">
              <w:rPr>
                <w:rFonts w:ascii="Times New Roman" w:eastAsia="Times New Roman" w:hAnsi="Times New Roman" w:cs="Times New Roman"/>
                <w:sz w:val="16"/>
                <w:szCs w:val="16"/>
              </w:rPr>
              <w:t>(дата начала)</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 xml:space="preserve">2030 год </w:t>
            </w:r>
          </w:p>
          <w:p w:rsidR="000B5F16" w:rsidRPr="008831DB" w:rsidRDefault="000B5F16" w:rsidP="001B305F">
            <w:pPr>
              <w:spacing w:after="0" w:line="240" w:lineRule="auto"/>
              <w:jc w:val="center"/>
              <w:textAlignment w:val="baseline"/>
              <w:rPr>
                <w:rFonts w:ascii="Times New Roman" w:eastAsia="Times New Roman" w:hAnsi="Times New Roman" w:cs="Times New Roman"/>
                <w:sz w:val="16"/>
                <w:szCs w:val="16"/>
              </w:rPr>
            </w:pPr>
            <w:r w:rsidRPr="008831DB">
              <w:rPr>
                <w:rFonts w:ascii="Times New Roman" w:eastAsia="Times New Roman" w:hAnsi="Times New Roman" w:cs="Times New Roman"/>
                <w:sz w:val="16"/>
                <w:szCs w:val="16"/>
              </w:rPr>
              <w:t>(дата окончания)</w:t>
            </w:r>
          </w:p>
        </w:tc>
      </w:tr>
      <w:tr w:rsidR="000B5F16" w:rsidRPr="008831DB" w:rsidTr="00744FA1">
        <w:tc>
          <w:tcPr>
            <w:tcW w:w="737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Куратор проекта</w:t>
            </w:r>
          </w:p>
        </w:tc>
        <w:tc>
          <w:tcPr>
            <w:tcW w:w="241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BB1B62"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hAnsi="Times New Roman" w:cs="Times New Roman"/>
              </w:rPr>
              <w:t>Пушникова Л.А</w:t>
            </w:r>
            <w:r w:rsidR="000B5F16" w:rsidRPr="008831DB">
              <w:rPr>
                <w:rFonts w:ascii="Times New Roman" w:eastAsia="Times New Roman" w:hAnsi="Times New Roman" w:cs="Times New Roman"/>
                <w:sz w:val="24"/>
                <w:szCs w:val="24"/>
              </w:rPr>
              <w:t>.</w:t>
            </w:r>
          </w:p>
        </w:tc>
        <w:tc>
          <w:tcPr>
            <w:tcW w:w="510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2106EA" w:rsidP="00D34ED9">
            <w:pPr>
              <w:rPr>
                <w:rFonts w:ascii="Times New Roman" w:hAnsi="Times New Roman" w:cs="Times New Roman"/>
              </w:rPr>
            </w:pPr>
            <w:r w:rsidRPr="008831DB">
              <w:rPr>
                <w:rFonts w:ascii="Times New Roman" w:eastAsia="Times New Roman" w:hAnsi="Times New Roman" w:cs="Times New Roman"/>
              </w:rPr>
              <w:t xml:space="preserve">Председатель </w:t>
            </w:r>
            <w:r w:rsidR="00CE696C" w:rsidRPr="008831DB">
              <w:rPr>
                <w:rFonts w:ascii="Times New Roman" w:eastAsia="Times New Roman" w:hAnsi="Times New Roman" w:cs="Times New Roman"/>
              </w:rPr>
              <w:t>комитета земельно-имущественных отношений администрации Нюксенского муниципального округа</w:t>
            </w:r>
          </w:p>
        </w:tc>
      </w:tr>
      <w:tr w:rsidR="00B2503E" w:rsidRPr="008831DB" w:rsidTr="00B2503E">
        <w:tc>
          <w:tcPr>
            <w:tcW w:w="737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503E" w:rsidRPr="008831DB" w:rsidRDefault="00B2503E" w:rsidP="00B2503E">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Ответственный исполнитель проекта</w:t>
            </w:r>
          </w:p>
        </w:tc>
        <w:tc>
          <w:tcPr>
            <w:tcW w:w="241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503E" w:rsidRPr="008831DB" w:rsidRDefault="00B2503E" w:rsidP="00B2503E">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Пушникова Л.А.</w:t>
            </w:r>
          </w:p>
        </w:tc>
        <w:tc>
          <w:tcPr>
            <w:tcW w:w="510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503E" w:rsidRPr="008831DB" w:rsidRDefault="00B2503E" w:rsidP="00B2503E">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Председатель комитета земельно-имущественных отношений администрации Нюксенского муниципального округа</w:t>
            </w:r>
          </w:p>
        </w:tc>
      </w:tr>
      <w:tr w:rsidR="00B2503E" w:rsidRPr="008831DB" w:rsidTr="00744FA1">
        <w:trPr>
          <w:trHeight w:val="657"/>
        </w:trPr>
        <w:tc>
          <w:tcPr>
            <w:tcW w:w="737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503E" w:rsidRPr="008831DB" w:rsidRDefault="00B2503E" w:rsidP="00B2503E">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Связь с государственными программами (комплексными программами) субъекта Российской Федерации (далее - государственные программы)</w:t>
            </w:r>
          </w:p>
        </w:tc>
        <w:tc>
          <w:tcPr>
            <w:tcW w:w="75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503E" w:rsidRPr="008831DB" w:rsidRDefault="00B2503E" w:rsidP="00B2503E">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Государственная программа "Социальная поддержка граждан в Вологодской области", утвержденной постановлением Правительства Вологодской области от 22 апреля 2019 г. № 395</w:t>
            </w:r>
          </w:p>
        </w:tc>
      </w:tr>
      <w:tr w:rsidR="00B2503E" w:rsidRPr="008831DB" w:rsidTr="00744FA1">
        <w:trPr>
          <w:trHeight w:val="15"/>
        </w:trPr>
        <w:tc>
          <w:tcPr>
            <w:tcW w:w="560" w:type="dxa"/>
          </w:tcPr>
          <w:p w:rsidR="00B2503E" w:rsidRPr="008831DB" w:rsidRDefault="00B2503E" w:rsidP="00B2503E">
            <w:pPr>
              <w:spacing w:after="0" w:line="240" w:lineRule="auto"/>
              <w:jc w:val="center"/>
              <w:rPr>
                <w:rFonts w:ascii="Times New Roman" w:eastAsia="Times New Roman" w:hAnsi="Times New Roman" w:cs="Times New Roman"/>
                <w:b/>
                <w:bCs/>
                <w:sz w:val="24"/>
                <w:szCs w:val="24"/>
              </w:rPr>
            </w:pPr>
          </w:p>
        </w:tc>
        <w:tc>
          <w:tcPr>
            <w:tcW w:w="423" w:type="dxa"/>
            <w:gridSpan w:val="2"/>
          </w:tcPr>
          <w:p w:rsidR="00B2503E" w:rsidRPr="008831DB" w:rsidRDefault="00B2503E" w:rsidP="00B2503E">
            <w:pPr>
              <w:spacing w:after="0" w:line="240" w:lineRule="auto"/>
              <w:jc w:val="center"/>
              <w:rPr>
                <w:rFonts w:ascii="Times New Roman" w:eastAsia="Times New Roman" w:hAnsi="Times New Roman" w:cs="Times New Roman"/>
                <w:b/>
                <w:bCs/>
                <w:sz w:val="24"/>
                <w:szCs w:val="24"/>
              </w:rPr>
            </w:pPr>
          </w:p>
        </w:tc>
        <w:tc>
          <w:tcPr>
            <w:tcW w:w="13901" w:type="dxa"/>
            <w:gridSpan w:val="15"/>
            <w:hideMark/>
          </w:tcPr>
          <w:p w:rsidR="00B2503E" w:rsidRPr="008831DB" w:rsidRDefault="00B2503E" w:rsidP="00B2503E">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b/>
                <w:bCs/>
                <w:sz w:val="24"/>
                <w:szCs w:val="24"/>
              </w:rPr>
              <w:br/>
              <w:t>2. Показатели проекта</w:t>
            </w:r>
            <w:r w:rsidRPr="008831DB">
              <w:rPr>
                <w:rFonts w:ascii="Times New Roman" w:eastAsia="Times New Roman" w:hAnsi="Times New Roman" w:cs="Times New Roman"/>
                <w:b/>
                <w:bCs/>
                <w:sz w:val="24"/>
                <w:szCs w:val="24"/>
              </w:rPr>
              <w:br/>
            </w:r>
          </w:p>
        </w:tc>
      </w:tr>
      <w:tr w:rsidR="00B2503E" w:rsidRPr="008831DB" w:rsidTr="00744FA1">
        <w:trPr>
          <w:trHeight w:val="65"/>
        </w:trPr>
        <w:tc>
          <w:tcPr>
            <w:tcW w:w="625" w:type="dxa"/>
            <w:gridSpan w:val="2"/>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2503E" w:rsidRPr="008831DB" w:rsidRDefault="00B2503E" w:rsidP="00B2503E">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N п/п</w:t>
            </w:r>
          </w:p>
        </w:tc>
        <w:tc>
          <w:tcPr>
            <w:tcW w:w="2352" w:type="dxa"/>
            <w:gridSpan w:val="2"/>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2503E" w:rsidRPr="008831DB" w:rsidRDefault="00B2503E" w:rsidP="00B2503E">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Показатели проекта</w:t>
            </w:r>
          </w:p>
        </w:tc>
        <w:tc>
          <w:tcPr>
            <w:tcW w:w="992" w:type="dxa"/>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textDirection w:val="btLr"/>
            <w:hideMark/>
          </w:tcPr>
          <w:p w:rsidR="00B2503E" w:rsidRPr="008831DB" w:rsidRDefault="00B2503E" w:rsidP="00B2503E">
            <w:pPr>
              <w:spacing w:after="0" w:line="240" w:lineRule="auto"/>
              <w:ind w:left="113" w:right="113"/>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 xml:space="preserve">Уровень показателя </w:t>
            </w:r>
          </w:p>
        </w:tc>
        <w:tc>
          <w:tcPr>
            <w:tcW w:w="1276" w:type="dxa"/>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textDirection w:val="btLr"/>
            <w:hideMark/>
          </w:tcPr>
          <w:p w:rsidR="00B2503E" w:rsidRPr="008831DB" w:rsidRDefault="00B2503E" w:rsidP="00B2503E">
            <w:pPr>
              <w:spacing w:after="0" w:line="240" w:lineRule="auto"/>
              <w:ind w:left="113" w:right="113"/>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Единица измерения (по </w:t>
            </w:r>
            <w:hyperlink r:id="rId13" w:anchor="7D20K3" w:history="1">
              <w:r w:rsidRPr="008831DB">
                <w:rPr>
                  <w:rStyle w:val="a9"/>
                  <w:rFonts w:ascii="Times New Roman" w:eastAsia="Times New Roman" w:hAnsi="Times New Roman" w:cs="Times New Roman"/>
                  <w:color w:val="auto"/>
                  <w:sz w:val="24"/>
                  <w:szCs w:val="24"/>
                </w:rPr>
                <w:t>ОКЕИ</w:t>
              </w:r>
            </w:hyperlink>
            <w:r w:rsidRPr="008831DB">
              <w:rPr>
                <w:rFonts w:ascii="Times New Roman" w:eastAsia="Times New Roman" w:hAnsi="Times New Roman" w:cs="Times New Roman"/>
                <w:sz w:val="24"/>
                <w:szCs w:val="24"/>
              </w:rPr>
              <w:t>)</w:t>
            </w:r>
          </w:p>
        </w:tc>
        <w:tc>
          <w:tcPr>
            <w:tcW w:w="1843" w:type="dxa"/>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2503E" w:rsidRPr="008831DB" w:rsidRDefault="00B2503E" w:rsidP="00B2503E">
            <w:pPr>
              <w:spacing w:after="0" w:line="240" w:lineRule="auto"/>
              <w:jc w:val="center"/>
              <w:textAlignment w:val="baseline"/>
              <w:rPr>
                <w:rFonts w:ascii="Times New Roman" w:eastAsia="Times New Roman" w:hAnsi="Times New Roman" w:cs="Times New Roman"/>
              </w:rPr>
            </w:pPr>
            <w:r w:rsidRPr="008831DB">
              <w:rPr>
                <w:rFonts w:ascii="Times New Roman" w:eastAsia="Times New Roman" w:hAnsi="Times New Roman" w:cs="Times New Roman"/>
              </w:rPr>
              <w:t>Базовое значение за год, предшествующий году разработки проекта муниципальной программы</w:t>
            </w:r>
          </w:p>
        </w:tc>
        <w:tc>
          <w:tcPr>
            <w:tcW w:w="5103" w:type="dxa"/>
            <w:gridSpan w:val="8"/>
            <w:tcBorders>
              <w:top w:val="single" w:sz="6" w:space="0" w:color="000000"/>
              <w:left w:val="single" w:sz="6" w:space="0" w:color="000000"/>
              <w:bottom w:val="single" w:sz="6" w:space="0" w:color="000000"/>
              <w:right w:val="single" w:sz="6" w:space="0" w:color="000000"/>
            </w:tcBorders>
          </w:tcPr>
          <w:p w:rsidR="00B2503E" w:rsidRPr="008831DB" w:rsidRDefault="00B2503E" w:rsidP="00B2503E">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Значение показателя по годам</w:t>
            </w:r>
          </w:p>
        </w:tc>
        <w:tc>
          <w:tcPr>
            <w:tcW w:w="1417" w:type="dxa"/>
            <w:gridSpan w:val="2"/>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2503E" w:rsidRPr="008831DB" w:rsidRDefault="00B2503E" w:rsidP="00B2503E">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Признак возрастания / убывания</w:t>
            </w:r>
          </w:p>
        </w:tc>
        <w:tc>
          <w:tcPr>
            <w:tcW w:w="1276" w:type="dxa"/>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2503E" w:rsidRPr="008831DB" w:rsidRDefault="00B2503E" w:rsidP="00B2503E">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Нарастающий итог</w:t>
            </w:r>
          </w:p>
        </w:tc>
      </w:tr>
      <w:tr w:rsidR="00B2503E" w:rsidRPr="008831DB" w:rsidTr="00744FA1">
        <w:tc>
          <w:tcPr>
            <w:tcW w:w="625" w:type="dxa"/>
            <w:gridSpan w:val="2"/>
            <w:vMerge/>
            <w:tcBorders>
              <w:top w:val="single" w:sz="6" w:space="0" w:color="000000"/>
              <w:left w:val="single" w:sz="6" w:space="0" w:color="000000"/>
              <w:bottom w:val="nil"/>
              <w:right w:val="single" w:sz="6" w:space="0" w:color="000000"/>
            </w:tcBorders>
            <w:vAlign w:val="center"/>
            <w:hideMark/>
          </w:tcPr>
          <w:p w:rsidR="00B2503E" w:rsidRPr="008831DB" w:rsidRDefault="00B2503E" w:rsidP="00B2503E">
            <w:pPr>
              <w:spacing w:after="0"/>
              <w:rPr>
                <w:rFonts w:ascii="Times New Roman" w:eastAsia="Times New Roman" w:hAnsi="Times New Roman" w:cs="Times New Roman"/>
                <w:sz w:val="24"/>
                <w:szCs w:val="24"/>
              </w:rPr>
            </w:pPr>
          </w:p>
        </w:tc>
        <w:tc>
          <w:tcPr>
            <w:tcW w:w="2352" w:type="dxa"/>
            <w:gridSpan w:val="2"/>
            <w:vMerge/>
            <w:tcBorders>
              <w:top w:val="single" w:sz="6" w:space="0" w:color="000000"/>
              <w:left w:val="single" w:sz="6" w:space="0" w:color="000000"/>
              <w:bottom w:val="nil"/>
              <w:right w:val="single" w:sz="6" w:space="0" w:color="000000"/>
            </w:tcBorders>
            <w:vAlign w:val="center"/>
            <w:hideMark/>
          </w:tcPr>
          <w:p w:rsidR="00B2503E" w:rsidRPr="008831DB" w:rsidRDefault="00B2503E" w:rsidP="00B2503E">
            <w:pPr>
              <w:spacing w:after="0"/>
              <w:rPr>
                <w:rFonts w:ascii="Times New Roman" w:eastAsia="Times New Roman" w:hAnsi="Times New Roman" w:cs="Times New Roman"/>
                <w:sz w:val="24"/>
                <w:szCs w:val="24"/>
              </w:rPr>
            </w:pPr>
          </w:p>
        </w:tc>
        <w:tc>
          <w:tcPr>
            <w:tcW w:w="992" w:type="dxa"/>
            <w:vMerge/>
            <w:tcBorders>
              <w:top w:val="single" w:sz="6" w:space="0" w:color="000000"/>
              <w:left w:val="single" w:sz="6" w:space="0" w:color="000000"/>
              <w:bottom w:val="nil"/>
              <w:right w:val="single" w:sz="6" w:space="0" w:color="000000"/>
            </w:tcBorders>
            <w:vAlign w:val="center"/>
            <w:hideMark/>
          </w:tcPr>
          <w:p w:rsidR="00B2503E" w:rsidRPr="008831DB" w:rsidRDefault="00B2503E" w:rsidP="00B2503E">
            <w:pPr>
              <w:spacing w:after="0"/>
              <w:rPr>
                <w:rFonts w:ascii="Times New Roman" w:eastAsia="Times New Roman" w:hAnsi="Times New Roman" w:cs="Times New Roman"/>
                <w:sz w:val="24"/>
                <w:szCs w:val="24"/>
              </w:rPr>
            </w:pPr>
          </w:p>
        </w:tc>
        <w:tc>
          <w:tcPr>
            <w:tcW w:w="1276" w:type="dxa"/>
            <w:vMerge/>
            <w:tcBorders>
              <w:top w:val="single" w:sz="6" w:space="0" w:color="000000"/>
              <w:left w:val="single" w:sz="6" w:space="0" w:color="000000"/>
              <w:bottom w:val="nil"/>
              <w:right w:val="single" w:sz="6" w:space="0" w:color="000000"/>
            </w:tcBorders>
            <w:vAlign w:val="center"/>
            <w:hideMark/>
          </w:tcPr>
          <w:p w:rsidR="00B2503E" w:rsidRPr="008831DB" w:rsidRDefault="00B2503E" w:rsidP="00B2503E">
            <w:pPr>
              <w:spacing w:after="0"/>
              <w:rPr>
                <w:rFonts w:ascii="Times New Roman" w:eastAsia="Times New Roman" w:hAnsi="Times New Roman" w:cs="Times New Roman"/>
                <w:sz w:val="24"/>
                <w:szCs w:val="24"/>
              </w:rPr>
            </w:pPr>
          </w:p>
        </w:tc>
        <w:tc>
          <w:tcPr>
            <w:tcW w:w="1843" w:type="dxa"/>
            <w:vMerge/>
            <w:tcBorders>
              <w:top w:val="single" w:sz="6" w:space="0" w:color="000000"/>
              <w:left w:val="single" w:sz="6" w:space="0" w:color="000000"/>
              <w:bottom w:val="nil"/>
              <w:right w:val="single" w:sz="6" w:space="0" w:color="000000"/>
            </w:tcBorders>
            <w:vAlign w:val="center"/>
            <w:hideMark/>
          </w:tcPr>
          <w:p w:rsidR="00B2503E" w:rsidRPr="008831DB" w:rsidRDefault="00B2503E" w:rsidP="00B2503E">
            <w:pPr>
              <w:spacing w:after="0"/>
              <w:rPr>
                <w:rFonts w:ascii="Times New Roman" w:eastAsia="Times New Roman" w:hAnsi="Times New Roman" w:cs="Times New Roman"/>
                <w:sz w:val="24"/>
                <w:szCs w:val="24"/>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503E" w:rsidRPr="008831DB" w:rsidRDefault="00B2503E" w:rsidP="00B2503E">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2025 год</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503E" w:rsidRPr="008831DB" w:rsidRDefault="00B2503E" w:rsidP="00B2503E">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 xml:space="preserve">2026 год </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503E" w:rsidRPr="008831DB" w:rsidRDefault="00B2503E" w:rsidP="00B2503E">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2027 год</w:t>
            </w:r>
          </w:p>
        </w:tc>
        <w:tc>
          <w:tcPr>
            <w:tcW w:w="851" w:type="dxa"/>
            <w:gridSpan w:val="2"/>
            <w:tcBorders>
              <w:top w:val="single" w:sz="6" w:space="0" w:color="000000"/>
              <w:left w:val="single" w:sz="6" w:space="0" w:color="000000"/>
              <w:bottom w:val="single" w:sz="6" w:space="0" w:color="000000"/>
              <w:right w:val="single" w:sz="6" w:space="0" w:color="000000"/>
            </w:tcBorders>
          </w:tcPr>
          <w:p w:rsidR="00B2503E" w:rsidRPr="008831DB" w:rsidRDefault="00B2503E" w:rsidP="00B2503E">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2028 год</w:t>
            </w:r>
          </w:p>
        </w:tc>
        <w:tc>
          <w:tcPr>
            <w:tcW w:w="850" w:type="dxa"/>
            <w:tcBorders>
              <w:top w:val="single" w:sz="6" w:space="0" w:color="000000"/>
              <w:left w:val="single" w:sz="6" w:space="0" w:color="000000"/>
              <w:bottom w:val="single" w:sz="6" w:space="0" w:color="000000"/>
              <w:right w:val="single" w:sz="6" w:space="0" w:color="000000"/>
            </w:tcBorders>
          </w:tcPr>
          <w:p w:rsidR="00B2503E" w:rsidRPr="008831DB" w:rsidRDefault="00B2503E" w:rsidP="00B2503E">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2029 год</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503E" w:rsidRPr="008831DB" w:rsidRDefault="00B2503E" w:rsidP="00B2503E">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 xml:space="preserve">2030 год </w:t>
            </w:r>
          </w:p>
        </w:tc>
        <w:tc>
          <w:tcPr>
            <w:tcW w:w="1417" w:type="dxa"/>
            <w:gridSpan w:val="2"/>
            <w:vMerge/>
            <w:tcBorders>
              <w:top w:val="single" w:sz="6" w:space="0" w:color="000000"/>
              <w:left w:val="single" w:sz="6" w:space="0" w:color="000000"/>
              <w:bottom w:val="single" w:sz="6" w:space="0" w:color="000000"/>
              <w:right w:val="single" w:sz="6" w:space="0" w:color="000000"/>
            </w:tcBorders>
            <w:vAlign w:val="center"/>
            <w:hideMark/>
          </w:tcPr>
          <w:p w:rsidR="00B2503E" w:rsidRPr="008831DB" w:rsidRDefault="00B2503E" w:rsidP="00B2503E">
            <w:pPr>
              <w:spacing w:after="0"/>
              <w:rPr>
                <w:rFonts w:ascii="Times New Roman" w:eastAsia="Times New Roman" w:hAnsi="Times New Roman" w:cs="Times New Roman"/>
                <w:sz w:val="24"/>
                <w:szCs w:val="24"/>
              </w:rPr>
            </w:pPr>
          </w:p>
        </w:tc>
        <w:tc>
          <w:tcPr>
            <w:tcW w:w="1276" w:type="dxa"/>
            <w:vMerge/>
            <w:tcBorders>
              <w:top w:val="single" w:sz="6" w:space="0" w:color="000000"/>
              <w:left w:val="single" w:sz="6" w:space="0" w:color="000000"/>
              <w:bottom w:val="nil"/>
              <w:right w:val="single" w:sz="6" w:space="0" w:color="000000"/>
            </w:tcBorders>
            <w:vAlign w:val="center"/>
            <w:hideMark/>
          </w:tcPr>
          <w:p w:rsidR="00B2503E" w:rsidRPr="008831DB" w:rsidRDefault="00B2503E" w:rsidP="00B2503E">
            <w:pPr>
              <w:spacing w:after="0"/>
              <w:rPr>
                <w:rFonts w:ascii="Times New Roman" w:eastAsia="Times New Roman" w:hAnsi="Times New Roman" w:cs="Times New Roman"/>
                <w:sz w:val="24"/>
                <w:szCs w:val="24"/>
              </w:rPr>
            </w:pPr>
          </w:p>
        </w:tc>
      </w:tr>
      <w:tr w:rsidR="00B2503E" w:rsidRPr="008831DB" w:rsidTr="00744FA1">
        <w:tc>
          <w:tcPr>
            <w:tcW w:w="6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503E" w:rsidRPr="008831DB" w:rsidRDefault="00B2503E" w:rsidP="00B2503E">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w:t>
            </w:r>
          </w:p>
        </w:tc>
        <w:tc>
          <w:tcPr>
            <w:tcW w:w="23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503E" w:rsidRPr="008831DB" w:rsidRDefault="00B2503E" w:rsidP="00B2503E">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2</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503E" w:rsidRPr="008831DB" w:rsidRDefault="00B2503E" w:rsidP="00B2503E">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3</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503E" w:rsidRPr="008831DB" w:rsidRDefault="00B2503E" w:rsidP="00B2503E">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4</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503E" w:rsidRPr="008831DB" w:rsidRDefault="00B2503E" w:rsidP="00B2503E">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5</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503E" w:rsidRPr="008831DB" w:rsidRDefault="00B2503E" w:rsidP="00B2503E">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6</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503E" w:rsidRPr="008831DB" w:rsidRDefault="00B2503E" w:rsidP="00B2503E">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7</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503E" w:rsidRPr="008831DB" w:rsidRDefault="00B2503E" w:rsidP="00B2503E">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8</w:t>
            </w:r>
          </w:p>
        </w:tc>
        <w:tc>
          <w:tcPr>
            <w:tcW w:w="851" w:type="dxa"/>
            <w:gridSpan w:val="2"/>
            <w:tcBorders>
              <w:top w:val="single" w:sz="6" w:space="0" w:color="000000"/>
              <w:left w:val="single" w:sz="6" w:space="0" w:color="000000"/>
              <w:bottom w:val="single" w:sz="6" w:space="0" w:color="000000"/>
              <w:right w:val="single" w:sz="6" w:space="0" w:color="000000"/>
            </w:tcBorders>
          </w:tcPr>
          <w:p w:rsidR="00B2503E" w:rsidRPr="008831DB" w:rsidRDefault="00B2503E" w:rsidP="00B2503E">
            <w:pPr>
              <w:spacing w:after="0" w:line="240" w:lineRule="auto"/>
              <w:jc w:val="center"/>
              <w:textAlignment w:val="baseline"/>
              <w:rPr>
                <w:rFonts w:ascii="Times New Roman" w:eastAsia="Times New Roman" w:hAnsi="Times New Roman" w:cs="Times New Roman"/>
                <w:i/>
                <w:sz w:val="16"/>
                <w:szCs w:val="16"/>
              </w:rPr>
            </w:pPr>
          </w:p>
        </w:tc>
        <w:tc>
          <w:tcPr>
            <w:tcW w:w="850" w:type="dxa"/>
            <w:tcBorders>
              <w:top w:val="single" w:sz="6" w:space="0" w:color="000000"/>
              <w:left w:val="single" w:sz="6" w:space="0" w:color="000000"/>
              <w:bottom w:val="single" w:sz="6" w:space="0" w:color="000000"/>
              <w:right w:val="single" w:sz="6" w:space="0" w:color="000000"/>
            </w:tcBorders>
          </w:tcPr>
          <w:p w:rsidR="00B2503E" w:rsidRPr="008831DB" w:rsidRDefault="00B2503E" w:rsidP="00B2503E">
            <w:pPr>
              <w:spacing w:after="0" w:line="240" w:lineRule="auto"/>
              <w:jc w:val="center"/>
              <w:textAlignment w:val="baseline"/>
              <w:rPr>
                <w:rFonts w:ascii="Times New Roman" w:eastAsia="Times New Roman" w:hAnsi="Times New Roman" w:cs="Times New Roman"/>
                <w:i/>
                <w:sz w:val="16"/>
                <w:szCs w:val="16"/>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503E" w:rsidRPr="008831DB" w:rsidRDefault="00B2503E" w:rsidP="00B2503E">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9</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503E" w:rsidRPr="008831DB" w:rsidRDefault="00B2503E" w:rsidP="00B2503E">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503E" w:rsidRPr="008831DB" w:rsidRDefault="00B2503E" w:rsidP="00B2503E">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11</w:t>
            </w:r>
          </w:p>
        </w:tc>
      </w:tr>
      <w:tr w:rsidR="00D34ED9" w:rsidRPr="008831DB" w:rsidTr="00744FA1">
        <w:tc>
          <w:tcPr>
            <w:tcW w:w="6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34ED9" w:rsidRPr="008831DB" w:rsidRDefault="00D34ED9" w:rsidP="00B2503E">
            <w:pPr>
              <w:spacing w:after="0" w:line="240" w:lineRule="auto"/>
              <w:jc w:val="center"/>
              <w:textAlignment w:val="baseline"/>
              <w:rPr>
                <w:rFonts w:ascii="Times New Roman" w:eastAsia="Times New Roman" w:hAnsi="Times New Roman" w:cs="Times New Roman"/>
                <w:sz w:val="24"/>
                <w:szCs w:val="24"/>
              </w:rPr>
            </w:pPr>
          </w:p>
        </w:tc>
        <w:tc>
          <w:tcPr>
            <w:tcW w:w="14259" w:type="dxa"/>
            <w:gridSpan w:val="16"/>
            <w:tcBorders>
              <w:top w:val="single" w:sz="6" w:space="0" w:color="000000"/>
              <w:left w:val="single" w:sz="6" w:space="0" w:color="000000"/>
              <w:bottom w:val="single" w:sz="6" w:space="0" w:color="000000"/>
              <w:right w:val="single" w:sz="6" w:space="0" w:color="000000"/>
            </w:tcBorders>
          </w:tcPr>
          <w:p w:rsidR="00D34ED9" w:rsidRPr="008831DB" w:rsidRDefault="00D34ED9" w:rsidP="00B2503E">
            <w:pPr>
              <w:spacing w:after="0" w:line="240" w:lineRule="auto"/>
              <w:ind w:left="80"/>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Обеспечение достижения показателя «Реализация регионального проекта «Финансовая поддержка семей при рождении детей» в части организации и предоставления денежной выплаты взамен предоставления земельного участка гражданам, имеющим трех и более детей</w:t>
            </w:r>
            <w:r w:rsidRPr="008831DB">
              <w:rPr>
                <w:rFonts w:ascii="Times New Roman" w:eastAsia="Times New Roman" w:hAnsi="Times New Roman" w:cs="Times New Roman"/>
                <w:sz w:val="24"/>
                <w:szCs w:val="24"/>
                <w:highlight w:val="lightGray"/>
              </w:rPr>
              <w:t>»</w:t>
            </w:r>
          </w:p>
        </w:tc>
      </w:tr>
      <w:tr w:rsidR="006E7945" w:rsidRPr="008831DB" w:rsidTr="005D7499">
        <w:tc>
          <w:tcPr>
            <w:tcW w:w="6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7945" w:rsidRPr="008831DB" w:rsidRDefault="006E7945" w:rsidP="006E7945">
            <w:pPr>
              <w:spacing w:after="0" w:line="240" w:lineRule="auto"/>
              <w:ind w:right="-229"/>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1.1</w:t>
            </w:r>
          </w:p>
          <w:p w:rsidR="006E7945" w:rsidRPr="008831DB" w:rsidRDefault="006E7945" w:rsidP="006E7945">
            <w:pPr>
              <w:spacing w:after="0" w:line="240" w:lineRule="auto"/>
              <w:ind w:right="-229"/>
              <w:jc w:val="center"/>
              <w:textAlignment w:val="baseline"/>
              <w:rPr>
                <w:rFonts w:ascii="Times New Roman" w:eastAsia="Times New Roman" w:hAnsi="Times New Roman" w:cs="Times New Roman"/>
                <w:sz w:val="24"/>
                <w:szCs w:val="24"/>
              </w:rPr>
            </w:pPr>
          </w:p>
          <w:p w:rsidR="006E7945" w:rsidRPr="008831DB" w:rsidRDefault="006E7945" w:rsidP="006E7945">
            <w:pPr>
              <w:spacing w:after="0" w:line="240" w:lineRule="auto"/>
              <w:ind w:right="-229"/>
              <w:jc w:val="center"/>
              <w:textAlignment w:val="baseline"/>
              <w:rPr>
                <w:rFonts w:ascii="Times New Roman" w:eastAsia="Times New Roman" w:hAnsi="Times New Roman" w:cs="Times New Roman"/>
                <w:sz w:val="24"/>
                <w:szCs w:val="24"/>
              </w:rPr>
            </w:pPr>
          </w:p>
          <w:p w:rsidR="006E7945" w:rsidRPr="008831DB" w:rsidRDefault="006E7945" w:rsidP="006E7945">
            <w:pPr>
              <w:spacing w:after="0" w:line="240" w:lineRule="auto"/>
              <w:ind w:right="-229"/>
              <w:jc w:val="center"/>
              <w:textAlignment w:val="baseline"/>
              <w:rPr>
                <w:rFonts w:ascii="Times New Roman" w:eastAsia="Times New Roman" w:hAnsi="Times New Roman" w:cs="Times New Roman"/>
                <w:sz w:val="24"/>
                <w:szCs w:val="24"/>
              </w:rPr>
            </w:pPr>
          </w:p>
          <w:p w:rsidR="006E7945" w:rsidRPr="008831DB" w:rsidRDefault="006E7945" w:rsidP="006E7945">
            <w:pPr>
              <w:spacing w:after="0" w:line="240" w:lineRule="auto"/>
              <w:ind w:right="-229"/>
              <w:jc w:val="center"/>
              <w:textAlignment w:val="baseline"/>
              <w:rPr>
                <w:rFonts w:ascii="Times New Roman" w:eastAsia="Times New Roman" w:hAnsi="Times New Roman" w:cs="Times New Roman"/>
                <w:sz w:val="24"/>
                <w:szCs w:val="24"/>
              </w:rPr>
            </w:pPr>
          </w:p>
          <w:p w:rsidR="006E7945" w:rsidRPr="008831DB" w:rsidRDefault="006E7945" w:rsidP="006E7945">
            <w:pPr>
              <w:spacing w:after="0" w:line="240" w:lineRule="auto"/>
              <w:ind w:right="-229"/>
              <w:jc w:val="center"/>
              <w:textAlignment w:val="baseline"/>
              <w:rPr>
                <w:rFonts w:ascii="Times New Roman" w:eastAsia="Times New Roman" w:hAnsi="Times New Roman" w:cs="Times New Roman"/>
                <w:sz w:val="24"/>
                <w:szCs w:val="24"/>
              </w:rPr>
            </w:pPr>
          </w:p>
          <w:p w:rsidR="006E7945" w:rsidRPr="008831DB" w:rsidRDefault="006E7945" w:rsidP="006E7945">
            <w:pPr>
              <w:spacing w:after="0" w:line="240" w:lineRule="auto"/>
              <w:ind w:right="-229"/>
              <w:jc w:val="center"/>
              <w:textAlignment w:val="baseline"/>
              <w:rPr>
                <w:rFonts w:ascii="Times New Roman" w:eastAsia="Times New Roman" w:hAnsi="Times New Roman" w:cs="Times New Roman"/>
                <w:sz w:val="24"/>
                <w:szCs w:val="24"/>
              </w:rPr>
            </w:pPr>
          </w:p>
          <w:p w:rsidR="006E7945" w:rsidRPr="008831DB" w:rsidRDefault="006E7945" w:rsidP="006E7945">
            <w:pPr>
              <w:spacing w:after="0" w:line="240" w:lineRule="auto"/>
              <w:ind w:right="-229"/>
              <w:jc w:val="center"/>
              <w:textAlignment w:val="baseline"/>
              <w:rPr>
                <w:rFonts w:ascii="Times New Roman" w:eastAsia="Times New Roman" w:hAnsi="Times New Roman" w:cs="Times New Roman"/>
                <w:sz w:val="24"/>
                <w:szCs w:val="24"/>
              </w:rPr>
            </w:pPr>
          </w:p>
          <w:p w:rsidR="006E7945" w:rsidRPr="008831DB" w:rsidRDefault="006E7945" w:rsidP="006E7945">
            <w:pPr>
              <w:spacing w:after="0" w:line="240" w:lineRule="auto"/>
              <w:ind w:right="-229"/>
              <w:jc w:val="center"/>
              <w:textAlignment w:val="baseline"/>
              <w:rPr>
                <w:rFonts w:ascii="Times New Roman" w:eastAsia="Times New Roman" w:hAnsi="Times New Roman" w:cs="Times New Roman"/>
                <w:sz w:val="24"/>
                <w:szCs w:val="24"/>
              </w:rPr>
            </w:pPr>
          </w:p>
          <w:p w:rsidR="006E7945" w:rsidRPr="008831DB" w:rsidRDefault="006E7945" w:rsidP="006E7945">
            <w:pPr>
              <w:spacing w:after="0" w:line="240" w:lineRule="auto"/>
              <w:ind w:right="-229"/>
              <w:jc w:val="center"/>
              <w:textAlignment w:val="baseline"/>
              <w:rPr>
                <w:rFonts w:ascii="Times New Roman" w:eastAsia="Times New Roman" w:hAnsi="Times New Roman" w:cs="Times New Roman"/>
                <w:sz w:val="24"/>
                <w:szCs w:val="24"/>
              </w:rPr>
            </w:pPr>
          </w:p>
          <w:p w:rsidR="006E7945" w:rsidRPr="008831DB" w:rsidRDefault="006E7945" w:rsidP="006E7945">
            <w:pPr>
              <w:spacing w:after="0" w:line="240" w:lineRule="auto"/>
              <w:ind w:right="-229"/>
              <w:jc w:val="center"/>
              <w:textAlignment w:val="baseline"/>
              <w:rPr>
                <w:rFonts w:ascii="Times New Roman" w:eastAsia="Times New Roman" w:hAnsi="Times New Roman" w:cs="Times New Roman"/>
                <w:sz w:val="24"/>
                <w:szCs w:val="24"/>
              </w:rPr>
            </w:pPr>
          </w:p>
          <w:p w:rsidR="006E7945" w:rsidRPr="008831DB" w:rsidRDefault="006E7945" w:rsidP="006E7945">
            <w:pPr>
              <w:spacing w:after="0" w:line="240" w:lineRule="auto"/>
              <w:ind w:right="-229"/>
              <w:jc w:val="center"/>
              <w:textAlignment w:val="baseline"/>
              <w:rPr>
                <w:rFonts w:ascii="Times New Roman" w:eastAsia="Times New Roman" w:hAnsi="Times New Roman" w:cs="Times New Roman"/>
                <w:sz w:val="24"/>
                <w:szCs w:val="24"/>
              </w:rPr>
            </w:pPr>
          </w:p>
          <w:p w:rsidR="006E7945" w:rsidRPr="008831DB" w:rsidRDefault="006E7945" w:rsidP="006E7945">
            <w:pPr>
              <w:spacing w:after="0" w:line="240" w:lineRule="auto"/>
              <w:ind w:right="-229"/>
              <w:jc w:val="center"/>
              <w:textAlignment w:val="baseline"/>
              <w:rPr>
                <w:rFonts w:ascii="Times New Roman" w:eastAsia="Times New Roman" w:hAnsi="Times New Roman" w:cs="Times New Roman"/>
                <w:sz w:val="24"/>
                <w:szCs w:val="24"/>
              </w:rPr>
            </w:pPr>
          </w:p>
          <w:p w:rsidR="006E7945" w:rsidRPr="008831DB" w:rsidRDefault="006E7945" w:rsidP="006E7945">
            <w:pPr>
              <w:spacing w:after="0" w:line="240" w:lineRule="auto"/>
              <w:ind w:right="-229"/>
              <w:jc w:val="center"/>
              <w:textAlignment w:val="baseline"/>
              <w:rPr>
                <w:rFonts w:ascii="Times New Roman" w:eastAsia="Times New Roman" w:hAnsi="Times New Roman" w:cs="Times New Roman"/>
                <w:sz w:val="24"/>
                <w:szCs w:val="24"/>
              </w:rPr>
            </w:pPr>
          </w:p>
          <w:p w:rsidR="006E7945" w:rsidRPr="008831DB" w:rsidRDefault="006E7945" w:rsidP="006E7945">
            <w:pPr>
              <w:spacing w:after="0" w:line="240" w:lineRule="auto"/>
              <w:ind w:right="-229"/>
              <w:jc w:val="center"/>
              <w:textAlignment w:val="baseline"/>
              <w:rPr>
                <w:rFonts w:ascii="Times New Roman" w:eastAsia="Times New Roman" w:hAnsi="Times New Roman" w:cs="Times New Roman"/>
                <w:sz w:val="24"/>
                <w:szCs w:val="24"/>
              </w:rPr>
            </w:pPr>
          </w:p>
          <w:p w:rsidR="006E7945" w:rsidRPr="008831DB" w:rsidRDefault="006E7945" w:rsidP="006E7945">
            <w:pPr>
              <w:spacing w:after="0" w:line="240" w:lineRule="auto"/>
              <w:ind w:right="-229"/>
              <w:jc w:val="center"/>
              <w:textAlignment w:val="baseline"/>
              <w:rPr>
                <w:rFonts w:ascii="Times New Roman" w:eastAsia="Times New Roman" w:hAnsi="Times New Roman" w:cs="Times New Roman"/>
                <w:sz w:val="24"/>
                <w:szCs w:val="24"/>
              </w:rPr>
            </w:pPr>
          </w:p>
          <w:p w:rsidR="006E7945" w:rsidRPr="008831DB" w:rsidRDefault="006E7945" w:rsidP="006E7945">
            <w:pPr>
              <w:spacing w:after="0" w:line="240" w:lineRule="auto"/>
              <w:ind w:right="-229"/>
              <w:jc w:val="center"/>
              <w:textAlignment w:val="baseline"/>
              <w:rPr>
                <w:rFonts w:ascii="Times New Roman" w:eastAsia="Times New Roman" w:hAnsi="Times New Roman" w:cs="Times New Roman"/>
                <w:sz w:val="24"/>
                <w:szCs w:val="24"/>
              </w:rPr>
            </w:pPr>
          </w:p>
          <w:p w:rsidR="006E7945" w:rsidRPr="008831DB" w:rsidRDefault="006E7945" w:rsidP="006E7945">
            <w:pPr>
              <w:spacing w:after="0" w:line="240" w:lineRule="auto"/>
              <w:ind w:right="-229"/>
              <w:jc w:val="center"/>
              <w:textAlignment w:val="baseline"/>
              <w:rPr>
                <w:rFonts w:ascii="Times New Roman" w:eastAsia="Times New Roman" w:hAnsi="Times New Roman" w:cs="Times New Roman"/>
                <w:sz w:val="24"/>
                <w:szCs w:val="24"/>
              </w:rPr>
            </w:pPr>
          </w:p>
          <w:p w:rsidR="006E7945" w:rsidRPr="008831DB" w:rsidRDefault="006E7945" w:rsidP="006E7945">
            <w:pPr>
              <w:spacing w:after="0" w:line="240" w:lineRule="auto"/>
              <w:ind w:right="-229"/>
              <w:jc w:val="center"/>
              <w:textAlignment w:val="baseline"/>
              <w:rPr>
                <w:rFonts w:ascii="Times New Roman" w:eastAsia="Times New Roman" w:hAnsi="Times New Roman" w:cs="Times New Roman"/>
                <w:sz w:val="24"/>
                <w:szCs w:val="24"/>
              </w:rPr>
            </w:pPr>
          </w:p>
          <w:p w:rsidR="006E7945" w:rsidRPr="008831DB" w:rsidRDefault="006E7945" w:rsidP="006E7945">
            <w:pPr>
              <w:spacing w:after="0" w:line="240" w:lineRule="auto"/>
              <w:ind w:right="-229"/>
              <w:jc w:val="center"/>
              <w:textAlignment w:val="baseline"/>
              <w:rPr>
                <w:rFonts w:ascii="Times New Roman" w:eastAsia="Times New Roman" w:hAnsi="Times New Roman" w:cs="Times New Roman"/>
                <w:sz w:val="24"/>
                <w:szCs w:val="24"/>
              </w:rPr>
            </w:pPr>
          </w:p>
          <w:p w:rsidR="006E7945" w:rsidRPr="008831DB" w:rsidRDefault="006E7945" w:rsidP="006E7945">
            <w:pPr>
              <w:spacing w:after="0" w:line="240" w:lineRule="auto"/>
              <w:ind w:right="-229"/>
              <w:jc w:val="center"/>
              <w:textAlignment w:val="baseline"/>
              <w:rPr>
                <w:rFonts w:ascii="Times New Roman" w:eastAsia="Times New Roman" w:hAnsi="Times New Roman" w:cs="Times New Roman"/>
                <w:sz w:val="24"/>
                <w:szCs w:val="24"/>
              </w:rPr>
            </w:pPr>
          </w:p>
          <w:p w:rsidR="006E7945" w:rsidRPr="008831DB" w:rsidRDefault="006E7945" w:rsidP="006E7945">
            <w:pPr>
              <w:spacing w:after="0" w:line="240" w:lineRule="auto"/>
              <w:ind w:right="-229"/>
              <w:jc w:val="center"/>
              <w:textAlignment w:val="baseline"/>
              <w:rPr>
                <w:rFonts w:ascii="Times New Roman" w:eastAsia="Times New Roman" w:hAnsi="Times New Roman" w:cs="Times New Roman"/>
                <w:sz w:val="24"/>
                <w:szCs w:val="24"/>
              </w:rPr>
            </w:pPr>
          </w:p>
          <w:p w:rsidR="006E7945" w:rsidRPr="008831DB" w:rsidRDefault="006E7945" w:rsidP="006E7945">
            <w:pPr>
              <w:spacing w:after="0" w:line="240" w:lineRule="auto"/>
              <w:ind w:right="-229"/>
              <w:jc w:val="center"/>
              <w:textAlignment w:val="baseline"/>
              <w:rPr>
                <w:rFonts w:ascii="Times New Roman" w:eastAsia="Times New Roman" w:hAnsi="Times New Roman" w:cs="Times New Roman"/>
                <w:sz w:val="24"/>
                <w:szCs w:val="24"/>
              </w:rPr>
            </w:pPr>
          </w:p>
          <w:p w:rsidR="006E7945" w:rsidRPr="008831DB" w:rsidRDefault="006E7945" w:rsidP="006E7945">
            <w:pPr>
              <w:spacing w:after="0" w:line="240" w:lineRule="auto"/>
              <w:ind w:right="-229"/>
              <w:jc w:val="center"/>
              <w:textAlignment w:val="baseline"/>
              <w:rPr>
                <w:rFonts w:ascii="Times New Roman" w:eastAsia="Times New Roman" w:hAnsi="Times New Roman" w:cs="Times New Roman"/>
                <w:sz w:val="24"/>
                <w:szCs w:val="24"/>
              </w:rPr>
            </w:pPr>
          </w:p>
          <w:p w:rsidR="00AD5C83" w:rsidRPr="008831DB" w:rsidRDefault="00AD5C83" w:rsidP="006E7945">
            <w:pPr>
              <w:spacing w:after="0" w:line="240" w:lineRule="auto"/>
              <w:ind w:right="-229"/>
              <w:textAlignment w:val="baseline"/>
              <w:rPr>
                <w:rFonts w:ascii="Times New Roman" w:eastAsia="Times New Roman" w:hAnsi="Times New Roman" w:cs="Times New Roman"/>
                <w:sz w:val="24"/>
                <w:szCs w:val="24"/>
              </w:rPr>
            </w:pPr>
          </w:p>
          <w:p w:rsidR="00AD5C83" w:rsidRPr="008831DB" w:rsidRDefault="00AD5C83" w:rsidP="006E7945">
            <w:pPr>
              <w:spacing w:after="0" w:line="240" w:lineRule="auto"/>
              <w:ind w:right="-229"/>
              <w:textAlignment w:val="baseline"/>
              <w:rPr>
                <w:rFonts w:ascii="Times New Roman" w:eastAsia="Times New Roman" w:hAnsi="Times New Roman" w:cs="Times New Roman"/>
                <w:sz w:val="24"/>
                <w:szCs w:val="24"/>
              </w:rPr>
            </w:pPr>
          </w:p>
          <w:p w:rsidR="00AD5C83" w:rsidRPr="008831DB" w:rsidRDefault="00AD5C83" w:rsidP="006E7945">
            <w:pPr>
              <w:spacing w:after="0" w:line="240" w:lineRule="auto"/>
              <w:ind w:right="-229"/>
              <w:textAlignment w:val="baseline"/>
              <w:rPr>
                <w:rFonts w:ascii="Times New Roman" w:eastAsia="Times New Roman" w:hAnsi="Times New Roman" w:cs="Times New Roman"/>
                <w:sz w:val="24"/>
                <w:szCs w:val="24"/>
              </w:rPr>
            </w:pPr>
          </w:p>
          <w:p w:rsidR="00AD5C83" w:rsidRPr="008831DB" w:rsidRDefault="00AD5C83" w:rsidP="006E7945">
            <w:pPr>
              <w:spacing w:after="0" w:line="240" w:lineRule="auto"/>
              <w:ind w:right="-229"/>
              <w:textAlignment w:val="baseline"/>
              <w:rPr>
                <w:rFonts w:ascii="Times New Roman" w:eastAsia="Times New Roman" w:hAnsi="Times New Roman" w:cs="Times New Roman"/>
                <w:sz w:val="24"/>
                <w:szCs w:val="24"/>
              </w:rPr>
            </w:pPr>
          </w:p>
          <w:p w:rsidR="006E7945" w:rsidRPr="008831DB" w:rsidRDefault="006E7945" w:rsidP="006E7945">
            <w:pPr>
              <w:spacing w:after="0" w:line="240" w:lineRule="auto"/>
              <w:ind w:right="-229"/>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1.2.</w:t>
            </w:r>
          </w:p>
          <w:p w:rsidR="006E7945" w:rsidRPr="008831DB" w:rsidRDefault="006E7945" w:rsidP="006E7945">
            <w:pPr>
              <w:spacing w:after="0" w:line="240" w:lineRule="auto"/>
              <w:ind w:right="-229"/>
              <w:textAlignment w:val="baseline"/>
              <w:rPr>
                <w:rFonts w:ascii="Times New Roman" w:eastAsia="Times New Roman" w:hAnsi="Times New Roman" w:cs="Times New Roman"/>
                <w:sz w:val="24"/>
                <w:szCs w:val="24"/>
              </w:rPr>
            </w:pPr>
          </w:p>
        </w:tc>
        <w:tc>
          <w:tcPr>
            <w:tcW w:w="23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7945" w:rsidRPr="008831DB" w:rsidRDefault="006E7945" w:rsidP="00AD5C83">
            <w:pPr>
              <w:spacing w:line="240" w:lineRule="auto"/>
              <w:rPr>
                <w:rFonts w:ascii="Times New Roman" w:hAnsi="Times New Roman" w:cs="Times New Roman"/>
                <w:sz w:val="24"/>
              </w:rPr>
            </w:pPr>
            <w:r w:rsidRPr="008831DB">
              <w:rPr>
                <w:rFonts w:ascii="Times New Roman" w:hAnsi="Times New Roman" w:cs="Times New Roman"/>
                <w:sz w:val="24"/>
              </w:rPr>
              <w:lastRenderedPageBreak/>
              <w:t xml:space="preserve">Доля граждан, имеющих трех и более детей, реализовавших </w:t>
            </w:r>
            <w:r w:rsidRPr="008831DB">
              <w:rPr>
                <w:rFonts w:ascii="Times New Roman" w:hAnsi="Times New Roman" w:cs="Times New Roman"/>
                <w:sz w:val="24"/>
              </w:rPr>
              <w:lastRenderedPageBreak/>
              <w:t>право на получение земельного участка в собственность бесплатно либо получивших единовременную денежную выплату взамен предоставления земельного участка в собственность бесплатно, к количеству граждан, имеющих трех и более детей, состоявших на учете в качестве лиц, имеющих право на предоставление земельного участка в собственность бесплатно</w:t>
            </w:r>
          </w:p>
          <w:p w:rsidR="006E7945" w:rsidRPr="008831DB" w:rsidRDefault="006E7945" w:rsidP="00AD5C83">
            <w:pPr>
              <w:spacing w:line="240" w:lineRule="auto"/>
              <w:rPr>
                <w:rFonts w:ascii="Times New Roman" w:hAnsi="Times New Roman" w:cs="Times New Roman"/>
                <w:highlight w:val="lightGray"/>
              </w:rPr>
            </w:pPr>
            <w:r w:rsidRPr="008831DB">
              <w:rPr>
                <w:rFonts w:ascii="Times New Roman" w:hAnsi="Times New Roman" w:cs="Times New Roman"/>
                <w:sz w:val="24"/>
              </w:rPr>
              <w:t>Количество граждан, в отношении которых будет принято решение о предоставлении единовременной денежной выплаты взамен земельного участка</w:t>
            </w:r>
          </w:p>
          <w:p w:rsidR="006E7945" w:rsidRPr="008831DB" w:rsidRDefault="006E7945" w:rsidP="00AD5C83">
            <w:pPr>
              <w:spacing w:line="240" w:lineRule="auto"/>
              <w:rPr>
                <w:rFonts w:ascii="Times New Roman" w:hAnsi="Times New Roman" w:cs="Times New Roman"/>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E7945" w:rsidRPr="008831DB" w:rsidRDefault="006E7945" w:rsidP="006E7945">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lastRenderedPageBreak/>
              <w:t>%.</w:t>
            </w: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roofErr w:type="spellStart"/>
            <w:r w:rsidRPr="008831DB">
              <w:rPr>
                <w:rFonts w:ascii="Times New Roman" w:eastAsia="Times New Roman" w:hAnsi="Times New Roman" w:cs="Times New Roman"/>
                <w:sz w:val="24"/>
                <w:szCs w:val="24"/>
              </w:rPr>
              <w:t>ед</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C71076" w:rsidP="006E7945">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100</w:t>
            </w: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6E7945" w:rsidRPr="008831DB" w:rsidRDefault="0014208D" w:rsidP="0014208D">
            <w:pPr>
              <w:spacing w:after="0" w:line="240" w:lineRule="auto"/>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10</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2B693C" w:rsidP="006E7945">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90</w:t>
            </w: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6E7945" w:rsidRPr="008831DB" w:rsidRDefault="00463624" w:rsidP="006E7945">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7</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2B693C" w:rsidP="006E7945">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90</w:t>
            </w: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6E7945" w:rsidRPr="008831DB" w:rsidRDefault="00463624" w:rsidP="006E7945">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7</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2B693C" w:rsidP="006E7945">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95</w:t>
            </w: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6E7945" w:rsidRPr="008831DB" w:rsidRDefault="00463624" w:rsidP="006E7945">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7</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2B693C" w:rsidP="006E7945">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95</w:t>
            </w: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6E7945" w:rsidRPr="008831DB" w:rsidRDefault="00463624" w:rsidP="006E7945">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7</w:t>
            </w:r>
          </w:p>
        </w:tc>
        <w:tc>
          <w:tcPr>
            <w:tcW w:w="850" w:type="dxa"/>
            <w:tcBorders>
              <w:top w:val="single" w:sz="6" w:space="0" w:color="000000"/>
              <w:left w:val="single" w:sz="6" w:space="0" w:color="000000"/>
              <w:bottom w:val="single" w:sz="6" w:space="0" w:color="000000"/>
              <w:right w:val="single" w:sz="6" w:space="0" w:color="000000"/>
            </w:tcBorders>
            <w:vAlign w:val="center"/>
          </w:tcPr>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2B693C" w:rsidP="006E7945">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100</w:t>
            </w: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6E7945" w:rsidRPr="008831DB" w:rsidRDefault="006E7945"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2B693C" w:rsidRPr="008831DB" w:rsidRDefault="002B693C" w:rsidP="006E7945">
            <w:pPr>
              <w:spacing w:after="0" w:line="240" w:lineRule="auto"/>
              <w:jc w:val="center"/>
              <w:rPr>
                <w:rFonts w:ascii="Times New Roman" w:eastAsia="Times New Roman" w:hAnsi="Times New Roman" w:cs="Times New Roman"/>
                <w:sz w:val="24"/>
                <w:szCs w:val="24"/>
              </w:rPr>
            </w:pPr>
          </w:p>
          <w:p w:rsidR="006E7945" w:rsidRPr="008831DB" w:rsidRDefault="00463624" w:rsidP="006E7945">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7</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503BA" w:rsidRPr="008831DB" w:rsidRDefault="00C503BA" w:rsidP="006E7945">
            <w:pPr>
              <w:spacing w:after="0" w:line="240" w:lineRule="auto"/>
              <w:rPr>
                <w:rFonts w:ascii="Times New Roman" w:eastAsia="Times New Roman" w:hAnsi="Times New Roman" w:cs="Times New Roman"/>
                <w:sz w:val="24"/>
                <w:szCs w:val="24"/>
              </w:rPr>
            </w:pPr>
          </w:p>
          <w:p w:rsidR="006E7945" w:rsidRPr="008831DB" w:rsidRDefault="002B693C" w:rsidP="006E7945">
            <w:pPr>
              <w:spacing w:after="0" w:line="240" w:lineRule="auto"/>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100</w:t>
            </w:r>
          </w:p>
          <w:p w:rsidR="002B693C" w:rsidRPr="008831DB" w:rsidRDefault="002B693C" w:rsidP="006E7945">
            <w:pPr>
              <w:spacing w:after="0" w:line="240" w:lineRule="auto"/>
              <w:rPr>
                <w:rFonts w:ascii="Times New Roman" w:eastAsia="Times New Roman" w:hAnsi="Times New Roman" w:cs="Times New Roman"/>
                <w:sz w:val="24"/>
                <w:szCs w:val="24"/>
              </w:rPr>
            </w:pPr>
          </w:p>
          <w:p w:rsidR="002B693C" w:rsidRPr="008831DB" w:rsidRDefault="002B693C" w:rsidP="006E7945">
            <w:pPr>
              <w:spacing w:after="0" w:line="240" w:lineRule="auto"/>
              <w:rPr>
                <w:rFonts w:ascii="Times New Roman" w:eastAsia="Times New Roman" w:hAnsi="Times New Roman" w:cs="Times New Roman"/>
                <w:sz w:val="24"/>
                <w:szCs w:val="24"/>
              </w:rPr>
            </w:pPr>
          </w:p>
          <w:p w:rsidR="002B693C" w:rsidRPr="008831DB" w:rsidRDefault="002B693C" w:rsidP="006E7945">
            <w:pPr>
              <w:spacing w:after="0" w:line="240" w:lineRule="auto"/>
              <w:rPr>
                <w:rFonts w:ascii="Times New Roman" w:eastAsia="Times New Roman" w:hAnsi="Times New Roman" w:cs="Times New Roman"/>
                <w:sz w:val="24"/>
                <w:szCs w:val="24"/>
              </w:rPr>
            </w:pPr>
          </w:p>
          <w:p w:rsidR="002B693C" w:rsidRPr="008831DB" w:rsidRDefault="002B693C" w:rsidP="006E7945">
            <w:pPr>
              <w:spacing w:after="0" w:line="240" w:lineRule="auto"/>
              <w:rPr>
                <w:rFonts w:ascii="Times New Roman" w:eastAsia="Times New Roman" w:hAnsi="Times New Roman" w:cs="Times New Roman"/>
                <w:sz w:val="24"/>
                <w:szCs w:val="24"/>
              </w:rPr>
            </w:pPr>
          </w:p>
          <w:p w:rsidR="002B693C" w:rsidRPr="008831DB" w:rsidRDefault="002B693C" w:rsidP="006E7945">
            <w:pPr>
              <w:spacing w:after="0" w:line="240" w:lineRule="auto"/>
              <w:rPr>
                <w:rFonts w:ascii="Times New Roman" w:eastAsia="Times New Roman" w:hAnsi="Times New Roman" w:cs="Times New Roman"/>
                <w:sz w:val="24"/>
                <w:szCs w:val="24"/>
              </w:rPr>
            </w:pPr>
          </w:p>
          <w:p w:rsidR="002B693C" w:rsidRPr="008831DB" w:rsidRDefault="002B693C" w:rsidP="006E7945">
            <w:pPr>
              <w:spacing w:after="0" w:line="240" w:lineRule="auto"/>
              <w:rPr>
                <w:rFonts w:ascii="Times New Roman" w:eastAsia="Times New Roman" w:hAnsi="Times New Roman" w:cs="Times New Roman"/>
                <w:sz w:val="24"/>
                <w:szCs w:val="24"/>
              </w:rPr>
            </w:pPr>
          </w:p>
          <w:p w:rsidR="002B693C" w:rsidRPr="008831DB" w:rsidRDefault="002B693C" w:rsidP="006E7945">
            <w:pPr>
              <w:spacing w:after="0" w:line="240" w:lineRule="auto"/>
              <w:rPr>
                <w:rFonts w:ascii="Times New Roman" w:eastAsia="Times New Roman" w:hAnsi="Times New Roman" w:cs="Times New Roman"/>
                <w:sz w:val="24"/>
                <w:szCs w:val="24"/>
              </w:rPr>
            </w:pPr>
          </w:p>
          <w:p w:rsidR="002B693C" w:rsidRPr="008831DB" w:rsidRDefault="002B693C" w:rsidP="006E7945">
            <w:pPr>
              <w:spacing w:after="0" w:line="240" w:lineRule="auto"/>
              <w:rPr>
                <w:rFonts w:ascii="Times New Roman" w:eastAsia="Times New Roman" w:hAnsi="Times New Roman" w:cs="Times New Roman"/>
                <w:sz w:val="24"/>
                <w:szCs w:val="24"/>
              </w:rPr>
            </w:pPr>
          </w:p>
          <w:p w:rsidR="002B693C" w:rsidRPr="008831DB" w:rsidRDefault="002B693C" w:rsidP="006E7945">
            <w:pPr>
              <w:spacing w:after="0" w:line="240" w:lineRule="auto"/>
              <w:rPr>
                <w:rFonts w:ascii="Times New Roman" w:eastAsia="Times New Roman" w:hAnsi="Times New Roman" w:cs="Times New Roman"/>
                <w:sz w:val="24"/>
                <w:szCs w:val="24"/>
              </w:rPr>
            </w:pPr>
          </w:p>
          <w:p w:rsidR="002B693C" w:rsidRPr="008831DB" w:rsidRDefault="002B693C" w:rsidP="006E7945">
            <w:pPr>
              <w:spacing w:after="0" w:line="240" w:lineRule="auto"/>
              <w:rPr>
                <w:rFonts w:ascii="Times New Roman" w:eastAsia="Times New Roman" w:hAnsi="Times New Roman" w:cs="Times New Roman"/>
                <w:sz w:val="24"/>
                <w:szCs w:val="24"/>
              </w:rPr>
            </w:pPr>
          </w:p>
          <w:p w:rsidR="002B693C" w:rsidRPr="008831DB" w:rsidRDefault="002B693C" w:rsidP="006E7945">
            <w:pPr>
              <w:spacing w:after="0" w:line="240" w:lineRule="auto"/>
              <w:rPr>
                <w:rFonts w:ascii="Times New Roman" w:eastAsia="Times New Roman" w:hAnsi="Times New Roman" w:cs="Times New Roman"/>
                <w:sz w:val="24"/>
                <w:szCs w:val="24"/>
              </w:rPr>
            </w:pPr>
          </w:p>
          <w:p w:rsidR="002B693C" w:rsidRPr="008831DB" w:rsidRDefault="002B693C" w:rsidP="006E7945">
            <w:pPr>
              <w:spacing w:after="0" w:line="240" w:lineRule="auto"/>
              <w:rPr>
                <w:rFonts w:ascii="Times New Roman" w:eastAsia="Times New Roman" w:hAnsi="Times New Roman" w:cs="Times New Roman"/>
                <w:sz w:val="24"/>
                <w:szCs w:val="24"/>
              </w:rPr>
            </w:pPr>
          </w:p>
          <w:p w:rsidR="002B693C" w:rsidRPr="008831DB" w:rsidRDefault="002B693C" w:rsidP="006E7945">
            <w:pPr>
              <w:spacing w:after="0" w:line="240" w:lineRule="auto"/>
              <w:rPr>
                <w:rFonts w:ascii="Times New Roman" w:eastAsia="Times New Roman" w:hAnsi="Times New Roman" w:cs="Times New Roman"/>
                <w:sz w:val="24"/>
                <w:szCs w:val="24"/>
              </w:rPr>
            </w:pPr>
          </w:p>
          <w:p w:rsidR="002B693C" w:rsidRPr="008831DB" w:rsidRDefault="002B693C" w:rsidP="006E7945">
            <w:pPr>
              <w:spacing w:after="0" w:line="240" w:lineRule="auto"/>
              <w:rPr>
                <w:rFonts w:ascii="Times New Roman" w:eastAsia="Times New Roman" w:hAnsi="Times New Roman" w:cs="Times New Roman"/>
                <w:sz w:val="24"/>
                <w:szCs w:val="24"/>
              </w:rPr>
            </w:pPr>
          </w:p>
          <w:p w:rsidR="002B693C" w:rsidRPr="008831DB" w:rsidRDefault="002B693C" w:rsidP="006E7945">
            <w:pPr>
              <w:spacing w:after="0" w:line="240" w:lineRule="auto"/>
              <w:rPr>
                <w:rFonts w:ascii="Times New Roman" w:eastAsia="Times New Roman" w:hAnsi="Times New Roman" w:cs="Times New Roman"/>
                <w:sz w:val="24"/>
                <w:szCs w:val="24"/>
              </w:rPr>
            </w:pPr>
          </w:p>
          <w:p w:rsidR="002B693C" w:rsidRPr="008831DB" w:rsidRDefault="002B693C" w:rsidP="006E7945">
            <w:pPr>
              <w:spacing w:after="0" w:line="240" w:lineRule="auto"/>
              <w:rPr>
                <w:rFonts w:ascii="Times New Roman" w:eastAsia="Times New Roman" w:hAnsi="Times New Roman" w:cs="Times New Roman"/>
                <w:sz w:val="24"/>
                <w:szCs w:val="24"/>
              </w:rPr>
            </w:pPr>
          </w:p>
          <w:p w:rsidR="002B693C" w:rsidRPr="008831DB" w:rsidRDefault="002B693C" w:rsidP="006E7945">
            <w:pPr>
              <w:spacing w:after="0" w:line="240" w:lineRule="auto"/>
              <w:rPr>
                <w:rFonts w:ascii="Times New Roman" w:eastAsia="Times New Roman" w:hAnsi="Times New Roman" w:cs="Times New Roman"/>
                <w:sz w:val="24"/>
                <w:szCs w:val="24"/>
              </w:rPr>
            </w:pPr>
          </w:p>
          <w:p w:rsidR="002B693C" w:rsidRPr="008831DB" w:rsidRDefault="002B693C" w:rsidP="006E7945">
            <w:pPr>
              <w:spacing w:after="0" w:line="240" w:lineRule="auto"/>
              <w:rPr>
                <w:rFonts w:ascii="Times New Roman" w:eastAsia="Times New Roman" w:hAnsi="Times New Roman" w:cs="Times New Roman"/>
                <w:sz w:val="24"/>
                <w:szCs w:val="24"/>
              </w:rPr>
            </w:pPr>
          </w:p>
          <w:p w:rsidR="002B693C" w:rsidRPr="008831DB" w:rsidRDefault="002B693C" w:rsidP="006E7945">
            <w:pPr>
              <w:spacing w:after="0" w:line="240" w:lineRule="auto"/>
              <w:rPr>
                <w:rFonts w:ascii="Times New Roman" w:eastAsia="Times New Roman" w:hAnsi="Times New Roman" w:cs="Times New Roman"/>
                <w:sz w:val="24"/>
                <w:szCs w:val="24"/>
              </w:rPr>
            </w:pPr>
          </w:p>
          <w:p w:rsidR="002B693C" w:rsidRPr="008831DB" w:rsidRDefault="002B693C" w:rsidP="006E7945">
            <w:pPr>
              <w:spacing w:after="0" w:line="240" w:lineRule="auto"/>
              <w:rPr>
                <w:rFonts w:ascii="Times New Roman" w:eastAsia="Times New Roman" w:hAnsi="Times New Roman" w:cs="Times New Roman"/>
                <w:sz w:val="24"/>
                <w:szCs w:val="24"/>
              </w:rPr>
            </w:pPr>
          </w:p>
          <w:p w:rsidR="002B693C" w:rsidRPr="008831DB" w:rsidRDefault="002B693C" w:rsidP="006E7945">
            <w:pPr>
              <w:spacing w:after="0" w:line="240" w:lineRule="auto"/>
              <w:rPr>
                <w:rFonts w:ascii="Times New Roman" w:eastAsia="Times New Roman" w:hAnsi="Times New Roman" w:cs="Times New Roman"/>
                <w:sz w:val="24"/>
                <w:szCs w:val="24"/>
              </w:rPr>
            </w:pPr>
          </w:p>
          <w:p w:rsidR="002B693C" w:rsidRPr="008831DB" w:rsidRDefault="002B693C" w:rsidP="006E7945">
            <w:pPr>
              <w:spacing w:after="0" w:line="240" w:lineRule="auto"/>
              <w:rPr>
                <w:rFonts w:ascii="Times New Roman" w:eastAsia="Times New Roman" w:hAnsi="Times New Roman" w:cs="Times New Roman"/>
                <w:sz w:val="24"/>
                <w:szCs w:val="24"/>
              </w:rPr>
            </w:pPr>
          </w:p>
          <w:p w:rsidR="00AD5C83" w:rsidRPr="008831DB" w:rsidRDefault="00AD5C83" w:rsidP="006E7945">
            <w:pPr>
              <w:spacing w:after="0" w:line="240" w:lineRule="auto"/>
              <w:rPr>
                <w:rFonts w:ascii="Times New Roman" w:eastAsia="Times New Roman" w:hAnsi="Times New Roman" w:cs="Times New Roman"/>
                <w:sz w:val="24"/>
                <w:szCs w:val="24"/>
              </w:rPr>
            </w:pPr>
          </w:p>
          <w:p w:rsidR="00AD5C83" w:rsidRPr="008831DB" w:rsidRDefault="00AD5C83" w:rsidP="006E7945">
            <w:pPr>
              <w:spacing w:after="0" w:line="240" w:lineRule="auto"/>
              <w:rPr>
                <w:rFonts w:ascii="Times New Roman" w:eastAsia="Times New Roman" w:hAnsi="Times New Roman" w:cs="Times New Roman"/>
                <w:sz w:val="24"/>
                <w:szCs w:val="24"/>
              </w:rPr>
            </w:pPr>
          </w:p>
          <w:p w:rsidR="00AD5C83" w:rsidRPr="008831DB" w:rsidRDefault="00AD5C83" w:rsidP="006E7945">
            <w:pPr>
              <w:spacing w:after="0" w:line="240" w:lineRule="auto"/>
              <w:rPr>
                <w:rFonts w:ascii="Times New Roman" w:eastAsia="Times New Roman" w:hAnsi="Times New Roman" w:cs="Times New Roman"/>
                <w:sz w:val="24"/>
                <w:szCs w:val="24"/>
              </w:rPr>
            </w:pPr>
          </w:p>
          <w:p w:rsidR="00AD5C83" w:rsidRPr="008831DB" w:rsidRDefault="00AD5C83" w:rsidP="006E7945">
            <w:pPr>
              <w:spacing w:after="0" w:line="240" w:lineRule="auto"/>
              <w:rPr>
                <w:rFonts w:ascii="Times New Roman" w:eastAsia="Times New Roman" w:hAnsi="Times New Roman" w:cs="Times New Roman"/>
                <w:sz w:val="24"/>
                <w:szCs w:val="24"/>
              </w:rPr>
            </w:pPr>
          </w:p>
          <w:p w:rsidR="002B693C" w:rsidRPr="008831DB" w:rsidRDefault="00463624" w:rsidP="006E7945">
            <w:pPr>
              <w:spacing w:after="0" w:line="240" w:lineRule="auto"/>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7</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7945" w:rsidRPr="008831DB" w:rsidRDefault="006E7945" w:rsidP="006E7945">
            <w:pPr>
              <w:spacing w:after="0" w:line="240" w:lineRule="auto"/>
              <w:jc w:val="center"/>
              <w:textAlignment w:val="baseline"/>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7945" w:rsidRPr="008831DB" w:rsidRDefault="006E7945" w:rsidP="006E7945">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w:t>
            </w:r>
          </w:p>
        </w:tc>
      </w:tr>
    </w:tbl>
    <w:p w:rsidR="000B5F16" w:rsidRPr="008831DB" w:rsidRDefault="000B5F16" w:rsidP="000B5F16">
      <w:pPr>
        <w:spacing w:after="0" w:line="240" w:lineRule="auto"/>
        <w:textAlignment w:val="baseline"/>
        <w:rPr>
          <w:rFonts w:ascii="Times New Roman" w:eastAsia="Times New Roman" w:hAnsi="Times New Roman" w:cs="Times New Roman"/>
          <w:sz w:val="24"/>
          <w:szCs w:val="24"/>
        </w:rPr>
      </w:pPr>
    </w:p>
    <w:p w:rsidR="001C7151" w:rsidRPr="008831DB" w:rsidRDefault="001C7151" w:rsidP="000B5F16">
      <w:pPr>
        <w:spacing w:after="0" w:line="240" w:lineRule="auto"/>
        <w:textAlignment w:val="baseline"/>
        <w:rPr>
          <w:rFonts w:ascii="Times New Roman" w:eastAsia="Times New Roman" w:hAnsi="Times New Roman" w:cs="Times New Roman"/>
          <w:sz w:val="24"/>
          <w:szCs w:val="24"/>
        </w:rPr>
      </w:pPr>
    </w:p>
    <w:p w:rsidR="001C7151" w:rsidRPr="008831DB" w:rsidRDefault="001C7151" w:rsidP="000B5F16">
      <w:pPr>
        <w:spacing w:after="0" w:line="240" w:lineRule="auto"/>
        <w:textAlignment w:val="baseline"/>
        <w:rPr>
          <w:rFonts w:ascii="Times New Roman" w:eastAsia="Times New Roman" w:hAnsi="Times New Roman" w:cs="Times New Roman"/>
          <w:sz w:val="24"/>
          <w:szCs w:val="24"/>
        </w:rPr>
      </w:pPr>
    </w:p>
    <w:p w:rsidR="000B5F16" w:rsidRPr="008831DB" w:rsidRDefault="0089221D" w:rsidP="0089221D">
      <w:pPr>
        <w:shd w:val="clear" w:color="auto" w:fill="FFFFFF"/>
        <w:spacing w:after="240" w:line="240" w:lineRule="auto"/>
        <w:textAlignment w:val="baseline"/>
        <w:outlineLvl w:val="3"/>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000B5F16" w:rsidRPr="008831DB">
        <w:rPr>
          <w:rFonts w:ascii="Times New Roman" w:eastAsia="Times New Roman" w:hAnsi="Times New Roman" w:cs="Times New Roman"/>
          <w:b/>
          <w:bCs/>
          <w:sz w:val="24"/>
          <w:szCs w:val="24"/>
        </w:rPr>
        <w:br/>
      </w:r>
      <w:r>
        <w:rPr>
          <w:rFonts w:ascii="Times New Roman" w:eastAsia="Times New Roman" w:hAnsi="Times New Roman" w:cs="Times New Roman"/>
          <w:b/>
          <w:bCs/>
          <w:sz w:val="24"/>
          <w:szCs w:val="24"/>
        </w:rPr>
        <w:t xml:space="preserve">                                                                            </w:t>
      </w:r>
      <w:r w:rsidR="000B5F16" w:rsidRPr="008831DB">
        <w:rPr>
          <w:rFonts w:ascii="Times New Roman" w:eastAsia="Times New Roman" w:hAnsi="Times New Roman" w:cs="Times New Roman"/>
          <w:b/>
          <w:bCs/>
          <w:sz w:val="24"/>
          <w:szCs w:val="24"/>
        </w:rPr>
        <w:t>3. План достижения показателей проекта в 2025 году</w:t>
      </w:r>
    </w:p>
    <w:tbl>
      <w:tblPr>
        <w:tblW w:w="0" w:type="auto"/>
        <w:tblInd w:w="149" w:type="dxa"/>
        <w:tblCellMar>
          <w:left w:w="0" w:type="dxa"/>
          <w:right w:w="0" w:type="dxa"/>
        </w:tblCellMar>
        <w:tblLook w:val="04A0" w:firstRow="1" w:lastRow="0" w:firstColumn="1" w:lastColumn="0" w:noHBand="0" w:noVBand="1"/>
      </w:tblPr>
      <w:tblGrid>
        <w:gridCol w:w="658"/>
        <w:gridCol w:w="5325"/>
        <w:gridCol w:w="1374"/>
        <w:gridCol w:w="538"/>
        <w:gridCol w:w="538"/>
        <w:gridCol w:w="538"/>
        <w:gridCol w:w="538"/>
        <w:gridCol w:w="538"/>
        <w:gridCol w:w="538"/>
        <w:gridCol w:w="538"/>
        <w:gridCol w:w="538"/>
        <w:gridCol w:w="538"/>
        <w:gridCol w:w="538"/>
        <w:gridCol w:w="538"/>
        <w:gridCol w:w="1312"/>
        <w:gridCol w:w="6"/>
        <w:gridCol w:w="13"/>
      </w:tblGrid>
      <w:tr w:rsidR="008831DB" w:rsidRPr="008831DB" w:rsidTr="00001375">
        <w:trPr>
          <w:gridAfter w:val="2"/>
          <w:wAfter w:w="19" w:type="dxa"/>
        </w:trPr>
        <w:tc>
          <w:tcPr>
            <w:tcW w:w="62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N п/п</w:t>
            </w:r>
          </w:p>
        </w:tc>
        <w:tc>
          <w:tcPr>
            <w:tcW w:w="532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Показатели проекта</w:t>
            </w:r>
          </w:p>
        </w:tc>
        <w:tc>
          <w:tcPr>
            <w:tcW w:w="137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Единица измерения</w:t>
            </w:r>
          </w:p>
        </w:tc>
        <w:tc>
          <w:tcPr>
            <w:tcW w:w="5918" w:type="dxa"/>
            <w:gridSpan w:val="11"/>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Плановые значения по месяцам</w:t>
            </w:r>
          </w:p>
        </w:tc>
        <w:tc>
          <w:tcPr>
            <w:tcW w:w="1312" w:type="dxa"/>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0B5F16" w:rsidRPr="008831DB" w:rsidRDefault="000B5F16" w:rsidP="001B305F">
            <w:pP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На конец 2025 года</w:t>
            </w:r>
          </w:p>
        </w:tc>
      </w:tr>
      <w:tr w:rsidR="008831DB" w:rsidRPr="008831DB" w:rsidTr="00001375">
        <w:trPr>
          <w:gridAfter w:val="2"/>
          <w:wAfter w:w="19" w:type="dxa"/>
        </w:trPr>
        <w:tc>
          <w:tcPr>
            <w:tcW w:w="622" w:type="dxa"/>
            <w:tcBorders>
              <w:top w:val="nil"/>
              <w:left w:val="single" w:sz="6" w:space="0" w:color="000000"/>
              <w:bottom w:val="nil"/>
              <w:right w:val="single" w:sz="6" w:space="0" w:color="000000"/>
            </w:tcBorders>
            <w:tcMar>
              <w:top w:w="0" w:type="dxa"/>
              <w:left w:w="149" w:type="dxa"/>
              <w:bottom w:w="0" w:type="dxa"/>
              <w:right w:w="149" w:type="dxa"/>
            </w:tcMar>
            <w:hideMark/>
          </w:tcPr>
          <w:p w:rsidR="000B5F16" w:rsidRPr="008831DB" w:rsidRDefault="000B5F16" w:rsidP="001B305F">
            <w:pPr>
              <w:rPr>
                <w:rFonts w:ascii="Times New Roman" w:hAnsi="Times New Roman" w:cs="Times New Roman"/>
              </w:rPr>
            </w:pPr>
          </w:p>
        </w:tc>
        <w:tc>
          <w:tcPr>
            <w:tcW w:w="5325" w:type="dxa"/>
            <w:tcBorders>
              <w:top w:val="nil"/>
              <w:left w:val="single" w:sz="6" w:space="0" w:color="000000"/>
              <w:bottom w:val="nil"/>
              <w:right w:val="single" w:sz="6" w:space="0" w:color="000000"/>
            </w:tcBorders>
            <w:tcMar>
              <w:top w:w="0" w:type="dxa"/>
              <w:left w:w="149" w:type="dxa"/>
              <w:bottom w:w="0" w:type="dxa"/>
              <w:right w:w="149" w:type="dxa"/>
            </w:tcMar>
            <w:hideMark/>
          </w:tcPr>
          <w:p w:rsidR="000B5F16" w:rsidRPr="008831DB" w:rsidRDefault="000B5F16" w:rsidP="001B305F">
            <w:pPr>
              <w:spacing w:after="0"/>
              <w:rPr>
                <w:rFonts w:ascii="Times New Roman" w:hAnsi="Times New Roman" w:cs="Times New Roman"/>
                <w:sz w:val="20"/>
                <w:szCs w:val="20"/>
              </w:rPr>
            </w:pPr>
          </w:p>
        </w:tc>
        <w:tc>
          <w:tcPr>
            <w:tcW w:w="1374" w:type="dxa"/>
            <w:tcBorders>
              <w:top w:val="nil"/>
              <w:left w:val="single" w:sz="6" w:space="0" w:color="000000"/>
              <w:bottom w:val="nil"/>
              <w:right w:val="single" w:sz="6" w:space="0" w:color="000000"/>
            </w:tcBorders>
            <w:tcMar>
              <w:top w:w="0" w:type="dxa"/>
              <w:left w:w="149" w:type="dxa"/>
              <w:bottom w:w="0" w:type="dxa"/>
              <w:right w:w="149" w:type="dxa"/>
            </w:tcMar>
            <w:hideMark/>
          </w:tcPr>
          <w:p w:rsidR="000B5F16" w:rsidRPr="008831DB" w:rsidRDefault="000B5F16" w:rsidP="001B305F">
            <w:pPr>
              <w:spacing w:after="0"/>
              <w:rPr>
                <w:rFonts w:ascii="Times New Roman" w:hAnsi="Times New Roman" w:cs="Times New Roman"/>
                <w:sz w:val="20"/>
                <w:szCs w:val="20"/>
              </w:rPr>
            </w:pP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01</w:t>
            </w: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02</w:t>
            </w: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03</w:t>
            </w: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04</w:t>
            </w: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05</w:t>
            </w: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06</w:t>
            </w: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07</w:t>
            </w: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08</w:t>
            </w: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09</w:t>
            </w: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10</w:t>
            </w:r>
          </w:p>
        </w:tc>
        <w:tc>
          <w:tcPr>
            <w:tcW w:w="53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11</w:t>
            </w:r>
          </w:p>
        </w:tc>
        <w:tc>
          <w:tcPr>
            <w:tcW w:w="1312"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0B5F16" w:rsidRPr="008831DB" w:rsidRDefault="000B5F16" w:rsidP="001B305F">
            <w:pPr>
              <w:rPr>
                <w:rFonts w:ascii="Times New Roman" w:eastAsia="Times New Roman" w:hAnsi="Times New Roman" w:cs="Times New Roman"/>
                <w:sz w:val="24"/>
                <w:szCs w:val="24"/>
              </w:rPr>
            </w:pPr>
          </w:p>
        </w:tc>
      </w:tr>
      <w:tr w:rsidR="008831DB" w:rsidRPr="008831DB" w:rsidTr="00001375">
        <w:trPr>
          <w:gridAfter w:val="2"/>
          <w:wAfter w:w="19" w:type="dxa"/>
        </w:trPr>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w:t>
            </w:r>
          </w:p>
        </w:tc>
        <w:tc>
          <w:tcPr>
            <w:tcW w:w="53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2</w:t>
            </w:r>
          </w:p>
        </w:tc>
        <w:tc>
          <w:tcPr>
            <w:tcW w:w="13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3</w:t>
            </w: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4</w:t>
            </w: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5</w:t>
            </w: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6</w:t>
            </w: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7</w:t>
            </w: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8</w:t>
            </w: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9</w:t>
            </w: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10</w:t>
            </w: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11</w:t>
            </w: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12</w:t>
            </w: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13</w:t>
            </w:r>
          </w:p>
        </w:tc>
        <w:tc>
          <w:tcPr>
            <w:tcW w:w="53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14</w:t>
            </w:r>
          </w:p>
        </w:tc>
        <w:tc>
          <w:tcPr>
            <w:tcW w:w="131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15</w:t>
            </w:r>
          </w:p>
        </w:tc>
      </w:tr>
      <w:tr w:rsidR="000B5F16" w:rsidRPr="008831DB" w:rsidTr="00001375">
        <w:trPr>
          <w:gridAfter w:val="1"/>
          <w:wAfter w:w="13" w:type="dxa"/>
        </w:trPr>
        <w:tc>
          <w:tcPr>
            <w:tcW w:w="622"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w:t>
            </w:r>
          </w:p>
        </w:tc>
        <w:tc>
          <w:tcPr>
            <w:tcW w:w="13935" w:type="dxa"/>
            <w:gridSpan w:val="15"/>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0B5F16" w:rsidRPr="008831DB" w:rsidRDefault="003C7143" w:rsidP="003C7143">
            <w:pPr>
              <w:spacing w:after="0" w:line="240" w:lineRule="auto"/>
              <w:textAlignment w:val="baseline"/>
              <w:rPr>
                <w:rFonts w:ascii="Times New Roman" w:eastAsia="Times New Roman" w:hAnsi="Times New Roman" w:cs="Times New Roman"/>
                <w:sz w:val="24"/>
                <w:szCs w:val="24"/>
                <w:highlight w:val="lightGray"/>
              </w:rPr>
            </w:pPr>
            <w:r w:rsidRPr="008831DB">
              <w:rPr>
                <w:rFonts w:ascii="Times New Roman" w:eastAsia="Times New Roman" w:hAnsi="Times New Roman" w:cs="Times New Roman"/>
                <w:sz w:val="24"/>
                <w:szCs w:val="24"/>
              </w:rPr>
              <w:t>Обеспечение достижения показателя «Реализация регионального проекта «Финансовая поддержка семей при рождении детей» в части организации и предоставления денежной выплаты взамен предоставления земельного участка гражданам, имеющим трех и более детей</w:t>
            </w:r>
            <w:r w:rsidRPr="008831DB">
              <w:rPr>
                <w:rFonts w:ascii="Times New Roman" w:eastAsia="Times New Roman" w:hAnsi="Times New Roman" w:cs="Times New Roman"/>
                <w:sz w:val="24"/>
                <w:szCs w:val="24"/>
                <w:highlight w:val="lightGray"/>
              </w:rPr>
              <w:t>»</w:t>
            </w:r>
          </w:p>
        </w:tc>
      </w:tr>
      <w:tr w:rsidR="008831DB" w:rsidRPr="008831DB" w:rsidTr="00001375">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1.1</w:t>
            </w:r>
          </w:p>
          <w:p w:rsidR="005A6B78" w:rsidRPr="008831DB" w:rsidRDefault="005A6B78" w:rsidP="001B305F">
            <w:pPr>
              <w:spacing w:after="0" w:line="240" w:lineRule="auto"/>
              <w:jc w:val="center"/>
              <w:textAlignment w:val="baseline"/>
              <w:rPr>
                <w:rFonts w:ascii="Times New Roman" w:eastAsia="Times New Roman" w:hAnsi="Times New Roman" w:cs="Times New Roman"/>
                <w:sz w:val="24"/>
                <w:szCs w:val="24"/>
              </w:rPr>
            </w:pPr>
          </w:p>
          <w:p w:rsidR="005A6B78" w:rsidRPr="008831DB" w:rsidRDefault="005A6B78" w:rsidP="001B305F">
            <w:pPr>
              <w:spacing w:after="0" w:line="240" w:lineRule="auto"/>
              <w:jc w:val="center"/>
              <w:textAlignment w:val="baseline"/>
              <w:rPr>
                <w:rFonts w:ascii="Times New Roman" w:eastAsia="Times New Roman" w:hAnsi="Times New Roman" w:cs="Times New Roman"/>
                <w:sz w:val="24"/>
                <w:szCs w:val="24"/>
              </w:rPr>
            </w:pPr>
          </w:p>
          <w:p w:rsidR="005A6B78" w:rsidRPr="008831DB" w:rsidRDefault="005A6B78" w:rsidP="001B305F">
            <w:pPr>
              <w:spacing w:after="0" w:line="240" w:lineRule="auto"/>
              <w:jc w:val="center"/>
              <w:textAlignment w:val="baseline"/>
              <w:rPr>
                <w:rFonts w:ascii="Times New Roman" w:eastAsia="Times New Roman" w:hAnsi="Times New Roman" w:cs="Times New Roman"/>
                <w:sz w:val="24"/>
                <w:szCs w:val="24"/>
              </w:rPr>
            </w:pPr>
          </w:p>
          <w:p w:rsidR="005A6B78" w:rsidRPr="008831DB" w:rsidRDefault="005A6B78" w:rsidP="001B305F">
            <w:pPr>
              <w:spacing w:after="0" w:line="240" w:lineRule="auto"/>
              <w:jc w:val="center"/>
              <w:textAlignment w:val="baseline"/>
              <w:rPr>
                <w:rFonts w:ascii="Times New Roman" w:eastAsia="Times New Roman" w:hAnsi="Times New Roman" w:cs="Times New Roman"/>
                <w:sz w:val="24"/>
                <w:szCs w:val="24"/>
              </w:rPr>
            </w:pPr>
          </w:p>
          <w:p w:rsidR="005A6B78" w:rsidRPr="008831DB" w:rsidRDefault="005A6B78" w:rsidP="001B305F">
            <w:pPr>
              <w:spacing w:after="0" w:line="240" w:lineRule="auto"/>
              <w:jc w:val="center"/>
              <w:textAlignment w:val="baseline"/>
              <w:rPr>
                <w:rFonts w:ascii="Times New Roman" w:eastAsia="Times New Roman" w:hAnsi="Times New Roman" w:cs="Times New Roman"/>
                <w:sz w:val="24"/>
                <w:szCs w:val="24"/>
              </w:rPr>
            </w:pPr>
          </w:p>
          <w:p w:rsidR="005A6B78" w:rsidRPr="008831DB" w:rsidRDefault="005A6B78" w:rsidP="001B305F">
            <w:pPr>
              <w:spacing w:after="0" w:line="240" w:lineRule="auto"/>
              <w:jc w:val="center"/>
              <w:textAlignment w:val="baseline"/>
              <w:rPr>
                <w:rFonts w:ascii="Times New Roman" w:eastAsia="Times New Roman" w:hAnsi="Times New Roman" w:cs="Times New Roman"/>
                <w:sz w:val="24"/>
                <w:szCs w:val="24"/>
              </w:rPr>
            </w:pPr>
          </w:p>
          <w:p w:rsidR="005A6B78" w:rsidRPr="008831DB" w:rsidRDefault="005A6B78" w:rsidP="001B305F">
            <w:pPr>
              <w:spacing w:after="0" w:line="240" w:lineRule="auto"/>
              <w:jc w:val="center"/>
              <w:textAlignment w:val="baseline"/>
              <w:rPr>
                <w:rFonts w:ascii="Times New Roman" w:eastAsia="Times New Roman" w:hAnsi="Times New Roman" w:cs="Times New Roman"/>
                <w:sz w:val="24"/>
                <w:szCs w:val="24"/>
              </w:rPr>
            </w:pPr>
          </w:p>
          <w:p w:rsidR="005A6B78" w:rsidRPr="008831DB" w:rsidRDefault="005A6B78" w:rsidP="001B305F">
            <w:pPr>
              <w:spacing w:after="0" w:line="240" w:lineRule="auto"/>
              <w:jc w:val="center"/>
              <w:textAlignment w:val="baseline"/>
              <w:rPr>
                <w:rFonts w:ascii="Times New Roman" w:eastAsia="Times New Roman" w:hAnsi="Times New Roman" w:cs="Times New Roman"/>
                <w:sz w:val="24"/>
                <w:szCs w:val="24"/>
              </w:rPr>
            </w:pPr>
          </w:p>
          <w:p w:rsidR="00AD5C83" w:rsidRPr="008831DB" w:rsidRDefault="00AD5C83" w:rsidP="005A6B78">
            <w:pPr>
              <w:spacing w:after="0" w:line="240" w:lineRule="auto"/>
              <w:textAlignment w:val="baseline"/>
              <w:rPr>
                <w:rFonts w:ascii="Times New Roman" w:eastAsia="Times New Roman" w:hAnsi="Times New Roman" w:cs="Times New Roman"/>
                <w:sz w:val="24"/>
                <w:szCs w:val="24"/>
              </w:rPr>
            </w:pPr>
          </w:p>
          <w:p w:rsidR="00AD5C83" w:rsidRPr="008831DB" w:rsidRDefault="00AD5C83" w:rsidP="005A6B78">
            <w:pPr>
              <w:spacing w:after="0" w:line="240" w:lineRule="auto"/>
              <w:textAlignment w:val="baseline"/>
              <w:rPr>
                <w:rFonts w:ascii="Times New Roman" w:eastAsia="Times New Roman" w:hAnsi="Times New Roman" w:cs="Times New Roman"/>
                <w:sz w:val="24"/>
                <w:szCs w:val="24"/>
              </w:rPr>
            </w:pPr>
          </w:p>
          <w:p w:rsidR="005A6B78" w:rsidRPr="008831DB" w:rsidRDefault="005A6B78" w:rsidP="005A6B78">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1.2.</w:t>
            </w:r>
          </w:p>
        </w:tc>
        <w:tc>
          <w:tcPr>
            <w:tcW w:w="53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34CA" w:rsidRPr="008831DB" w:rsidRDefault="003A34CA" w:rsidP="00AD5C83">
            <w:pPr>
              <w:spacing w:after="0" w:line="240" w:lineRule="auto"/>
              <w:rPr>
                <w:rFonts w:ascii="Times New Roman" w:hAnsi="Times New Roman" w:cs="Times New Roman"/>
                <w:sz w:val="24"/>
                <w:szCs w:val="24"/>
              </w:rPr>
            </w:pPr>
            <w:r w:rsidRPr="008831DB">
              <w:rPr>
                <w:rFonts w:ascii="Times New Roman" w:eastAsia="Times New Roman" w:hAnsi="Times New Roman" w:cs="Times New Roman"/>
                <w:sz w:val="24"/>
                <w:szCs w:val="24"/>
              </w:rPr>
              <w:t xml:space="preserve"> </w:t>
            </w:r>
            <w:r w:rsidRPr="008831DB">
              <w:rPr>
                <w:rFonts w:ascii="Times New Roman" w:hAnsi="Times New Roman" w:cs="Times New Roman"/>
                <w:sz w:val="24"/>
                <w:szCs w:val="24"/>
              </w:rPr>
              <w:t>Доля граждан, имеющих трех и более детей, реализовавших право на получение земельного участка в собственность бесплатно либо получивших единовременную денежную выплату взамен предоставления земельного участка в собственность бесплатно, к количеству граждан, имеющих трех и более детей, состоявших на учете в качестве лиц, имеющих право на предоставление земельного участка в собственность бесплатно</w:t>
            </w:r>
          </w:p>
          <w:p w:rsidR="003A34CA" w:rsidRPr="008831DB" w:rsidRDefault="003A34CA" w:rsidP="003A34CA">
            <w:pPr>
              <w:spacing w:after="0" w:line="240" w:lineRule="auto"/>
              <w:rPr>
                <w:rFonts w:ascii="Times New Roman" w:eastAsia="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34CA" w:rsidRPr="008831DB" w:rsidRDefault="00AD5C83" w:rsidP="003A34CA">
            <w:pPr>
              <w:spacing w:after="0" w:line="240" w:lineRule="auto"/>
              <w:rPr>
                <w:rFonts w:ascii="Times New Roman" w:eastAsia="Times New Roman" w:hAnsi="Times New Roman" w:cs="Times New Roman"/>
                <w:sz w:val="24"/>
                <w:szCs w:val="24"/>
                <w:highlight w:val="light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31DB">
              <w:rPr>
                <w:rFonts w:ascii="Times New Roman" w:eastAsia="Times New Roman" w:hAnsi="Times New Roman" w:cs="Times New Roman"/>
                <w:sz w:val="24"/>
                <w:szCs w:val="24"/>
              </w:rPr>
              <w:t>Количество</w:t>
            </w:r>
            <w:r w:rsidR="003A34CA" w:rsidRPr="008831DB">
              <w:rPr>
                <w:rFonts w:ascii="Times New Roman" w:eastAsia="Times New Roman" w:hAnsi="Times New Roman" w:cs="Times New Roman"/>
                <w:sz w:val="24"/>
                <w:szCs w:val="24"/>
              </w:rPr>
              <w:t xml:space="preserve"> граждан, в отношении которых будет принято решение о предоставлении единовременной денежной выплаты взамен земельного участка</w:t>
            </w:r>
          </w:p>
          <w:p w:rsidR="003A34CA" w:rsidRPr="008831DB" w:rsidRDefault="003A34CA" w:rsidP="001B305F">
            <w:pPr>
              <w:spacing w:after="0" w:line="240" w:lineRule="auto"/>
              <w:textAlignment w:val="baseline"/>
              <w:rPr>
                <w:rFonts w:ascii="Times New Roman" w:eastAsia="Times New Roman" w:hAnsi="Times New Roman" w:cs="Times New Roman"/>
                <w:sz w:val="24"/>
                <w:szCs w:val="24"/>
              </w:rPr>
            </w:pPr>
          </w:p>
        </w:tc>
        <w:tc>
          <w:tcPr>
            <w:tcW w:w="13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5F16" w:rsidRPr="008831DB" w:rsidRDefault="005A6B78" w:rsidP="001B305F">
            <w:pPr>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w:t>
            </w:r>
          </w:p>
          <w:p w:rsidR="005A6B78" w:rsidRPr="008831DB" w:rsidRDefault="005A6B78" w:rsidP="001B305F">
            <w:pPr>
              <w:jc w:val="center"/>
              <w:rPr>
                <w:rFonts w:ascii="Times New Roman" w:eastAsia="Times New Roman" w:hAnsi="Times New Roman" w:cs="Times New Roman"/>
                <w:sz w:val="24"/>
                <w:szCs w:val="24"/>
              </w:rPr>
            </w:pPr>
          </w:p>
          <w:p w:rsidR="005A6B78" w:rsidRPr="008831DB" w:rsidRDefault="005A6B78" w:rsidP="001B305F">
            <w:pPr>
              <w:jc w:val="center"/>
              <w:rPr>
                <w:rFonts w:ascii="Times New Roman" w:eastAsia="Times New Roman" w:hAnsi="Times New Roman" w:cs="Times New Roman"/>
                <w:sz w:val="24"/>
                <w:szCs w:val="24"/>
              </w:rPr>
            </w:pPr>
          </w:p>
          <w:p w:rsidR="005A6B78" w:rsidRPr="008831DB" w:rsidRDefault="005A6B78" w:rsidP="001B305F">
            <w:pPr>
              <w:jc w:val="center"/>
              <w:rPr>
                <w:rFonts w:ascii="Times New Roman" w:eastAsia="Times New Roman" w:hAnsi="Times New Roman" w:cs="Times New Roman"/>
                <w:sz w:val="24"/>
                <w:szCs w:val="24"/>
              </w:rPr>
            </w:pPr>
          </w:p>
          <w:p w:rsidR="005A6B78" w:rsidRPr="008831DB" w:rsidRDefault="005A6B78" w:rsidP="001B305F">
            <w:pPr>
              <w:jc w:val="center"/>
              <w:rPr>
                <w:rFonts w:ascii="Times New Roman" w:eastAsia="Times New Roman" w:hAnsi="Times New Roman" w:cs="Times New Roman"/>
                <w:sz w:val="24"/>
                <w:szCs w:val="24"/>
              </w:rPr>
            </w:pPr>
          </w:p>
          <w:p w:rsidR="005A6B78" w:rsidRPr="008831DB" w:rsidRDefault="005A6B78" w:rsidP="001B305F">
            <w:pPr>
              <w:jc w:val="center"/>
              <w:rPr>
                <w:rFonts w:ascii="Times New Roman" w:eastAsia="Times New Roman" w:hAnsi="Times New Roman" w:cs="Times New Roman"/>
                <w:sz w:val="24"/>
                <w:szCs w:val="24"/>
              </w:rPr>
            </w:pPr>
          </w:p>
          <w:p w:rsidR="005A6B78" w:rsidRPr="008831DB" w:rsidRDefault="005A6B78" w:rsidP="001B305F">
            <w:pPr>
              <w:jc w:val="center"/>
              <w:rPr>
                <w:rFonts w:ascii="Times New Roman" w:eastAsia="Times New Roman" w:hAnsi="Times New Roman" w:cs="Times New Roman"/>
                <w:sz w:val="24"/>
                <w:szCs w:val="24"/>
              </w:rPr>
            </w:pPr>
            <w:proofErr w:type="spellStart"/>
            <w:r w:rsidRPr="008831DB">
              <w:rPr>
                <w:rFonts w:ascii="Times New Roman" w:eastAsia="Times New Roman" w:hAnsi="Times New Roman" w:cs="Times New Roman"/>
                <w:sz w:val="24"/>
                <w:szCs w:val="24"/>
              </w:rPr>
              <w:t>ед</w:t>
            </w:r>
            <w:proofErr w:type="spellEnd"/>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jc w:val="center"/>
              <w:rPr>
                <w:rFonts w:ascii="Times New Roman" w:hAnsi="Times New Roman" w:cs="Times New Roman"/>
                <w:sz w:val="24"/>
                <w:szCs w:val="24"/>
              </w:rPr>
            </w:pP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jc w:val="center"/>
              <w:rPr>
                <w:rFonts w:ascii="Times New Roman" w:hAnsi="Times New Roman" w:cs="Times New Roman"/>
                <w:sz w:val="24"/>
                <w:szCs w:val="24"/>
              </w:rPr>
            </w:pP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jc w:val="center"/>
              <w:rPr>
                <w:rFonts w:ascii="Times New Roman" w:hAnsi="Times New Roman" w:cs="Times New Roman"/>
                <w:sz w:val="24"/>
                <w:szCs w:val="24"/>
              </w:rPr>
            </w:pP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jc w:val="center"/>
              <w:rPr>
                <w:rFonts w:ascii="Times New Roman" w:hAnsi="Times New Roman" w:cs="Times New Roman"/>
                <w:sz w:val="24"/>
                <w:szCs w:val="24"/>
              </w:rPr>
            </w:pP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jc w:val="center"/>
              <w:rPr>
                <w:rFonts w:ascii="Times New Roman" w:hAnsi="Times New Roman" w:cs="Times New Roman"/>
                <w:sz w:val="24"/>
                <w:szCs w:val="24"/>
              </w:rPr>
            </w:pP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jc w:val="center"/>
              <w:rPr>
                <w:rFonts w:ascii="Times New Roman" w:hAnsi="Times New Roman" w:cs="Times New Roman"/>
                <w:sz w:val="24"/>
                <w:szCs w:val="24"/>
              </w:rPr>
            </w:pP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jc w:val="center"/>
              <w:rPr>
                <w:rFonts w:ascii="Times New Roman" w:hAnsi="Times New Roman" w:cs="Times New Roman"/>
                <w:sz w:val="24"/>
                <w:szCs w:val="24"/>
              </w:rPr>
            </w:pP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jc w:val="center"/>
              <w:rPr>
                <w:rFonts w:ascii="Times New Roman" w:hAnsi="Times New Roman" w:cs="Times New Roman"/>
                <w:sz w:val="24"/>
                <w:szCs w:val="24"/>
              </w:rPr>
            </w:pP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jc w:val="center"/>
              <w:rPr>
                <w:rFonts w:ascii="Times New Roman" w:hAnsi="Times New Roman" w:cs="Times New Roman"/>
                <w:sz w:val="24"/>
                <w:szCs w:val="24"/>
              </w:rPr>
            </w:pP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jc w:val="center"/>
              <w:rPr>
                <w:rFonts w:ascii="Times New Roman" w:hAnsi="Times New Roman" w:cs="Times New Roman"/>
                <w:sz w:val="24"/>
                <w:szCs w:val="24"/>
              </w:rPr>
            </w:pPr>
          </w:p>
        </w:tc>
        <w:tc>
          <w:tcPr>
            <w:tcW w:w="53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0B5F16" w:rsidRPr="008831DB" w:rsidRDefault="005A6B78" w:rsidP="001B305F">
            <w:pPr>
              <w:spacing w:after="0"/>
              <w:jc w:val="center"/>
              <w:rPr>
                <w:rFonts w:ascii="Times New Roman" w:hAnsi="Times New Roman" w:cs="Times New Roman"/>
                <w:sz w:val="24"/>
                <w:szCs w:val="24"/>
              </w:rPr>
            </w:pPr>
            <w:r w:rsidRPr="008831DB">
              <w:rPr>
                <w:rFonts w:ascii="Times New Roman" w:hAnsi="Times New Roman" w:cs="Times New Roman"/>
                <w:sz w:val="24"/>
                <w:szCs w:val="24"/>
              </w:rPr>
              <w:t>90</w:t>
            </w:r>
          </w:p>
          <w:p w:rsidR="005A6B78" w:rsidRPr="008831DB" w:rsidRDefault="005A6B78" w:rsidP="001B305F">
            <w:pPr>
              <w:spacing w:after="0"/>
              <w:jc w:val="center"/>
              <w:rPr>
                <w:rFonts w:ascii="Times New Roman" w:hAnsi="Times New Roman" w:cs="Times New Roman"/>
                <w:sz w:val="24"/>
                <w:szCs w:val="24"/>
              </w:rPr>
            </w:pPr>
          </w:p>
          <w:p w:rsidR="005A6B78" w:rsidRPr="008831DB" w:rsidRDefault="005A6B78" w:rsidP="001B305F">
            <w:pPr>
              <w:spacing w:after="0"/>
              <w:jc w:val="center"/>
              <w:rPr>
                <w:rFonts w:ascii="Times New Roman" w:hAnsi="Times New Roman" w:cs="Times New Roman"/>
                <w:sz w:val="24"/>
                <w:szCs w:val="24"/>
              </w:rPr>
            </w:pPr>
          </w:p>
          <w:p w:rsidR="005A6B78" w:rsidRPr="008831DB" w:rsidRDefault="005A6B78" w:rsidP="001B305F">
            <w:pPr>
              <w:spacing w:after="0"/>
              <w:jc w:val="center"/>
              <w:rPr>
                <w:rFonts w:ascii="Times New Roman" w:hAnsi="Times New Roman" w:cs="Times New Roman"/>
                <w:sz w:val="24"/>
                <w:szCs w:val="24"/>
              </w:rPr>
            </w:pPr>
          </w:p>
          <w:p w:rsidR="005A6B78" w:rsidRPr="008831DB" w:rsidRDefault="005A6B78" w:rsidP="001B305F">
            <w:pPr>
              <w:spacing w:after="0"/>
              <w:jc w:val="center"/>
              <w:rPr>
                <w:rFonts w:ascii="Times New Roman" w:hAnsi="Times New Roman" w:cs="Times New Roman"/>
                <w:sz w:val="24"/>
                <w:szCs w:val="24"/>
              </w:rPr>
            </w:pPr>
          </w:p>
          <w:p w:rsidR="005A6B78" w:rsidRPr="008831DB" w:rsidRDefault="005A6B78" w:rsidP="001B305F">
            <w:pPr>
              <w:spacing w:after="0"/>
              <w:jc w:val="center"/>
              <w:rPr>
                <w:rFonts w:ascii="Times New Roman" w:hAnsi="Times New Roman" w:cs="Times New Roman"/>
                <w:sz w:val="24"/>
                <w:szCs w:val="24"/>
              </w:rPr>
            </w:pPr>
          </w:p>
          <w:p w:rsidR="005A6B78" w:rsidRPr="008831DB" w:rsidRDefault="005A6B78" w:rsidP="001B305F">
            <w:pPr>
              <w:spacing w:after="0"/>
              <w:jc w:val="center"/>
              <w:rPr>
                <w:rFonts w:ascii="Times New Roman" w:hAnsi="Times New Roman" w:cs="Times New Roman"/>
                <w:sz w:val="24"/>
                <w:szCs w:val="24"/>
              </w:rPr>
            </w:pPr>
          </w:p>
          <w:p w:rsidR="005A6B78" w:rsidRPr="008831DB" w:rsidRDefault="005A6B78" w:rsidP="001B305F">
            <w:pPr>
              <w:spacing w:after="0"/>
              <w:jc w:val="center"/>
              <w:rPr>
                <w:rFonts w:ascii="Times New Roman" w:hAnsi="Times New Roman" w:cs="Times New Roman"/>
                <w:sz w:val="24"/>
                <w:szCs w:val="24"/>
              </w:rPr>
            </w:pPr>
          </w:p>
          <w:p w:rsidR="005A6B78" w:rsidRPr="008831DB" w:rsidRDefault="005A6B78" w:rsidP="001B305F">
            <w:pPr>
              <w:spacing w:after="0"/>
              <w:jc w:val="center"/>
              <w:rPr>
                <w:rFonts w:ascii="Times New Roman" w:hAnsi="Times New Roman" w:cs="Times New Roman"/>
                <w:sz w:val="24"/>
                <w:szCs w:val="24"/>
              </w:rPr>
            </w:pPr>
          </w:p>
          <w:p w:rsidR="005A6B78" w:rsidRPr="008831DB" w:rsidRDefault="005A6B78" w:rsidP="001B305F">
            <w:pPr>
              <w:spacing w:after="0"/>
              <w:jc w:val="center"/>
              <w:rPr>
                <w:rFonts w:ascii="Times New Roman" w:hAnsi="Times New Roman" w:cs="Times New Roman"/>
                <w:sz w:val="24"/>
                <w:szCs w:val="24"/>
              </w:rPr>
            </w:pPr>
          </w:p>
          <w:p w:rsidR="005A6B78" w:rsidRPr="008831DB" w:rsidRDefault="00463624" w:rsidP="001B305F">
            <w:pPr>
              <w:spacing w:after="0"/>
              <w:jc w:val="center"/>
              <w:rPr>
                <w:rFonts w:ascii="Times New Roman" w:hAnsi="Times New Roman" w:cs="Times New Roman"/>
                <w:sz w:val="24"/>
                <w:szCs w:val="24"/>
              </w:rPr>
            </w:pPr>
            <w:r w:rsidRPr="008831DB">
              <w:rPr>
                <w:rFonts w:ascii="Times New Roman" w:hAnsi="Times New Roman" w:cs="Times New Roman"/>
                <w:sz w:val="24"/>
                <w:szCs w:val="24"/>
              </w:rPr>
              <w:t>7</w:t>
            </w:r>
          </w:p>
        </w:tc>
        <w:tc>
          <w:tcPr>
            <w:tcW w:w="131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0B5F16" w:rsidRPr="008831DB" w:rsidRDefault="005A6B78" w:rsidP="001B305F">
            <w:pPr>
              <w:spacing w:after="0"/>
              <w:jc w:val="center"/>
              <w:rPr>
                <w:rFonts w:ascii="Times New Roman" w:hAnsi="Times New Roman" w:cs="Times New Roman"/>
                <w:sz w:val="24"/>
                <w:szCs w:val="24"/>
              </w:rPr>
            </w:pPr>
            <w:r w:rsidRPr="008831DB">
              <w:rPr>
                <w:rFonts w:ascii="Times New Roman" w:hAnsi="Times New Roman" w:cs="Times New Roman"/>
                <w:sz w:val="24"/>
                <w:szCs w:val="24"/>
              </w:rPr>
              <w:t>90</w:t>
            </w:r>
          </w:p>
          <w:p w:rsidR="005A6B78" w:rsidRPr="008831DB" w:rsidRDefault="005A6B78" w:rsidP="001B305F">
            <w:pPr>
              <w:spacing w:after="0"/>
              <w:jc w:val="center"/>
              <w:rPr>
                <w:rFonts w:ascii="Times New Roman" w:hAnsi="Times New Roman" w:cs="Times New Roman"/>
                <w:sz w:val="24"/>
                <w:szCs w:val="24"/>
              </w:rPr>
            </w:pPr>
          </w:p>
          <w:p w:rsidR="005A6B78" w:rsidRPr="008831DB" w:rsidRDefault="005A6B78" w:rsidP="001B305F">
            <w:pPr>
              <w:spacing w:after="0"/>
              <w:jc w:val="center"/>
              <w:rPr>
                <w:rFonts w:ascii="Times New Roman" w:hAnsi="Times New Roman" w:cs="Times New Roman"/>
                <w:sz w:val="24"/>
                <w:szCs w:val="24"/>
              </w:rPr>
            </w:pPr>
          </w:p>
          <w:p w:rsidR="005A6B78" w:rsidRPr="008831DB" w:rsidRDefault="005A6B78" w:rsidP="001B305F">
            <w:pPr>
              <w:spacing w:after="0"/>
              <w:jc w:val="center"/>
              <w:rPr>
                <w:rFonts w:ascii="Times New Roman" w:hAnsi="Times New Roman" w:cs="Times New Roman"/>
                <w:sz w:val="24"/>
                <w:szCs w:val="24"/>
              </w:rPr>
            </w:pPr>
          </w:p>
          <w:p w:rsidR="005A6B78" w:rsidRPr="008831DB" w:rsidRDefault="005A6B78" w:rsidP="001B305F">
            <w:pPr>
              <w:spacing w:after="0"/>
              <w:jc w:val="center"/>
              <w:rPr>
                <w:rFonts w:ascii="Times New Roman" w:hAnsi="Times New Roman" w:cs="Times New Roman"/>
                <w:sz w:val="24"/>
                <w:szCs w:val="24"/>
              </w:rPr>
            </w:pPr>
          </w:p>
          <w:p w:rsidR="005A6B78" w:rsidRPr="008831DB" w:rsidRDefault="005A6B78" w:rsidP="001B305F">
            <w:pPr>
              <w:spacing w:after="0"/>
              <w:jc w:val="center"/>
              <w:rPr>
                <w:rFonts w:ascii="Times New Roman" w:hAnsi="Times New Roman" w:cs="Times New Roman"/>
                <w:sz w:val="24"/>
                <w:szCs w:val="24"/>
              </w:rPr>
            </w:pPr>
          </w:p>
          <w:p w:rsidR="005A6B78" w:rsidRPr="008831DB" w:rsidRDefault="005A6B78" w:rsidP="001B305F">
            <w:pPr>
              <w:spacing w:after="0"/>
              <w:jc w:val="center"/>
              <w:rPr>
                <w:rFonts w:ascii="Times New Roman" w:hAnsi="Times New Roman" w:cs="Times New Roman"/>
                <w:sz w:val="24"/>
                <w:szCs w:val="24"/>
              </w:rPr>
            </w:pPr>
          </w:p>
          <w:p w:rsidR="005A6B78" w:rsidRPr="008831DB" w:rsidRDefault="005A6B78" w:rsidP="001B305F">
            <w:pPr>
              <w:spacing w:after="0"/>
              <w:jc w:val="center"/>
              <w:rPr>
                <w:rFonts w:ascii="Times New Roman" w:hAnsi="Times New Roman" w:cs="Times New Roman"/>
                <w:sz w:val="24"/>
                <w:szCs w:val="24"/>
              </w:rPr>
            </w:pPr>
          </w:p>
          <w:p w:rsidR="005A6B78" w:rsidRPr="008831DB" w:rsidRDefault="005A6B78" w:rsidP="001B305F">
            <w:pPr>
              <w:spacing w:after="0"/>
              <w:jc w:val="center"/>
              <w:rPr>
                <w:rFonts w:ascii="Times New Roman" w:hAnsi="Times New Roman" w:cs="Times New Roman"/>
                <w:sz w:val="24"/>
                <w:szCs w:val="24"/>
              </w:rPr>
            </w:pPr>
          </w:p>
          <w:p w:rsidR="005A6B78" w:rsidRPr="008831DB" w:rsidRDefault="005A6B78" w:rsidP="001B305F">
            <w:pPr>
              <w:spacing w:after="0"/>
              <w:jc w:val="center"/>
              <w:rPr>
                <w:rFonts w:ascii="Times New Roman" w:hAnsi="Times New Roman" w:cs="Times New Roman"/>
                <w:sz w:val="24"/>
                <w:szCs w:val="24"/>
              </w:rPr>
            </w:pPr>
          </w:p>
          <w:p w:rsidR="005A6B78" w:rsidRPr="008831DB" w:rsidRDefault="005A6B78" w:rsidP="005A6B78">
            <w:pPr>
              <w:spacing w:after="0"/>
              <w:rPr>
                <w:rFonts w:ascii="Times New Roman" w:hAnsi="Times New Roman" w:cs="Times New Roman"/>
                <w:sz w:val="24"/>
                <w:szCs w:val="24"/>
              </w:rPr>
            </w:pPr>
            <w:r w:rsidRPr="008831DB">
              <w:rPr>
                <w:rFonts w:ascii="Times New Roman" w:hAnsi="Times New Roman" w:cs="Times New Roman"/>
                <w:sz w:val="24"/>
                <w:szCs w:val="24"/>
              </w:rPr>
              <w:t xml:space="preserve">      </w:t>
            </w:r>
            <w:r w:rsidR="00463624" w:rsidRPr="008831DB">
              <w:rPr>
                <w:rFonts w:ascii="Times New Roman" w:hAnsi="Times New Roman" w:cs="Times New Roman"/>
                <w:sz w:val="24"/>
                <w:szCs w:val="24"/>
              </w:rPr>
              <w:t>7</w:t>
            </w:r>
          </w:p>
        </w:tc>
        <w:tc>
          <w:tcPr>
            <w:tcW w:w="19" w:type="dxa"/>
            <w:gridSpan w:val="2"/>
            <w:tcBorders>
              <w:left w:val="single" w:sz="4" w:space="0" w:color="auto"/>
            </w:tcBorders>
            <w:vAlign w:val="center"/>
            <w:hideMark/>
          </w:tcPr>
          <w:p w:rsidR="000B5F16" w:rsidRPr="008831DB" w:rsidRDefault="000B5F16" w:rsidP="001B305F">
            <w:pPr>
              <w:spacing w:after="0"/>
              <w:rPr>
                <w:rFonts w:ascii="Times New Roman" w:hAnsi="Times New Roman" w:cs="Times New Roman"/>
                <w:sz w:val="20"/>
                <w:szCs w:val="20"/>
              </w:rPr>
            </w:pPr>
          </w:p>
        </w:tc>
      </w:tr>
    </w:tbl>
    <w:p w:rsidR="000B5F16" w:rsidRPr="008831DB" w:rsidRDefault="000B5F16" w:rsidP="000B5F16">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3A34CA" w:rsidRPr="008831DB" w:rsidRDefault="003A34CA" w:rsidP="000B5F16">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3A34CA" w:rsidRPr="008831DB" w:rsidRDefault="003A34CA" w:rsidP="000B5F16">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3A34CA" w:rsidRPr="008831DB" w:rsidRDefault="003A34CA" w:rsidP="000B5F16">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3A34CA" w:rsidRPr="008831DB" w:rsidRDefault="003A34CA" w:rsidP="000B5F16">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3A34CA" w:rsidRPr="008831DB" w:rsidRDefault="003A34CA" w:rsidP="000B5F16">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3A34CA" w:rsidRPr="008831DB" w:rsidRDefault="003A34CA" w:rsidP="000B5F16">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3A34CA" w:rsidRDefault="003A34CA" w:rsidP="001674F8">
      <w:pPr>
        <w:shd w:val="clear" w:color="auto" w:fill="FFFFFF"/>
        <w:spacing w:after="0" w:line="240" w:lineRule="auto"/>
        <w:textAlignment w:val="baseline"/>
        <w:outlineLvl w:val="3"/>
        <w:rPr>
          <w:rFonts w:ascii="Times New Roman" w:eastAsia="Times New Roman" w:hAnsi="Times New Roman" w:cs="Times New Roman"/>
          <w:b/>
          <w:bCs/>
          <w:sz w:val="24"/>
          <w:szCs w:val="24"/>
        </w:rPr>
      </w:pPr>
    </w:p>
    <w:p w:rsidR="0089221D" w:rsidRDefault="0089221D" w:rsidP="001674F8">
      <w:pPr>
        <w:shd w:val="clear" w:color="auto" w:fill="FFFFFF"/>
        <w:spacing w:after="0" w:line="240" w:lineRule="auto"/>
        <w:textAlignment w:val="baseline"/>
        <w:outlineLvl w:val="3"/>
        <w:rPr>
          <w:rFonts w:ascii="Times New Roman" w:eastAsia="Times New Roman" w:hAnsi="Times New Roman" w:cs="Times New Roman"/>
          <w:b/>
          <w:bCs/>
          <w:sz w:val="24"/>
          <w:szCs w:val="24"/>
        </w:rPr>
      </w:pPr>
    </w:p>
    <w:p w:rsidR="0089221D" w:rsidRDefault="0089221D" w:rsidP="001674F8">
      <w:pPr>
        <w:shd w:val="clear" w:color="auto" w:fill="FFFFFF"/>
        <w:spacing w:after="0" w:line="240" w:lineRule="auto"/>
        <w:textAlignment w:val="baseline"/>
        <w:outlineLvl w:val="3"/>
        <w:rPr>
          <w:rFonts w:ascii="Times New Roman" w:eastAsia="Times New Roman" w:hAnsi="Times New Roman" w:cs="Times New Roman"/>
          <w:b/>
          <w:bCs/>
          <w:sz w:val="24"/>
          <w:szCs w:val="24"/>
        </w:rPr>
      </w:pPr>
    </w:p>
    <w:p w:rsidR="0089221D" w:rsidRDefault="0089221D" w:rsidP="001674F8">
      <w:pPr>
        <w:shd w:val="clear" w:color="auto" w:fill="FFFFFF"/>
        <w:spacing w:after="0" w:line="240" w:lineRule="auto"/>
        <w:textAlignment w:val="baseline"/>
        <w:outlineLvl w:val="3"/>
        <w:rPr>
          <w:rFonts w:ascii="Times New Roman" w:eastAsia="Times New Roman" w:hAnsi="Times New Roman" w:cs="Times New Roman"/>
          <w:b/>
          <w:bCs/>
          <w:sz w:val="24"/>
          <w:szCs w:val="24"/>
        </w:rPr>
      </w:pPr>
    </w:p>
    <w:p w:rsidR="0089221D" w:rsidRPr="008831DB" w:rsidRDefault="0089221D" w:rsidP="001674F8">
      <w:pPr>
        <w:shd w:val="clear" w:color="auto" w:fill="FFFFFF"/>
        <w:spacing w:after="0" w:line="240" w:lineRule="auto"/>
        <w:textAlignment w:val="baseline"/>
        <w:outlineLvl w:val="3"/>
        <w:rPr>
          <w:rFonts w:ascii="Times New Roman" w:eastAsia="Times New Roman" w:hAnsi="Times New Roman" w:cs="Times New Roman"/>
          <w:b/>
          <w:bCs/>
          <w:sz w:val="24"/>
          <w:szCs w:val="24"/>
        </w:rPr>
      </w:pPr>
    </w:p>
    <w:p w:rsidR="000B5F16" w:rsidRPr="008831DB" w:rsidRDefault="000B5F16" w:rsidP="000B5F16">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r w:rsidRPr="008831DB">
        <w:rPr>
          <w:rFonts w:ascii="Times New Roman" w:eastAsia="Times New Roman" w:hAnsi="Times New Roman" w:cs="Times New Roman"/>
          <w:b/>
          <w:bCs/>
          <w:sz w:val="24"/>
          <w:szCs w:val="24"/>
        </w:rPr>
        <w:t>4. Мероприятия (результаты) проекта</w:t>
      </w:r>
    </w:p>
    <w:p w:rsidR="00234991" w:rsidRPr="008831DB" w:rsidRDefault="00234991" w:rsidP="000B5F16">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tbl>
      <w:tblPr>
        <w:tblW w:w="14863" w:type="dxa"/>
        <w:tblInd w:w="149" w:type="dxa"/>
        <w:tblLayout w:type="fixed"/>
        <w:tblCellMar>
          <w:left w:w="0" w:type="dxa"/>
          <w:right w:w="0" w:type="dxa"/>
        </w:tblCellMar>
        <w:tblLook w:val="04A0" w:firstRow="1" w:lastRow="0" w:firstColumn="1" w:lastColumn="0" w:noHBand="0" w:noVBand="1"/>
      </w:tblPr>
      <w:tblGrid>
        <w:gridCol w:w="652"/>
        <w:gridCol w:w="2467"/>
        <w:gridCol w:w="850"/>
        <w:gridCol w:w="1985"/>
        <w:gridCol w:w="778"/>
        <w:gridCol w:w="778"/>
        <w:gridCol w:w="592"/>
        <w:gridCol w:w="579"/>
        <w:gridCol w:w="675"/>
        <w:gridCol w:w="676"/>
        <w:gridCol w:w="1450"/>
        <w:gridCol w:w="1418"/>
        <w:gridCol w:w="1951"/>
        <w:gridCol w:w="12"/>
      </w:tblGrid>
      <w:tr w:rsidR="000B5F16" w:rsidRPr="008831DB" w:rsidTr="00AB344B">
        <w:trPr>
          <w:gridAfter w:val="1"/>
          <w:wAfter w:w="12" w:type="dxa"/>
          <w:cantSplit/>
          <w:trHeight w:val="1832"/>
        </w:trPr>
        <w:tc>
          <w:tcPr>
            <w:tcW w:w="652" w:type="dxa"/>
            <w:vMerge w:val="restart"/>
            <w:tcBorders>
              <w:top w:val="single" w:sz="4" w:space="0" w:color="auto"/>
              <w:left w:val="single" w:sz="4" w:space="0" w:color="auto"/>
              <w:right w:val="single" w:sz="4" w:space="0" w:color="auto"/>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N п/п</w:t>
            </w:r>
          </w:p>
        </w:tc>
        <w:tc>
          <w:tcPr>
            <w:tcW w:w="2467" w:type="dxa"/>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Наименование мероприятия (результата)</w:t>
            </w:r>
          </w:p>
        </w:tc>
        <w:tc>
          <w:tcPr>
            <w:tcW w:w="850" w:type="dxa"/>
            <w:vMerge w:val="restart"/>
            <w:tcBorders>
              <w:top w:val="single" w:sz="6" w:space="0" w:color="000000"/>
              <w:left w:val="single" w:sz="4" w:space="0" w:color="auto"/>
              <w:right w:val="single" w:sz="6" w:space="0" w:color="000000"/>
            </w:tcBorders>
            <w:tcMar>
              <w:top w:w="0" w:type="dxa"/>
              <w:left w:w="149" w:type="dxa"/>
              <w:bottom w:w="0" w:type="dxa"/>
              <w:right w:w="149" w:type="dxa"/>
            </w:tcMar>
            <w:textDirection w:val="btLr"/>
            <w:vAlign w:val="center"/>
            <w:hideMark/>
          </w:tcPr>
          <w:p w:rsidR="000B5F16" w:rsidRPr="008831DB" w:rsidRDefault="000B5F16" w:rsidP="001B305F">
            <w:pPr>
              <w:spacing w:after="0" w:line="240" w:lineRule="auto"/>
              <w:ind w:left="113" w:right="113"/>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Единица измерения</w:t>
            </w:r>
          </w:p>
        </w:tc>
        <w:tc>
          <w:tcPr>
            <w:tcW w:w="1985" w:type="dxa"/>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rPr>
            </w:pPr>
            <w:r w:rsidRPr="008831DB">
              <w:rPr>
                <w:rFonts w:ascii="Times New Roman" w:eastAsia="Times New Roman" w:hAnsi="Times New Roman" w:cs="Times New Roman"/>
              </w:rPr>
              <w:t>Базовое значение за год, предшествующий году разработки проекта муниципальной программы</w:t>
            </w:r>
          </w:p>
        </w:tc>
        <w:tc>
          <w:tcPr>
            <w:tcW w:w="4078" w:type="dxa"/>
            <w:gridSpan w:val="6"/>
            <w:tcBorders>
              <w:top w:val="single" w:sz="6" w:space="0" w:color="000000"/>
              <w:left w:val="single" w:sz="6" w:space="0" w:color="000000"/>
              <w:bottom w:val="single" w:sz="6" w:space="0" w:color="000000"/>
              <w:right w:val="single" w:sz="6" w:space="0" w:color="000000"/>
            </w:tcBorders>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Значение показателя по годам</w:t>
            </w:r>
          </w:p>
        </w:tc>
        <w:tc>
          <w:tcPr>
            <w:tcW w:w="1450"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Характеристика мероприятия (результата)</w:t>
            </w:r>
          </w:p>
        </w:tc>
        <w:tc>
          <w:tcPr>
            <w:tcW w:w="1418"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 xml:space="preserve">Тип мероприятия (результата) </w:t>
            </w:r>
          </w:p>
        </w:tc>
        <w:tc>
          <w:tcPr>
            <w:tcW w:w="19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Связь с показателями проекта</w:t>
            </w:r>
          </w:p>
        </w:tc>
      </w:tr>
      <w:tr w:rsidR="000B5F16" w:rsidRPr="008831DB" w:rsidTr="00AB344B">
        <w:trPr>
          <w:gridAfter w:val="1"/>
          <w:wAfter w:w="12" w:type="dxa"/>
          <w:trHeight w:val="554"/>
        </w:trPr>
        <w:tc>
          <w:tcPr>
            <w:tcW w:w="652" w:type="dxa"/>
            <w:vMerge/>
            <w:tcBorders>
              <w:left w:val="single" w:sz="4" w:space="0" w:color="auto"/>
              <w:bottom w:val="nil"/>
              <w:right w:val="single" w:sz="4" w:space="0" w:color="auto"/>
            </w:tcBorders>
            <w:tcMar>
              <w:top w:w="0" w:type="dxa"/>
              <w:left w:w="149" w:type="dxa"/>
              <w:bottom w:w="0" w:type="dxa"/>
              <w:right w:w="149" w:type="dxa"/>
            </w:tcMar>
            <w:hideMark/>
          </w:tcPr>
          <w:p w:rsidR="000B5F16" w:rsidRPr="008831DB" w:rsidRDefault="000B5F16" w:rsidP="001B305F">
            <w:pPr>
              <w:rPr>
                <w:rFonts w:ascii="Times New Roman" w:eastAsia="Times New Roman" w:hAnsi="Times New Roman" w:cs="Times New Roman"/>
                <w:sz w:val="24"/>
                <w:szCs w:val="24"/>
              </w:rPr>
            </w:pPr>
          </w:p>
        </w:tc>
        <w:tc>
          <w:tcPr>
            <w:tcW w:w="2467" w:type="dxa"/>
            <w:vMerge/>
            <w:tcBorders>
              <w:top w:val="single" w:sz="4" w:space="0" w:color="auto"/>
              <w:left w:val="single" w:sz="4" w:space="0" w:color="auto"/>
              <w:bottom w:val="nil"/>
              <w:right w:val="single" w:sz="6" w:space="0" w:color="000000"/>
            </w:tcBorders>
            <w:vAlign w:val="center"/>
            <w:hideMark/>
          </w:tcPr>
          <w:p w:rsidR="000B5F16" w:rsidRPr="008831DB" w:rsidRDefault="000B5F16" w:rsidP="001B305F">
            <w:pPr>
              <w:spacing w:after="0"/>
              <w:rPr>
                <w:rFonts w:ascii="Times New Roman" w:eastAsia="Times New Roman" w:hAnsi="Times New Roman" w:cs="Times New Roman"/>
                <w:sz w:val="24"/>
                <w:szCs w:val="24"/>
              </w:rPr>
            </w:pPr>
          </w:p>
        </w:tc>
        <w:tc>
          <w:tcPr>
            <w:tcW w:w="850" w:type="dxa"/>
            <w:vMerge/>
            <w:tcBorders>
              <w:left w:val="single" w:sz="6" w:space="0" w:color="000000"/>
              <w:bottom w:val="nil"/>
              <w:right w:val="single" w:sz="6" w:space="0" w:color="000000"/>
            </w:tcBorders>
            <w:tcMar>
              <w:top w:w="0" w:type="dxa"/>
              <w:left w:w="149" w:type="dxa"/>
              <w:bottom w:w="0" w:type="dxa"/>
              <w:right w:w="149" w:type="dxa"/>
            </w:tcMar>
            <w:hideMark/>
          </w:tcPr>
          <w:p w:rsidR="000B5F16" w:rsidRPr="008831DB" w:rsidRDefault="000B5F16" w:rsidP="001B305F">
            <w:pPr>
              <w:spacing w:after="0"/>
              <w:rPr>
                <w:rFonts w:ascii="Times New Roman" w:hAnsi="Times New Roman" w:cs="Times New Roman"/>
                <w:sz w:val="20"/>
                <w:szCs w:val="20"/>
              </w:rPr>
            </w:pPr>
          </w:p>
        </w:tc>
        <w:tc>
          <w:tcPr>
            <w:tcW w:w="1985" w:type="dxa"/>
            <w:vMerge/>
            <w:tcBorders>
              <w:top w:val="single" w:sz="6" w:space="0" w:color="000000"/>
              <w:left w:val="single" w:sz="6" w:space="0" w:color="000000"/>
              <w:bottom w:val="nil"/>
              <w:right w:val="single" w:sz="6" w:space="0" w:color="000000"/>
            </w:tcBorders>
            <w:vAlign w:val="center"/>
            <w:hideMark/>
          </w:tcPr>
          <w:p w:rsidR="000B5F16" w:rsidRPr="008831DB" w:rsidRDefault="000B5F16" w:rsidP="001B305F">
            <w:pPr>
              <w:spacing w:after="0"/>
              <w:rPr>
                <w:rFonts w:ascii="Times New Roman" w:eastAsia="Times New Roman" w:hAnsi="Times New Roman" w:cs="Times New Roman"/>
                <w:sz w:val="24"/>
                <w:szCs w:val="24"/>
              </w:rPr>
            </w:pPr>
          </w:p>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ind w:left="-41" w:right="-75" w:hanging="48"/>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2025 год</w:t>
            </w:r>
          </w:p>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ind w:left="-41" w:right="-75" w:hanging="48"/>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 xml:space="preserve">2026 год </w:t>
            </w:r>
          </w:p>
        </w:tc>
        <w:tc>
          <w:tcPr>
            <w:tcW w:w="592" w:type="dxa"/>
            <w:tcBorders>
              <w:top w:val="single" w:sz="6" w:space="0" w:color="000000"/>
              <w:left w:val="single" w:sz="6" w:space="0" w:color="000000"/>
              <w:bottom w:val="single" w:sz="6" w:space="0" w:color="000000"/>
              <w:right w:val="single" w:sz="6" w:space="0" w:color="000000"/>
            </w:tcBorders>
          </w:tcPr>
          <w:p w:rsidR="000B5F16" w:rsidRPr="008831DB" w:rsidRDefault="000B5F16" w:rsidP="001B305F">
            <w:pPr>
              <w:spacing w:after="0" w:line="240" w:lineRule="auto"/>
              <w:ind w:left="-41" w:right="-75" w:hanging="48"/>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2027 год</w:t>
            </w:r>
          </w:p>
        </w:tc>
        <w:tc>
          <w:tcPr>
            <w:tcW w:w="579" w:type="dxa"/>
            <w:tcBorders>
              <w:top w:val="single" w:sz="6" w:space="0" w:color="000000"/>
              <w:left w:val="single" w:sz="6" w:space="0" w:color="000000"/>
              <w:bottom w:val="single" w:sz="6" w:space="0" w:color="000000"/>
              <w:right w:val="single" w:sz="6" w:space="0" w:color="000000"/>
            </w:tcBorders>
          </w:tcPr>
          <w:p w:rsidR="000B5F16" w:rsidRPr="008831DB" w:rsidRDefault="000B5F16" w:rsidP="001B305F">
            <w:pPr>
              <w:spacing w:after="0" w:line="240" w:lineRule="auto"/>
              <w:ind w:left="-41" w:right="-75" w:hanging="48"/>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2028 год</w:t>
            </w:r>
          </w:p>
        </w:tc>
        <w:tc>
          <w:tcPr>
            <w:tcW w:w="6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ind w:left="-41" w:right="-75" w:hanging="48"/>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2029 год</w:t>
            </w:r>
          </w:p>
        </w:tc>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ind w:left="-41" w:right="-75" w:hanging="48"/>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2030 год</w:t>
            </w:r>
          </w:p>
        </w:tc>
        <w:tc>
          <w:tcPr>
            <w:tcW w:w="1450" w:type="dxa"/>
            <w:vMerge/>
            <w:tcBorders>
              <w:left w:val="single" w:sz="6" w:space="0" w:color="000000"/>
              <w:bottom w:val="nil"/>
              <w:right w:val="single" w:sz="6" w:space="0" w:color="000000"/>
            </w:tcBorders>
            <w:vAlign w:val="center"/>
            <w:hideMark/>
          </w:tcPr>
          <w:p w:rsidR="000B5F16" w:rsidRPr="008831DB" w:rsidRDefault="000B5F16" w:rsidP="001B305F">
            <w:pPr>
              <w:spacing w:after="0"/>
              <w:rPr>
                <w:rFonts w:ascii="Times New Roman" w:eastAsia="Times New Roman" w:hAnsi="Times New Roman" w:cs="Times New Roman"/>
                <w:sz w:val="24"/>
                <w:szCs w:val="24"/>
              </w:rPr>
            </w:pPr>
          </w:p>
        </w:tc>
        <w:tc>
          <w:tcPr>
            <w:tcW w:w="1418" w:type="dxa"/>
            <w:vMerge/>
            <w:tcBorders>
              <w:left w:val="single" w:sz="6" w:space="0" w:color="000000"/>
              <w:bottom w:val="nil"/>
              <w:right w:val="single" w:sz="6" w:space="0" w:color="000000"/>
            </w:tcBorders>
            <w:vAlign w:val="center"/>
            <w:hideMark/>
          </w:tcPr>
          <w:p w:rsidR="000B5F16" w:rsidRPr="008831DB" w:rsidRDefault="000B5F16" w:rsidP="001B305F">
            <w:pPr>
              <w:spacing w:after="0"/>
              <w:rPr>
                <w:rFonts w:ascii="Times New Roman" w:eastAsia="Times New Roman" w:hAnsi="Times New Roman" w:cs="Times New Roman"/>
                <w:sz w:val="24"/>
                <w:szCs w:val="24"/>
              </w:rPr>
            </w:pPr>
          </w:p>
        </w:tc>
        <w:tc>
          <w:tcPr>
            <w:tcW w:w="1951" w:type="dxa"/>
            <w:vMerge/>
            <w:tcBorders>
              <w:left w:val="single" w:sz="6" w:space="0" w:color="000000"/>
              <w:bottom w:val="nil"/>
              <w:right w:val="single" w:sz="6" w:space="0" w:color="000000"/>
            </w:tcBorders>
            <w:vAlign w:val="center"/>
            <w:hideMark/>
          </w:tcPr>
          <w:p w:rsidR="000B5F16" w:rsidRPr="008831DB" w:rsidRDefault="000B5F16" w:rsidP="001B305F">
            <w:pPr>
              <w:spacing w:after="0"/>
              <w:rPr>
                <w:rFonts w:ascii="Times New Roman" w:eastAsia="Times New Roman" w:hAnsi="Times New Roman" w:cs="Times New Roman"/>
                <w:sz w:val="24"/>
                <w:szCs w:val="24"/>
              </w:rPr>
            </w:pPr>
          </w:p>
        </w:tc>
      </w:tr>
      <w:tr w:rsidR="000B5F16" w:rsidRPr="008831DB" w:rsidTr="00AB344B">
        <w:trPr>
          <w:gridAfter w:val="1"/>
          <w:wAfter w:w="12" w:type="dxa"/>
        </w:trPr>
        <w:tc>
          <w:tcPr>
            <w:tcW w:w="6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w:t>
            </w:r>
          </w:p>
        </w:tc>
        <w:tc>
          <w:tcPr>
            <w:tcW w:w="24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2</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3</w:t>
            </w: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4</w:t>
            </w:r>
          </w:p>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5</w:t>
            </w:r>
          </w:p>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6</w:t>
            </w:r>
          </w:p>
        </w:tc>
        <w:tc>
          <w:tcPr>
            <w:tcW w:w="592" w:type="dxa"/>
            <w:tcBorders>
              <w:top w:val="single" w:sz="6" w:space="0" w:color="000000"/>
              <w:left w:val="single" w:sz="6" w:space="0" w:color="000000"/>
              <w:bottom w:val="single" w:sz="6" w:space="0" w:color="000000"/>
              <w:right w:val="single" w:sz="6" w:space="0" w:color="000000"/>
            </w:tcBorders>
          </w:tcPr>
          <w:p w:rsidR="000B5F16" w:rsidRPr="008831DB" w:rsidRDefault="000B5F16"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7</w:t>
            </w:r>
          </w:p>
        </w:tc>
        <w:tc>
          <w:tcPr>
            <w:tcW w:w="579" w:type="dxa"/>
            <w:tcBorders>
              <w:top w:val="single" w:sz="6" w:space="0" w:color="000000"/>
              <w:left w:val="single" w:sz="6" w:space="0" w:color="000000"/>
              <w:bottom w:val="single" w:sz="6" w:space="0" w:color="000000"/>
              <w:right w:val="single" w:sz="6" w:space="0" w:color="000000"/>
            </w:tcBorders>
          </w:tcPr>
          <w:p w:rsidR="000B5F16" w:rsidRPr="008831DB" w:rsidRDefault="000B5F16"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8</w:t>
            </w:r>
          </w:p>
        </w:tc>
        <w:tc>
          <w:tcPr>
            <w:tcW w:w="6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9</w:t>
            </w:r>
          </w:p>
        </w:tc>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10</w:t>
            </w:r>
          </w:p>
        </w:tc>
        <w:tc>
          <w:tcPr>
            <w:tcW w:w="1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11</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12</w:t>
            </w:r>
          </w:p>
        </w:tc>
        <w:tc>
          <w:tcPr>
            <w:tcW w:w="19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13</w:t>
            </w:r>
          </w:p>
        </w:tc>
      </w:tr>
      <w:tr w:rsidR="009A3173" w:rsidRPr="008831DB" w:rsidTr="00B56E6A">
        <w:tc>
          <w:tcPr>
            <w:tcW w:w="6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A3173" w:rsidRPr="008831DB" w:rsidRDefault="009A3173" w:rsidP="009A3173">
            <w:pPr>
              <w:spacing w:after="0" w:line="240" w:lineRule="auto"/>
              <w:ind w:right="-214" w:hanging="8"/>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w:t>
            </w:r>
          </w:p>
        </w:tc>
        <w:tc>
          <w:tcPr>
            <w:tcW w:w="14211" w:type="dxa"/>
            <w:gridSpan w:val="13"/>
            <w:tcBorders>
              <w:top w:val="single" w:sz="6" w:space="0" w:color="000000"/>
              <w:left w:val="single" w:sz="6" w:space="0" w:color="000000"/>
              <w:bottom w:val="single" w:sz="6" w:space="0" w:color="000000"/>
              <w:right w:val="single" w:sz="6" w:space="0" w:color="000000"/>
            </w:tcBorders>
          </w:tcPr>
          <w:p w:rsidR="009A3173" w:rsidRPr="008831DB" w:rsidRDefault="009A3173" w:rsidP="009A3173">
            <w:pPr>
              <w:spacing w:after="0" w:line="240" w:lineRule="auto"/>
              <w:ind w:left="80"/>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Обеспечение достижения показателя «Реализация регионального проекта «Финансовая поддержка семей при рождении детей» в части организации и предоставления денежной выплаты взамен предоставления земельного участка гражданам, имеющим трех и более детей</w:t>
            </w:r>
            <w:r w:rsidRPr="008831DB">
              <w:rPr>
                <w:rFonts w:ascii="Times New Roman" w:eastAsia="Times New Roman" w:hAnsi="Times New Roman" w:cs="Times New Roman"/>
                <w:sz w:val="24"/>
                <w:szCs w:val="24"/>
                <w:highlight w:val="lightGray"/>
              </w:rPr>
              <w:t>»</w:t>
            </w:r>
          </w:p>
        </w:tc>
      </w:tr>
      <w:tr w:rsidR="008831DB" w:rsidRPr="008831DB" w:rsidTr="00AD5C83">
        <w:trPr>
          <w:gridAfter w:val="1"/>
          <w:wAfter w:w="12" w:type="dxa"/>
        </w:trPr>
        <w:tc>
          <w:tcPr>
            <w:tcW w:w="6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A3173" w:rsidRPr="008831DB" w:rsidRDefault="009A3173" w:rsidP="009A3173">
            <w:pPr>
              <w:spacing w:after="0" w:line="240" w:lineRule="auto"/>
              <w:ind w:right="-214" w:hanging="8"/>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1.1.</w:t>
            </w:r>
          </w:p>
        </w:tc>
        <w:tc>
          <w:tcPr>
            <w:tcW w:w="24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3173" w:rsidRPr="008831DB" w:rsidRDefault="00AD5C83" w:rsidP="009A3173">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Выдача сертификатов (</w:t>
            </w:r>
            <w:r w:rsidR="009A3173" w:rsidRPr="008831DB">
              <w:rPr>
                <w:rFonts w:ascii="Times New Roman" w:eastAsia="Times New Roman" w:hAnsi="Times New Roman" w:cs="Times New Roman"/>
                <w:sz w:val="24"/>
                <w:szCs w:val="24"/>
              </w:rPr>
              <w:t>ЕДВ)</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A3173" w:rsidRPr="008831DB" w:rsidRDefault="0014208D" w:rsidP="0014208D">
            <w:pPr>
              <w:rPr>
                <w:rFonts w:ascii="Times New Roman" w:eastAsia="Times New Roman" w:hAnsi="Times New Roman" w:cs="Times New Roman"/>
                <w:sz w:val="24"/>
                <w:szCs w:val="24"/>
              </w:rPr>
            </w:pPr>
            <w:proofErr w:type="spellStart"/>
            <w:r w:rsidRPr="008831DB">
              <w:rPr>
                <w:rFonts w:ascii="Times New Roman" w:eastAsia="Times New Roman" w:hAnsi="Times New Roman" w:cs="Times New Roman"/>
                <w:sz w:val="24"/>
                <w:szCs w:val="24"/>
              </w:rPr>
              <w:t>ед</w:t>
            </w:r>
            <w:proofErr w:type="spellEnd"/>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A3173" w:rsidRPr="008831DB" w:rsidRDefault="0014208D" w:rsidP="009A3173">
            <w:pPr>
              <w:spacing w:after="0"/>
              <w:jc w:val="center"/>
              <w:rPr>
                <w:rFonts w:ascii="Times New Roman" w:hAnsi="Times New Roman" w:cs="Times New Roman"/>
                <w:sz w:val="24"/>
                <w:szCs w:val="24"/>
              </w:rPr>
            </w:pPr>
            <w:r w:rsidRPr="008831DB">
              <w:rPr>
                <w:rFonts w:ascii="Times New Roman" w:hAnsi="Times New Roman" w:cs="Times New Roman"/>
                <w:sz w:val="24"/>
                <w:szCs w:val="24"/>
              </w:rPr>
              <w:t>10</w:t>
            </w:r>
          </w:p>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A3173" w:rsidRPr="008831DB" w:rsidRDefault="00463624" w:rsidP="009A3173">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7</w:t>
            </w:r>
          </w:p>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A3173" w:rsidRPr="008831DB" w:rsidRDefault="00463624" w:rsidP="009A3173">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7</w:t>
            </w:r>
          </w:p>
        </w:tc>
        <w:tc>
          <w:tcPr>
            <w:tcW w:w="592" w:type="dxa"/>
            <w:tcBorders>
              <w:top w:val="single" w:sz="6" w:space="0" w:color="000000"/>
              <w:left w:val="single" w:sz="6" w:space="0" w:color="000000"/>
              <w:bottom w:val="single" w:sz="6" w:space="0" w:color="000000"/>
              <w:right w:val="single" w:sz="6" w:space="0" w:color="000000"/>
            </w:tcBorders>
            <w:vAlign w:val="center"/>
          </w:tcPr>
          <w:p w:rsidR="009A3173" w:rsidRPr="008831DB" w:rsidRDefault="00463624" w:rsidP="009A3173">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7</w:t>
            </w:r>
          </w:p>
        </w:tc>
        <w:tc>
          <w:tcPr>
            <w:tcW w:w="579" w:type="dxa"/>
            <w:tcBorders>
              <w:top w:val="single" w:sz="6" w:space="0" w:color="000000"/>
              <w:left w:val="single" w:sz="6" w:space="0" w:color="000000"/>
              <w:bottom w:val="single" w:sz="6" w:space="0" w:color="000000"/>
              <w:right w:val="single" w:sz="6" w:space="0" w:color="000000"/>
            </w:tcBorders>
            <w:vAlign w:val="center"/>
          </w:tcPr>
          <w:p w:rsidR="009A3173" w:rsidRPr="008831DB" w:rsidRDefault="00463624" w:rsidP="00463624">
            <w:pPr>
              <w:spacing w:after="0" w:line="240" w:lineRule="auto"/>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 xml:space="preserve">  7</w:t>
            </w:r>
          </w:p>
        </w:tc>
        <w:tc>
          <w:tcPr>
            <w:tcW w:w="6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A3173" w:rsidRPr="008831DB" w:rsidRDefault="00463624" w:rsidP="009A3173">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7</w:t>
            </w:r>
          </w:p>
        </w:tc>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A3173" w:rsidRPr="008831DB" w:rsidRDefault="00463624" w:rsidP="009A3173">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7</w:t>
            </w:r>
          </w:p>
        </w:tc>
        <w:tc>
          <w:tcPr>
            <w:tcW w:w="1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3173" w:rsidRPr="008831DB" w:rsidRDefault="009A3173" w:rsidP="009A3173">
            <w:pPr>
              <w:spacing w:after="0"/>
              <w:rPr>
                <w:rFonts w:ascii="Times New Roman" w:hAnsi="Times New Roman" w:cs="Times New Roman"/>
                <w:sz w:val="24"/>
                <w:szCs w:val="24"/>
              </w:rPr>
            </w:pPr>
            <w:r w:rsidRPr="008831DB">
              <w:rPr>
                <w:rFonts w:ascii="Times New Roman" w:hAnsi="Times New Roman" w:cs="Times New Roman"/>
                <w:sz w:val="24"/>
                <w:szCs w:val="24"/>
              </w:rPr>
              <w:t xml:space="preserve">Запланировано выплат </w:t>
            </w:r>
          </w:p>
          <w:p w:rsidR="009A3173" w:rsidRPr="008831DB" w:rsidRDefault="009A3173" w:rsidP="009A3173">
            <w:pPr>
              <w:spacing w:after="0"/>
              <w:rPr>
                <w:rFonts w:ascii="Times New Roman" w:hAnsi="Times New Roman" w:cs="Times New Roman"/>
                <w:sz w:val="24"/>
                <w:szCs w:val="24"/>
              </w:rPr>
            </w:pPr>
            <w:r w:rsidRPr="008831DB">
              <w:rPr>
                <w:rFonts w:ascii="Times New Roman" w:hAnsi="Times New Roman" w:cs="Times New Roman"/>
                <w:sz w:val="24"/>
                <w:szCs w:val="24"/>
              </w:rPr>
              <w:t>и выдано сертификатов</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3173" w:rsidRPr="008831DB" w:rsidRDefault="009A3173" w:rsidP="009A3173">
            <w:pPr>
              <w:spacing w:after="0"/>
              <w:rPr>
                <w:rFonts w:ascii="Times New Roman" w:hAnsi="Times New Roman" w:cs="Times New Roman"/>
                <w:sz w:val="24"/>
                <w:szCs w:val="24"/>
              </w:rPr>
            </w:pPr>
            <w:r w:rsidRPr="008831DB">
              <w:rPr>
                <w:rFonts w:ascii="Times New Roman" w:hAnsi="Times New Roman" w:cs="Times New Roman"/>
                <w:sz w:val="24"/>
                <w:szCs w:val="24"/>
              </w:rPr>
              <w:t>Уведомлены граждане Принятие решений о предоставлении</w:t>
            </w:r>
          </w:p>
        </w:tc>
        <w:tc>
          <w:tcPr>
            <w:tcW w:w="1951"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906D8A" w:rsidRPr="008831DB" w:rsidRDefault="00906D8A" w:rsidP="00AD5C83">
            <w:pPr>
              <w:spacing w:after="0" w:line="240" w:lineRule="auto"/>
              <w:rPr>
                <w:rFonts w:ascii="Times New Roman" w:eastAsia="Times New Roman" w:hAnsi="Times New Roman" w:cs="Times New Roman"/>
              </w:rPr>
            </w:pPr>
            <w:r w:rsidRPr="008831DB">
              <w:rPr>
                <w:rFonts w:ascii="Times New Roman" w:eastAsia="Times New Roman" w:hAnsi="Times New Roman" w:cs="Times New Roman"/>
              </w:rPr>
              <w:t xml:space="preserve">Доля граждан, имеющих трех и более детей, реализовавших право на получение земельного участка в собственность бесплатно либо получивших единовременную денежную выплату взамен предоставления земельного участка в собственность бесплатно, к количеству граждан, имеющих трех и более детей, состоявших на </w:t>
            </w:r>
            <w:r w:rsidRPr="008831DB">
              <w:rPr>
                <w:rFonts w:ascii="Times New Roman" w:eastAsia="Times New Roman" w:hAnsi="Times New Roman" w:cs="Times New Roman"/>
              </w:rPr>
              <w:lastRenderedPageBreak/>
              <w:t>учете в качестве лиц, имеющих право на предоставление земельного участка в собственность бесплатно</w:t>
            </w:r>
          </w:p>
          <w:p w:rsidR="009A3173" w:rsidRPr="008831DB" w:rsidRDefault="009A3173" w:rsidP="00AD5C83">
            <w:pPr>
              <w:spacing w:after="0" w:line="240" w:lineRule="auto"/>
              <w:rPr>
                <w:rFonts w:ascii="Times New Roman" w:eastAsia="Times New Roman" w:hAnsi="Times New Roman" w:cs="Times New Roman"/>
                <w:sz w:val="24"/>
                <w:szCs w:val="24"/>
              </w:rPr>
            </w:pPr>
            <w:r w:rsidRPr="008831DB">
              <w:rPr>
                <w:rFonts w:ascii="Times New Roman" w:eastAsia="Times New Roman" w:hAnsi="Times New Roman" w:cs="Times New Roman"/>
              </w:rPr>
              <w:t>Количество граждан, в отношении которых будет принято решение о предоставлении единовременной денежной выплаты взамен земельного участка</w:t>
            </w:r>
          </w:p>
        </w:tc>
      </w:tr>
    </w:tbl>
    <w:p w:rsidR="000B5F16" w:rsidRPr="008831DB" w:rsidRDefault="000B5F16" w:rsidP="000B5F16">
      <w:pPr>
        <w:shd w:val="clear" w:color="auto" w:fill="FFFFFF"/>
        <w:spacing w:after="0" w:line="240" w:lineRule="auto"/>
        <w:textAlignment w:val="baseline"/>
        <w:rPr>
          <w:rFonts w:ascii="Times New Roman" w:eastAsia="Times New Roman" w:hAnsi="Times New Roman" w:cs="Times New Roman"/>
          <w:sz w:val="24"/>
          <w:szCs w:val="24"/>
        </w:rPr>
      </w:pPr>
    </w:p>
    <w:p w:rsidR="000B5F16" w:rsidRPr="008831DB" w:rsidRDefault="000B5F16" w:rsidP="000B5F16">
      <w:pPr>
        <w:shd w:val="clear" w:color="auto" w:fill="FFFFFF"/>
        <w:spacing w:after="0" w:line="240" w:lineRule="auto"/>
        <w:ind w:firstLine="480"/>
        <w:jc w:val="center"/>
        <w:textAlignment w:val="baseline"/>
        <w:rPr>
          <w:rFonts w:ascii="Times New Roman" w:eastAsia="Times New Roman" w:hAnsi="Times New Roman" w:cs="Times New Roman"/>
          <w:b/>
          <w:bCs/>
          <w:sz w:val="24"/>
          <w:szCs w:val="24"/>
        </w:rPr>
      </w:pPr>
      <w:r w:rsidRPr="008831DB">
        <w:rPr>
          <w:rFonts w:ascii="Times New Roman" w:eastAsia="Times New Roman" w:hAnsi="Times New Roman" w:cs="Times New Roman"/>
          <w:b/>
          <w:bCs/>
          <w:sz w:val="24"/>
          <w:szCs w:val="24"/>
        </w:rPr>
        <w:t>5. Финансовое обеспечение проекта</w:t>
      </w:r>
    </w:p>
    <w:p w:rsidR="00001375" w:rsidRPr="008831DB" w:rsidRDefault="00001375" w:rsidP="000B5F16">
      <w:pPr>
        <w:shd w:val="clear" w:color="auto" w:fill="FFFFFF"/>
        <w:spacing w:after="0" w:line="240" w:lineRule="auto"/>
        <w:ind w:firstLine="480"/>
        <w:jc w:val="center"/>
        <w:textAlignment w:val="baseline"/>
        <w:rPr>
          <w:rFonts w:ascii="Times New Roman" w:eastAsia="Times New Roman" w:hAnsi="Times New Roman" w:cs="Times New Roman"/>
          <w:b/>
          <w:bCs/>
          <w:sz w:val="24"/>
          <w:szCs w:val="24"/>
        </w:rPr>
      </w:pPr>
    </w:p>
    <w:tbl>
      <w:tblPr>
        <w:tblW w:w="0" w:type="auto"/>
        <w:tblInd w:w="149" w:type="dxa"/>
        <w:tblCellMar>
          <w:left w:w="0" w:type="dxa"/>
          <w:right w:w="0" w:type="dxa"/>
        </w:tblCellMar>
        <w:tblLook w:val="04A0" w:firstRow="1" w:lastRow="0" w:firstColumn="1" w:lastColumn="0" w:noHBand="0" w:noVBand="1"/>
      </w:tblPr>
      <w:tblGrid>
        <w:gridCol w:w="6811"/>
        <w:gridCol w:w="1112"/>
        <w:gridCol w:w="987"/>
        <w:gridCol w:w="958"/>
        <w:gridCol w:w="829"/>
        <w:gridCol w:w="892"/>
        <w:gridCol w:w="958"/>
        <w:gridCol w:w="1858"/>
      </w:tblGrid>
      <w:tr w:rsidR="000B5F16" w:rsidRPr="008831DB" w:rsidTr="00D84652">
        <w:tc>
          <w:tcPr>
            <w:tcW w:w="68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Источник финансового обеспечения</w:t>
            </w:r>
          </w:p>
        </w:tc>
        <w:tc>
          <w:tcPr>
            <w:tcW w:w="7594" w:type="dxa"/>
            <w:gridSpan w:val="7"/>
            <w:tcBorders>
              <w:top w:val="single" w:sz="6" w:space="0" w:color="000000"/>
              <w:left w:val="single" w:sz="6" w:space="0" w:color="000000"/>
              <w:bottom w:val="single" w:sz="6" w:space="0" w:color="000000"/>
              <w:right w:val="single" w:sz="6" w:space="0" w:color="000000"/>
            </w:tcBorders>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Объем финансового обеспечения по годам реализации, тыс. рублей</w:t>
            </w:r>
          </w:p>
        </w:tc>
      </w:tr>
      <w:tr w:rsidR="000B5F16" w:rsidRPr="008831DB" w:rsidTr="00D84652">
        <w:tc>
          <w:tcPr>
            <w:tcW w:w="6811" w:type="dxa"/>
            <w:tcBorders>
              <w:top w:val="nil"/>
              <w:left w:val="single" w:sz="6" w:space="0" w:color="000000"/>
              <w:bottom w:val="nil"/>
              <w:right w:val="single" w:sz="6" w:space="0" w:color="000000"/>
            </w:tcBorders>
            <w:tcMar>
              <w:top w:w="0" w:type="dxa"/>
              <w:left w:w="149" w:type="dxa"/>
              <w:bottom w:w="0" w:type="dxa"/>
              <w:right w:w="149" w:type="dxa"/>
            </w:tcMar>
            <w:hideMark/>
          </w:tcPr>
          <w:p w:rsidR="000B5F16" w:rsidRPr="008831DB" w:rsidRDefault="000B5F16" w:rsidP="001B305F">
            <w:pPr>
              <w:rPr>
                <w:rFonts w:ascii="Times New Roman" w:eastAsia="Times New Roman" w:hAnsi="Times New Roman" w:cs="Times New Roman"/>
                <w:sz w:val="24"/>
                <w:szCs w:val="24"/>
              </w:rPr>
            </w:pPr>
          </w:p>
        </w:tc>
        <w:tc>
          <w:tcPr>
            <w:tcW w:w="11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2025 год</w:t>
            </w:r>
          </w:p>
        </w:tc>
        <w:tc>
          <w:tcPr>
            <w:tcW w:w="9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2026 год</w:t>
            </w:r>
          </w:p>
        </w:tc>
        <w:tc>
          <w:tcPr>
            <w:tcW w:w="9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2027 год</w:t>
            </w:r>
          </w:p>
        </w:tc>
        <w:tc>
          <w:tcPr>
            <w:tcW w:w="829" w:type="dxa"/>
            <w:tcBorders>
              <w:top w:val="single" w:sz="6" w:space="0" w:color="000000"/>
              <w:left w:val="single" w:sz="6" w:space="0" w:color="000000"/>
              <w:bottom w:val="single" w:sz="6" w:space="0" w:color="000000"/>
              <w:right w:val="single" w:sz="6" w:space="0" w:color="000000"/>
            </w:tcBorders>
          </w:tcPr>
          <w:p w:rsidR="000B5F16" w:rsidRPr="008831DB" w:rsidRDefault="000B5F16" w:rsidP="001B305F">
            <w:pPr>
              <w:spacing w:after="0" w:line="240" w:lineRule="auto"/>
              <w:ind w:left="94"/>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2028 год</w:t>
            </w:r>
          </w:p>
        </w:tc>
        <w:tc>
          <w:tcPr>
            <w:tcW w:w="892" w:type="dxa"/>
            <w:tcBorders>
              <w:top w:val="single" w:sz="6" w:space="0" w:color="000000"/>
              <w:left w:val="single" w:sz="6" w:space="0" w:color="000000"/>
              <w:bottom w:val="single" w:sz="6" w:space="0" w:color="000000"/>
              <w:right w:val="single" w:sz="6" w:space="0" w:color="000000"/>
            </w:tcBorders>
          </w:tcPr>
          <w:p w:rsidR="000B5F16" w:rsidRPr="008831DB" w:rsidRDefault="000B5F16" w:rsidP="001B305F">
            <w:pPr>
              <w:spacing w:after="0" w:line="240" w:lineRule="auto"/>
              <w:ind w:left="94"/>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2029 год</w:t>
            </w:r>
          </w:p>
        </w:tc>
        <w:tc>
          <w:tcPr>
            <w:tcW w:w="9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2030 год</w:t>
            </w:r>
          </w:p>
        </w:tc>
        <w:tc>
          <w:tcPr>
            <w:tcW w:w="18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Всего:</w:t>
            </w:r>
          </w:p>
        </w:tc>
      </w:tr>
      <w:tr w:rsidR="000B5F16" w:rsidRPr="008831DB" w:rsidTr="00D84652">
        <w:tc>
          <w:tcPr>
            <w:tcW w:w="6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w:t>
            </w:r>
          </w:p>
        </w:tc>
        <w:tc>
          <w:tcPr>
            <w:tcW w:w="11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p>
        </w:tc>
        <w:tc>
          <w:tcPr>
            <w:tcW w:w="829" w:type="dxa"/>
            <w:tcBorders>
              <w:top w:val="single" w:sz="6" w:space="0" w:color="000000"/>
              <w:left w:val="single" w:sz="6" w:space="0" w:color="000000"/>
              <w:bottom w:val="single" w:sz="6" w:space="0" w:color="000000"/>
              <w:right w:val="single" w:sz="6" w:space="0" w:color="000000"/>
            </w:tcBorders>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p>
        </w:tc>
        <w:tc>
          <w:tcPr>
            <w:tcW w:w="18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p>
        </w:tc>
      </w:tr>
      <w:tr w:rsidR="000B5F16" w:rsidRPr="008831DB" w:rsidTr="00D84652">
        <w:tc>
          <w:tcPr>
            <w:tcW w:w="6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Всего на реализацию проекта, в т.ч.</w:t>
            </w:r>
          </w:p>
        </w:tc>
        <w:tc>
          <w:tcPr>
            <w:tcW w:w="11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5F16" w:rsidRPr="008831DB" w:rsidRDefault="00CE696C" w:rsidP="001B305F">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1653,8</w:t>
            </w:r>
          </w:p>
        </w:tc>
        <w:tc>
          <w:tcPr>
            <w:tcW w:w="9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5F16" w:rsidRPr="008831DB" w:rsidRDefault="00CE696C" w:rsidP="001B305F">
            <w:pPr>
              <w:spacing w:after="0" w:line="240" w:lineRule="auto"/>
              <w:jc w:val="center"/>
              <w:rPr>
                <w:rFonts w:ascii="Times New Roman" w:hAnsi="Times New Roman" w:cs="Times New Roman"/>
                <w:sz w:val="24"/>
                <w:szCs w:val="24"/>
              </w:rPr>
            </w:pPr>
            <w:r w:rsidRPr="008831DB">
              <w:rPr>
                <w:rFonts w:ascii="Times New Roman" w:eastAsia="Times New Roman" w:hAnsi="Times New Roman" w:cs="Times New Roman"/>
                <w:sz w:val="24"/>
                <w:szCs w:val="24"/>
              </w:rPr>
              <w:t>1653,8</w:t>
            </w:r>
          </w:p>
        </w:tc>
        <w:tc>
          <w:tcPr>
            <w:tcW w:w="9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5F16" w:rsidRPr="008831DB" w:rsidRDefault="00CE696C" w:rsidP="001B305F">
            <w:pPr>
              <w:spacing w:after="0" w:line="240" w:lineRule="auto"/>
              <w:jc w:val="center"/>
              <w:rPr>
                <w:rFonts w:ascii="Times New Roman" w:hAnsi="Times New Roman" w:cs="Times New Roman"/>
                <w:sz w:val="24"/>
                <w:szCs w:val="24"/>
              </w:rPr>
            </w:pPr>
            <w:r w:rsidRPr="008831DB">
              <w:rPr>
                <w:rFonts w:ascii="Times New Roman" w:eastAsia="Times New Roman" w:hAnsi="Times New Roman" w:cs="Times New Roman"/>
                <w:sz w:val="24"/>
                <w:szCs w:val="24"/>
              </w:rPr>
              <w:t>1653,8</w:t>
            </w:r>
          </w:p>
        </w:tc>
        <w:tc>
          <w:tcPr>
            <w:tcW w:w="829" w:type="dxa"/>
            <w:tcBorders>
              <w:top w:val="single" w:sz="6" w:space="0" w:color="000000"/>
              <w:left w:val="single" w:sz="6" w:space="0" w:color="000000"/>
              <w:bottom w:val="single" w:sz="6" w:space="0" w:color="000000"/>
              <w:right w:val="single" w:sz="6" w:space="0" w:color="000000"/>
            </w:tcBorders>
          </w:tcPr>
          <w:p w:rsidR="000B5F16" w:rsidRPr="008831DB" w:rsidRDefault="00CE696C" w:rsidP="001B305F">
            <w:pPr>
              <w:spacing w:after="0" w:line="240" w:lineRule="auto"/>
              <w:jc w:val="center"/>
              <w:rPr>
                <w:rFonts w:ascii="Times New Roman" w:hAnsi="Times New Roman" w:cs="Times New Roman"/>
                <w:sz w:val="24"/>
                <w:szCs w:val="24"/>
              </w:rPr>
            </w:pPr>
            <w:r w:rsidRPr="008831DB">
              <w:rPr>
                <w:rFonts w:ascii="Times New Roman" w:eastAsia="Times New Roman" w:hAnsi="Times New Roman" w:cs="Times New Roman"/>
                <w:sz w:val="24"/>
                <w:szCs w:val="24"/>
              </w:rPr>
              <w:t>1653,8</w:t>
            </w:r>
          </w:p>
        </w:tc>
        <w:tc>
          <w:tcPr>
            <w:tcW w:w="892" w:type="dxa"/>
            <w:tcBorders>
              <w:top w:val="single" w:sz="6" w:space="0" w:color="000000"/>
              <w:left w:val="single" w:sz="6" w:space="0" w:color="000000"/>
              <w:bottom w:val="single" w:sz="6" w:space="0" w:color="000000"/>
              <w:right w:val="single" w:sz="6" w:space="0" w:color="000000"/>
            </w:tcBorders>
          </w:tcPr>
          <w:p w:rsidR="000B5F16" w:rsidRPr="008831DB" w:rsidRDefault="00CE696C" w:rsidP="001B305F">
            <w:pPr>
              <w:spacing w:after="0" w:line="240" w:lineRule="auto"/>
              <w:jc w:val="center"/>
              <w:rPr>
                <w:rFonts w:ascii="Times New Roman" w:hAnsi="Times New Roman" w:cs="Times New Roman"/>
                <w:sz w:val="24"/>
                <w:szCs w:val="24"/>
              </w:rPr>
            </w:pPr>
            <w:r w:rsidRPr="008831DB">
              <w:rPr>
                <w:rFonts w:ascii="Times New Roman" w:eastAsia="Times New Roman" w:hAnsi="Times New Roman" w:cs="Times New Roman"/>
                <w:sz w:val="24"/>
                <w:szCs w:val="24"/>
              </w:rPr>
              <w:t>1653,8</w:t>
            </w:r>
          </w:p>
        </w:tc>
        <w:tc>
          <w:tcPr>
            <w:tcW w:w="9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5F16" w:rsidRPr="008831DB" w:rsidRDefault="00CE696C" w:rsidP="001B305F">
            <w:pPr>
              <w:spacing w:after="0" w:line="240" w:lineRule="auto"/>
              <w:jc w:val="center"/>
              <w:rPr>
                <w:rFonts w:ascii="Times New Roman" w:hAnsi="Times New Roman" w:cs="Times New Roman"/>
                <w:sz w:val="24"/>
                <w:szCs w:val="24"/>
              </w:rPr>
            </w:pPr>
            <w:r w:rsidRPr="008831DB">
              <w:rPr>
                <w:rFonts w:ascii="Times New Roman" w:eastAsia="Times New Roman" w:hAnsi="Times New Roman" w:cs="Times New Roman"/>
                <w:sz w:val="24"/>
                <w:szCs w:val="24"/>
              </w:rPr>
              <w:t>1653,8</w:t>
            </w:r>
          </w:p>
        </w:tc>
        <w:tc>
          <w:tcPr>
            <w:tcW w:w="18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5F16" w:rsidRPr="008831DB" w:rsidRDefault="00CE696C" w:rsidP="001B305F">
            <w:pPr>
              <w:spacing w:after="0" w:line="240" w:lineRule="auto"/>
              <w:jc w:val="center"/>
              <w:rPr>
                <w:rFonts w:ascii="Times New Roman" w:hAnsi="Times New Roman" w:cs="Times New Roman"/>
                <w:sz w:val="24"/>
                <w:szCs w:val="24"/>
              </w:rPr>
            </w:pPr>
            <w:r w:rsidRPr="008831DB">
              <w:rPr>
                <w:rFonts w:ascii="Times New Roman" w:hAnsi="Times New Roman" w:cs="Times New Roman"/>
                <w:sz w:val="24"/>
                <w:szCs w:val="24"/>
              </w:rPr>
              <w:t>9922,8</w:t>
            </w:r>
          </w:p>
        </w:tc>
      </w:tr>
      <w:tr w:rsidR="000B5F16" w:rsidRPr="008831DB" w:rsidTr="00D84652">
        <w:tc>
          <w:tcPr>
            <w:tcW w:w="6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Областной бюджет, всего, в т.ч.</w:t>
            </w:r>
          </w:p>
        </w:tc>
        <w:tc>
          <w:tcPr>
            <w:tcW w:w="11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5F16" w:rsidRPr="008831DB" w:rsidRDefault="00CE696C" w:rsidP="001B305F">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1653,8</w:t>
            </w:r>
          </w:p>
        </w:tc>
        <w:tc>
          <w:tcPr>
            <w:tcW w:w="9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5F16" w:rsidRPr="008831DB" w:rsidRDefault="00CE696C" w:rsidP="001B305F">
            <w:pPr>
              <w:spacing w:after="0" w:line="240" w:lineRule="auto"/>
              <w:jc w:val="center"/>
              <w:rPr>
                <w:rFonts w:ascii="Times New Roman" w:hAnsi="Times New Roman" w:cs="Times New Roman"/>
                <w:sz w:val="24"/>
                <w:szCs w:val="24"/>
              </w:rPr>
            </w:pPr>
            <w:r w:rsidRPr="008831DB">
              <w:rPr>
                <w:rFonts w:ascii="Times New Roman" w:eastAsia="Times New Roman" w:hAnsi="Times New Roman" w:cs="Times New Roman"/>
                <w:sz w:val="24"/>
                <w:szCs w:val="24"/>
              </w:rPr>
              <w:t>1653,8</w:t>
            </w:r>
          </w:p>
        </w:tc>
        <w:tc>
          <w:tcPr>
            <w:tcW w:w="9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5F16" w:rsidRPr="008831DB" w:rsidRDefault="00CE696C" w:rsidP="001B305F">
            <w:pPr>
              <w:spacing w:after="0" w:line="240" w:lineRule="auto"/>
              <w:jc w:val="center"/>
              <w:rPr>
                <w:rFonts w:ascii="Times New Roman" w:hAnsi="Times New Roman" w:cs="Times New Roman"/>
                <w:sz w:val="24"/>
                <w:szCs w:val="24"/>
              </w:rPr>
            </w:pPr>
            <w:r w:rsidRPr="008831DB">
              <w:rPr>
                <w:rFonts w:ascii="Times New Roman" w:eastAsia="Times New Roman" w:hAnsi="Times New Roman" w:cs="Times New Roman"/>
                <w:sz w:val="24"/>
                <w:szCs w:val="24"/>
              </w:rPr>
              <w:t>1653,8</w:t>
            </w:r>
          </w:p>
        </w:tc>
        <w:tc>
          <w:tcPr>
            <w:tcW w:w="829" w:type="dxa"/>
            <w:tcBorders>
              <w:top w:val="single" w:sz="6" w:space="0" w:color="000000"/>
              <w:left w:val="single" w:sz="6" w:space="0" w:color="000000"/>
              <w:bottom w:val="single" w:sz="6" w:space="0" w:color="000000"/>
              <w:right w:val="single" w:sz="6" w:space="0" w:color="000000"/>
            </w:tcBorders>
          </w:tcPr>
          <w:p w:rsidR="000B5F16" w:rsidRPr="008831DB" w:rsidRDefault="00CE696C" w:rsidP="001B305F">
            <w:pPr>
              <w:spacing w:after="0" w:line="240" w:lineRule="auto"/>
              <w:jc w:val="center"/>
              <w:rPr>
                <w:rFonts w:ascii="Times New Roman" w:hAnsi="Times New Roman" w:cs="Times New Roman"/>
                <w:sz w:val="24"/>
                <w:szCs w:val="24"/>
              </w:rPr>
            </w:pPr>
            <w:r w:rsidRPr="008831DB">
              <w:rPr>
                <w:rFonts w:ascii="Times New Roman" w:eastAsia="Times New Roman" w:hAnsi="Times New Roman" w:cs="Times New Roman"/>
                <w:sz w:val="24"/>
                <w:szCs w:val="24"/>
              </w:rPr>
              <w:t>1653,8</w:t>
            </w:r>
          </w:p>
        </w:tc>
        <w:tc>
          <w:tcPr>
            <w:tcW w:w="892" w:type="dxa"/>
            <w:tcBorders>
              <w:top w:val="single" w:sz="6" w:space="0" w:color="000000"/>
              <w:left w:val="single" w:sz="6" w:space="0" w:color="000000"/>
              <w:bottom w:val="single" w:sz="6" w:space="0" w:color="000000"/>
              <w:right w:val="single" w:sz="6" w:space="0" w:color="000000"/>
            </w:tcBorders>
          </w:tcPr>
          <w:p w:rsidR="000B5F16" w:rsidRPr="008831DB" w:rsidRDefault="00CE696C" w:rsidP="001B305F">
            <w:pPr>
              <w:spacing w:after="0" w:line="240" w:lineRule="auto"/>
              <w:jc w:val="center"/>
              <w:rPr>
                <w:rFonts w:ascii="Times New Roman" w:hAnsi="Times New Roman" w:cs="Times New Roman"/>
                <w:sz w:val="24"/>
                <w:szCs w:val="24"/>
              </w:rPr>
            </w:pPr>
            <w:r w:rsidRPr="008831DB">
              <w:rPr>
                <w:rFonts w:ascii="Times New Roman" w:eastAsia="Times New Roman" w:hAnsi="Times New Roman" w:cs="Times New Roman"/>
                <w:sz w:val="24"/>
                <w:szCs w:val="24"/>
              </w:rPr>
              <w:t>1653,8</w:t>
            </w:r>
          </w:p>
        </w:tc>
        <w:tc>
          <w:tcPr>
            <w:tcW w:w="9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5F16" w:rsidRPr="008831DB" w:rsidRDefault="00CE696C" w:rsidP="001B305F">
            <w:pPr>
              <w:spacing w:after="0" w:line="240" w:lineRule="auto"/>
              <w:jc w:val="center"/>
              <w:rPr>
                <w:rFonts w:ascii="Times New Roman" w:hAnsi="Times New Roman" w:cs="Times New Roman"/>
                <w:sz w:val="24"/>
                <w:szCs w:val="24"/>
              </w:rPr>
            </w:pPr>
            <w:r w:rsidRPr="008831DB">
              <w:rPr>
                <w:rFonts w:ascii="Times New Roman" w:eastAsia="Times New Roman" w:hAnsi="Times New Roman" w:cs="Times New Roman"/>
                <w:sz w:val="24"/>
                <w:szCs w:val="24"/>
              </w:rPr>
              <w:t>1653,8</w:t>
            </w:r>
          </w:p>
        </w:tc>
        <w:tc>
          <w:tcPr>
            <w:tcW w:w="18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5F16" w:rsidRPr="008831DB" w:rsidRDefault="00CE696C" w:rsidP="001B305F">
            <w:pPr>
              <w:spacing w:after="0" w:line="240" w:lineRule="auto"/>
              <w:jc w:val="center"/>
              <w:rPr>
                <w:rFonts w:ascii="Times New Roman" w:hAnsi="Times New Roman" w:cs="Times New Roman"/>
                <w:sz w:val="24"/>
                <w:szCs w:val="24"/>
              </w:rPr>
            </w:pPr>
            <w:r w:rsidRPr="008831DB">
              <w:rPr>
                <w:rFonts w:ascii="Times New Roman" w:hAnsi="Times New Roman" w:cs="Times New Roman"/>
                <w:sz w:val="24"/>
                <w:szCs w:val="24"/>
              </w:rPr>
              <w:t>9922,8</w:t>
            </w:r>
          </w:p>
        </w:tc>
      </w:tr>
      <w:tr w:rsidR="00BE10A9" w:rsidRPr="008831DB" w:rsidTr="00D84652">
        <w:tc>
          <w:tcPr>
            <w:tcW w:w="6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0A9" w:rsidRPr="008831DB" w:rsidRDefault="00DB4D69" w:rsidP="00BE10A9">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E10A9">
              <w:rPr>
                <w:rFonts w:ascii="Times New Roman" w:eastAsia="Times New Roman" w:hAnsi="Times New Roman" w:cs="Times New Roman"/>
                <w:sz w:val="24"/>
                <w:szCs w:val="24"/>
              </w:rPr>
              <w:t>Комитет земельно-имущественных отношений</w:t>
            </w:r>
            <w:r w:rsidR="00BE10A9" w:rsidRPr="008831DB">
              <w:rPr>
                <w:rFonts w:ascii="Times New Roman" w:eastAsia="Times New Roman" w:hAnsi="Times New Roman" w:cs="Times New Roman"/>
                <w:sz w:val="24"/>
                <w:szCs w:val="24"/>
              </w:rPr>
              <w:br/>
            </w:r>
          </w:p>
        </w:tc>
        <w:tc>
          <w:tcPr>
            <w:tcW w:w="11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E10A9" w:rsidRPr="008831DB" w:rsidRDefault="00BE10A9" w:rsidP="00BE10A9">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1653,8</w:t>
            </w:r>
          </w:p>
        </w:tc>
        <w:tc>
          <w:tcPr>
            <w:tcW w:w="9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E10A9" w:rsidRPr="008831DB" w:rsidRDefault="00BE10A9" w:rsidP="00BE10A9">
            <w:pPr>
              <w:spacing w:after="0" w:line="240" w:lineRule="auto"/>
              <w:jc w:val="center"/>
              <w:rPr>
                <w:rFonts w:ascii="Times New Roman" w:hAnsi="Times New Roman" w:cs="Times New Roman"/>
                <w:sz w:val="24"/>
                <w:szCs w:val="24"/>
              </w:rPr>
            </w:pPr>
            <w:r w:rsidRPr="008831DB">
              <w:rPr>
                <w:rFonts w:ascii="Times New Roman" w:eastAsia="Times New Roman" w:hAnsi="Times New Roman" w:cs="Times New Roman"/>
                <w:sz w:val="24"/>
                <w:szCs w:val="24"/>
              </w:rPr>
              <w:t>1653,8</w:t>
            </w:r>
          </w:p>
        </w:tc>
        <w:tc>
          <w:tcPr>
            <w:tcW w:w="9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E10A9" w:rsidRPr="008831DB" w:rsidRDefault="00BE10A9" w:rsidP="00BE10A9">
            <w:pPr>
              <w:spacing w:after="0" w:line="240" w:lineRule="auto"/>
              <w:jc w:val="center"/>
              <w:rPr>
                <w:rFonts w:ascii="Times New Roman" w:hAnsi="Times New Roman" w:cs="Times New Roman"/>
                <w:sz w:val="24"/>
                <w:szCs w:val="24"/>
              </w:rPr>
            </w:pPr>
            <w:r w:rsidRPr="008831DB">
              <w:rPr>
                <w:rFonts w:ascii="Times New Roman" w:eastAsia="Times New Roman" w:hAnsi="Times New Roman" w:cs="Times New Roman"/>
                <w:sz w:val="24"/>
                <w:szCs w:val="24"/>
              </w:rPr>
              <w:t>1653,8</w:t>
            </w:r>
          </w:p>
        </w:tc>
        <w:tc>
          <w:tcPr>
            <w:tcW w:w="829" w:type="dxa"/>
            <w:tcBorders>
              <w:top w:val="single" w:sz="6" w:space="0" w:color="000000"/>
              <w:left w:val="single" w:sz="6" w:space="0" w:color="000000"/>
              <w:bottom w:val="single" w:sz="6" w:space="0" w:color="000000"/>
              <w:right w:val="single" w:sz="6" w:space="0" w:color="000000"/>
            </w:tcBorders>
          </w:tcPr>
          <w:p w:rsidR="00BE10A9" w:rsidRPr="008831DB" w:rsidRDefault="00BE10A9" w:rsidP="00BE10A9">
            <w:pPr>
              <w:spacing w:after="0" w:line="240" w:lineRule="auto"/>
              <w:jc w:val="center"/>
              <w:rPr>
                <w:rFonts w:ascii="Times New Roman" w:hAnsi="Times New Roman" w:cs="Times New Roman"/>
                <w:sz w:val="24"/>
                <w:szCs w:val="24"/>
              </w:rPr>
            </w:pPr>
            <w:r w:rsidRPr="008831DB">
              <w:rPr>
                <w:rFonts w:ascii="Times New Roman" w:eastAsia="Times New Roman" w:hAnsi="Times New Roman" w:cs="Times New Roman"/>
                <w:sz w:val="24"/>
                <w:szCs w:val="24"/>
              </w:rPr>
              <w:t>1653,8</w:t>
            </w:r>
          </w:p>
        </w:tc>
        <w:tc>
          <w:tcPr>
            <w:tcW w:w="892" w:type="dxa"/>
            <w:tcBorders>
              <w:top w:val="single" w:sz="6" w:space="0" w:color="000000"/>
              <w:left w:val="single" w:sz="6" w:space="0" w:color="000000"/>
              <w:bottom w:val="single" w:sz="6" w:space="0" w:color="000000"/>
              <w:right w:val="single" w:sz="6" w:space="0" w:color="000000"/>
            </w:tcBorders>
          </w:tcPr>
          <w:p w:rsidR="00BE10A9" w:rsidRPr="008831DB" w:rsidRDefault="00BE10A9" w:rsidP="00BE10A9">
            <w:pPr>
              <w:spacing w:after="0" w:line="240" w:lineRule="auto"/>
              <w:jc w:val="center"/>
              <w:rPr>
                <w:rFonts w:ascii="Times New Roman" w:hAnsi="Times New Roman" w:cs="Times New Roman"/>
                <w:sz w:val="24"/>
                <w:szCs w:val="24"/>
              </w:rPr>
            </w:pPr>
            <w:r w:rsidRPr="008831DB">
              <w:rPr>
                <w:rFonts w:ascii="Times New Roman" w:eastAsia="Times New Roman" w:hAnsi="Times New Roman" w:cs="Times New Roman"/>
                <w:sz w:val="24"/>
                <w:szCs w:val="24"/>
              </w:rPr>
              <w:t>1653,8</w:t>
            </w:r>
          </w:p>
        </w:tc>
        <w:tc>
          <w:tcPr>
            <w:tcW w:w="9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E10A9" w:rsidRPr="008831DB" w:rsidRDefault="00BE10A9" w:rsidP="00BE10A9">
            <w:pPr>
              <w:spacing w:after="0" w:line="240" w:lineRule="auto"/>
              <w:jc w:val="center"/>
              <w:rPr>
                <w:rFonts w:ascii="Times New Roman" w:hAnsi="Times New Roman" w:cs="Times New Roman"/>
                <w:sz w:val="24"/>
                <w:szCs w:val="24"/>
              </w:rPr>
            </w:pPr>
            <w:r w:rsidRPr="008831DB">
              <w:rPr>
                <w:rFonts w:ascii="Times New Roman" w:eastAsia="Times New Roman" w:hAnsi="Times New Roman" w:cs="Times New Roman"/>
                <w:sz w:val="24"/>
                <w:szCs w:val="24"/>
              </w:rPr>
              <w:t>1653,8</w:t>
            </w:r>
          </w:p>
        </w:tc>
        <w:tc>
          <w:tcPr>
            <w:tcW w:w="18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E10A9" w:rsidRPr="008831DB" w:rsidRDefault="00BE10A9" w:rsidP="00BE10A9">
            <w:pPr>
              <w:spacing w:after="0" w:line="240" w:lineRule="auto"/>
              <w:jc w:val="center"/>
              <w:rPr>
                <w:rFonts w:ascii="Times New Roman" w:hAnsi="Times New Roman" w:cs="Times New Roman"/>
                <w:sz w:val="24"/>
                <w:szCs w:val="24"/>
              </w:rPr>
            </w:pPr>
            <w:r w:rsidRPr="008831DB">
              <w:rPr>
                <w:rFonts w:ascii="Times New Roman" w:hAnsi="Times New Roman" w:cs="Times New Roman"/>
                <w:sz w:val="24"/>
                <w:szCs w:val="24"/>
              </w:rPr>
              <w:t>9922,8</w:t>
            </w:r>
          </w:p>
        </w:tc>
      </w:tr>
    </w:tbl>
    <w:p w:rsidR="001674F8" w:rsidRDefault="001674F8" w:rsidP="000B5F16">
      <w:pPr>
        <w:spacing w:after="240" w:line="240" w:lineRule="auto"/>
        <w:jc w:val="center"/>
        <w:textAlignment w:val="baseline"/>
        <w:outlineLvl w:val="3"/>
        <w:rPr>
          <w:rFonts w:ascii="Times New Roman" w:eastAsia="Times New Roman" w:hAnsi="Times New Roman" w:cs="Times New Roman"/>
          <w:b/>
          <w:bCs/>
          <w:sz w:val="24"/>
          <w:szCs w:val="24"/>
        </w:rPr>
      </w:pPr>
    </w:p>
    <w:p w:rsidR="005A482E" w:rsidRDefault="005A482E" w:rsidP="000B5F16">
      <w:pPr>
        <w:spacing w:after="240" w:line="240" w:lineRule="auto"/>
        <w:jc w:val="center"/>
        <w:textAlignment w:val="baseline"/>
        <w:outlineLvl w:val="3"/>
        <w:rPr>
          <w:rFonts w:ascii="Times New Roman" w:eastAsia="Times New Roman" w:hAnsi="Times New Roman" w:cs="Times New Roman"/>
          <w:b/>
          <w:bCs/>
          <w:sz w:val="24"/>
          <w:szCs w:val="24"/>
        </w:rPr>
      </w:pPr>
    </w:p>
    <w:p w:rsidR="005A482E" w:rsidRDefault="005A482E" w:rsidP="000B5F16">
      <w:pPr>
        <w:spacing w:after="240" w:line="240" w:lineRule="auto"/>
        <w:jc w:val="center"/>
        <w:textAlignment w:val="baseline"/>
        <w:outlineLvl w:val="3"/>
        <w:rPr>
          <w:rFonts w:ascii="Times New Roman" w:eastAsia="Times New Roman" w:hAnsi="Times New Roman" w:cs="Times New Roman"/>
          <w:b/>
          <w:bCs/>
          <w:sz w:val="24"/>
          <w:szCs w:val="24"/>
        </w:rPr>
      </w:pPr>
    </w:p>
    <w:p w:rsidR="005A482E" w:rsidRDefault="005A482E" w:rsidP="000B5F16">
      <w:pPr>
        <w:spacing w:after="240" w:line="240" w:lineRule="auto"/>
        <w:jc w:val="center"/>
        <w:textAlignment w:val="baseline"/>
        <w:outlineLvl w:val="3"/>
        <w:rPr>
          <w:rFonts w:ascii="Times New Roman" w:eastAsia="Times New Roman" w:hAnsi="Times New Roman" w:cs="Times New Roman"/>
          <w:b/>
          <w:bCs/>
          <w:sz w:val="24"/>
          <w:szCs w:val="24"/>
        </w:rPr>
      </w:pPr>
    </w:p>
    <w:p w:rsidR="005A482E" w:rsidRDefault="005A482E" w:rsidP="000B5F16">
      <w:pPr>
        <w:spacing w:after="240" w:line="240" w:lineRule="auto"/>
        <w:jc w:val="center"/>
        <w:textAlignment w:val="baseline"/>
        <w:outlineLvl w:val="3"/>
        <w:rPr>
          <w:rFonts w:ascii="Times New Roman" w:eastAsia="Times New Roman" w:hAnsi="Times New Roman" w:cs="Times New Roman"/>
          <w:b/>
          <w:bCs/>
          <w:sz w:val="24"/>
          <w:szCs w:val="24"/>
        </w:rPr>
      </w:pPr>
    </w:p>
    <w:p w:rsidR="005A482E" w:rsidRDefault="005A482E" w:rsidP="000B5F16">
      <w:pPr>
        <w:spacing w:after="240" w:line="240" w:lineRule="auto"/>
        <w:jc w:val="center"/>
        <w:textAlignment w:val="baseline"/>
        <w:outlineLvl w:val="3"/>
        <w:rPr>
          <w:rFonts w:ascii="Times New Roman" w:eastAsia="Times New Roman" w:hAnsi="Times New Roman" w:cs="Times New Roman"/>
          <w:b/>
          <w:bCs/>
          <w:sz w:val="24"/>
          <w:szCs w:val="24"/>
        </w:rPr>
      </w:pPr>
    </w:p>
    <w:p w:rsidR="000B5F16" w:rsidRPr="008831DB" w:rsidRDefault="000B5F16" w:rsidP="000B5F16">
      <w:pPr>
        <w:spacing w:after="240" w:line="240" w:lineRule="auto"/>
        <w:jc w:val="center"/>
        <w:textAlignment w:val="baseline"/>
        <w:outlineLvl w:val="3"/>
        <w:rPr>
          <w:rFonts w:ascii="Times New Roman" w:eastAsia="Times New Roman" w:hAnsi="Times New Roman" w:cs="Times New Roman"/>
          <w:b/>
          <w:bCs/>
          <w:sz w:val="24"/>
          <w:szCs w:val="24"/>
        </w:rPr>
      </w:pPr>
      <w:r w:rsidRPr="008831DB">
        <w:rPr>
          <w:rFonts w:ascii="Times New Roman" w:eastAsia="Times New Roman" w:hAnsi="Times New Roman" w:cs="Times New Roman"/>
          <w:b/>
          <w:bCs/>
          <w:sz w:val="24"/>
          <w:szCs w:val="24"/>
        </w:rPr>
        <w:t>6. План реализации проекта в текущем году</w:t>
      </w:r>
    </w:p>
    <w:tbl>
      <w:tblPr>
        <w:tblW w:w="14883" w:type="dxa"/>
        <w:tblInd w:w="149" w:type="dxa"/>
        <w:tblLayout w:type="fixed"/>
        <w:tblCellMar>
          <w:left w:w="0" w:type="dxa"/>
          <w:right w:w="0" w:type="dxa"/>
        </w:tblCellMar>
        <w:tblLook w:val="04A0" w:firstRow="1" w:lastRow="0" w:firstColumn="1" w:lastColumn="0" w:noHBand="0" w:noVBand="1"/>
      </w:tblPr>
      <w:tblGrid>
        <w:gridCol w:w="1276"/>
        <w:gridCol w:w="3969"/>
        <w:gridCol w:w="1560"/>
        <w:gridCol w:w="1559"/>
        <w:gridCol w:w="2692"/>
        <w:gridCol w:w="1985"/>
        <w:gridCol w:w="1842"/>
      </w:tblGrid>
      <w:tr w:rsidR="000B5F16" w:rsidRPr="008831DB" w:rsidTr="00B56E6A">
        <w:tc>
          <w:tcPr>
            <w:tcW w:w="127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N п/п</w:t>
            </w:r>
          </w:p>
        </w:tc>
        <w:tc>
          <w:tcPr>
            <w:tcW w:w="3969" w:type="dxa"/>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Наименование мероприятия (результата),</w:t>
            </w:r>
          </w:p>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контрольной точки</w:t>
            </w:r>
          </w:p>
        </w:tc>
        <w:tc>
          <w:tcPr>
            <w:tcW w:w="31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Срок реализации</w:t>
            </w:r>
          </w:p>
        </w:tc>
        <w:tc>
          <w:tcPr>
            <w:tcW w:w="269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Ответственный исполнитель</w:t>
            </w:r>
          </w:p>
        </w:tc>
        <w:tc>
          <w:tcPr>
            <w:tcW w:w="1985" w:type="dxa"/>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Адрес объекта (только для объектов капитального строительства)</w:t>
            </w:r>
          </w:p>
        </w:tc>
        <w:tc>
          <w:tcPr>
            <w:tcW w:w="18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Вид подтверждающего документа</w:t>
            </w:r>
          </w:p>
        </w:tc>
      </w:tr>
      <w:tr w:rsidR="000B5F16" w:rsidRPr="008831DB" w:rsidTr="00B56E6A">
        <w:tc>
          <w:tcPr>
            <w:tcW w:w="1276" w:type="dxa"/>
            <w:tcBorders>
              <w:top w:val="nil"/>
              <w:left w:val="single" w:sz="6" w:space="0" w:color="000000"/>
              <w:bottom w:val="nil"/>
              <w:right w:val="single" w:sz="6" w:space="0" w:color="000000"/>
            </w:tcBorders>
            <w:tcMar>
              <w:top w:w="0" w:type="dxa"/>
              <w:left w:w="149" w:type="dxa"/>
              <w:bottom w:w="0" w:type="dxa"/>
              <w:right w:w="149" w:type="dxa"/>
            </w:tcMar>
            <w:hideMark/>
          </w:tcPr>
          <w:p w:rsidR="000B5F16" w:rsidRPr="008831DB" w:rsidRDefault="000B5F16" w:rsidP="001B305F">
            <w:pPr>
              <w:rPr>
                <w:rFonts w:ascii="Times New Roman" w:eastAsia="Times New Roman" w:hAnsi="Times New Roman" w:cs="Times New Roman"/>
                <w:sz w:val="24"/>
                <w:szCs w:val="24"/>
              </w:rPr>
            </w:pPr>
          </w:p>
        </w:tc>
        <w:tc>
          <w:tcPr>
            <w:tcW w:w="3969" w:type="dxa"/>
            <w:vMerge/>
            <w:tcBorders>
              <w:top w:val="single" w:sz="6" w:space="0" w:color="000000"/>
              <w:left w:val="single" w:sz="6" w:space="0" w:color="000000"/>
              <w:bottom w:val="nil"/>
              <w:right w:val="single" w:sz="6" w:space="0" w:color="000000"/>
            </w:tcBorders>
            <w:vAlign w:val="center"/>
            <w:hideMark/>
          </w:tcPr>
          <w:p w:rsidR="000B5F16" w:rsidRPr="008831DB" w:rsidRDefault="000B5F16" w:rsidP="001B305F">
            <w:pPr>
              <w:spacing w:after="0"/>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начало</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конец</w:t>
            </w:r>
          </w:p>
        </w:tc>
        <w:tc>
          <w:tcPr>
            <w:tcW w:w="2692" w:type="dxa"/>
            <w:tcBorders>
              <w:top w:val="nil"/>
              <w:left w:val="single" w:sz="6" w:space="0" w:color="000000"/>
              <w:bottom w:val="nil"/>
              <w:right w:val="single" w:sz="6" w:space="0" w:color="000000"/>
            </w:tcBorders>
            <w:tcMar>
              <w:top w:w="0" w:type="dxa"/>
              <w:left w:w="149" w:type="dxa"/>
              <w:bottom w:w="0" w:type="dxa"/>
              <w:right w:w="149" w:type="dxa"/>
            </w:tcMar>
            <w:hideMark/>
          </w:tcPr>
          <w:p w:rsidR="000B5F16" w:rsidRPr="008831DB" w:rsidRDefault="000B5F16" w:rsidP="001B305F">
            <w:pPr>
              <w:rPr>
                <w:rFonts w:ascii="Times New Roman" w:eastAsia="Times New Roman" w:hAnsi="Times New Roman" w:cs="Times New Roman"/>
                <w:sz w:val="24"/>
                <w:szCs w:val="24"/>
              </w:rPr>
            </w:pPr>
          </w:p>
        </w:tc>
        <w:tc>
          <w:tcPr>
            <w:tcW w:w="1985" w:type="dxa"/>
            <w:vMerge/>
            <w:tcBorders>
              <w:top w:val="single" w:sz="6" w:space="0" w:color="000000"/>
              <w:left w:val="single" w:sz="6" w:space="0" w:color="000000"/>
              <w:bottom w:val="nil"/>
              <w:right w:val="single" w:sz="6" w:space="0" w:color="000000"/>
            </w:tcBorders>
            <w:vAlign w:val="center"/>
            <w:hideMark/>
          </w:tcPr>
          <w:p w:rsidR="000B5F16" w:rsidRPr="008831DB" w:rsidRDefault="000B5F16" w:rsidP="001B305F">
            <w:pPr>
              <w:spacing w:after="0"/>
              <w:rPr>
                <w:rFonts w:ascii="Times New Roman" w:eastAsia="Times New Roman" w:hAnsi="Times New Roman" w:cs="Times New Roman"/>
                <w:sz w:val="24"/>
                <w:szCs w:val="24"/>
              </w:rPr>
            </w:pPr>
          </w:p>
        </w:tc>
        <w:tc>
          <w:tcPr>
            <w:tcW w:w="1842" w:type="dxa"/>
            <w:tcBorders>
              <w:top w:val="nil"/>
              <w:left w:val="single" w:sz="6" w:space="0" w:color="000000"/>
              <w:bottom w:val="nil"/>
              <w:right w:val="single" w:sz="6" w:space="0" w:color="000000"/>
            </w:tcBorders>
            <w:tcMar>
              <w:top w:w="0" w:type="dxa"/>
              <w:left w:w="149" w:type="dxa"/>
              <w:bottom w:w="0" w:type="dxa"/>
              <w:right w:w="149" w:type="dxa"/>
            </w:tcMar>
            <w:hideMark/>
          </w:tcPr>
          <w:p w:rsidR="000B5F16" w:rsidRPr="008831DB" w:rsidRDefault="000B5F16" w:rsidP="001B305F">
            <w:pPr>
              <w:spacing w:after="0"/>
              <w:rPr>
                <w:rFonts w:ascii="Times New Roman" w:hAnsi="Times New Roman" w:cs="Times New Roman"/>
                <w:sz w:val="20"/>
                <w:szCs w:val="20"/>
              </w:rPr>
            </w:pPr>
          </w:p>
        </w:tc>
      </w:tr>
      <w:tr w:rsidR="000B5F16" w:rsidRPr="008831DB" w:rsidTr="00B56E6A">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3</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4</w:t>
            </w:r>
          </w:p>
        </w:tc>
        <w:tc>
          <w:tcPr>
            <w:tcW w:w="2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5</w:t>
            </w: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6</w:t>
            </w:r>
          </w:p>
        </w:tc>
        <w:tc>
          <w:tcPr>
            <w:tcW w:w="1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5F16" w:rsidRPr="008831DB" w:rsidRDefault="000B5F16"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7</w:t>
            </w:r>
          </w:p>
        </w:tc>
      </w:tr>
      <w:tr w:rsidR="00E41879" w:rsidRPr="008831DB" w:rsidTr="00AA3EFC">
        <w:trPr>
          <w:trHeight w:val="947"/>
        </w:trPr>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3318C" w:rsidRPr="008831DB" w:rsidRDefault="00E41879" w:rsidP="00AA3EFC">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w:t>
            </w:r>
          </w:p>
        </w:tc>
        <w:tc>
          <w:tcPr>
            <w:tcW w:w="1360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972" w:rsidRPr="008831DB" w:rsidRDefault="00E41879" w:rsidP="00863972">
            <w:pPr>
              <w:spacing w:after="0" w:line="240" w:lineRule="auto"/>
              <w:ind w:left="80"/>
              <w:textAlignment w:val="baseline"/>
              <w:rPr>
                <w:rFonts w:ascii="Times New Roman" w:eastAsia="Times New Roman" w:hAnsi="Times New Roman" w:cs="Times New Roman"/>
                <w:sz w:val="24"/>
                <w:szCs w:val="24"/>
                <w:highlight w:val="lightGray"/>
              </w:rPr>
            </w:pPr>
            <w:r w:rsidRPr="008831DB">
              <w:rPr>
                <w:rFonts w:ascii="Times New Roman" w:eastAsia="Times New Roman" w:hAnsi="Times New Roman" w:cs="Times New Roman"/>
                <w:sz w:val="24"/>
                <w:szCs w:val="24"/>
              </w:rPr>
              <w:t>Обеспечение достижения показателя «Реализация регионального проекта «Финансовая поддержка семей при рождении детей» в части организации и предоставления денежной выплаты взамен предоставления земельного участка гражданам, имеющим трех и более детей</w:t>
            </w:r>
            <w:r w:rsidRPr="008831DB">
              <w:rPr>
                <w:rFonts w:ascii="Times New Roman" w:eastAsia="Times New Roman" w:hAnsi="Times New Roman" w:cs="Times New Roman"/>
                <w:sz w:val="24"/>
                <w:szCs w:val="24"/>
                <w:highlight w:val="lightGray"/>
              </w:rPr>
              <w:t>»</w:t>
            </w:r>
          </w:p>
        </w:tc>
      </w:tr>
      <w:tr w:rsidR="00FB2DF1" w:rsidRPr="008831DB" w:rsidTr="00AA3EFC">
        <w:trPr>
          <w:trHeight w:val="833"/>
        </w:trPr>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2DF1" w:rsidRPr="008831DB" w:rsidRDefault="00FB2DF1" w:rsidP="00E41879">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1.1.</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2DF1" w:rsidRPr="008831DB" w:rsidRDefault="00AA3EFC" w:rsidP="00E41879">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Выдача сертификатов</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2DF1" w:rsidRPr="008831DB" w:rsidRDefault="00FB2DF1" w:rsidP="00E41879">
            <w:pP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10.01.2025</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2DF1" w:rsidRPr="008831DB" w:rsidRDefault="00FB2DF1" w:rsidP="00E41879">
            <w:pPr>
              <w:spacing w:after="0"/>
              <w:rPr>
                <w:rFonts w:ascii="Times New Roman" w:hAnsi="Times New Roman" w:cs="Times New Roman"/>
                <w:sz w:val="24"/>
                <w:szCs w:val="24"/>
              </w:rPr>
            </w:pPr>
            <w:r w:rsidRPr="008831DB">
              <w:rPr>
                <w:rFonts w:ascii="Times New Roman" w:hAnsi="Times New Roman" w:cs="Times New Roman"/>
                <w:sz w:val="24"/>
                <w:szCs w:val="24"/>
              </w:rPr>
              <w:t>01.12.2025</w:t>
            </w:r>
          </w:p>
        </w:tc>
        <w:tc>
          <w:tcPr>
            <w:tcW w:w="2692"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FB2DF1" w:rsidRPr="008831DB" w:rsidRDefault="00FB2DF1" w:rsidP="0093318C">
            <w:pPr>
              <w:spacing w:after="0"/>
              <w:rPr>
                <w:rFonts w:ascii="Times New Roman" w:hAnsi="Times New Roman" w:cs="Times New Roman"/>
                <w:sz w:val="24"/>
                <w:szCs w:val="24"/>
              </w:rPr>
            </w:pPr>
            <w:r w:rsidRPr="008831DB">
              <w:rPr>
                <w:rFonts w:ascii="Times New Roman" w:hAnsi="Times New Roman" w:cs="Times New Roman"/>
                <w:sz w:val="24"/>
                <w:szCs w:val="24"/>
              </w:rPr>
              <w:t>Комитет земельно-имущественных отношений администрации Нюксенского муниципального округа</w:t>
            </w: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2DF1" w:rsidRPr="008831DB" w:rsidRDefault="00FB2DF1" w:rsidP="00E41879">
            <w:pPr>
              <w:spacing w:after="0" w:line="240" w:lineRule="auto"/>
              <w:jc w:val="center"/>
              <w:textAlignment w:val="baseline"/>
              <w:rPr>
                <w:rFonts w:ascii="Times New Roman" w:eastAsia="Times New Roman" w:hAnsi="Times New Roman" w:cs="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2DF1" w:rsidRPr="008831DB" w:rsidRDefault="00FB2DF1" w:rsidP="00E41879">
            <w:pP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Распоряжение комитета</w:t>
            </w:r>
          </w:p>
        </w:tc>
      </w:tr>
      <w:tr w:rsidR="008831DB" w:rsidRPr="008831DB" w:rsidTr="00AD5C83">
        <w:trPr>
          <w:trHeight w:val="561"/>
        </w:trPr>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2DF1" w:rsidRPr="008831DB" w:rsidRDefault="00FB2DF1" w:rsidP="00FB2DF1">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1.1.1</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2DF1" w:rsidRPr="008831DB" w:rsidRDefault="00FB2DF1" w:rsidP="00FB2DF1">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Выдача уведомлений</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2DF1" w:rsidRPr="008831DB" w:rsidRDefault="00FB2DF1" w:rsidP="00FB2DF1">
            <w:pP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10.01.2025</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2DF1" w:rsidRPr="008831DB" w:rsidRDefault="00FB2DF1" w:rsidP="00FB2DF1">
            <w:pPr>
              <w:spacing w:after="0"/>
              <w:rPr>
                <w:rFonts w:ascii="Times New Roman" w:hAnsi="Times New Roman" w:cs="Times New Roman"/>
                <w:sz w:val="24"/>
                <w:szCs w:val="24"/>
              </w:rPr>
            </w:pPr>
            <w:r w:rsidRPr="008831DB">
              <w:rPr>
                <w:rFonts w:ascii="Times New Roman" w:hAnsi="Times New Roman" w:cs="Times New Roman"/>
                <w:sz w:val="24"/>
                <w:szCs w:val="24"/>
              </w:rPr>
              <w:t>01.12.2025</w:t>
            </w:r>
          </w:p>
        </w:tc>
        <w:tc>
          <w:tcPr>
            <w:tcW w:w="2692" w:type="dxa"/>
            <w:vMerge/>
            <w:tcBorders>
              <w:left w:val="single" w:sz="6" w:space="0" w:color="000000"/>
              <w:right w:val="single" w:sz="6" w:space="0" w:color="000000"/>
            </w:tcBorders>
            <w:tcMar>
              <w:top w:w="0" w:type="dxa"/>
              <w:left w:w="149" w:type="dxa"/>
              <w:bottom w:w="0" w:type="dxa"/>
              <w:right w:w="149" w:type="dxa"/>
            </w:tcMar>
            <w:vAlign w:val="center"/>
          </w:tcPr>
          <w:p w:rsidR="00FB2DF1" w:rsidRPr="008831DB" w:rsidRDefault="00FB2DF1" w:rsidP="00FB2DF1">
            <w:pPr>
              <w:spacing w:after="0"/>
              <w:jc w:val="center"/>
              <w:rPr>
                <w:rFonts w:ascii="Times New Roman" w:hAnsi="Times New Roman" w:cs="Times New Roman"/>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2DF1" w:rsidRPr="008831DB" w:rsidRDefault="00FB2DF1" w:rsidP="00FB2DF1">
            <w:pPr>
              <w:spacing w:after="0" w:line="240" w:lineRule="auto"/>
              <w:jc w:val="center"/>
              <w:textAlignment w:val="baseline"/>
              <w:rPr>
                <w:rFonts w:ascii="Times New Roman" w:eastAsia="Times New Roman" w:hAnsi="Times New Roman" w:cs="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2DF1" w:rsidRPr="008831DB" w:rsidRDefault="00FB2DF1" w:rsidP="00FB2DF1">
            <w:pP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Уведомление</w:t>
            </w:r>
          </w:p>
        </w:tc>
      </w:tr>
      <w:tr w:rsidR="008831DB" w:rsidRPr="008831DB" w:rsidTr="00AD5C83">
        <w:trPr>
          <w:trHeight w:val="68"/>
        </w:trPr>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2DF1" w:rsidRPr="008831DB" w:rsidRDefault="00FB2DF1" w:rsidP="00FB2DF1">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1.1.2.</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2DF1" w:rsidRPr="008831DB" w:rsidRDefault="00AA3EFC" w:rsidP="00FB2DF1">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Получение согласия</w:t>
            </w:r>
            <w:r w:rsidR="00FB2DF1" w:rsidRPr="008831DB">
              <w:rPr>
                <w:rFonts w:ascii="Times New Roman" w:eastAsia="Times New Roman" w:hAnsi="Times New Roman" w:cs="Times New Roman"/>
                <w:sz w:val="24"/>
                <w:szCs w:val="24"/>
              </w:rPr>
              <w:t xml:space="preserve"> (отказа), сбор документов</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2DF1" w:rsidRPr="008831DB" w:rsidRDefault="00FB2DF1" w:rsidP="00FB2DF1">
            <w:pP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10.01.2025</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2DF1" w:rsidRPr="008831DB" w:rsidRDefault="00FB2DF1" w:rsidP="00FB2DF1">
            <w:pPr>
              <w:spacing w:after="0"/>
              <w:rPr>
                <w:rFonts w:ascii="Times New Roman" w:hAnsi="Times New Roman" w:cs="Times New Roman"/>
                <w:sz w:val="24"/>
                <w:szCs w:val="24"/>
              </w:rPr>
            </w:pPr>
            <w:r w:rsidRPr="008831DB">
              <w:rPr>
                <w:rFonts w:ascii="Times New Roman" w:hAnsi="Times New Roman" w:cs="Times New Roman"/>
                <w:sz w:val="24"/>
                <w:szCs w:val="24"/>
              </w:rPr>
              <w:t>01.12.2025</w:t>
            </w:r>
          </w:p>
        </w:tc>
        <w:tc>
          <w:tcPr>
            <w:tcW w:w="2692" w:type="dxa"/>
            <w:vMerge/>
            <w:tcBorders>
              <w:left w:val="single" w:sz="6" w:space="0" w:color="000000"/>
              <w:right w:val="single" w:sz="6" w:space="0" w:color="000000"/>
            </w:tcBorders>
            <w:tcMar>
              <w:top w:w="0" w:type="dxa"/>
              <w:left w:w="149" w:type="dxa"/>
              <w:bottom w:w="0" w:type="dxa"/>
              <w:right w:w="149" w:type="dxa"/>
            </w:tcMar>
            <w:vAlign w:val="center"/>
          </w:tcPr>
          <w:p w:rsidR="00FB2DF1" w:rsidRPr="008831DB" w:rsidRDefault="00FB2DF1" w:rsidP="00FB2DF1">
            <w:pPr>
              <w:spacing w:after="0"/>
              <w:jc w:val="center"/>
              <w:rPr>
                <w:rFonts w:ascii="Times New Roman" w:hAnsi="Times New Roman" w:cs="Times New Roman"/>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2DF1" w:rsidRPr="008831DB" w:rsidRDefault="00FB2DF1" w:rsidP="00FB2DF1">
            <w:pPr>
              <w:spacing w:after="0" w:line="240" w:lineRule="auto"/>
              <w:jc w:val="center"/>
              <w:textAlignment w:val="baseline"/>
              <w:rPr>
                <w:rFonts w:ascii="Times New Roman" w:eastAsia="Times New Roman" w:hAnsi="Times New Roman" w:cs="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2DF1" w:rsidRPr="008831DB" w:rsidRDefault="00FB2DF1" w:rsidP="00FB2DF1">
            <w:pP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Пакет документов на получение сертификата</w:t>
            </w:r>
          </w:p>
        </w:tc>
      </w:tr>
      <w:tr w:rsidR="008831DB" w:rsidRPr="008831DB" w:rsidTr="00AD5C83">
        <w:trPr>
          <w:trHeight w:val="545"/>
        </w:trPr>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2DF1" w:rsidRPr="008831DB" w:rsidRDefault="00FB2DF1" w:rsidP="00FB2DF1">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1.1.3</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2DF1" w:rsidRPr="008831DB" w:rsidRDefault="00AA3EFC" w:rsidP="00FB2DF1">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Получение сертификата</w:t>
            </w:r>
            <w:r w:rsidR="00FB2DF1" w:rsidRPr="008831DB">
              <w:rPr>
                <w:rFonts w:ascii="Times New Roman" w:eastAsia="Times New Roman" w:hAnsi="Times New Roman" w:cs="Times New Roman"/>
                <w:sz w:val="24"/>
                <w:szCs w:val="24"/>
              </w:rPr>
              <w:t xml:space="preserve"> </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2DF1" w:rsidRPr="008831DB" w:rsidRDefault="00FB2DF1" w:rsidP="00FB2DF1">
            <w:pP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10.01.2025</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2DF1" w:rsidRPr="008831DB" w:rsidRDefault="00FB2DF1" w:rsidP="00FB2DF1">
            <w:pPr>
              <w:spacing w:after="0"/>
              <w:rPr>
                <w:rFonts w:ascii="Times New Roman" w:hAnsi="Times New Roman" w:cs="Times New Roman"/>
                <w:sz w:val="24"/>
                <w:szCs w:val="24"/>
              </w:rPr>
            </w:pPr>
            <w:r w:rsidRPr="008831DB">
              <w:rPr>
                <w:rFonts w:ascii="Times New Roman" w:hAnsi="Times New Roman" w:cs="Times New Roman"/>
                <w:sz w:val="24"/>
                <w:szCs w:val="24"/>
              </w:rPr>
              <w:t>01.12.2025</w:t>
            </w:r>
          </w:p>
        </w:tc>
        <w:tc>
          <w:tcPr>
            <w:tcW w:w="2692" w:type="dxa"/>
            <w:vMerge/>
            <w:tcBorders>
              <w:left w:val="single" w:sz="6" w:space="0" w:color="000000"/>
              <w:bottom w:val="single" w:sz="4" w:space="0" w:color="auto"/>
              <w:right w:val="single" w:sz="6" w:space="0" w:color="000000"/>
            </w:tcBorders>
            <w:tcMar>
              <w:top w:w="0" w:type="dxa"/>
              <w:left w:w="149" w:type="dxa"/>
              <w:bottom w:w="0" w:type="dxa"/>
              <w:right w:w="149" w:type="dxa"/>
            </w:tcMar>
            <w:vAlign w:val="center"/>
          </w:tcPr>
          <w:p w:rsidR="00FB2DF1" w:rsidRPr="008831DB" w:rsidRDefault="00FB2DF1" w:rsidP="00FB2DF1">
            <w:pPr>
              <w:spacing w:after="0"/>
              <w:jc w:val="center"/>
              <w:rPr>
                <w:rFonts w:ascii="Times New Roman" w:hAnsi="Times New Roman" w:cs="Times New Roman"/>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2DF1" w:rsidRPr="008831DB" w:rsidRDefault="00FB2DF1" w:rsidP="00FB2DF1">
            <w:pPr>
              <w:spacing w:after="0" w:line="240" w:lineRule="auto"/>
              <w:jc w:val="center"/>
              <w:textAlignment w:val="baseline"/>
              <w:rPr>
                <w:rFonts w:ascii="Times New Roman" w:eastAsia="Times New Roman" w:hAnsi="Times New Roman" w:cs="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2DF1" w:rsidRPr="008831DB" w:rsidRDefault="00FB2DF1" w:rsidP="00FB2DF1">
            <w:pP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Получение сертификата</w:t>
            </w:r>
          </w:p>
        </w:tc>
      </w:tr>
    </w:tbl>
    <w:p w:rsidR="001B305F" w:rsidRPr="008831DB" w:rsidRDefault="001B305F">
      <w:pPr>
        <w:rPr>
          <w:rFonts w:ascii="Times New Roman" w:hAnsi="Times New Roman" w:cs="Times New Roman"/>
          <w:b/>
          <w:sz w:val="28"/>
          <w:szCs w:val="28"/>
        </w:rPr>
      </w:pPr>
      <w:r w:rsidRPr="008831DB">
        <w:rPr>
          <w:rFonts w:ascii="Times New Roman" w:hAnsi="Times New Roman" w:cs="Times New Roman"/>
          <w:sz w:val="28"/>
          <w:szCs w:val="28"/>
        </w:rPr>
        <w:br w:type="page"/>
      </w:r>
    </w:p>
    <w:p w:rsidR="001B305F" w:rsidRPr="008831DB" w:rsidRDefault="001B305F" w:rsidP="001B305F">
      <w:pPr>
        <w:spacing w:after="240" w:line="240" w:lineRule="auto"/>
        <w:jc w:val="center"/>
        <w:textAlignment w:val="baseline"/>
        <w:rPr>
          <w:rFonts w:ascii="Times New Roman" w:eastAsia="Times New Roman" w:hAnsi="Times New Roman" w:cs="Times New Roman"/>
          <w:b/>
          <w:bCs/>
          <w:sz w:val="24"/>
          <w:szCs w:val="24"/>
        </w:rPr>
      </w:pPr>
      <w:r w:rsidRPr="008831DB">
        <w:rPr>
          <w:rFonts w:ascii="Times New Roman" w:eastAsia="Times New Roman" w:hAnsi="Times New Roman" w:cs="Times New Roman"/>
          <w:b/>
          <w:bCs/>
          <w:sz w:val="24"/>
          <w:szCs w:val="24"/>
        </w:rPr>
        <w:lastRenderedPageBreak/>
        <w:t>ПАСПОРТ ПРОЕКТА</w:t>
      </w:r>
    </w:p>
    <w:p w:rsidR="001B305F" w:rsidRPr="008831DB" w:rsidRDefault="001B305F" w:rsidP="001B305F">
      <w:pPr>
        <w:spacing w:after="0" w:line="240" w:lineRule="auto"/>
        <w:jc w:val="center"/>
        <w:textAlignment w:val="baseline"/>
        <w:rPr>
          <w:rFonts w:ascii="Times New Roman" w:eastAsia="Times New Roman" w:hAnsi="Times New Roman" w:cs="Times New Roman"/>
          <w:i/>
          <w:sz w:val="28"/>
          <w:szCs w:val="28"/>
        </w:rPr>
      </w:pPr>
      <w:r w:rsidRPr="008831DB">
        <w:rPr>
          <w:rFonts w:ascii="Times New Roman" w:eastAsia="Times New Roman" w:hAnsi="Times New Roman" w:cs="Times New Roman"/>
          <w:i/>
          <w:sz w:val="24"/>
          <w:szCs w:val="24"/>
        </w:rPr>
        <w:t>«</w:t>
      </w:r>
      <w:r w:rsidRPr="008831DB">
        <w:rPr>
          <w:rFonts w:ascii="Times New Roman" w:eastAsia="Times New Roman" w:hAnsi="Times New Roman" w:cs="Times New Roman"/>
          <w:i/>
          <w:sz w:val="28"/>
          <w:szCs w:val="28"/>
        </w:rPr>
        <w:t>Организация проведения комплексных кадастровых работ»</w:t>
      </w:r>
    </w:p>
    <w:p w:rsidR="001B305F" w:rsidRPr="008831DB" w:rsidRDefault="001B305F" w:rsidP="001B305F">
      <w:pPr>
        <w:spacing w:after="0" w:line="240" w:lineRule="auto"/>
        <w:jc w:val="center"/>
        <w:textAlignment w:val="baseline"/>
        <w:rPr>
          <w:rFonts w:ascii="Times New Roman" w:eastAsia="Times New Roman" w:hAnsi="Times New Roman" w:cs="Times New Roman"/>
          <w:sz w:val="16"/>
          <w:szCs w:val="16"/>
        </w:rPr>
      </w:pPr>
      <w:r w:rsidRPr="008831DB">
        <w:rPr>
          <w:rFonts w:ascii="Times New Roman" w:eastAsia="Times New Roman" w:hAnsi="Times New Roman" w:cs="Times New Roman"/>
          <w:sz w:val="16"/>
          <w:szCs w:val="16"/>
        </w:rPr>
        <w:t>_____________________________________________________________</w:t>
      </w:r>
    </w:p>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(наименование)</w:t>
      </w:r>
    </w:p>
    <w:p w:rsidR="001B305F" w:rsidRPr="008831DB" w:rsidRDefault="001B305F" w:rsidP="001B305F">
      <w:pPr>
        <w:spacing w:after="0" w:line="240" w:lineRule="auto"/>
        <w:jc w:val="center"/>
        <w:textAlignment w:val="baseline"/>
        <w:outlineLvl w:val="3"/>
        <w:rPr>
          <w:rFonts w:ascii="Times New Roman" w:eastAsia="Times New Roman" w:hAnsi="Times New Roman" w:cs="Times New Roman"/>
          <w:b/>
          <w:bCs/>
          <w:sz w:val="24"/>
          <w:szCs w:val="24"/>
        </w:rPr>
      </w:pPr>
      <w:r w:rsidRPr="008831DB">
        <w:rPr>
          <w:rFonts w:ascii="Times New Roman" w:eastAsia="Times New Roman" w:hAnsi="Times New Roman" w:cs="Times New Roman"/>
          <w:b/>
          <w:bCs/>
          <w:sz w:val="24"/>
          <w:szCs w:val="24"/>
        </w:rPr>
        <w:br/>
        <w:t>1. Основные положения</w:t>
      </w:r>
    </w:p>
    <w:tbl>
      <w:tblPr>
        <w:tblW w:w="17124" w:type="dxa"/>
        <w:tblInd w:w="142" w:type="dxa"/>
        <w:tblLayout w:type="fixed"/>
        <w:tblCellMar>
          <w:left w:w="0" w:type="dxa"/>
          <w:right w:w="0" w:type="dxa"/>
        </w:tblCellMar>
        <w:tblLook w:val="04A0" w:firstRow="1" w:lastRow="0" w:firstColumn="1" w:lastColumn="0" w:noHBand="0" w:noVBand="1"/>
      </w:tblPr>
      <w:tblGrid>
        <w:gridCol w:w="418"/>
        <w:gridCol w:w="291"/>
        <w:gridCol w:w="132"/>
        <w:gridCol w:w="1994"/>
        <w:gridCol w:w="992"/>
        <w:gridCol w:w="1276"/>
        <w:gridCol w:w="1843"/>
        <w:gridCol w:w="283"/>
        <w:gridCol w:w="567"/>
        <w:gridCol w:w="162"/>
        <w:gridCol w:w="689"/>
        <w:gridCol w:w="850"/>
        <w:gridCol w:w="142"/>
        <w:gridCol w:w="709"/>
        <w:gridCol w:w="728"/>
        <w:gridCol w:w="20"/>
        <w:gridCol w:w="102"/>
        <w:gridCol w:w="19"/>
        <w:gridCol w:w="832"/>
        <w:gridCol w:w="157"/>
        <w:gridCol w:w="1260"/>
        <w:gridCol w:w="76"/>
        <w:gridCol w:w="1200"/>
        <w:gridCol w:w="527"/>
        <w:gridCol w:w="1855"/>
      </w:tblGrid>
      <w:tr w:rsidR="001B305F" w:rsidRPr="008831DB" w:rsidTr="00AA3EFC">
        <w:trPr>
          <w:trHeight w:val="15"/>
        </w:trPr>
        <w:tc>
          <w:tcPr>
            <w:tcW w:w="7229" w:type="dxa"/>
            <w:gridSpan w:val="8"/>
            <w:hideMark/>
          </w:tcPr>
          <w:p w:rsidR="001B305F" w:rsidRPr="008831DB" w:rsidRDefault="001B305F" w:rsidP="001B305F">
            <w:pPr>
              <w:rPr>
                <w:rFonts w:ascii="Times New Roman" w:eastAsia="Times New Roman" w:hAnsi="Times New Roman" w:cs="Times New Roman"/>
                <w:b/>
                <w:bCs/>
                <w:sz w:val="24"/>
                <w:szCs w:val="24"/>
              </w:rPr>
            </w:pPr>
          </w:p>
        </w:tc>
        <w:tc>
          <w:tcPr>
            <w:tcW w:w="729" w:type="dxa"/>
            <w:gridSpan w:val="2"/>
            <w:hideMark/>
          </w:tcPr>
          <w:p w:rsidR="001B305F" w:rsidRPr="008831DB" w:rsidRDefault="001B305F" w:rsidP="001B305F">
            <w:pPr>
              <w:rPr>
                <w:rFonts w:ascii="Times New Roman" w:hAnsi="Times New Roman" w:cs="Times New Roman"/>
                <w:sz w:val="20"/>
                <w:szCs w:val="20"/>
              </w:rPr>
            </w:pPr>
          </w:p>
        </w:tc>
        <w:tc>
          <w:tcPr>
            <w:tcW w:w="3118" w:type="dxa"/>
            <w:gridSpan w:val="5"/>
            <w:hideMark/>
          </w:tcPr>
          <w:p w:rsidR="001B305F" w:rsidRPr="008831DB" w:rsidRDefault="001B305F" w:rsidP="001B305F">
            <w:pPr>
              <w:rPr>
                <w:rFonts w:ascii="Times New Roman" w:hAnsi="Times New Roman" w:cs="Times New Roman"/>
                <w:sz w:val="20"/>
                <w:szCs w:val="20"/>
              </w:rPr>
            </w:pPr>
          </w:p>
        </w:tc>
        <w:tc>
          <w:tcPr>
            <w:tcW w:w="20" w:type="dxa"/>
          </w:tcPr>
          <w:p w:rsidR="001B305F" w:rsidRPr="008831DB" w:rsidRDefault="001B305F" w:rsidP="001B305F">
            <w:pPr>
              <w:rPr>
                <w:rFonts w:ascii="Times New Roman" w:hAnsi="Times New Roman" w:cs="Times New Roman"/>
                <w:sz w:val="20"/>
                <w:szCs w:val="20"/>
              </w:rPr>
            </w:pPr>
          </w:p>
        </w:tc>
        <w:tc>
          <w:tcPr>
            <w:tcW w:w="121" w:type="dxa"/>
            <w:gridSpan w:val="2"/>
          </w:tcPr>
          <w:p w:rsidR="001B305F" w:rsidRPr="008831DB" w:rsidRDefault="001B305F" w:rsidP="001B305F">
            <w:pPr>
              <w:rPr>
                <w:rFonts w:ascii="Times New Roman" w:hAnsi="Times New Roman" w:cs="Times New Roman"/>
                <w:sz w:val="20"/>
                <w:szCs w:val="20"/>
              </w:rPr>
            </w:pPr>
          </w:p>
        </w:tc>
        <w:tc>
          <w:tcPr>
            <w:tcW w:w="2325" w:type="dxa"/>
            <w:gridSpan w:val="4"/>
            <w:hideMark/>
          </w:tcPr>
          <w:p w:rsidR="001B305F" w:rsidRPr="008831DB" w:rsidRDefault="001B305F" w:rsidP="001B305F">
            <w:pPr>
              <w:rPr>
                <w:rFonts w:ascii="Times New Roman" w:hAnsi="Times New Roman" w:cs="Times New Roman"/>
                <w:sz w:val="20"/>
                <w:szCs w:val="20"/>
              </w:rPr>
            </w:pPr>
          </w:p>
        </w:tc>
        <w:tc>
          <w:tcPr>
            <w:tcW w:w="1727" w:type="dxa"/>
            <w:gridSpan w:val="2"/>
            <w:hideMark/>
          </w:tcPr>
          <w:p w:rsidR="001B305F" w:rsidRPr="008831DB" w:rsidRDefault="001B305F" w:rsidP="001B305F">
            <w:pPr>
              <w:rPr>
                <w:rFonts w:ascii="Times New Roman" w:hAnsi="Times New Roman" w:cs="Times New Roman"/>
                <w:sz w:val="20"/>
                <w:szCs w:val="20"/>
              </w:rPr>
            </w:pPr>
          </w:p>
        </w:tc>
        <w:tc>
          <w:tcPr>
            <w:tcW w:w="1855" w:type="dxa"/>
            <w:hideMark/>
          </w:tcPr>
          <w:p w:rsidR="001B305F" w:rsidRPr="008831DB" w:rsidRDefault="001B305F" w:rsidP="001B305F">
            <w:pPr>
              <w:rPr>
                <w:rFonts w:ascii="Times New Roman" w:hAnsi="Times New Roman" w:cs="Times New Roman"/>
                <w:sz w:val="20"/>
                <w:szCs w:val="20"/>
              </w:rPr>
            </w:pPr>
          </w:p>
        </w:tc>
      </w:tr>
      <w:tr w:rsidR="001B305F" w:rsidRPr="008831DB" w:rsidTr="00AA3EFC">
        <w:trPr>
          <w:gridAfter w:val="2"/>
          <w:wAfter w:w="2382" w:type="dxa"/>
        </w:trPr>
        <w:tc>
          <w:tcPr>
            <w:tcW w:w="722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Краткое наименование проекта</w:t>
            </w:r>
          </w:p>
        </w:tc>
        <w:tc>
          <w:tcPr>
            <w:tcW w:w="241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5C491D" w:rsidP="001B305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Комплексные кадастровые работы </w:t>
            </w:r>
          </w:p>
        </w:tc>
        <w:tc>
          <w:tcPr>
            <w:tcW w:w="2567"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Срок реализации проекта</w:t>
            </w:r>
          </w:p>
        </w:tc>
        <w:tc>
          <w:tcPr>
            <w:tcW w:w="1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 xml:space="preserve">2025 год </w:t>
            </w:r>
          </w:p>
          <w:p w:rsidR="001B305F" w:rsidRPr="008831DB" w:rsidRDefault="001B305F" w:rsidP="001B305F">
            <w:pPr>
              <w:spacing w:after="0" w:line="240" w:lineRule="auto"/>
              <w:jc w:val="center"/>
              <w:textAlignment w:val="baseline"/>
              <w:rPr>
                <w:rFonts w:ascii="Times New Roman" w:eastAsia="Times New Roman" w:hAnsi="Times New Roman" w:cs="Times New Roman"/>
                <w:sz w:val="16"/>
                <w:szCs w:val="16"/>
              </w:rPr>
            </w:pPr>
            <w:r w:rsidRPr="008831DB">
              <w:rPr>
                <w:rFonts w:ascii="Times New Roman" w:eastAsia="Times New Roman" w:hAnsi="Times New Roman" w:cs="Times New Roman"/>
                <w:sz w:val="16"/>
                <w:szCs w:val="16"/>
              </w:rPr>
              <w:t>(дата начала)</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 xml:space="preserve">2030 год </w:t>
            </w:r>
          </w:p>
          <w:p w:rsidR="001B305F" w:rsidRPr="008831DB" w:rsidRDefault="001B305F" w:rsidP="001B305F">
            <w:pPr>
              <w:spacing w:after="0" w:line="240" w:lineRule="auto"/>
              <w:jc w:val="center"/>
              <w:textAlignment w:val="baseline"/>
              <w:rPr>
                <w:rFonts w:ascii="Times New Roman" w:eastAsia="Times New Roman" w:hAnsi="Times New Roman" w:cs="Times New Roman"/>
                <w:sz w:val="16"/>
                <w:szCs w:val="16"/>
              </w:rPr>
            </w:pPr>
            <w:r w:rsidRPr="008831DB">
              <w:rPr>
                <w:rFonts w:ascii="Times New Roman" w:eastAsia="Times New Roman" w:hAnsi="Times New Roman" w:cs="Times New Roman"/>
                <w:sz w:val="16"/>
                <w:szCs w:val="16"/>
              </w:rPr>
              <w:t>(дата окончания)</w:t>
            </w:r>
          </w:p>
        </w:tc>
      </w:tr>
      <w:tr w:rsidR="001B305F" w:rsidRPr="008831DB" w:rsidTr="00AA3EFC">
        <w:trPr>
          <w:gridAfter w:val="2"/>
          <w:wAfter w:w="2382" w:type="dxa"/>
        </w:trPr>
        <w:tc>
          <w:tcPr>
            <w:tcW w:w="722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Куратор проекта</w:t>
            </w:r>
          </w:p>
        </w:tc>
        <w:tc>
          <w:tcPr>
            <w:tcW w:w="241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Пушникова Л.А.</w:t>
            </w:r>
          </w:p>
        </w:tc>
        <w:tc>
          <w:tcPr>
            <w:tcW w:w="510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Председатель комитета земельно-имущественных отношений администрации Нюксенского муниципального округа</w:t>
            </w:r>
          </w:p>
        </w:tc>
      </w:tr>
      <w:tr w:rsidR="001B305F" w:rsidRPr="008831DB" w:rsidTr="00AA3EFC">
        <w:trPr>
          <w:gridAfter w:val="2"/>
          <w:wAfter w:w="2382" w:type="dxa"/>
        </w:trPr>
        <w:tc>
          <w:tcPr>
            <w:tcW w:w="722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Ответственный исполнитель проекта</w:t>
            </w:r>
          </w:p>
        </w:tc>
        <w:tc>
          <w:tcPr>
            <w:tcW w:w="241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p>
        </w:tc>
        <w:tc>
          <w:tcPr>
            <w:tcW w:w="510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 xml:space="preserve">Комитет земельно-имущественных отношений администрации Нюксенского муниципального округа </w:t>
            </w:r>
          </w:p>
        </w:tc>
      </w:tr>
      <w:tr w:rsidR="001B305F" w:rsidRPr="008831DB" w:rsidTr="00AA3EFC">
        <w:trPr>
          <w:gridAfter w:val="2"/>
          <w:wAfter w:w="2382" w:type="dxa"/>
          <w:trHeight w:val="657"/>
        </w:trPr>
        <w:tc>
          <w:tcPr>
            <w:tcW w:w="722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Связь с государственными программами (комплексными программами) субъекта Российской Федерации (далее - государственные программы)</w:t>
            </w:r>
          </w:p>
        </w:tc>
        <w:tc>
          <w:tcPr>
            <w:tcW w:w="7513"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380CD3"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w:t>
            </w:r>
          </w:p>
        </w:tc>
      </w:tr>
      <w:tr w:rsidR="001B305F" w:rsidRPr="008831DB" w:rsidTr="00AA3EFC">
        <w:trPr>
          <w:gridAfter w:val="2"/>
          <w:wAfter w:w="2382" w:type="dxa"/>
          <w:trHeight w:val="15"/>
        </w:trPr>
        <w:tc>
          <w:tcPr>
            <w:tcW w:w="418" w:type="dxa"/>
          </w:tcPr>
          <w:p w:rsidR="001B305F" w:rsidRPr="008831DB" w:rsidRDefault="001B305F" w:rsidP="001B305F">
            <w:pPr>
              <w:spacing w:after="0" w:line="240" w:lineRule="auto"/>
              <w:jc w:val="center"/>
              <w:rPr>
                <w:rFonts w:ascii="Times New Roman" w:eastAsia="Times New Roman" w:hAnsi="Times New Roman" w:cs="Times New Roman"/>
                <w:b/>
                <w:bCs/>
                <w:sz w:val="24"/>
                <w:szCs w:val="24"/>
              </w:rPr>
            </w:pPr>
          </w:p>
        </w:tc>
        <w:tc>
          <w:tcPr>
            <w:tcW w:w="423" w:type="dxa"/>
            <w:gridSpan w:val="2"/>
          </w:tcPr>
          <w:p w:rsidR="001B305F" w:rsidRPr="008831DB" w:rsidRDefault="001B305F" w:rsidP="001B305F">
            <w:pPr>
              <w:spacing w:after="0" w:line="240" w:lineRule="auto"/>
              <w:jc w:val="center"/>
              <w:rPr>
                <w:rFonts w:ascii="Times New Roman" w:eastAsia="Times New Roman" w:hAnsi="Times New Roman" w:cs="Times New Roman"/>
                <w:b/>
                <w:bCs/>
                <w:sz w:val="24"/>
                <w:szCs w:val="24"/>
              </w:rPr>
            </w:pPr>
          </w:p>
        </w:tc>
        <w:tc>
          <w:tcPr>
            <w:tcW w:w="13901" w:type="dxa"/>
            <w:gridSpan w:val="20"/>
            <w:hideMark/>
          </w:tcPr>
          <w:p w:rsidR="001B305F" w:rsidRPr="008831DB" w:rsidRDefault="001B305F" w:rsidP="001B305F">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b/>
                <w:bCs/>
                <w:sz w:val="24"/>
                <w:szCs w:val="24"/>
              </w:rPr>
              <w:br/>
              <w:t>2. Показатели проекта</w:t>
            </w:r>
            <w:r w:rsidRPr="008831DB">
              <w:rPr>
                <w:rFonts w:ascii="Times New Roman" w:eastAsia="Times New Roman" w:hAnsi="Times New Roman" w:cs="Times New Roman"/>
                <w:b/>
                <w:bCs/>
                <w:sz w:val="24"/>
                <w:szCs w:val="24"/>
              </w:rPr>
              <w:br/>
            </w:r>
          </w:p>
        </w:tc>
      </w:tr>
      <w:tr w:rsidR="001B305F" w:rsidRPr="008831DB" w:rsidTr="00AA3EFC">
        <w:trPr>
          <w:gridAfter w:val="2"/>
          <w:wAfter w:w="2382" w:type="dxa"/>
          <w:trHeight w:val="65"/>
        </w:trPr>
        <w:tc>
          <w:tcPr>
            <w:tcW w:w="709" w:type="dxa"/>
            <w:gridSpan w:val="2"/>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N п/п</w:t>
            </w:r>
          </w:p>
        </w:tc>
        <w:tc>
          <w:tcPr>
            <w:tcW w:w="2126" w:type="dxa"/>
            <w:gridSpan w:val="2"/>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Показатели проекта</w:t>
            </w:r>
          </w:p>
        </w:tc>
        <w:tc>
          <w:tcPr>
            <w:tcW w:w="992" w:type="dxa"/>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textDirection w:val="btLr"/>
            <w:hideMark/>
          </w:tcPr>
          <w:p w:rsidR="001B305F" w:rsidRPr="008831DB" w:rsidRDefault="001B305F" w:rsidP="001B305F">
            <w:pPr>
              <w:spacing w:after="0" w:line="240" w:lineRule="auto"/>
              <w:ind w:left="113" w:right="113"/>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 xml:space="preserve">Уровень показателя </w:t>
            </w:r>
          </w:p>
        </w:tc>
        <w:tc>
          <w:tcPr>
            <w:tcW w:w="1276" w:type="dxa"/>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textDirection w:val="btLr"/>
            <w:hideMark/>
          </w:tcPr>
          <w:p w:rsidR="001B305F" w:rsidRPr="008831DB" w:rsidRDefault="001B305F" w:rsidP="001B305F">
            <w:pPr>
              <w:spacing w:after="0" w:line="240" w:lineRule="auto"/>
              <w:ind w:left="113" w:right="113"/>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Единица измерения (по </w:t>
            </w:r>
            <w:hyperlink r:id="rId14" w:anchor="7D20K3" w:history="1">
              <w:r w:rsidRPr="008831DB">
                <w:rPr>
                  <w:rStyle w:val="a9"/>
                  <w:rFonts w:ascii="Times New Roman" w:eastAsia="Times New Roman" w:hAnsi="Times New Roman" w:cs="Times New Roman"/>
                  <w:color w:val="auto"/>
                  <w:sz w:val="24"/>
                  <w:szCs w:val="24"/>
                </w:rPr>
                <w:t>ОКЕИ</w:t>
              </w:r>
            </w:hyperlink>
            <w:r w:rsidRPr="008831DB">
              <w:rPr>
                <w:rFonts w:ascii="Times New Roman" w:eastAsia="Times New Roman" w:hAnsi="Times New Roman" w:cs="Times New Roman"/>
                <w:sz w:val="24"/>
                <w:szCs w:val="24"/>
              </w:rPr>
              <w:t>)</w:t>
            </w:r>
          </w:p>
        </w:tc>
        <w:tc>
          <w:tcPr>
            <w:tcW w:w="1843" w:type="dxa"/>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rPr>
            </w:pPr>
            <w:r w:rsidRPr="008831DB">
              <w:rPr>
                <w:rFonts w:ascii="Times New Roman" w:eastAsia="Times New Roman" w:hAnsi="Times New Roman" w:cs="Times New Roman"/>
              </w:rPr>
              <w:t>Базовое значение за год, предшествующий году разработки проекта муниципальной программы</w:t>
            </w:r>
          </w:p>
        </w:tc>
        <w:tc>
          <w:tcPr>
            <w:tcW w:w="5103" w:type="dxa"/>
            <w:gridSpan w:val="12"/>
            <w:tcBorders>
              <w:top w:val="single" w:sz="6" w:space="0" w:color="000000"/>
              <w:left w:val="single" w:sz="6" w:space="0" w:color="000000"/>
              <w:bottom w:val="single" w:sz="6" w:space="0" w:color="000000"/>
              <w:right w:val="single" w:sz="6" w:space="0" w:color="000000"/>
            </w:tcBorders>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Значение показателя по годам</w:t>
            </w:r>
          </w:p>
        </w:tc>
        <w:tc>
          <w:tcPr>
            <w:tcW w:w="1417" w:type="dxa"/>
            <w:gridSpan w:val="2"/>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Признак возрастания / убывания</w:t>
            </w:r>
          </w:p>
        </w:tc>
        <w:tc>
          <w:tcPr>
            <w:tcW w:w="1276" w:type="dxa"/>
            <w:gridSpan w:val="2"/>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Нарастающий итог</w:t>
            </w:r>
          </w:p>
        </w:tc>
      </w:tr>
      <w:tr w:rsidR="001B305F" w:rsidRPr="008831DB" w:rsidTr="00AA3EFC">
        <w:trPr>
          <w:gridAfter w:val="2"/>
          <w:wAfter w:w="2382" w:type="dxa"/>
        </w:trPr>
        <w:tc>
          <w:tcPr>
            <w:tcW w:w="709" w:type="dxa"/>
            <w:gridSpan w:val="2"/>
            <w:vMerge/>
            <w:tcBorders>
              <w:top w:val="single" w:sz="6" w:space="0" w:color="000000"/>
              <w:left w:val="single" w:sz="6" w:space="0" w:color="000000"/>
              <w:bottom w:val="nil"/>
              <w:right w:val="single" w:sz="6" w:space="0" w:color="000000"/>
            </w:tcBorders>
            <w:vAlign w:val="center"/>
            <w:hideMark/>
          </w:tcPr>
          <w:p w:rsidR="001B305F" w:rsidRPr="008831DB" w:rsidRDefault="001B305F" w:rsidP="001B305F">
            <w:pPr>
              <w:spacing w:after="0"/>
              <w:rPr>
                <w:rFonts w:ascii="Times New Roman" w:eastAsia="Times New Roman" w:hAnsi="Times New Roman" w:cs="Times New Roman"/>
                <w:sz w:val="24"/>
                <w:szCs w:val="24"/>
              </w:rPr>
            </w:pPr>
          </w:p>
        </w:tc>
        <w:tc>
          <w:tcPr>
            <w:tcW w:w="2126" w:type="dxa"/>
            <w:gridSpan w:val="2"/>
            <w:vMerge/>
            <w:tcBorders>
              <w:top w:val="single" w:sz="6" w:space="0" w:color="000000"/>
              <w:left w:val="single" w:sz="6" w:space="0" w:color="000000"/>
              <w:bottom w:val="nil"/>
              <w:right w:val="single" w:sz="6" w:space="0" w:color="000000"/>
            </w:tcBorders>
            <w:vAlign w:val="center"/>
            <w:hideMark/>
          </w:tcPr>
          <w:p w:rsidR="001B305F" w:rsidRPr="008831DB" w:rsidRDefault="001B305F" w:rsidP="001B305F">
            <w:pPr>
              <w:spacing w:after="0"/>
              <w:rPr>
                <w:rFonts w:ascii="Times New Roman" w:eastAsia="Times New Roman" w:hAnsi="Times New Roman" w:cs="Times New Roman"/>
                <w:sz w:val="24"/>
                <w:szCs w:val="24"/>
              </w:rPr>
            </w:pPr>
          </w:p>
        </w:tc>
        <w:tc>
          <w:tcPr>
            <w:tcW w:w="992" w:type="dxa"/>
            <w:vMerge/>
            <w:tcBorders>
              <w:top w:val="single" w:sz="6" w:space="0" w:color="000000"/>
              <w:left w:val="single" w:sz="6" w:space="0" w:color="000000"/>
              <w:bottom w:val="nil"/>
              <w:right w:val="single" w:sz="6" w:space="0" w:color="000000"/>
            </w:tcBorders>
            <w:vAlign w:val="center"/>
            <w:hideMark/>
          </w:tcPr>
          <w:p w:rsidR="001B305F" w:rsidRPr="008831DB" w:rsidRDefault="001B305F" w:rsidP="001B305F">
            <w:pPr>
              <w:spacing w:after="0"/>
              <w:rPr>
                <w:rFonts w:ascii="Times New Roman" w:eastAsia="Times New Roman" w:hAnsi="Times New Roman" w:cs="Times New Roman"/>
                <w:sz w:val="24"/>
                <w:szCs w:val="24"/>
              </w:rPr>
            </w:pPr>
          </w:p>
        </w:tc>
        <w:tc>
          <w:tcPr>
            <w:tcW w:w="1276" w:type="dxa"/>
            <w:vMerge/>
            <w:tcBorders>
              <w:top w:val="single" w:sz="6" w:space="0" w:color="000000"/>
              <w:left w:val="single" w:sz="6" w:space="0" w:color="000000"/>
              <w:bottom w:val="nil"/>
              <w:right w:val="single" w:sz="6" w:space="0" w:color="000000"/>
            </w:tcBorders>
            <w:vAlign w:val="center"/>
            <w:hideMark/>
          </w:tcPr>
          <w:p w:rsidR="001B305F" w:rsidRPr="008831DB" w:rsidRDefault="001B305F" w:rsidP="001B305F">
            <w:pPr>
              <w:spacing w:after="0"/>
              <w:rPr>
                <w:rFonts w:ascii="Times New Roman" w:eastAsia="Times New Roman" w:hAnsi="Times New Roman" w:cs="Times New Roman"/>
                <w:sz w:val="24"/>
                <w:szCs w:val="24"/>
              </w:rPr>
            </w:pPr>
          </w:p>
        </w:tc>
        <w:tc>
          <w:tcPr>
            <w:tcW w:w="1843" w:type="dxa"/>
            <w:vMerge/>
            <w:tcBorders>
              <w:top w:val="single" w:sz="6" w:space="0" w:color="000000"/>
              <w:left w:val="single" w:sz="6" w:space="0" w:color="000000"/>
              <w:bottom w:val="nil"/>
              <w:right w:val="single" w:sz="6" w:space="0" w:color="000000"/>
            </w:tcBorders>
            <w:vAlign w:val="center"/>
            <w:hideMark/>
          </w:tcPr>
          <w:p w:rsidR="001B305F" w:rsidRPr="008831DB" w:rsidRDefault="001B305F" w:rsidP="001B305F">
            <w:pPr>
              <w:spacing w:after="0"/>
              <w:rPr>
                <w:rFonts w:ascii="Times New Roman" w:eastAsia="Times New Roman" w:hAnsi="Times New Roman" w:cs="Times New Roman"/>
                <w:sz w:val="24"/>
                <w:szCs w:val="24"/>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2025 год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 xml:space="preserve">2026 год </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2027 год</w:t>
            </w:r>
          </w:p>
        </w:tc>
        <w:tc>
          <w:tcPr>
            <w:tcW w:w="851" w:type="dxa"/>
            <w:gridSpan w:val="2"/>
            <w:tcBorders>
              <w:top w:val="single" w:sz="6" w:space="0" w:color="000000"/>
              <w:left w:val="single" w:sz="6" w:space="0" w:color="000000"/>
              <w:bottom w:val="single" w:sz="6" w:space="0" w:color="000000"/>
              <w:right w:val="single" w:sz="6" w:space="0" w:color="000000"/>
            </w:tcBorders>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2028 год</w:t>
            </w:r>
          </w:p>
        </w:tc>
        <w:tc>
          <w:tcPr>
            <w:tcW w:w="850" w:type="dxa"/>
            <w:gridSpan w:val="3"/>
            <w:tcBorders>
              <w:top w:val="single" w:sz="6" w:space="0" w:color="000000"/>
              <w:left w:val="single" w:sz="6" w:space="0" w:color="000000"/>
              <w:bottom w:val="single" w:sz="6" w:space="0" w:color="000000"/>
              <w:right w:val="single" w:sz="6" w:space="0" w:color="000000"/>
            </w:tcBorders>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2029 год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 xml:space="preserve">2030 год </w:t>
            </w:r>
          </w:p>
        </w:tc>
        <w:tc>
          <w:tcPr>
            <w:tcW w:w="1417" w:type="dxa"/>
            <w:gridSpan w:val="2"/>
            <w:vMerge/>
            <w:tcBorders>
              <w:top w:val="single" w:sz="6" w:space="0" w:color="000000"/>
              <w:left w:val="single" w:sz="6" w:space="0" w:color="000000"/>
              <w:bottom w:val="single" w:sz="6" w:space="0" w:color="000000"/>
              <w:right w:val="single" w:sz="6" w:space="0" w:color="000000"/>
            </w:tcBorders>
            <w:vAlign w:val="center"/>
            <w:hideMark/>
          </w:tcPr>
          <w:p w:rsidR="001B305F" w:rsidRPr="008831DB" w:rsidRDefault="001B305F" w:rsidP="001B305F">
            <w:pPr>
              <w:spacing w:after="0"/>
              <w:rPr>
                <w:rFonts w:ascii="Times New Roman" w:eastAsia="Times New Roman" w:hAnsi="Times New Roman" w:cs="Times New Roman"/>
                <w:sz w:val="24"/>
                <w:szCs w:val="24"/>
              </w:rPr>
            </w:pPr>
          </w:p>
        </w:tc>
        <w:tc>
          <w:tcPr>
            <w:tcW w:w="1276" w:type="dxa"/>
            <w:gridSpan w:val="2"/>
            <w:vMerge/>
            <w:tcBorders>
              <w:top w:val="single" w:sz="6" w:space="0" w:color="000000"/>
              <w:left w:val="single" w:sz="6" w:space="0" w:color="000000"/>
              <w:bottom w:val="nil"/>
              <w:right w:val="single" w:sz="6" w:space="0" w:color="000000"/>
            </w:tcBorders>
            <w:vAlign w:val="center"/>
            <w:hideMark/>
          </w:tcPr>
          <w:p w:rsidR="001B305F" w:rsidRPr="008831DB" w:rsidRDefault="001B305F" w:rsidP="001B305F">
            <w:pPr>
              <w:spacing w:after="0"/>
              <w:rPr>
                <w:rFonts w:ascii="Times New Roman" w:eastAsia="Times New Roman" w:hAnsi="Times New Roman" w:cs="Times New Roman"/>
                <w:sz w:val="24"/>
                <w:szCs w:val="24"/>
              </w:rPr>
            </w:pPr>
          </w:p>
        </w:tc>
      </w:tr>
      <w:tr w:rsidR="001B305F" w:rsidRPr="008831DB" w:rsidTr="00AA3EFC">
        <w:trPr>
          <w:gridAfter w:val="2"/>
          <w:wAfter w:w="2382" w:type="dxa"/>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2</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3</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4</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5</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6</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7</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8</w:t>
            </w:r>
          </w:p>
        </w:tc>
        <w:tc>
          <w:tcPr>
            <w:tcW w:w="851" w:type="dxa"/>
            <w:gridSpan w:val="2"/>
            <w:tcBorders>
              <w:top w:val="single" w:sz="6" w:space="0" w:color="000000"/>
              <w:left w:val="single" w:sz="6" w:space="0" w:color="000000"/>
              <w:bottom w:val="single" w:sz="6" w:space="0" w:color="000000"/>
              <w:right w:val="single" w:sz="6" w:space="0" w:color="000000"/>
            </w:tcBorders>
          </w:tcPr>
          <w:p w:rsidR="001B305F" w:rsidRPr="008831DB" w:rsidRDefault="001B305F" w:rsidP="001B305F">
            <w:pPr>
              <w:spacing w:after="0" w:line="240" w:lineRule="auto"/>
              <w:jc w:val="center"/>
              <w:textAlignment w:val="baseline"/>
              <w:rPr>
                <w:rFonts w:ascii="Times New Roman" w:eastAsia="Times New Roman" w:hAnsi="Times New Roman" w:cs="Times New Roman"/>
                <w:i/>
                <w:sz w:val="16"/>
                <w:szCs w:val="16"/>
              </w:rPr>
            </w:pPr>
          </w:p>
        </w:tc>
        <w:tc>
          <w:tcPr>
            <w:tcW w:w="850" w:type="dxa"/>
            <w:gridSpan w:val="3"/>
            <w:tcBorders>
              <w:top w:val="single" w:sz="6" w:space="0" w:color="000000"/>
              <w:left w:val="single" w:sz="6" w:space="0" w:color="000000"/>
              <w:bottom w:val="single" w:sz="6" w:space="0" w:color="000000"/>
              <w:right w:val="single" w:sz="6" w:space="0" w:color="000000"/>
            </w:tcBorders>
          </w:tcPr>
          <w:p w:rsidR="001B305F" w:rsidRPr="008831DB" w:rsidRDefault="001B305F" w:rsidP="001B305F">
            <w:pPr>
              <w:spacing w:after="0" w:line="240" w:lineRule="auto"/>
              <w:jc w:val="center"/>
              <w:textAlignment w:val="baseline"/>
              <w:rPr>
                <w:rFonts w:ascii="Times New Roman" w:eastAsia="Times New Roman" w:hAnsi="Times New Roman" w:cs="Times New Roman"/>
                <w:i/>
                <w:sz w:val="16"/>
                <w:szCs w:val="16"/>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9</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10</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11</w:t>
            </w:r>
          </w:p>
        </w:tc>
      </w:tr>
      <w:tr w:rsidR="001B305F" w:rsidRPr="008831DB" w:rsidTr="00AA3EFC">
        <w:trPr>
          <w:gridAfter w:val="2"/>
          <w:wAfter w:w="2382" w:type="dxa"/>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w:t>
            </w:r>
          </w:p>
        </w:tc>
        <w:tc>
          <w:tcPr>
            <w:tcW w:w="14033" w:type="dxa"/>
            <w:gridSpan w:val="21"/>
            <w:tcBorders>
              <w:top w:val="single" w:sz="6" w:space="0" w:color="000000"/>
              <w:left w:val="single" w:sz="6" w:space="0" w:color="000000"/>
              <w:bottom w:val="single" w:sz="6" w:space="0" w:color="000000"/>
              <w:right w:val="single" w:sz="6" w:space="0" w:color="000000"/>
            </w:tcBorders>
          </w:tcPr>
          <w:p w:rsidR="001B305F" w:rsidRPr="008831DB" w:rsidRDefault="00AA3EFC" w:rsidP="001B305F">
            <w:pPr>
              <w:spacing w:after="0" w:line="240" w:lineRule="auto"/>
              <w:ind w:left="80"/>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Провести комплексные</w:t>
            </w:r>
            <w:r w:rsidR="00A77CA9" w:rsidRPr="008831DB">
              <w:rPr>
                <w:rFonts w:ascii="Times New Roman" w:eastAsia="Times New Roman" w:hAnsi="Times New Roman" w:cs="Times New Roman"/>
                <w:sz w:val="24"/>
                <w:szCs w:val="24"/>
              </w:rPr>
              <w:t xml:space="preserve"> </w:t>
            </w:r>
            <w:r w:rsidR="00A468B0" w:rsidRPr="008831DB">
              <w:rPr>
                <w:rFonts w:ascii="Times New Roman" w:eastAsia="Times New Roman" w:hAnsi="Times New Roman" w:cs="Times New Roman"/>
                <w:sz w:val="24"/>
                <w:szCs w:val="24"/>
              </w:rPr>
              <w:t xml:space="preserve">кадастровые работы </w:t>
            </w:r>
            <w:r w:rsidR="00427F4A" w:rsidRPr="008831DB">
              <w:rPr>
                <w:rFonts w:ascii="Times New Roman" w:eastAsia="Times New Roman" w:hAnsi="Times New Roman" w:cs="Times New Roman"/>
                <w:sz w:val="24"/>
                <w:szCs w:val="24"/>
              </w:rPr>
              <w:t>в отношении земельных участков</w:t>
            </w:r>
            <w:r w:rsidR="00A77CA9" w:rsidRPr="008831DB">
              <w:rPr>
                <w:rFonts w:ascii="Times New Roman" w:eastAsia="Times New Roman" w:hAnsi="Times New Roman" w:cs="Times New Roman"/>
                <w:sz w:val="24"/>
                <w:szCs w:val="24"/>
              </w:rPr>
              <w:t xml:space="preserve"> на </w:t>
            </w:r>
            <w:r w:rsidRPr="008831DB">
              <w:rPr>
                <w:rFonts w:ascii="Times New Roman" w:eastAsia="Times New Roman" w:hAnsi="Times New Roman" w:cs="Times New Roman"/>
                <w:sz w:val="24"/>
                <w:szCs w:val="24"/>
              </w:rPr>
              <w:t>территории муниципального</w:t>
            </w:r>
            <w:r w:rsidR="00A77CA9" w:rsidRPr="008831DB">
              <w:rPr>
                <w:rFonts w:ascii="Times New Roman" w:eastAsia="Times New Roman" w:hAnsi="Times New Roman" w:cs="Times New Roman"/>
                <w:sz w:val="24"/>
                <w:szCs w:val="24"/>
              </w:rPr>
              <w:t xml:space="preserve"> округа</w:t>
            </w:r>
          </w:p>
        </w:tc>
      </w:tr>
      <w:tr w:rsidR="006A79F7" w:rsidRPr="008831DB" w:rsidTr="00AA3EFC">
        <w:trPr>
          <w:gridAfter w:val="2"/>
          <w:wAfter w:w="2382" w:type="dxa"/>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A79F7" w:rsidRPr="008831DB" w:rsidRDefault="006A79F7" w:rsidP="006A79F7">
            <w:pPr>
              <w:spacing w:after="0" w:line="240" w:lineRule="auto"/>
              <w:ind w:right="-229"/>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1.1.</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A79F7" w:rsidRPr="008831DB" w:rsidRDefault="00AA3EFC" w:rsidP="006A79F7">
            <w:pPr>
              <w:spacing w:after="0" w:line="240" w:lineRule="auto"/>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Количество объектов</w:t>
            </w:r>
            <w:r w:rsidR="00537006" w:rsidRPr="008831DB">
              <w:rPr>
                <w:rFonts w:ascii="Times New Roman" w:eastAsia="Times New Roman" w:hAnsi="Times New Roman" w:cs="Times New Roman"/>
                <w:sz w:val="24"/>
                <w:szCs w:val="24"/>
              </w:rPr>
              <w:t xml:space="preserve"> (</w:t>
            </w:r>
            <w:proofErr w:type="spellStart"/>
            <w:r w:rsidR="00537006" w:rsidRPr="008831DB">
              <w:rPr>
                <w:rFonts w:ascii="Times New Roman" w:eastAsia="Times New Roman" w:hAnsi="Times New Roman" w:cs="Times New Roman"/>
                <w:sz w:val="24"/>
                <w:szCs w:val="24"/>
              </w:rPr>
              <w:t>оксов</w:t>
            </w:r>
            <w:proofErr w:type="spellEnd"/>
            <w:r w:rsidR="00537006" w:rsidRPr="008831DB">
              <w:rPr>
                <w:rFonts w:ascii="Times New Roman" w:eastAsia="Times New Roman" w:hAnsi="Times New Roman" w:cs="Times New Roman"/>
                <w:sz w:val="24"/>
                <w:szCs w:val="24"/>
              </w:rPr>
              <w:t xml:space="preserve"> и </w:t>
            </w:r>
            <w:r w:rsidR="006A79F7" w:rsidRPr="008831DB">
              <w:rPr>
                <w:rFonts w:ascii="Times New Roman" w:eastAsia="Times New Roman" w:hAnsi="Times New Roman" w:cs="Times New Roman"/>
                <w:sz w:val="24"/>
                <w:szCs w:val="24"/>
              </w:rPr>
              <w:t>земельных участков</w:t>
            </w:r>
            <w:r w:rsidR="00537006" w:rsidRPr="008831DB">
              <w:rPr>
                <w:rFonts w:ascii="Times New Roman" w:eastAsia="Times New Roman" w:hAnsi="Times New Roman" w:cs="Times New Roman"/>
                <w:sz w:val="24"/>
                <w:szCs w:val="24"/>
              </w:rPr>
              <w:t>)</w:t>
            </w:r>
            <w:r w:rsidR="006A79F7" w:rsidRPr="008831DB">
              <w:rPr>
                <w:rFonts w:ascii="Times New Roman" w:eastAsia="Times New Roman" w:hAnsi="Times New Roman" w:cs="Times New Roman"/>
                <w:sz w:val="24"/>
                <w:szCs w:val="24"/>
              </w:rPr>
              <w:t xml:space="preserve">, в отношении </w:t>
            </w:r>
            <w:r w:rsidR="006A79F7" w:rsidRPr="008831DB">
              <w:rPr>
                <w:rFonts w:ascii="Times New Roman" w:eastAsia="Times New Roman" w:hAnsi="Times New Roman" w:cs="Times New Roman"/>
                <w:sz w:val="24"/>
                <w:szCs w:val="24"/>
              </w:rPr>
              <w:lastRenderedPageBreak/>
              <w:t xml:space="preserve">которых проведены </w:t>
            </w:r>
            <w:r w:rsidR="00537006" w:rsidRPr="008831DB">
              <w:rPr>
                <w:rFonts w:ascii="Times New Roman" w:eastAsia="Times New Roman" w:hAnsi="Times New Roman" w:cs="Times New Roman"/>
                <w:sz w:val="24"/>
                <w:szCs w:val="24"/>
              </w:rPr>
              <w:t xml:space="preserve">комплексные </w:t>
            </w:r>
            <w:r w:rsidR="006A79F7" w:rsidRPr="008831DB">
              <w:rPr>
                <w:rFonts w:ascii="Times New Roman" w:eastAsia="Times New Roman" w:hAnsi="Times New Roman" w:cs="Times New Roman"/>
                <w:sz w:val="24"/>
                <w:szCs w:val="24"/>
              </w:rPr>
              <w:t>кадастровые работы</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A79F7" w:rsidRPr="008831DB" w:rsidRDefault="006A79F7" w:rsidP="006A79F7">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lastRenderedPageBreak/>
              <w:t>Шт.</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A79F7" w:rsidRPr="008831DB" w:rsidRDefault="00CC4E07" w:rsidP="006A79F7">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120</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A79F7" w:rsidRPr="008831DB" w:rsidRDefault="00CC4E07" w:rsidP="006A79F7">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120</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A79F7" w:rsidRPr="008831DB" w:rsidRDefault="00CC4E07" w:rsidP="006A79F7">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120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A79F7" w:rsidRPr="008831DB" w:rsidRDefault="00CC4E07" w:rsidP="006A79F7">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120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A79F7" w:rsidRPr="008831DB" w:rsidRDefault="00CC4E07" w:rsidP="006A79F7">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120</w:t>
            </w:r>
          </w:p>
        </w:tc>
        <w:tc>
          <w:tcPr>
            <w:tcW w:w="851" w:type="dxa"/>
            <w:gridSpan w:val="2"/>
            <w:tcBorders>
              <w:top w:val="single" w:sz="6" w:space="0" w:color="000000"/>
              <w:left w:val="single" w:sz="6" w:space="0" w:color="000000"/>
              <w:bottom w:val="single" w:sz="6" w:space="0" w:color="000000"/>
              <w:right w:val="single" w:sz="6" w:space="0" w:color="000000"/>
            </w:tcBorders>
          </w:tcPr>
          <w:p w:rsidR="006A79F7" w:rsidRPr="008831DB" w:rsidRDefault="00CC4E07" w:rsidP="006A79F7">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120</w:t>
            </w:r>
          </w:p>
        </w:tc>
        <w:tc>
          <w:tcPr>
            <w:tcW w:w="850" w:type="dxa"/>
            <w:gridSpan w:val="3"/>
            <w:tcBorders>
              <w:top w:val="single" w:sz="6" w:space="0" w:color="000000"/>
              <w:left w:val="single" w:sz="6" w:space="0" w:color="000000"/>
              <w:bottom w:val="single" w:sz="6" w:space="0" w:color="000000"/>
              <w:right w:val="single" w:sz="6" w:space="0" w:color="000000"/>
            </w:tcBorders>
          </w:tcPr>
          <w:p w:rsidR="006A79F7" w:rsidRPr="008831DB" w:rsidRDefault="00CC4E07" w:rsidP="006A79F7">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120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6A79F7" w:rsidRPr="008831DB" w:rsidRDefault="00B359FE" w:rsidP="006A79F7">
            <w:pPr>
              <w:spacing w:after="0" w:line="240" w:lineRule="auto"/>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120</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A79F7" w:rsidRPr="008831DB" w:rsidRDefault="006A79F7" w:rsidP="006A79F7">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Да</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A79F7" w:rsidRPr="008831DB" w:rsidRDefault="006A79F7" w:rsidP="006A79F7">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Да</w:t>
            </w:r>
          </w:p>
        </w:tc>
      </w:tr>
      <w:tr w:rsidR="006A79F7" w:rsidRPr="008831DB" w:rsidTr="00AA3EFC">
        <w:trPr>
          <w:gridAfter w:val="2"/>
          <w:wAfter w:w="2382" w:type="dxa"/>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A79F7" w:rsidRPr="008831DB" w:rsidRDefault="006A79F7" w:rsidP="006A79F7">
            <w:pPr>
              <w:spacing w:after="0" w:line="240" w:lineRule="auto"/>
              <w:ind w:right="-229"/>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lastRenderedPageBreak/>
              <w:t>1.2.</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A79F7" w:rsidRPr="008831DB" w:rsidRDefault="00E11176" w:rsidP="006A79F7">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Количество</w:t>
            </w:r>
            <w:r w:rsidR="006A79F7" w:rsidRPr="008831DB">
              <w:rPr>
                <w:rFonts w:ascii="Times New Roman" w:eastAsia="Times New Roman" w:hAnsi="Times New Roman" w:cs="Times New Roman"/>
                <w:sz w:val="24"/>
                <w:szCs w:val="24"/>
              </w:rPr>
              <w:t xml:space="preserve"> объектов недвижимого имущества (в том числе земельных участков), право собственности на которое зарегистрировано в установленном порядке</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A79F7" w:rsidRPr="008831DB" w:rsidRDefault="006A79F7" w:rsidP="006A79F7">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ИП</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A79F7" w:rsidRPr="008831DB" w:rsidRDefault="006A79F7" w:rsidP="006A79F7">
            <w:pPr>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Ед.</w:t>
            </w:r>
          </w:p>
          <w:p w:rsidR="006A79F7" w:rsidRPr="008831DB" w:rsidRDefault="006A79F7" w:rsidP="006A79F7">
            <w:pPr>
              <w:jc w:val="center"/>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A79F7" w:rsidRPr="008831DB" w:rsidRDefault="00CF5561" w:rsidP="006A79F7">
            <w:pPr>
              <w:spacing w:after="0"/>
              <w:jc w:val="center"/>
              <w:rPr>
                <w:rFonts w:ascii="Times New Roman" w:hAnsi="Times New Roman" w:cs="Times New Roman"/>
                <w:sz w:val="24"/>
                <w:szCs w:val="24"/>
              </w:rPr>
            </w:pPr>
            <w:r w:rsidRPr="008831DB">
              <w:rPr>
                <w:rFonts w:ascii="Times New Roman" w:hAnsi="Times New Roman" w:cs="Times New Roman"/>
                <w:sz w:val="24"/>
                <w:szCs w:val="24"/>
              </w:rPr>
              <w:t>4375</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A79F7" w:rsidRPr="008831DB" w:rsidRDefault="006A79F7" w:rsidP="006A79F7">
            <w:pPr>
              <w:spacing w:after="0"/>
              <w:jc w:val="center"/>
              <w:rPr>
                <w:rFonts w:ascii="Times New Roman" w:hAnsi="Times New Roman" w:cs="Times New Roman"/>
                <w:sz w:val="24"/>
                <w:szCs w:val="24"/>
              </w:rPr>
            </w:pPr>
            <w:r w:rsidRPr="008831DB">
              <w:rPr>
                <w:rFonts w:ascii="Times New Roman" w:hAnsi="Times New Roman" w:cs="Times New Roman"/>
                <w:sz w:val="24"/>
                <w:szCs w:val="24"/>
              </w:rPr>
              <w:t>4375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A79F7" w:rsidRPr="008831DB" w:rsidRDefault="006A79F7" w:rsidP="006A79F7">
            <w:pPr>
              <w:spacing w:after="0"/>
              <w:jc w:val="center"/>
              <w:rPr>
                <w:rFonts w:ascii="Times New Roman" w:hAnsi="Times New Roman" w:cs="Times New Roman"/>
                <w:sz w:val="24"/>
                <w:szCs w:val="24"/>
              </w:rPr>
            </w:pPr>
            <w:r w:rsidRPr="008831DB">
              <w:rPr>
                <w:rFonts w:ascii="Times New Roman" w:hAnsi="Times New Roman" w:cs="Times New Roman"/>
                <w:sz w:val="24"/>
                <w:szCs w:val="24"/>
              </w:rPr>
              <w:t>4775</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A79F7" w:rsidRPr="008831DB" w:rsidRDefault="006A79F7" w:rsidP="006A79F7">
            <w:pPr>
              <w:spacing w:after="0"/>
              <w:jc w:val="center"/>
              <w:rPr>
                <w:rFonts w:ascii="Times New Roman" w:hAnsi="Times New Roman" w:cs="Times New Roman"/>
                <w:sz w:val="24"/>
                <w:szCs w:val="24"/>
              </w:rPr>
            </w:pPr>
            <w:r w:rsidRPr="008831DB">
              <w:rPr>
                <w:rFonts w:ascii="Times New Roman" w:hAnsi="Times New Roman" w:cs="Times New Roman"/>
                <w:sz w:val="24"/>
                <w:szCs w:val="24"/>
              </w:rPr>
              <w:t>5175</w:t>
            </w:r>
          </w:p>
        </w:tc>
        <w:tc>
          <w:tcPr>
            <w:tcW w:w="851" w:type="dxa"/>
            <w:gridSpan w:val="2"/>
            <w:tcBorders>
              <w:top w:val="single" w:sz="6" w:space="0" w:color="000000"/>
              <w:left w:val="single" w:sz="6" w:space="0" w:color="000000"/>
              <w:bottom w:val="single" w:sz="6" w:space="0" w:color="000000"/>
              <w:right w:val="single" w:sz="6" w:space="0" w:color="000000"/>
            </w:tcBorders>
          </w:tcPr>
          <w:p w:rsidR="006A79F7" w:rsidRPr="008831DB" w:rsidRDefault="006A79F7" w:rsidP="006A79F7">
            <w:pPr>
              <w:spacing w:after="0"/>
              <w:jc w:val="center"/>
              <w:rPr>
                <w:rFonts w:ascii="Times New Roman" w:hAnsi="Times New Roman" w:cs="Times New Roman"/>
                <w:sz w:val="24"/>
                <w:szCs w:val="24"/>
              </w:rPr>
            </w:pPr>
            <w:r w:rsidRPr="008831DB">
              <w:rPr>
                <w:rFonts w:ascii="Times New Roman" w:hAnsi="Times New Roman" w:cs="Times New Roman"/>
                <w:sz w:val="24"/>
                <w:szCs w:val="24"/>
              </w:rPr>
              <w:t>5575</w:t>
            </w:r>
          </w:p>
        </w:tc>
        <w:tc>
          <w:tcPr>
            <w:tcW w:w="850" w:type="dxa"/>
            <w:gridSpan w:val="3"/>
            <w:tcBorders>
              <w:top w:val="single" w:sz="6" w:space="0" w:color="000000"/>
              <w:left w:val="single" w:sz="6" w:space="0" w:color="000000"/>
              <w:bottom w:val="single" w:sz="6" w:space="0" w:color="000000"/>
              <w:right w:val="single" w:sz="6" w:space="0" w:color="000000"/>
            </w:tcBorders>
          </w:tcPr>
          <w:p w:rsidR="006A79F7" w:rsidRPr="008831DB" w:rsidRDefault="006A79F7" w:rsidP="006A79F7">
            <w:pPr>
              <w:spacing w:after="0"/>
              <w:jc w:val="center"/>
              <w:rPr>
                <w:rFonts w:ascii="Times New Roman" w:hAnsi="Times New Roman" w:cs="Times New Roman"/>
                <w:sz w:val="24"/>
                <w:szCs w:val="24"/>
              </w:rPr>
            </w:pPr>
            <w:r w:rsidRPr="008831DB">
              <w:rPr>
                <w:rFonts w:ascii="Times New Roman" w:hAnsi="Times New Roman" w:cs="Times New Roman"/>
                <w:sz w:val="24"/>
                <w:szCs w:val="24"/>
              </w:rPr>
              <w:t>5975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A79F7" w:rsidRPr="008831DB" w:rsidRDefault="006A79F7" w:rsidP="006A79F7">
            <w:pPr>
              <w:spacing w:after="0"/>
              <w:jc w:val="center"/>
              <w:rPr>
                <w:rFonts w:ascii="Times New Roman" w:hAnsi="Times New Roman" w:cs="Times New Roman"/>
                <w:sz w:val="24"/>
                <w:szCs w:val="24"/>
              </w:rPr>
            </w:pPr>
            <w:r w:rsidRPr="008831DB">
              <w:rPr>
                <w:rFonts w:ascii="Times New Roman" w:hAnsi="Times New Roman" w:cs="Times New Roman"/>
                <w:sz w:val="24"/>
                <w:szCs w:val="24"/>
              </w:rPr>
              <w:t>6375</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A79F7" w:rsidRPr="008831DB" w:rsidRDefault="006A79F7" w:rsidP="006A79F7">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Да</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A79F7" w:rsidRPr="008831DB" w:rsidRDefault="006A79F7" w:rsidP="006A79F7">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Да</w:t>
            </w:r>
          </w:p>
        </w:tc>
      </w:tr>
    </w:tbl>
    <w:p w:rsidR="001B305F" w:rsidRPr="008831DB" w:rsidRDefault="001B305F" w:rsidP="001B305F">
      <w:pPr>
        <w:spacing w:after="0" w:line="240" w:lineRule="auto"/>
        <w:textAlignment w:val="baseline"/>
        <w:rPr>
          <w:rFonts w:ascii="Times New Roman" w:eastAsia="Times New Roman" w:hAnsi="Times New Roman" w:cs="Times New Roman"/>
          <w:sz w:val="24"/>
          <w:szCs w:val="24"/>
        </w:rPr>
      </w:pPr>
    </w:p>
    <w:p w:rsidR="001B305F" w:rsidRPr="008831DB" w:rsidRDefault="001B305F" w:rsidP="001B305F">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rPr>
      </w:pPr>
      <w:r w:rsidRPr="008831DB">
        <w:rPr>
          <w:rFonts w:ascii="Times New Roman" w:eastAsia="Times New Roman" w:hAnsi="Times New Roman" w:cs="Times New Roman"/>
          <w:b/>
          <w:bCs/>
          <w:sz w:val="24"/>
          <w:szCs w:val="24"/>
        </w:rPr>
        <w:br/>
        <w:t>3. План достижения показателей проекта в 2025 году</w:t>
      </w:r>
    </w:p>
    <w:tbl>
      <w:tblPr>
        <w:tblW w:w="0" w:type="auto"/>
        <w:tblInd w:w="149" w:type="dxa"/>
        <w:tblCellMar>
          <w:left w:w="0" w:type="dxa"/>
          <w:right w:w="0" w:type="dxa"/>
        </w:tblCellMar>
        <w:tblLook w:val="04A0" w:firstRow="1" w:lastRow="0" w:firstColumn="1" w:lastColumn="0" w:noHBand="0" w:noVBand="1"/>
      </w:tblPr>
      <w:tblGrid>
        <w:gridCol w:w="658"/>
        <w:gridCol w:w="5179"/>
        <w:gridCol w:w="1374"/>
        <w:gridCol w:w="538"/>
        <w:gridCol w:w="538"/>
        <w:gridCol w:w="538"/>
        <w:gridCol w:w="538"/>
        <w:gridCol w:w="538"/>
        <w:gridCol w:w="538"/>
        <w:gridCol w:w="538"/>
        <w:gridCol w:w="538"/>
        <w:gridCol w:w="538"/>
        <w:gridCol w:w="778"/>
        <w:gridCol w:w="538"/>
        <w:gridCol w:w="1296"/>
        <w:gridCol w:w="6"/>
        <w:gridCol w:w="13"/>
      </w:tblGrid>
      <w:tr w:rsidR="001B305F" w:rsidRPr="008831DB" w:rsidTr="008A1083">
        <w:trPr>
          <w:gridAfter w:val="2"/>
          <w:wAfter w:w="19" w:type="dxa"/>
        </w:trPr>
        <w:tc>
          <w:tcPr>
            <w:tcW w:w="62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N п/п</w:t>
            </w:r>
          </w:p>
        </w:tc>
        <w:tc>
          <w:tcPr>
            <w:tcW w:w="517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Показатели проекта</w:t>
            </w:r>
          </w:p>
        </w:tc>
        <w:tc>
          <w:tcPr>
            <w:tcW w:w="137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Единица измерения</w:t>
            </w:r>
          </w:p>
        </w:tc>
        <w:tc>
          <w:tcPr>
            <w:tcW w:w="5918" w:type="dxa"/>
            <w:gridSpan w:val="11"/>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Плановые значения по месяцам</w:t>
            </w:r>
          </w:p>
        </w:tc>
        <w:tc>
          <w:tcPr>
            <w:tcW w:w="1296" w:type="dxa"/>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B305F" w:rsidRPr="008831DB" w:rsidRDefault="001B305F" w:rsidP="001B305F">
            <w:pP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На конец 2025 года</w:t>
            </w:r>
          </w:p>
        </w:tc>
      </w:tr>
      <w:tr w:rsidR="001B305F" w:rsidRPr="008831DB" w:rsidTr="008A1083">
        <w:trPr>
          <w:gridAfter w:val="2"/>
          <w:wAfter w:w="19" w:type="dxa"/>
        </w:trPr>
        <w:tc>
          <w:tcPr>
            <w:tcW w:w="622" w:type="dxa"/>
            <w:tcBorders>
              <w:top w:val="nil"/>
              <w:left w:val="single" w:sz="6" w:space="0" w:color="000000"/>
              <w:bottom w:val="nil"/>
              <w:right w:val="single" w:sz="6" w:space="0" w:color="000000"/>
            </w:tcBorders>
            <w:tcMar>
              <w:top w:w="0" w:type="dxa"/>
              <w:left w:w="149" w:type="dxa"/>
              <w:bottom w:w="0" w:type="dxa"/>
              <w:right w:w="149" w:type="dxa"/>
            </w:tcMar>
            <w:hideMark/>
          </w:tcPr>
          <w:p w:rsidR="001B305F" w:rsidRPr="008831DB" w:rsidRDefault="001B305F" w:rsidP="001B305F">
            <w:pPr>
              <w:rPr>
                <w:rFonts w:ascii="Times New Roman" w:hAnsi="Times New Roman" w:cs="Times New Roman"/>
              </w:rPr>
            </w:pPr>
          </w:p>
        </w:tc>
        <w:tc>
          <w:tcPr>
            <w:tcW w:w="5179" w:type="dxa"/>
            <w:tcBorders>
              <w:top w:val="nil"/>
              <w:left w:val="single" w:sz="6" w:space="0" w:color="000000"/>
              <w:bottom w:val="nil"/>
              <w:right w:val="single" w:sz="6" w:space="0" w:color="000000"/>
            </w:tcBorders>
            <w:tcMar>
              <w:top w:w="0" w:type="dxa"/>
              <w:left w:w="149" w:type="dxa"/>
              <w:bottom w:w="0" w:type="dxa"/>
              <w:right w:w="149" w:type="dxa"/>
            </w:tcMar>
            <w:hideMark/>
          </w:tcPr>
          <w:p w:rsidR="001B305F" w:rsidRPr="008831DB" w:rsidRDefault="001B305F" w:rsidP="001B305F">
            <w:pPr>
              <w:spacing w:after="0"/>
              <w:rPr>
                <w:rFonts w:ascii="Times New Roman" w:hAnsi="Times New Roman" w:cs="Times New Roman"/>
                <w:sz w:val="20"/>
                <w:szCs w:val="20"/>
              </w:rPr>
            </w:pPr>
          </w:p>
        </w:tc>
        <w:tc>
          <w:tcPr>
            <w:tcW w:w="1374" w:type="dxa"/>
            <w:tcBorders>
              <w:top w:val="nil"/>
              <w:left w:val="single" w:sz="6" w:space="0" w:color="000000"/>
              <w:bottom w:val="nil"/>
              <w:right w:val="single" w:sz="6" w:space="0" w:color="000000"/>
            </w:tcBorders>
            <w:tcMar>
              <w:top w:w="0" w:type="dxa"/>
              <w:left w:w="149" w:type="dxa"/>
              <w:bottom w:w="0" w:type="dxa"/>
              <w:right w:w="149" w:type="dxa"/>
            </w:tcMar>
            <w:hideMark/>
          </w:tcPr>
          <w:p w:rsidR="001B305F" w:rsidRPr="008831DB" w:rsidRDefault="001B305F" w:rsidP="001B305F">
            <w:pPr>
              <w:spacing w:after="0"/>
              <w:rPr>
                <w:rFonts w:ascii="Times New Roman" w:hAnsi="Times New Roman" w:cs="Times New Roman"/>
                <w:sz w:val="20"/>
                <w:szCs w:val="20"/>
              </w:rPr>
            </w:pP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01</w:t>
            </w: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02</w:t>
            </w: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03</w:t>
            </w: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04</w:t>
            </w: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05</w:t>
            </w: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06</w:t>
            </w: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07</w:t>
            </w: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08</w:t>
            </w: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09</w:t>
            </w: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10</w:t>
            </w:r>
          </w:p>
        </w:tc>
        <w:tc>
          <w:tcPr>
            <w:tcW w:w="53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11</w:t>
            </w:r>
          </w:p>
        </w:tc>
        <w:tc>
          <w:tcPr>
            <w:tcW w:w="1296"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B305F" w:rsidRPr="008831DB" w:rsidRDefault="001B305F" w:rsidP="001B305F">
            <w:pPr>
              <w:rPr>
                <w:rFonts w:ascii="Times New Roman" w:eastAsia="Times New Roman" w:hAnsi="Times New Roman" w:cs="Times New Roman"/>
                <w:sz w:val="24"/>
                <w:szCs w:val="24"/>
              </w:rPr>
            </w:pPr>
          </w:p>
        </w:tc>
      </w:tr>
      <w:tr w:rsidR="001B305F" w:rsidRPr="008831DB" w:rsidTr="008A1083">
        <w:trPr>
          <w:gridAfter w:val="2"/>
          <w:wAfter w:w="19" w:type="dxa"/>
        </w:trPr>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w:t>
            </w:r>
          </w:p>
        </w:tc>
        <w:tc>
          <w:tcPr>
            <w:tcW w:w="51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2</w:t>
            </w:r>
          </w:p>
        </w:tc>
        <w:tc>
          <w:tcPr>
            <w:tcW w:w="13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3</w:t>
            </w: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4</w:t>
            </w: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5</w:t>
            </w: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6</w:t>
            </w: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7</w:t>
            </w: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8</w:t>
            </w: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9</w:t>
            </w: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10</w:t>
            </w: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11</w:t>
            </w: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12</w:t>
            </w: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13</w:t>
            </w:r>
          </w:p>
        </w:tc>
        <w:tc>
          <w:tcPr>
            <w:tcW w:w="53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14</w:t>
            </w:r>
          </w:p>
        </w:tc>
        <w:tc>
          <w:tcPr>
            <w:tcW w:w="129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15</w:t>
            </w:r>
          </w:p>
        </w:tc>
      </w:tr>
      <w:tr w:rsidR="001B305F" w:rsidRPr="008831DB" w:rsidTr="008A1083">
        <w:trPr>
          <w:gridAfter w:val="1"/>
          <w:wAfter w:w="13" w:type="dxa"/>
        </w:trPr>
        <w:tc>
          <w:tcPr>
            <w:tcW w:w="622"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1B305F" w:rsidRPr="008831DB" w:rsidRDefault="00F33E11"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w:t>
            </w:r>
          </w:p>
        </w:tc>
        <w:tc>
          <w:tcPr>
            <w:tcW w:w="13773" w:type="dxa"/>
            <w:gridSpan w:val="15"/>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1B305F" w:rsidRPr="008831DB" w:rsidRDefault="008A1083" w:rsidP="00AA3EFC">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Обеспечение достижения показателя</w:t>
            </w:r>
            <w:r w:rsidR="00AA3EFC" w:rsidRPr="008831DB">
              <w:rPr>
                <w:rFonts w:ascii="Times New Roman" w:eastAsia="Times New Roman" w:hAnsi="Times New Roman" w:cs="Times New Roman"/>
                <w:sz w:val="24"/>
                <w:szCs w:val="24"/>
              </w:rPr>
              <w:t>: провести</w:t>
            </w:r>
            <w:r w:rsidRPr="008831DB">
              <w:rPr>
                <w:rFonts w:ascii="Times New Roman" w:eastAsia="Times New Roman" w:hAnsi="Times New Roman" w:cs="Times New Roman"/>
                <w:sz w:val="24"/>
                <w:szCs w:val="24"/>
              </w:rPr>
              <w:t xml:space="preserve"> комплексные кадастровые работы в отношении земельных участков, находящихся на территории округа</w:t>
            </w:r>
          </w:p>
        </w:tc>
      </w:tr>
      <w:tr w:rsidR="008A1083" w:rsidRPr="008831DB" w:rsidTr="008A1083">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083" w:rsidRPr="008831DB" w:rsidRDefault="008A1083" w:rsidP="008A1083">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1.1</w:t>
            </w:r>
          </w:p>
        </w:tc>
        <w:tc>
          <w:tcPr>
            <w:tcW w:w="51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A1083" w:rsidRPr="008831DB" w:rsidRDefault="00AA3EFC" w:rsidP="008A1083">
            <w:pPr>
              <w:spacing w:after="0" w:line="240" w:lineRule="auto"/>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Количество объектов</w:t>
            </w:r>
            <w:r w:rsidR="008A1083" w:rsidRPr="008831DB">
              <w:rPr>
                <w:rFonts w:ascii="Times New Roman" w:eastAsia="Times New Roman" w:hAnsi="Times New Roman" w:cs="Times New Roman"/>
                <w:sz w:val="24"/>
                <w:szCs w:val="24"/>
              </w:rPr>
              <w:t xml:space="preserve"> (</w:t>
            </w:r>
            <w:proofErr w:type="spellStart"/>
            <w:r w:rsidR="008A1083" w:rsidRPr="008831DB">
              <w:rPr>
                <w:rFonts w:ascii="Times New Roman" w:eastAsia="Times New Roman" w:hAnsi="Times New Roman" w:cs="Times New Roman"/>
                <w:sz w:val="24"/>
                <w:szCs w:val="24"/>
              </w:rPr>
              <w:t>оксов</w:t>
            </w:r>
            <w:proofErr w:type="spellEnd"/>
            <w:r w:rsidR="008A1083" w:rsidRPr="008831DB">
              <w:rPr>
                <w:rFonts w:ascii="Times New Roman" w:eastAsia="Times New Roman" w:hAnsi="Times New Roman" w:cs="Times New Roman"/>
                <w:sz w:val="24"/>
                <w:szCs w:val="24"/>
              </w:rPr>
              <w:t xml:space="preserve"> и земельных участков), в отношении которых проведены комплексные кадастровые работы</w:t>
            </w:r>
          </w:p>
        </w:tc>
        <w:tc>
          <w:tcPr>
            <w:tcW w:w="13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A1083" w:rsidRPr="008831DB" w:rsidRDefault="008A1083" w:rsidP="008A1083">
            <w:pPr>
              <w:jc w:val="center"/>
              <w:rPr>
                <w:rFonts w:ascii="Times New Roman" w:eastAsia="Times New Roman" w:hAnsi="Times New Roman" w:cs="Times New Roman"/>
                <w:sz w:val="24"/>
                <w:szCs w:val="24"/>
              </w:rPr>
            </w:pPr>
            <w:proofErr w:type="spellStart"/>
            <w:r w:rsidRPr="008831DB">
              <w:rPr>
                <w:rFonts w:ascii="Times New Roman" w:eastAsia="Times New Roman" w:hAnsi="Times New Roman" w:cs="Times New Roman"/>
                <w:sz w:val="24"/>
                <w:szCs w:val="24"/>
              </w:rPr>
              <w:t>Ед</w:t>
            </w:r>
            <w:proofErr w:type="spellEnd"/>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083" w:rsidRPr="008831DB" w:rsidRDefault="008A1083" w:rsidP="008A1083">
            <w:pPr>
              <w:spacing w:after="0"/>
              <w:jc w:val="center"/>
              <w:rPr>
                <w:rFonts w:ascii="Times New Roman" w:hAnsi="Times New Roman" w:cs="Times New Roman"/>
                <w:sz w:val="24"/>
                <w:szCs w:val="24"/>
              </w:rPr>
            </w:pP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083" w:rsidRPr="008831DB" w:rsidRDefault="008A1083" w:rsidP="008A1083">
            <w:pPr>
              <w:spacing w:after="0"/>
              <w:jc w:val="center"/>
              <w:rPr>
                <w:rFonts w:ascii="Times New Roman" w:hAnsi="Times New Roman" w:cs="Times New Roman"/>
                <w:sz w:val="24"/>
                <w:szCs w:val="24"/>
              </w:rPr>
            </w:pP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083" w:rsidRPr="008831DB" w:rsidRDefault="008A1083" w:rsidP="008A1083">
            <w:pPr>
              <w:spacing w:after="0"/>
              <w:jc w:val="center"/>
              <w:rPr>
                <w:rFonts w:ascii="Times New Roman" w:hAnsi="Times New Roman" w:cs="Times New Roman"/>
                <w:sz w:val="24"/>
                <w:szCs w:val="24"/>
              </w:rPr>
            </w:pP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083" w:rsidRPr="008831DB" w:rsidRDefault="008A1083" w:rsidP="008A1083">
            <w:pPr>
              <w:spacing w:after="0"/>
              <w:jc w:val="center"/>
              <w:rPr>
                <w:rFonts w:ascii="Times New Roman" w:hAnsi="Times New Roman" w:cs="Times New Roman"/>
                <w:sz w:val="24"/>
                <w:szCs w:val="24"/>
              </w:rPr>
            </w:pP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083" w:rsidRPr="008831DB" w:rsidRDefault="008A1083" w:rsidP="008A1083">
            <w:pPr>
              <w:spacing w:after="0"/>
              <w:jc w:val="center"/>
              <w:rPr>
                <w:rFonts w:ascii="Times New Roman" w:hAnsi="Times New Roman" w:cs="Times New Roman"/>
                <w:sz w:val="24"/>
                <w:szCs w:val="24"/>
              </w:rPr>
            </w:pP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083" w:rsidRPr="008831DB" w:rsidRDefault="008A1083" w:rsidP="008A1083">
            <w:pPr>
              <w:spacing w:after="0"/>
              <w:jc w:val="center"/>
              <w:rPr>
                <w:rFonts w:ascii="Times New Roman" w:hAnsi="Times New Roman" w:cs="Times New Roman"/>
                <w:sz w:val="24"/>
                <w:szCs w:val="24"/>
              </w:rPr>
            </w:pP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083" w:rsidRPr="008831DB" w:rsidRDefault="008A1083" w:rsidP="008A1083">
            <w:pPr>
              <w:spacing w:after="0"/>
              <w:jc w:val="center"/>
              <w:rPr>
                <w:rFonts w:ascii="Times New Roman" w:hAnsi="Times New Roman" w:cs="Times New Roman"/>
                <w:sz w:val="24"/>
                <w:szCs w:val="24"/>
              </w:rPr>
            </w:pP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083" w:rsidRPr="008831DB" w:rsidRDefault="008A1083" w:rsidP="008A1083">
            <w:pPr>
              <w:spacing w:after="0"/>
              <w:jc w:val="center"/>
              <w:rPr>
                <w:rFonts w:ascii="Times New Roman" w:hAnsi="Times New Roman" w:cs="Times New Roman"/>
                <w:sz w:val="24"/>
                <w:szCs w:val="24"/>
              </w:rPr>
            </w:pP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083" w:rsidRPr="008831DB" w:rsidRDefault="008A1083" w:rsidP="008A1083">
            <w:pPr>
              <w:spacing w:after="0"/>
              <w:jc w:val="center"/>
              <w:rPr>
                <w:rFonts w:ascii="Times New Roman" w:hAnsi="Times New Roman" w:cs="Times New Roman"/>
                <w:sz w:val="24"/>
                <w:szCs w:val="24"/>
              </w:rPr>
            </w:pP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083" w:rsidRPr="008831DB" w:rsidRDefault="008A1083" w:rsidP="008A1083">
            <w:pPr>
              <w:spacing w:after="0"/>
              <w:jc w:val="center"/>
              <w:rPr>
                <w:rFonts w:ascii="Times New Roman" w:hAnsi="Times New Roman" w:cs="Times New Roman"/>
                <w:sz w:val="24"/>
                <w:szCs w:val="24"/>
              </w:rPr>
            </w:pPr>
            <w:r w:rsidRPr="008831DB">
              <w:rPr>
                <w:rFonts w:ascii="Times New Roman" w:hAnsi="Times New Roman" w:cs="Times New Roman"/>
                <w:sz w:val="24"/>
                <w:szCs w:val="24"/>
              </w:rPr>
              <w:t>120</w:t>
            </w:r>
          </w:p>
        </w:tc>
        <w:tc>
          <w:tcPr>
            <w:tcW w:w="53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8A1083" w:rsidRPr="008831DB" w:rsidRDefault="008A1083" w:rsidP="008A1083">
            <w:pPr>
              <w:spacing w:after="0"/>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8A1083" w:rsidRPr="008831DB" w:rsidRDefault="008A1083" w:rsidP="008A1083">
            <w:pPr>
              <w:spacing w:after="0"/>
              <w:jc w:val="center"/>
              <w:rPr>
                <w:rFonts w:ascii="Times New Roman" w:hAnsi="Times New Roman" w:cs="Times New Roman"/>
                <w:sz w:val="24"/>
                <w:szCs w:val="24"/>
              </w:rPr>
            </w:pPr>
            <w:r w:rsidRPr="008831DB">
              <w:rPr>
                <w:rFonts w:ascii="Times New Roman" w:hAnsi="Times New Roman" w:cs="Times New Roman"/>
                <w:sz w:val="24"/>
                <w:szCs w:val="24"/>
              </w:rPr>
              <w:t>120</w:t>
            </w:r>
          </w:p>
        </w:tc>
        <w:tc>
          <w:tcPr>
            <w:tcW w:w="19" w:type="dxa"/>
            <w:gridSpan w:val="2"/>
            <w:tcBorders>
              <w:left w:val="single" w:sz="4" w:space="0" w:color="auto"/>
            </w:tcBorders>
            <w:vAlign w:val="center"/>
            <w:hideMark/>
          </w:tcPr>
          <w:p w:rsidR="008A1083" w:rsidRPr="008831DB" w:rsidRDefault="008A1083" w:rsidP="008A1083">
            <w:pPr>
              <w:spacing w:after="0"/>
              <w:rPr>
                <w:rFonts w:ascii="Times New Roman" w:hAnsi="Times New Roman" w:cs="Times New Roman"/>
                <w:sz w:val="20"/>
                <w:szCs w:val="20"/>
              </w:rPr>
            </w:pPr>
          </w:p>
        </w:tc>
      </w:tr>
      <w:tr w:rsidR="008A1083" w:rsidRPr="008831DB" w:rsidTr="008A1083">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A1083" w:rsidRPr="008831DB" w:rsidRDefault="008A1083" w:rsidP="008A1083">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1.2.</w:t>
            </w:r>
          </w:p>
        </w:tc>
        <w:tc>
          <w:tcPr>
            <w:tcW w:w="51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A1083" w:rsidRPr="008831DB" w:rsidRDefault="008A1083" w:rsidP="008A1083">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Количество объектов недвижимого имущества (в том числе земельных участков), право собственности на которое зарегистрировано в установленном порядке</w:t>
            </w:r>
          </w:p>
        </w:tc>
        <w:tc>
          <w:tcPr>
            <w:tcW w:w="13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A1083" w:rsidRPr="008831DB" w:rsidRDefault="008A1083" w:rsidP="008A1083">
            <w:pPr>
              <w:jc w:val="center"/>
              <w:rPr>
                <w:rFonts w:ascii="Times New Roman" w:eastAsia="Times New Roman" w:hAnsi="Times New Roman" w:cs="Times New Roman"/>
                <w:sz w:val="24"/>
                <w:szCs w:val="24"/>
              </w:rPr>
            </w:pPr>
            <w:proofErr w:type="spellStart"/>
            <w:r w:rsidRPr="008831DB">
              <w:rPr>
                <w:rFonts w:ascii="Times New Roman" w:eastAsia="Times New Roman" w:hAnsi="Times New Roman" w:cs="Times New Roman"/>
                <w:sz w:val="24"/>
                <w:szCs w:val="24"/>
              </w:rPr>
              <w:t>ед</w:t>
            </w:r>
            <w:proofErr w:type="spellEnd"/>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A1083" w:rsidRPr="008831DB" w:rsidRDefault="008A1083" w:rsidP="008A1083">
            <w:pPr>
              <w:spacing w:after="0"/>
              <w:jc w:val="center"/>
              <w:rPr>
                <w:rFonts w:ascii="Times New Roman" w:hAnsi="Times New Roman" w:cs="Times New Roman"/>
                <w:sz w:val="24"/>
                <w:szCs w:val="24"/>
              </w:rPr>
            </w:pP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A1083" w:rsidRPr="008831DB" w:rsidRDefault="008A1083" w:rsidP="008A1083">
            <w:pPr>
              <w:spacing w:after="0"/>
              <w:jc w:val="center"/>
              <w:rPr>
                <w:rFonts w:ascii="Times New Roman" w:hAnsi="Times New Roman" w:cs="Times New Roman"/>
                <w:sz w:val="24"/>
                <w:szCs w:val="24"/>
              </w:rPr>
            </w:pP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A1083" w:rsidRPr="008831DB" w:rsidRDefault="008A1083" w:rsidP="008A1083">
            <w:pPr>
              <w:spacing w:after="0"/>
              <w:jc w:val="center"/>
              <w:rPr>
                <w:rFonts w:ascii="Times New Roman" w:hAnsi="Times New Roman" w:cs="Times New Roman"/>
                <w:sz w:val="24"/>
                <w:szCs w:val="24"/>
              </w:rPr>
            </w:pP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A1083" w:rsidRPr="008831DB" w:rsidRDefault="008A1083" w:rsidP="008A1083">
            <w:pPr>
              <w:spacing w:after="0"/>
              <w:jc w:val="center"/>
              <w:rPr>
                <w:rFonts w:ascii="Times New Roman" w:hAnsi="Times New Roman" w:cs="Times New Roman"/>
                <w:sz w:val="24"/>
                <w:szCs w:val="24"/>
              </w:rPr>
            </w:pP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A1083" w:rsidRPr="008831DB" w:rsidRDefault="008A1083" w:rsidP="008A1083">
            <w:pPr>
              <w:spacing w:after="0"/>
              <w:jc w:val="center"/>
              <w:rPr>
                <w:rFonts w:ascii="Times New Roman" w:hAnsi="Times New Roman" w:cs="Times New Roman"/>
                <w:sz w:val="24"/>
                <w:szCs w:val="24"/>
              </w:rPr>
            </w:pP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A1083" w:rsidRPr="008831DB" w:rsidRDefault="008A1083" w:rsidP="008A1083">
            <w:pPr>
              <w:spacing w:after="0"/>
              <w:jc w:val="center"/>
              <w:rPr>
                <w:rFonts w:ascii="Times New Roman" w:hAnsi="Times New Roman" w:cs="Times New Roman"/>
                <w:sz w:val="24"/>
                <w:szCs w:val="24"/>
              </w:rPr>
            </w:pP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A1083" w:rsidRPr="008831DB" w:rsidRDefault="008A1083" w:rsidP="008A1083">
            <w:pPr>
              <w:spacing w:after="0"/>
              <w:jc w:val="center"/>
              <w:rPr>
                <w:rFonts w:ascii="Times New Roman" w:hAnsi="Times New Roman" w:cs="Times New Roman"/>
                <w:sz w:val="24"/>
                <w:szCs w:val="24"/>
              </w:rPr>
            </w:pP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A1083" w:rsidRPr="008831DB" w:rsidRDefault="008A1083" w:rsidP="008A1083">
            <w:pPr>
              <w:spacing w:after="0"/>
              <w:jc w:val="center"/>
              <w:rPr>
                <w:rFonts w:ascii="Times New Roman" w:hAnsi="Times New Roman" w:cs="Times New Roman"/>
                <w:sz w:val="24"/>
                <w:szCs w:val="24"/>
              </w:rPr>
            </w:pP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A1083" w:rsidRPr="008831DB" w:rsidRDefault="008A1083" w:rsidP="008A1083">
            <w:pPr>
              <w:spacing w:after="0"/>
              <w:jc w:val="center"/>
              <w:rPr>
                <w:rFonts w:ascii="Times New Roman" w:hAnsi="Times New Roman" w:cs="Times New Roman"/>
                <w:sz w:val="24"/>
                <w:szCs w:val="24"/>
              </w:rPr>
            </w:pPr>
          </w:p>
        </w:tc>
        <w:tc>
          <w:tcPr>
            <w:tcW w:w="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A1083" w:rsidRPr="008831DB" w:rsidRDefault="008A1083" w:rsidP="008A1083">
            <w:pPr>
              <w:spacing w:after="0"/>
              <w:jc w:val="center"/>
              <w:rPr>
                <w:rFonts w:ascii="Times New Roman" w:hAnsi="Times New Roman" w:cs="Times New Roman"/>
                <w:sz w:val="24"/>
                <w:szCs w:val="24"/>
              </w:rPr>
            </w:pPr>
            <w:r w:rsidRPr="008831DB">
              <w:rPr>
                <w:rFonts w:ascii="Times New Roman" w:hAnsi="Times New Roman" w:cs="Times New Roman"/>
                <w:sz w:val="24"/>
                <w:szCs w:val="24"/>
              </w:rPr>
              <w:t>4375</w:t>
            </w:r>
          </w:p>
        </w:tc>
        <w:tc>
          <w:tcPr>
            <w:tcW w:w="53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8A1083" w:rsidRPr="008831DB" w:rsidRDefault="008A1083" w:rsidP="008A1083">
            <w:pPr>
              <w:spacing w:after="0"/>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8A1083" w:rsidRPr="008831DB" w:rsidRDefault="008A1083" w:rsidP="008A1083">
            <w:pPr>
              <w:spacing w:after="0"/>
              <w:jc w:val="center"/>
              <w:rPr>
                <w:rFonts w:ascii="Times New Roman" w:hAnsi="Times New Roman" w:cs="Times New Roman"/>
                <w:sz w:val="24"/>
                <w:szCs w:val="24"/>
              </w:rPr>
            </w:pPr>
            <w:r w:rsidRPr="008831DB">
              <w:rPr>
                <w:rFonts w:ascii="Times New Roman" w:hAnsi="Times New Roman" w:cs="Times New Roman"/>
                <w:sz w:val="24"/>
                <w:szCs w:val="24"/>
              </w:rPr>
              <w:t>4375</w:t>
            </w:r>
          </w:p>
        </w:tc>
        <w:tc>
          <w:tcPr>
            <w:tcW w:w="19" w:type="dxa"/>
            <w:gridSpan w:val="2"/>
            <w:tcBorders>
              <w:left w:val="single" w:sz="4" w:space="0" w:color="auto"/>
            </w:tcBorders>
            <w:vAlign w:val="center"/>
          </w:tcPr>
          <w:p w:rsidR="008A1083" w:rsidRPr="008831DB" w:rsidRDefault="008A1083" w:rsidP="008A1083">
            <w:pPr>
              <w:spacing w:after="0"/>
              <w:rPr>
                <w:rFonts w:ascii="Times New Roman" w:hAnsi="Times New Roman" w:cs="Times New Roman"/>
                <w:sz w:val="20"/>
                <w:szCs w:val="20"/>
              </w:rPr>
            </w:pPr>
          </w:p>
        </w:tc>
      </w:tr>
    </w:tbl>
    <w:p w:rsidR="00C703BB" w:rsidRPr="008831DB" w:rsidRDefault="00C703BB" w:rsidP="00AC2553">
      <w:pPr>
        <w:shd w:val="clear" w:color="auto" w:fill="FFFFFF"/>
        <w:spacing w:after="0" w:line="240" w:lineRule="auto"/>
        <w:textAlignment w:val="baseline"/>
        <w:outlineLvl w:val="3"/>
        <w:rPr>
          <w:rFonts w:ascii="Times New Roman" w:eastAsia="Times New Roman" w:hAnsi="Times New Roman" w:cs="Times New Roman"/>
          <w:b/>
          <w:bCs/>
          <w:sz w:val="24"/>
          <w:szCs w:val="24"/>
        </w:rPr>
      </w:pPr>
    </w:p>
    <w:p w:rsidR="00C703BB" w:rsidRPr="008831DB" w:rsidRDefault="00C703BB" w:rsidP="001B305F">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1674F8" w:rsidRDefault="001674F8" w:rsidP="001B305F">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1674F8" w:rsidRDefault="001674F8" w:rsidP="001B305F">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p>
    <w:p w:rsidR="001B305F" w:rsidRPr="008831DB" w:rsidRDefault="001B305F" w:rsidP="001B305F">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r w:rsidRPr="008831DB">
        <w:rPr>
          <w:rFonts w:ascii="Times New Roman" w:eastAsia="Times New Roman" w:hAnsi="Times New Roman" w:cs="Times New Roman"/>
          <w:b/>
          <w:bCs/>
          <w:sz w:val="24"/>
          <w:szCs w:val="24"/>
        </w:rPr>
        <w:lastRenderedPageBreak/>
        <w:t>4. Мероприятия (результаты) проекта</w:t>
      </w:r>
    </w:p>
    <w:tbl>
      <w:tblPr>
        <w:tblW w:w="14863" w:type="dxa"/>
        <w:tblInd w:w="149" w:type="dxa"/>
        <w:tblLayout w:type="fixed"/>
        <w:tblCellMar>
          <w:left w:w="0" w:type="dxa"/>
          <w:right w:w="0" w:type="dxa"/>
        </w:tblCellMar>
        <w:tblLook w:val="04A0" w:firstRow="1" w:lastRow="0" w:firstColumn="1" w:lastColumn="0" w:noHBand="0" w:noVBand="1"/>
      </w:tblPr>
      <w:tblGrid>
        <w:gridCol w:w="652"/>
        <w:gridCol w:w="3089"/>
        <w:gridCol w:w="680"/>
        <w:gridCol w:w="1533"/>
        <w:gridCol w:w="778"/>
        <w:gridCol w:w="778"/>
        <w:gridCol w:w="592"/>
        <w:gridCol w:w="579"/>
        <w:gridCol w:w="642"/>
        <w:gridCol w:w="709"/>
        <w:gridCol w:w="1721"/>
        <w:gridCol w:w="1418"/>
        <w:gridCol w:w="1680"/>
        <w:gridCol w:w="12"/>
      </w:tblGrid>
      <w:tr w:rsidR="001B305F" w:rsidRPr="008831DB" w:rsidTr="00AA3EFC">
        <w:trPr>
          <w:gridAfter w:val="1"/>
          <w:wAfter w:w="12" w:type="dxa"/>
          <w:cantSplit/>
          <w:trHeight w:val="1832"/>
        </w:trPr>
        <w:tc>
          <w:tcPr>
            <w:tcW w:w="652" w:type="dxa"/>
            <w:vMerge w:val="restart"/>
            <w:tcBorders>
              <w:top w:val="single" w:sz="4" w:space="0" w:color="auto"/>
              <w:left w:val="single" w:sz="4" w:space="0" w:color="auto"/>
              <w:right w:val="single" w:sz="4" w:space="0" w:color="auto"/>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N п/п</w:t>
            </w:r>
          </w:p>
        </w:tc>
        <w:tc>
          <w:tcPr>
            <w:tcW w:w="3089" w:type="dxa"/>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Наименование мероприятия (результата)</w:t>
            </w:r>
          </w:p>
        </w:tc>
        <w:tc>
          <w:tcPr>
            <w:tcW w:w="680" w:type="dxa"/>
            <w:vMerge w:val="restart"/>
            <w:tcBorders>
              <w:top w:val="single" w:sz="6" w:space="0" w:color="000000"/>
              <w:left w:val="single" w:sz="4" w:space="0" w:color="auto"/>
              <w:right w:val="single" w:sz="6" w:space="0" w:color="000000"/>
            </w:tcBorders>
            <w:tcMar>
              <w:top w:w="0" w:type="dxa"/>
              <w:left w:w="149" w:type="dxa"/>
              <w:bottom w:w="0" w:type="dxa"/>
              <w:right w:w="149" w:type="dxa"/>
            </w:tcMar>
            <w:textDirection w:val="btLr"/>
            <w:vAlign w:val="center"/>
            <w:hideMark/>
          </w:tcPr>
          <w:p w:rsidR="001B305F" w:rsidRPr="008831DB" w:rsidRDefault="001B305F" w:rsidP="001B305F">
            <w:pPr>
              <w:spacing w:after="0" w:line="240" w:lineRule="auto"/>
              <w:ind w:left="113" w:right="113"/>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Единица измерения</w:t>
            </w:r>
          </w:p>
        </w:tc>
        <w:tc>
          <w:tcPr>
            <w:tcW w:w="1533" w:type="dxa"/>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rPr>
            </w:pPr>
            <w:r w:rsidRPr="008831DB">
              <w:rPr>
                <w:rFonts w:ascii="Times New Roman" w:eastAsia="Times New Roman" w:hAnsi="Times New Roman" w:cs="Times New Roman"/>
              </w:rPr>
              <w:t>Базовое значение за год, предшествующий году разработки проекта муниципальной программы</w:t>
            </w:r>
          </w:p>
        </w:tc>
        <w:tc>
          <w:tcPr>
            <w:tcW w:w="4078" w:type="dxa"/>
            <w:gridSpan w:val="6"/>
            <w:tcBorders>
              <w:top w:val="single" w:sz="6" w:space="0" w:color="000000"/>
              <w:left w:val="single" w:sz="6" w:space="0" w:color="000000"/>
              <w:bottom w:val="single" w:sz="6" w:space="0" w:color="000000"/>
              <w:right w:val="single" w:sz="6" w:space="0" w:color="000000"/>
            </w:tcBorders>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Значение показателя по годам</w:t>
            </w:r>
          </w:p>
        </w:tc>
        <w:tc>
          <w:tcPr>
            <w:tcW w:w="1721"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Характеристика мероприятия (результата)</w:t>
            </w:r>
          </w:p>
        </w:tc>
        <w:tc>
          <w:tcPr>
            <w:tcW w:w="1418"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 xml:space="preserve">Тип мероприятия (результата) </w:t>
            </w:r>
          </w:p>
        </w:tc>
        <w:tc>
          <w:tcPr>
            <w:tcW w:w="1680"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Связь с показателями проекта</w:t>
            </w:r>
          </w:p>
        </w:tc>
      </w:tr>
      <w:tr w:rsidR="001B305F" w:rsidRPr="008831DB" w:rsidTr="00AA3EFC">
        <w:trPr>
          <w:gridAfter w:val="1"/>
          <w:wAfter w:w="12" w:type="dxa"/>
          <w:trHeight w:val="554"/>
        </w:trPr>
        <w:tc>
          <w:tcPr>
            <w:tcW w:w="652" w:type="dxa"/>
            <w:vMerge/>
            <w:tcBorders>
              <w:left w:val="single" w:sz="4" w:space="0" w:color="auto"/>
              <w:bottom w:val="nil"/>
              <w:right w:val="single" w:sz="4" w:space="0" w:color="auto"/>
            </w:tcBorders>
            <w:tcMar>
              <w:top w:w="0" w:type="dxa"/>
              <w:left w:w="149" w:type="dxa"/>
              <w:bottom w:w="0" w:type="dxa"/>
              <w:right w:w="149" w:type="dxa"/>
            </w:tcMar>
            <w:hideMark/>
          </w:tcPr>
          <w:p w:rsidR="001B305F" w:rsidRPr="008831DB" w:rsidRDefault="001B305F" w:rsidP="001B305F">
            <w:pPr>
              <w:rPr>
                <w:rFonts w:ascii="Times New Roman" w:eastAsia="Times New Roman" w:hAnsi="Times New Roman" w:cs="Times New Roman"/>
                <w:sz w:val="24"/>
                <w:szCs w:val="24"/>
              </w:rPr>
            </w:pPr>
          </w:p>
        </w:tc>
        <w:tc>
          <w:tcPr>
            <w:tcW w:w="3089" w:type="dxa"/>
            <w:vMerge/>
            <w:tcBorders>
              <w:top w:val="single" w:sz="4" w:space="0" w:color="auto"/>
              <w:left w:val="single" w:sz="4" w:space="0" w:color="auto"/>
              <w:bottom w:val="nil"/>
              <w:right w:val="single" w:sz="6" w:space="0" w:color="000000"/>
            </w:tcBorders>
            <w:vAlign w:val="center"/>
            <w:hideMark/>
          </w:tcPr>
          <w:p w:rsidR="001B305F" w:rsidRPr="008831DB" w:rsidRDefault="001B305F" w:rsidP="001B305F">
            <w:pPr>
              <w:spacing w:after="0"/>
              <w:rPr>
                <w:rFonts w:ascii="Times New Roman" w:eastAsia="Times New Roman" w:hAnsi="Times New Roman" w:cs="Times New Roman"/>
                <w:sz w:val="24"/>
                <w:szCs w:val="24"/>
              </w:rPr>
            </w:pPr>
          </w:p>
        </w:tc>
        <w:tc>
          <w:tcPr>
            <w:tcW w:w="680" w:type="dxa"/>
            <w:vMerge/>
            <w:tcBorders>
              <w:left w:val="single" w:sz="6" w:space="0" w:color="000000"/>
              <w:bottom w:val="nil"/>
              <w:right w:val="single" w:sz="6" w:space="0" w:color="000000"/>
            </w:tcBorders>
            <w:tcMar>
              <w:top w:w="0" w:type="dxa"/>
              <w:left w:w="149" w:type="dxa"/>
              <w:bottom w:w="0" w:type="dxa"/>
              <w:right w:w="149" w:type="dxa"/>
            </w:tcMar>
            <w:hideMark/>
          </w:tcPr>
          <w:p w:rsidR="001B305F" w:rsidRPr="008831DB" w:rsidRDefault="001B305F" w:rsidP="001B305F">
            <w:pPr>
              <w:spacing w:after="0"/>
              <w:rPr>
                <w:rFonts w:ascii="Times New Roman" w:hAnsi="Times New Roman" w:cs="Times New Roman"/>
                <w:sz w:val="20"/>
                <w:szCs w:val="20"/>
              </w:rPr>
            </w:pPr>
          </w:p>
        </w:tc>
        <w:tc>
          <w:tcPr>
            <w:tcW w:w="1533" w:type="dxa"/>
            <w:vMerge/>
            <w:tcBorders>
              <w:top w:val="single" w:sz="6" w:space="0" w:color="000000"/>
              <w:left w:val="single" w:sz="6" w:space="0" w:color="000000"/>
              <w:bottom w:val="nil"/>
              <w:right w:val="single" w:sz="6" w:space="0" w:color="000000"/>
            </w:tcBorders>
            <w:vAlign w:val="center"/>
            <w:hideMark/>
          </w:tcPr>
          <w:p w:rsidR="001B305F" w:rsidRPr="008831DB" w:rsidRDefault="001B305F" w:rsidP="001B305F">
            <w:pPr>
              <w:spacing w:after="0"/>
              <w:rPr>
                <w:rFonts w:ascii="Times New Roman" w:eastAsia="Times New Roman" w:hAnsi="Times New Roman" w:cs="Times New Roman"/>
                <w:sz w:val="24"/>
                <w:szCs w:val="24"/>
              </w:rPr>
            </w:pPr>
          </w:p>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ind w:left="-41" w:right="-75" w:hanging="48"/>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2025 год</w:t>
            </w:r>
          </w:p>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ind w:left="-41" w:right="-75" w:hanging="48"/>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 xml:space="preserve">2026 год </w:t>
            </w:r>
          </w:p>
        </w:tc>
        <w:tc>
          <w:tcPr>
            <w:tcW w:w="592" w:type="dxa"/>
            <w:tcBorders>
              <w:top w:val="single" w:sz="6" w:space="0" w:color="000000"/>
              <w:left w:val="single" w:sz="6" w:space="0" w:color="000000"/>
              <w:bottom w:val="single" w:sz="6" w:space="0" w:color="000000"/>
              <w:right w:val="single" w:sz="6" w:space="0" w:color="000000"/>
            </w:tcBorders>
          </w:tcPr>
          <w:p w:rsidR="001B305F" w:rsidRPr="008831DB" w:rsidRDefault="001B305F" w:rsidP="001B305F">
            <w:pPr>
              <w:spacing w:after="0" w:line="240" w:lineRule="auto"/>
              <w:ind w:left="-41" w:right="-75" w:hanging="48"/>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2027 год</w:t>
            </w:r>
          </w:p>
        </w:tc>
        <w:tc>
          <w:tcPr>
            <w:tcW w:w="579" w:type="dxa"/>
            <w:tcBorders>
              <w:top w:val="single" w:sz="6" w:space="0" w:color="000000"/>
              <w:left w:val="single" w:sz="6" w:space="0" w:color="000000"/>
              <w:bottom w:val="single" w:sz="6" w:space="0" w:color="000000"/>
              <w:right w:val="single" w:sz="6" w:space="0" w:color="000000"/>
            </w:tcBorders>
          </w:tcPr>
          <w:p w:rsidR="001B305F" w:rsidRPr="008831DB" w:rsidRDefault="001B305F" w:rsidP="001B305F">
            <w:pPr>
              <w:spacing w:after="0" w:line="240" w:lineRule="auto"/>
              <w:ind w:left="-41" w:right="-75" w:hanging="48"/>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2028 год</w:t>
            </w:r>
          </w:p>
        </w:tc>
        <w:tc>
          <w:tcPr>
            <w:tcW w:w="6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ind w:left="-41" w:right="-75" w:hanging="48"/>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2029 год</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ind w:left="-41" w:right="-75" w:hanging="48"/>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2030 год</w:t>
            </w:r>
          </w:p>
        </w:tc>
        <w:tc>
          <w:tcPr>
            <w:tcW w:w="1721" w:type="dxa"/>
            <w:vMerge/>
            <w:tcBorders>
              <w:left w:val="single" w:sz="6" w:space="0" w:color="000000"/>
              <w:bottom w:val="nil"/>
              <w:right w:val="single" w:sz="6" w:space="0" w:color="000000"/>
            </w:tcBorders>
            <w:vAlign w:val="center"/>
            <w:hideMark/>
          </w:tcPr>
          <w:p w:rsidR="001B305F" w:rsidRPr="008831DB" w:rsidRDefault="001B305F" w:rsidP="001B305F">
            <w:pPr>
              <w:spacing w:after="0"/>
              <w:rPr>
                <w:rFonts w:ascii="Times New Roman" w:eastAsia="Times New Roman" w:hAnsi="Times New Roman" w:cs="Times New Roman"/>
                <w:sz w:val="24"/>
                <w:szCs w:val="24"/>
              </w:rPr>
            </w:pPr>
          </w:p>
        </w:tc>
        <w:tc>
          <w:tcPr>
            <w:tcW w:w="1418" w:type="dxa"/>
            <w:vMerge/>
            <w:tcBorders>
              <w:left w:val="single" w:sz="6" w:space="0" w:color="000000"/>
              <w:bottom w:val="nil"/>
              <w:right w:val="single" w:sz="6" w:space="0" w:color="000000"/>
            </w:tcBorders>
            <w:vAlign w:val="center"/>
            <w:hideMark/>
          </w:tcPr>
          <w:p w:rsidR="001B305F" w:rsidRPr="008831DB" w:rsidRDefault="001B305F" w:rsidP="001B305F">
            <w:pPr>
              <w:spacing w:after="0"/>
              <w:rPr>
                <w:rFonts w:ascii="Times New Roman" w:eastAsia="Times New Roman" w:hAnsi="Times New Roman" w:cs="Times New Roman"/>
                <w:sz w:val="24"/>
                <w:szCs w:val="24"/>
              </w:rPr>
            </w:pPr>
          </w:p>
        </w:tc>
        <w:tc>
          <w:tcPr>
            <w:tcW w:w="1680" w:type="dxa"/>
            <w:vMerge/>
            <w:tcBorders>
              <w:left w:val="single" w:sz="6" w:space="0" w:color="000000"/>
              <w:bottom w:val="nil"/>
              <w:right w:val="single" w:sz="6" w:space="0" w:color="000000"/>
            </w:tcBorders>
            <w:vAlign w:val="center"/>
            <w:hideMark/>
          </w:tcPr>
          <w:p w:rsidR="001B305F" w:rsidRPr="008831DB" w:rsidRDefault="001B305F" w:rsidP="001B305F">
            <w:pPr>
              <w:spacing w:after="0"/>
              <w:rPr>
                <w:rFonts w:ascii="Times New Roman" w:eastAsia="Times New Roman" w:hAnsi="Times New Roman" w:cs="Times New Roman"/>
                <w:sz w:val="24"/>
                <w:szCs w:val="24"/>
              </w:rPr>
            </w:pPr>
          </w:p>
        </w:tc>
      </w:tr>
      <w:tr w:rsidR="001B305F" w:rsidRPr="008831DB" w:rsidTr="00AA3EFC">
        <w:trPr>
          <w:gridAfter w:val="1"/>
          <w:wAfter w:w="12" w:type="dxa"/>
        </w:trPr>
        <w:tc>
          <w:tcPr>
            <w:tcW w:w="6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w:t>
            </w:r>
          </w:p>
        </w:tc>
        <w:tc>
          <w:tcPr>
            <w:tcW w:w="30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2</w:t>
            </w:r>
          </w:p>
        </w:tc>
        <w:tc>
          <w:tcPr>
            <w:tcW w:w="6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3</w:t>
            </w:r>
          </w:p>
        </w:tc>
        <w:tc>
          <w:tcPr>
            <w:tcW w:w="15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4</w:t>
            </w:r>
          </w:p>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5</w:t>
            </w:r>
          </w:p>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6</w:t>
            </w:r>
          </w:p>
        </w:tc>
        <w:tc>
          <w:tcPr>
            <w:tcW w:w="592" w:type="dxa"/>
            <w:tcBorders>
              <w:top w:val="single" w:sz="6" w:space="0" w:color="000000"/>
              <w:left w:val="single" w:sz="6" w:space="0" w:color="000000"/>
              <w:bottom w:val="single" w:sz="6" w:space="0" w:color="000000"/>
              <w:right w:val="single" w:sz="6" w:space="0" w:color="000000"/>
            </w:tcBorders>
          </w:tcPr>
          <w:p w:rsidR="001B305F" w:rsidRPr="008831DB" w:rsidRDefault="001B305F"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7</w:t>
            </w:r>
          </w:p>
        </w:tc>
        <w:tc>
          <w:tcPr>
            <w:tcW w:w="579" w:type="dxa"/>
            <w:tcBorders>
              <w:top w:val="single" w:sz="6" w:space="0" w:color="000000"/>
              <w:left w:val="single" w:sz="6" w:space="0" w:color="000000"/>
              <w:bottom w:val="single" w:sz="6" w:space="0" w:color="000000"/>
              <w:right w:val="single" w:sz="6" w:space="0" w:color="000000"/>
            </w:tcBorders>
          </w:tcPr>
          <w:p w:rsidR="001B305F" w:rsidRPr="008831DB" w:rsidRDefault="001B305F"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8</w:t>
            </w:r>
          </w:p>
        </w:tc>
        <w:tc>
          <w:tcPr>
            <w:tcW w:w="6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9</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10</w:t>
            </w:r>
          </w:p>
        </w:tc>
        <w:tc>
          <w:tcPr>
            <w:tcW w:w="17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11</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12</w:t>
            </w:r>
          </w:p>
        </w:tc>
        <w:tc>
          <w:tcPr>
            <w:tcW w:w="16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13</w:t>
            </w:r>
          </w:p>
        </w:tc>
      </w:tr>
      <w:tr w:rsidR="001B305F" w:rsidRPr="008831DB" w:rsidTr="001B305F">
        <w:tc>
          <w:tcPr>
            <w:tcW w:w="6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ind w:right="-214" w:hanging="8"/>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w:t>
            </w:r>
          </w:p>
        </w:tc>
        <w:tc>
          <w:tcPr>
            <w:tcW w:w="14211" w:type="dxa"/>
            <w:gridSpan w:val="13"/>
            <w:tcBorders>
              <w:top w:val="single" w:sz="6" w:space="0" w:color="000000"/>
              <w:left w:val="single" w:sz="6" w:space="0" w:color="000000"/>
              <w:bottom w:val="single" w:sz="6" w:space="0" w:color="000000"/>
              <w:right w:val="single" w:sz="6" w:space="0" w:color="000000"/>
            </w:tcBorders>
          </w:tcPr>
          <w:p w:rsidR="001B305F" w:rsidRPr="008831DB" w:rsidRDefault="00AA3EFC" w:rsidP="001B305F">
            <w:pPr>
              <w:spacing w:after="0" w:line="240" w:lineRule="auto"/>
              <w:ind w:firstLine="65"/>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Провести кадастровые</w:t>
            </w:r>
            <w:r w:rsidR="00665165" w:rsidRPr="008831DB">
              <w:rPr>
                <w:rFonts w:ascii="Times New Roman" w:eastAsia="Times New Roman" w:hAnsi="Times New Roman" w:cs="Times New Roman"/>
                <w:sz w:val="24"/>
                <w:szCs w:val="24"/>
              </w:rPr>
              <w:t xml:space="preserve"> работы в отношении земельных </w:t>
            </w:r>
            <w:r w:rsidRPr="008831DB">
              <w:rPr>
                <w:rFonts w:ascii="Times New Roman" w:eastAsia="Times New Roman" w:hAnsi="Times New Roman" w:cs="Times New Roman"/>
                <w:sz w:val="24"/>
                <w:szCs w:val="24"/>
              </w:rPr>
              <w:t>участков, на</w:t>
            </w:r>
            <w:r w:rsidR="00693A7A" w:rsidRPr="008831DB">
              <w:rPr>
                <w:rFonts w:ascii="Times New Roman" w:eastAsia="Times New Roman" w:hAnsi="Times New Roman" w:cs="Times New Roman"/>
                <w:sz w:val="24"/>
                <w:szCs w:val="24"/>
              </w:rPr>
              <w:t xml:space="preserve"> </w:t>
            </w:r>
            <w:r w:rsidRPr="008831DB">
              <w:rPr>
                <w:rFonts w:ascii="Times New Roman" w:eastAsia="Times New Roman" w:hAnsi="Times New Roman" w:cs="Times New Roman"/>
                <w:sz w:val="24"/>
                <w:szCs w:val="24"/>
              </w:rPr>
              <w:t>территории муниципального</w:t>
            </w:r>
            <w:r w:rsidR="00693A7A" w:rsidRPr="008831DB">
              <w:rPr>
                <w:rFonts w:ascii="Times New Roman" w:eastAsia="Times New Roman" w:hAnsi="Times New Roman" w:cs="Times New Roman"/>
                <w:sz w:val="24"/>
                <w:szCs w:val="24"/>
              </w:rPr>
              <w:t xml:space="preserve"> округа</w:t>
            </w:r>
            <w:r w:rsidR="00665165" w:rsidRPr="008831DB">
              <w:rPr>
                <w:rFonts w:ascii="Times New Roman" w:eastAsia="Times New Roman" w:hAnsi="Times New Roman" w:cs="Times New Roman"/>
                <w:sz w:val="24"/>
                <w:szCs w:val="24"/>
              </w:rPr>
              <w:t>.</w:t>
            </w:r>
          </w:p>
        </w:tc>
      </w:tr>
      <w:tr w:rsidR="004F17F9" w:rsidRPr="008831DB" w:rsidTr="00AA3EFC">
        <w:trPr>
          <w:gridAfter w:val="1"/>
          <w:wAfter w:w="12" w:type="dxa"/>
        </w:trPr>
        <w:tc>
          <w:tcPr>
            <w:tcW w:w="6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29EE" w:rsidRPr="008831DB" w:rsidRDefault="009229EE" w:rsidP="004F17F9">
            <w:pPr>
              <w:spacing w:after="0" w:line="240" w:lineRule="auto"/>
              <w:ind w:right="-214" w:hanging="8"/>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w:t>
            </w:r>
          </w:p>
          <w:p w:rsidR="004F17F9" w:rsidRPr="008831DB" w:rsidRDefault="004F17F9" w:rsidP="009229EE">
            <w:pPr>
              <w:spacing w:after="0" w:line="240" w:lineRule="auto"/>
              <w:ind w:right="-214"/>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1.1.</w:t>
            </w:r>
          </w:p>
        </w:tc>
        <w:tc>
          <w:tcPr>
            <w:tcW w:w="30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29EE" w:rsidRPr="008831DB" w:rsidRDefault="009229EE" w:rsidP="004F17F9">
            <w:pPr>
              <w:spacing w:after="0" w:line="240" w:lineRule="auto"/>
              <w:textAlignment w:val="baseline"/>
              <w:rPr>
                <w:rFonts w:ascii="Times New Roman" w:eastAsia="Times New Roman" w:hAnsi="Times New Roman" w:cs="Times New Roman"/>
                <w:sz w:val="24"/>
                <w:szCs w:val="24"/>
              </w:rPr>
            </w:pPr>
          </w:p>
          <w:p w:rsidR="004F17F9" w:rsidRPr="008831DB" w:rsidRDefault="004F17F9" w:rsidP="004F17F9">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 xml:space="preserve">Формирование и </w:t>
            </w:r>
            <w:r w:rsidR="00AA3EFC" w:rsidRPr="008831DB">
              <w:rPr>
                <w:rFonts w:ascii="Times New Roman" w:eastAsia="Times New Roman" w:hAnsi="Times New Roman" w:cs="Times New Roman"/>
                <w:sz w:val="24"/>
                <w:szCs w:val="24"/>
              </w:rPr>
              <w:t>постановка на</w:t>
            </w:r>
            <w:r w:rsidRPr="008831DB">
              <w:rPr>
                <w:rFonts w:ascii="Times New Roman" w:eastAsia="Times New Roman" w:hAnsi="Times New Roman" w:cs="Times New Roman"/>
                <w:sz w:val="24"/>
                <w:szCs w:val="24"/>
              </w:rPr>
              <w:t xml:space="preserve"> </w:t>
            </w:r>
            <w:r w:rsidR="00FC3565" w:rsidRPr="008831DB">
              <w:rPr>
                <w:rFonts w:ascii="Times New Roman" w:eastAsia="Times New Roman" w:hAnsi="Times New Roman" w:cs="Times New Roman"/>
                <w:sz w:val="24"/>
                <w:szCs w:val="24"/>
              </w:rPr>
              <w:t xml:space="preserve">кадастровый </w:t>
            </w:r>
            <w:r w:rsidRPr="008831DB">
              <w:rPr>
                <w:rFonts w:ascii="Times New Roman" w:eastAsia="Times New Roman" w:hAnsi="Times New Roman" w:cs="Times New Roman"/>
                <w:sz w:val="24"/>
                <w:szCs w:val="24"/>
              </w:rPr>
              <w:t xml:space="preserve">учет </w:t>
            </w:r>
            <w:r w:rsidR="009229EE" w:rsidRPr="008831DB">
              <w:rPr>
                <w:rFonts w:ascii="Times New Roman" w:eastAsia="Times New Roman" w:hAnsi="Times New Roman" w:cs="Times New Roman"/>
                <w:sz w:val="24"/>
                <w:szCs w:val="24"/>
              </w:rPr>
              <w:t>объектов (</w:t>
            </w:r>
            <w:proofErr w:type="spellStart"/>
            <w:r w:rsidR="009229EE" w:rsidRPr="008831DB">
              <w:rPr>
                <w:rFonts w:ascii="Times New Roman" w:eastAsia="Times New Roman" w:hAnsi="Times New Roman" w:cs="Times New Roman"/>
                <w:sz w:val="24"/>
                <w:szCs w:val="24"/>
              </w:rPr>
              <w:t>оксов</w:t>
            </w:r>
            <w:proofErr w:type="spellEnd"/>
            <w:r w:rsidR="009229EE" w:rsidRPr="008831DB">
              <w:rPr>
                <w:rFonts w:ascii="Times New Roman" w:eastAsia="Times New Roman" w:hAnsi="Times New Roman" w:cs="Times New Roman"/>
                <w:sz w:val="24"/>
                <w:szCs w:val="24"/>
              </w:rPr>
              <w:t xml:space="preserve"> и </w:t>
            </w:r>
            <w:r w:rsidRPr="008831DB">
              <w:rPr>
                <w:rFonts w:ascii="Times New Roman" w:eastAsia="Times New Roman" w:hAnsi="Times New Roman" w:cs="Times New Roman"/>
                <w:sz w:val="24"/>
                <w:szCs w:val="24"/>
              </w:rPr>
              <w:t>земельных участков</w:t>
            </w:r>
            <w:r w:rsidR="009229EE" w:rsidRPr="008831DB">
              <w:rPr>
                <w:rFonts w:ascii="Times New Roman" w:eastAsia="Times New Roman" w:hAnsi="Times New Roman" w:cs="Times New Roman"/>
                <w:sz w:val="24"/>
                <w:szCs w:val="24"/>
              </w:rPr>
              <w:t>)</w:t>
            </w:r>
            <w:r w:rsidRPr="008831DB">
              <w:rPr>
                <w:rFonts w:ascii="Times New Roman" w:eastAsia="Times New Roman" w:hAnsi="Times New Roman" w:cs="Times New Roman"/>
                <w:sz w:val="24"/>
                <w:szCs w:val="24"/>
              </w:rPr>
              <w:t xml:space="preserve"> </w:t>
            </w:r>
          </w:p>
        </w:tc>
        <w:tc>
          <w:tcPr>
            <w:tcW w:w="6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F17F9" w:rsidRPr="008831DB" w:rsidRDefault="004F17F9" w:rsidP="00B97DF9">
            <w:pP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Ед.</w:t>
            </w:r>
          </w:p>
        </w:tc>
        <w:tc>
          <w:tcPr>
            <w:tcW w:w="15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F17F9" w:rsidRPr="008831DB" w:rsidRDefault="006D4510" w:rsidP="004F17F9">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120</w:t>
            </w:r>
          </w:p>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F17F9" w:rsidRPr="008831DB" w:rsidRDefault="00B97DF9" w:rsidP="004F17F9">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120</w:t>
            </w:r>
          </w:p>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F17F9" w:rsidRPr="008831DB" w:rsidRDefault="00B97DF9" w:rsidP="004F17F9">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120</w:t>
            </w:r>
          </w:p>
        </w:tc>
        <w:tc>
          <w:tcPr>
            <w:tcW w:w="592" w:type="dxa"/>
            <w:tcBorders>
              <w:top w:val="single" w:sz="6" w:space="0" w:color="000000"/>
              <w:left w:val="single" w:sz="6" w:space="0" w:color="000000"/>
              <w:bottom w:val="single" w:sz="6" w:space="0" w:color="000000"/>
              <w:right w:val="single" w:sz="6" w:space="0" w:color="000000"/>
            </w:tcBorders>
          </w:tcPr>
          <w:p w:rsidR="004F17F9" w:rsidRPr="008831DB" w:rsidRDefault="00B97DF9" w:rsidP="004F17F9">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 xml:space="preserve">  120</w:t>
            </w:r>
          </w:p>
        </w:tc>
        <w:tc>
          <w:tcPr>
            <w:tcW w:w="579" w:type="dxa"/>
            <w:tcBorders>
              <w:top w:val="single" w:sz="6" w:space="0" w:color="000000"/>
              <w:left w:val="single" w:sz="6" w:space="0" w:color="000000"/>
              <w:bottom w:val="single" w:sz="6" w:space="0" w:color="000000"/>
              <w:right w:val="single" w:sz="6" w:space="0" w:color="000000"/>
            </w:tcBorders>
          </w:tcPr>
          <w:p w:rsidR="004F17F9" w:rsidRPr="008831DB" w:rsidRDefault="00B97DF9" w:rsidP="004F17F9">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 xml:space="preserve">   120</w:t>
            </w:r>
          </w:p>
        </w:tc>
        <w:tc>
          <w:tcPr>
            <w:tcW w:w="6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F17F9" w:rsidRPr="008831DB" w:rsidRDefault="00B97DF9" w:rsidP="004F17F9">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120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F17F9" w:rsidRPr="008831DB" w:rsidRDefault="00B97DF9" w:rsidP="004F17F9">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120</w:t>
            </w:r>
          </w:p>
        </w:tc>
        <w:tc>
          <w:tcPr>
            <w:tcW w:w="17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F17F9" w:rsidRPr="008831DB" w:rsidRDefault="004F17F9" w:rsidP="004F17F9">
            <w:pPr>
              <w:spacing w:after="0"/>
              <w:rPr>
                <w:rFonts w:ascii="Times New Roman" w:hAnsi="Times New Roman" w:cs="Times New Roman"/>
                <w:sz w:val="24"/>
                <w:szCs w:val="24"/>
              </w:rPr>
            </w:pPr>
            <w:r w:rsidRPr="008831DB">
              <w:rPr>
                <w:rFonts w:ascii="Times New Roman" w:hAnsi="Times New Roman" w:cs="Times New Roman"/>
                <w:sz w:val="24"/>
                <w:szCs w:val="24"/>
              </w:rPr>
              <w:t>Заключены контракты</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F17F9" w:rsidRPr="008831DB" w:rsidRDefault="004F17F9" w:rsidP="004F17F9">
            <w:pPr>
              <w:spacing w:after="0"/>
              <w:rPr>
                <w:rFonts w:ascii="Times New Roman" w:hAnsi="Times New Roman" w:cs="Times New Roman"/>
                <w:sz w:val="24"/>
                <w:szCs w:val="24"/>
              </w:rPr>
            </w:pPr>
            <w:r w:rsidRPr="008831DB">
              <w:rPr>
                <w:rFonts w:ascii="Times New Roman" w:hAnsi="Times New Roman" w:cs="Times New Roman"/>
                <w:sz w:val="24"/>
                <w:szCs w:val="24"/>
              </w:rPr>
              <w:t>Заключено контрактов</w:t>
            </w:r>
          </w:p>
        </w:tc>
        <w:tc>
          <w:tcPr>
            <w:tcW w:w="1680" w:type="dxa"/>
            <w:tcBorders>
              <w:top w:val="single" w:sz="6" w:space="0" w:color="000000"/>
              <w:left w:val="single" w:sz="6" w:space="0" w:color="000000"/>
              <w:right w:val="single" w:sz="6" w:space="0" w:color="000000"/>
            </w:tcBorders>
            <w:tcMar>
              <w:top w:w="0" w:type="dxa"/>
              <w:left w:w="149" w:type="dxa"/>
              <w:bottom w:w="0" w:type="dxa"/>
              <w:right w:w="149" w:type="dxa"/>
            </w:tcMar>
          </w:tcPr>
          <w:p w:rsidR="004F17F9" w:rsidRPr="008831DB" w:rsidRDefault="004F17F9" w:rsidP="004F17F9">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Количество земельных участков, в отношении которых проведены кадастровые работы Доля объектов недвижимого имущества (в том числе земельных участков), право собственности на которое зарегистрировано в установленном порядке</w:t>
            </w:r>
          </w:p>
        </w:tc>
      </w:tr>
    </w:tbl>
    <w:p w:rsidR="001B305F" w:rsidRPr="008831DB" w:rsidRDefault="001B305F" w:rsidP="001B305F">
      <w:pPr>
        <w:shd w:val="clear" w:color="auto" w:fill="FFFFFF"/>
        <w:spacing w:after="0" w:line="240" w:lineRule="auto"/>
        <w:textAlignment w:val="baseline"/>
        <w:rPr>
          <w:rFonts w:ascii="Times New Roman" w:eastAsia="Times New Roman" w:hAnsi="Times New Roman" w:cs="Times New Roman"/>
          <w:sz w:val="24"/>
          <w:szCs w:val="24"/>
        </w:rPr>
      </w:pPr>
    </w:p>
    <w:p w:rsidR="00BA2F00" w:rsidRDefault="00BA2F00" w:rsidP="001B305F">
      <w:pPr>
        <w:shd w:val="clear" w:color="auto" w:fill="FFFFFF"/>
        <w:spacing w:after="0" w:line="240" w:lineRule="auto"/>
        <w:ind w:firstLine="480"/>
        <w:jc w:val="center"/>
        <w:textAlignment w:val="baseline"/>
        <w:rPr>
          <w:rFonts w:ascii="Times New Roman" w:eastAsia="Times New Roman" w:hAnsi="Times New Roman" w:cs="Times New Roman"/>
          <w:b/>
          <w:bCs/>
          <w:sz w:val="24"/>
          <w:szCs w:val="24"/>
        </w:rPr>
      </w:pPr>
    </w:p>
    <w:p w:rsidR="00BA2F00" w:rsidRDefault="00BA2F00" w:rsidP="001B305F">
      <w:pPr>
        <w:shd w:val="clear" w:color="auto" w:fill="FFFFFF"/>
        <w:spacing w:after="0" w:line="240" w:lineRule="auto"/>
        <w:ind w:firstLine="480"/>
        <w:jc w:val="center"/>
        <w:textAlignment w:val="baseline"/>
        <w:rPr>
          <w:rFonts w:ascii="Times New Roman" w:eastAsia="Times New Roman" w:hAnsi="Times New Roman" w:cs="Times New Roman"/>
          <w:b/>
          <w:bCs/>
          <w:sz w:val="24"/>
          <w:szCs w:val="24"/>
        </w:rPr>
      </w:pPr>
    </w:p>
    <w:p w:rsidR="00BA2F00" w:rsidRDefault="00BA2F00" w:rsidP="001B305F">
      <w:pPr>
        <w:shd w:val="clear" w:color="auto" w:fill="FFFFFF"/>
        <w:spacing w:after="0" w:line="240" w:lineRule="auto"/>
        <w:ind w:firstLine="480"/>
        <w:jc w:val="center"/>
        <w:textAlignment w:val="baseline"/>
        <w:rPr>
          <w:rFonts w:ascii="Times New Roman" w:eastAsia="Times New Roman" w:hAnsi="Times New Roman" w:cs="Times New Roman"/>
          <w:b/>
          <w:bCs/>
          <w:sz w:val="24"/>
          <w:szCs w:val="24"/>
        </w:rPr>
      </w:pPr>
    </w:p>
    <w:p w:rsidR="00BA2F00" w:rsidRDefault="00BA2F00" w:rsidP="001B305F">
      <w:pPr>
        <w:shd w:val="clear" w:color="auto" w:fill="FFFFFF"/>
        <w:spacing w:after="0" w:line="240" w:lineRule="auto"/>
        <w:ind w:firstLine="480"/>
        <w:jc w:val="center"/>
        <w:textAlignment w:val="baseline"/>
        <w:rPr>
          <w:rFonts w:ascii="Times New Roman" w:eastAsia="Times New Roman" w:hAnsi="Times New Roman" w:cs="Times New Roman"/>
          <w:b/>
          <w:bCs/>
          <w:sz w:val="24"/>
          <w:szCs w:val="24"/>
        </w:rPr>
      </w:pPr>
    </w:p>
    <w:p w:rsidR="001B305F" w:rsidRPr="008831DB" w:rsidRDefault="001B305F" w:rsidP="001B305F">
      <w:pPr>
        <w:shd w:val="clear" w:color="auto" w:fill="FFFFFF"/>
        <w:spacing w:after="0" w:line="240" w:lineRule="auto"/>
        <w:ind w:firstLine="480"/>
        <w:jc w:val="center"/>
        <w:textAlignment w:val="baseline"/>
        <w:rPr>
          <w:rFonts w:ascii="Times New Roman" w:eastAsia="Times New Roman" w:hAnsi="Times New Roman" w:cs="Times New Roman"/>
          <w:b/>
          <w:bCs/>
          <w:sz w:val="24"/>
          <w:szCs w:val="24"/>
        </w:rPr>
      </w:pPr>
      <w:r w:rsidRPr="008831DB">
        <w:rPr>
          <w:rFonts w:ascii="Times New Roman" w:eastAsia="Times New Roman" w:hAnsi="Times New Roman" w:cs="Times New Roman"/>
          <w:b/>
          <w:bCs/>
          <w:sz w:val="24"/>
          <w:szCs w:val="24"/>
        </w:rPr>
        <w:t>5. Финансовое обеспечение проекта</w:t>
      </w:r>
    </w:p>
    <w:p w:rsidR="00001375" w:rsidRPr="008831DB" w:rsidRDefault="00001375" w:rsidP="001B305F">
      <w:pPr>
        <w:shd w:val="clear" w:color="auto" w:fill="FFFFFF"/>
        <w:spacing w:after="0" w:line="240" w:lineRule="auto"/>
        <w:ind w:firstLine="480"/>
        <w:jc w:val="center"/>
        <w:textAlignment w:val="baseline"/>
        <w:rPr>
          <w:rFonts w:ascii="Times New Roman" w:eastAsia="Times New Roman" w:hAnsi="Times New Roman" w:cs="Times New Roman"/>
          <w:b/>
          <w:bCs/>
          <w:sz w:val="24"/>
          <w:szCs w:val="24"/>
        </w:rPr>
      </w:pPr>
    </w:p>
    <w:tbl>
      <w:tblPr>
        <w:tblW w:w="0" w:type="auto"/>
        <w:tblInd w:w="149" w:type="dxa"/>
        <w:tblCellMar>
          <w:left w:w="0" w:type="dxa"/>
          <w:right w:w="0" w:type="dxa"/>
        </w:tblCellMar>
        <w:tblLook w:val="04A0" w:firstRow="1" w:lastRow="0" w:firstColumn="1" w:lastColumn="0" w:noHBand="0" w:noVBand="1"/>
      </w:tblPr>
      <w:tblGrid>
        <w:gridCol w:w="6827"/>
        <w:gridCol w:w="1108"/>
        <w:gridCol w:w="983"/>
        <w:gridCol w:w="954"/>
        <w:gridCol w:w="827"/>
        <w:gridCol w:w="891"/>
        <w:gridCol w:w="954"/>
        <w:gridCol w:w="1861"/>
      </w:tblGrid>
      <w:tr w:rsidR="001B305F" w:rsidRPr="008831DB" w:rsidTr="00DB4D69">
        <w:tc>
          <w:tcPr>
            <w:tcW w:w="682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Источник финансового обеспечения</w:t>
            </w:r>
          </w:p>
        </w:tc>
        <w:tc>
          <w:tcPr>
            <w:tcW w:w="7578" w:type="dxa"/>
            <w:gridSpan w:val="7"/>
            <w:tcBorders>
              <w:top w:val="single" w:sz="6" w:space="0" w:color="000000"/>
              <w:left w:val="single" w:sz="6" w:space="0" w:color="000000"/>
              <w:bottom w:val="single" w:sz="6" w:space="0" w:color="000000"/>
              <w:right w:val="single" w:sz="6" w:space="0" w:color="000000"/>
            </w:tcBorders>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Объем финансового обеспечения по годам реализации, тыс. рублей</w:t>
            </w:r>
          </w:p>
        </w:tc>
      </w:tr>
      <w:tr w:rsidR="001B305F" w:rsidRPr="008831DB" w:rsidTr="00DB4D69">
        <w:tc>
          <w:tcPr>
            <w:tcW w:w="6827" w:type="dxa"/>
            <w:tcBorders>
              <w:top w:val="nil"/>
              <w:left w:val="single" w:sz="6" w:space="0" w:color="000000"/>
              <w:bottom w:val="nil"/>
              <w:right w:val="single" w:sz="6" w:space="0" w:color="000000"/>
            </w:tcBorders>
            <w:tcMar>
              <w:top w:w="0" w:type="dxa"/>
              <w:left w:w="149" w:type="dxa"/>
              <w:bottom w:w="0" w:type="dxa"/>
              <w:right w:w="149" w:type="dxa"/>
            </w:tcMar>
            <w:hideMark/>
          </w:tcPr>
          <w:p w:rsidR="001B305F" w:rsidRPr="008831DB" w:rsidRDefault="001B305F" w:rsidP="001B305F">
            <w:pPr>
              <w:rPr>
                <w:rFonts w:ascii="Times New Roman" w:eastAsia="Times New Roman" w:hAnsi="Times New Roman" w:cs="Times New Roman"/>
                <w:sz w:val="24"/>
                <w:szCs w:val="24"/>
              </w:rPr>
            </w:pP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2025 год</w:t>
            </w:r>
          </w:p>
        </w:tc>
        <w:tc>
          <w:tcPr>
            <w:tcW w:w="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2026 год</w:t>
            </w:r>
          </w:p>
        </w:tc>
        <w:tc>
          <w:tcPr>
            <w:tcW w:w="9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2027 год</w:t>
            </w:r>
          </w:p>
        </w:tc>
        <w:tc>
          <w:tcPr>
            <w:tcW w:w="827" w:type="dxa"/>
            <w:tcBorders>
              <w:top w:val="single" w:sz="6" w:space="0" w:color="000000"/>
              <w:left w:val="single" w:sz="6" w:space="0" w:color="000000"/>
              <w:bottom w:val="single" w:sz="6" w:space="0" w:color="000000"/>
              <w:right w:val="single" w:sz="6" w:space="0" w:color="000000"/>
            </w:tcBorders>
          </w:tcPr>
          <w:p w:rsidR="001B305F" w:rsidRPr="008831DB" w:rsidRDefault="001B305F" w:rsidP="001B305F">
            <w:pPr>
              <w:spacing w:after="0" w:line="240" w:lineRule="auto"/>
              <w:ind w:left="94"/>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2028 год</w:t>
            </w:r>
          </w:p>
        </w:tc>
        <w:tc>
          <w:tcPr>
            <w:tcW w:w="891" w:type="dxa"/>
            <w:tcBorders>
              <w:top w:val="single" w:sz="6" w:space="0" w:color="000000"/>
              <w:left w:val="single" w:sz="6" w:space="0" w:color="000000"/>
              <w:bottom w:val="single" w:sz="6" w:space="0" w:color="000000"/>
              <w:right w:val="single" w:sz="6" w:space="0" w:color="000000"/>
            </w:tcBorders>
          </w:tcPr>
          <w:p w:rsidR="001B305F" w:rsidRPr="008831DB" w:rsidRDefault="001B305F" w:rsidP="001B305F">
            <w:pPr>
              <w:spacing w:after="0" w:line="240" w:lineRule="auto"/>
              <w:ind w:left="94"/>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2029 год</w:t>
            </w:r>
          </w:p>
        </w:tc>
        <w:tc>
          <w:tcPr>
            <w:tcW w:w="9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2030 год</w:t>
            </w:r>
          </w:p>
        </w:tc>
        <w:tc>
          <w:tcPr>
            <w:tcW w:w="18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Всего:</w:t>
            </w:r>
          </w:p>
        </w:tc>
      </w:tr>
      <w:tr w:rsidR="001B305F" w:rsidRPr="008831DB" w:rsidTr="00DB4D69">
        <w:tc>
          <w:tcPr>
            <w:tcW w:w="6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w:t>
            </w: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p>
        </w:tc>
        <w:tc>
          <w:tcPr>
            <w:tcW w:w="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p>
        </w:tc>
        <w:tc>
          <w:tcPr>
            <w:tcW w:w="9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p>
        </w:tc>
        <w:tc>
          <w:tcPr>
            <w:tcW w:w="827" w:type="dxa"/>
            <w:tcBorders>
              <w:top w:val="single" w:sz="6" w:space="0" w:color="000000"/>
              <w:left w:val="single" w:sz="6" w:space="0" w:color="000000"/>
              <w:bottom w:val="single" w:sz="6" w:space="0" w:color="000000"/>
              <w:right w:val="single" w:sz="6" w:space="0" w:color="000000"/>
            </w:tcBorders>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p>
        </w:tc>
        <w:tc>
          <w:tcPr>
            <w:tcW w:w="891" w:type="dxa"/>
            <w:tcBorders>
              <w:top w:val="single" w:sz="6" w:space="0" w:color="000000"/>
              <w:left w:val="single" w:sz="6" w:space="0" w:color="000000"/>
              <w:bottom w:val="single" w:sz="6" w:space="0" w:color="000000"/>
              <w:right w:val="single" w:sz="6" w:space="0" w:color="000000"/>
            </w:tcBorders>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p>
        </w:tc>
        <w:tc>
          <w:tcPr>
            <w:tcW w:w="9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p>
        </w:tc>
        <w:tc>
          <w:tcPr>
            <w:tcW w:w="18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p>
        </w:tc>
      </w:tr>
      <w:tr w:rsidR="001B305F" w:rsidRPr="008831DB" w:rsidTr="00DB4D69">
        <w:tc>
          <w:tcPr>
            <w:tcW w:w="6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Всего на реализацию проекта, в т.ч.</w:t>
            </w: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B305F" w:rsidRPr="008831DB" w:rsidRDefault="00001375" w:rsidP="001B305F">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300</w:t>
            </w:r>
          </w:p>
        </w:tc>
        <w:tc>
          <w:tcPr>
            <w:tcW w:w="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B305F" w:rsidRPr="008831DB" w:rsidRDefault="00001375" w:rsidP="001B305F">
            <w:pPr>
              <w:spacing w:after="0" w:line="240" w:lineRule="auto"/>
              <w:jc w:val="center"/>
              <w:rPr>
                <w:rFonts w:ascii="Times New Roman" w:hAnsi="Times New Roman" w:cs="Times New Roman"/>
                <w:sz w:val="24"/>
                <w:szCs w:val="24"/>
              </w:rPr>
            </w:pPr>
            <w:r w:rsidRPr="008831DB">
              <w:rPr>
                <w:rFonts w:ascii="Times New Roman" w:eastAsia="Times New Roman" w:hAnsi="Times New Roman" w:cs="Times New Roman"/>
                <w:sz w:val="24"/>
                <w:szCs w:val="24"/>
              </w:rPr>
              <w:t>300</w:t>
            </w:r>
          </w:p>
        </w:tc>
        <w:tc>
          <w:tcPr>
            <w:tcW w:w="9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B305F" w:rsidRPr="008831DB" w:rsidRDefault="00001375" w:rsidP="001B305F">
            <w:pPr>
              <w:spacing w:after="0" w:line="240" w:lineRule="auto"/>
              <w:jc w:val="center"/>
              <w:rPr>
                <w:rFonts w:ascii="Times New Roman" w:hAnsi="Times New Roman" w:cs="Times New Roman"/>
                <w:sz w:val="24"/>
                <w:szCs w:val="24"/>
              </w:rPr>
            </w:pPr>
            <w:r w:rsidRPr="008831DB">
              <w:rPr>
                <w:rFonts w:ascii="Times New Roman" w:eastAsia="Times New Roman" w:hAnsi="Times New Roman" w:cs="Times New Roman"/>
                <w:sz w:val="24"/>
                <w:szCs w:val="24"/>
              </w:rPr>
              <w:t>300</w:t>
            </w:r>
          </w:p>
        </w:tc>
        <w:tc>
          <w:tcPr>
            <w:tcW w:w="827" w:type="dxa"/>
            <w:tcBorders>
              <w:top w:val="single" w:sz="6" w:space="0" w:color="000000"/>
              <w:left w:val="single" w:sz="6" w:space="0" w:color="000000"/>
              <w:bottom w:val="single" w:sz="6" w:space="0" w:color="000000"/>
              <w:right w:val="single" w:sz="6" w:space="0" w:color="000000"/>
            </w:tcBorders>
          </w:tcPr>
          <w:p w:rsidR="001B305F" w:rsidRPr="008831DB" w:rsidRDefault="00001375" w:rsidP="001B305F">
            <w:pPr>
              <w:spacing w:after="0" w:line="240" w:lineRule="auto"/>
              <w:jc w:val="center"/>
              <w:rPr>
                <w:rFonts w:ascii="Times New Roman" w:hAnsi="Times New Roman" w:cs="Times New Roman"/>
                <w:sz w:val="24"/>
                <w:szCs w:val="24"/>
              </w:rPr>
            </w:pPr>
            <w:r w:rsidRPr="008831DB">
              <w:rPr>
                <w:rFonts w:ascii="Times New Roman" w:eastAsia="Times New Roman" w:hAnsi="Times New Roman" w:cs="Times New Roman"/>
                <w:sz w:val="24"/>
                <w:szCs w:val="24"/>
              </w:rPr>
              <w:t>300</w:t>
            </w:r>
          </w:p>
        </w:tc>
        <w:tc>
          <w:tcPr>
            <w:tcW w:w="891" w:type="dxa"/>
            <w:tcBorders>
              <w:top w:val="single" w:sz="6" w:space="0" w:color="000000"/>
              <w:left w:val="single" w:sz="6" w:space="0" w:color="000000"/>
              <w:bottom w:val="single" w:sz="6" w:space="0" w:color="000000"/>
              <w:right w:val="single" w:sz="6" w:space="0" w:color="000000"/>
            </w:tcBorders>
          </w:tcPr>
          <w:p w:rsidR="001B305F" w:rsidRPr="008831DB" w:rsidRDefault="00001375" w:rsidP="001B305F">
            <w:pPr>
              <w:spacing w:after="0" w:line="240" w:lineRule="auto"/>
              <w:jc w:val="center"/>
              <w:rPr>
                <w:rFonts w:ascii="Times New Roman" w:hAnsi="Times New Roman" w:cs="Times New Roman"/>
                <w:sz w:val="24"/>
                <w:szCs w:val="24"/>
              </w:rPr>
            </w:pPr>
            <w:r w:rsidRPr="008831DB">
              <w:rPr>
                <w:rFonts w:ascii="Times New Roman" w:eastAsia="Times New Roman" w:hAnsi="Times New Roman" w:cs="Times New Roman"/>
                <w:sz w:val="24"/>
                <w:szCs w:val="24"/>
              </w:rPr>
              <w:t>300</w:t>
            </w:r>
          </w:p>
        </w:tc>
        <w:tc>
          <w:tcPr>
            <w:tcW w:w="9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B305F" w:rsidRPr="008831DB" w:rsidRDefault="00001375" w:rsidP="001B305F">
            <w:pPr>
              <w:spacing w:after="0" w:line="240" w:lineRule="auto"/>
              <w:jc w:val="center"/>
              <w:rPr>
                <w:rFonts w:ascii="Times New Roman" w:hAnsi="Times New Roman" w:cs="Times New Roman"/>
                <w:sz w:val="24"/>
                <w:szCs w:val="24"/>
              </w:rPr>
            </w:pPr>
            <w:r w:rsidRPr="008831DB">
              <w:rPr>
                <w:rFonts w:ascii="Times New Roman" w:eastAsia="Times New Roman" w:hAnsi="Times New Roman" w:cs="Times New Roman"/>
                <w:sz w:val="24"/>
                <w:szCs w:val="24"/>
              </w:rPr>
              <w:t>300</w:t>
            </w:r>
          </w:p>
        </w:tc>
        <w:tc>
          <w:tcPr>
            <w:tcW w:w="18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B305F" w:rsidRPr="008831DB" w:rsidRDefault="00001375" w:rsidP="001B305F">
            <w:pPr>
              <w:spacing w:after="0" w:line="240" w:lineRule="auto"/>
              <w:jc w:val="center"/>
              <w:rPr>
                <w:rFonts w:ascii="Times New Roman" w:hAnsi="Times New Roman" w:cs="Times New Roman"/>
                <w:sz w:val="24"/>
                <w:szCs w:val="24"/>
              </w:rPr>
            </w:pPr>
            <w:r w:rsidRPr="008831DB">
              <w:rPr>
                <w:rFonts w:ascii="Times New Roman" w:hAnsi="Times New Roman" w:cs="Times New Roman"/>
                <w:sz w:val="24"/>
                <w:szCs w:val="24"/>
              </w:rPr>
              <w:t>1800</w:t>
            </w:r>
          </w:p>
        </w:tc>
      </w:tr>
      <w:tr w:rsidR="00DB4D69" w:rsidRPr="008831DB" w:rsidTr="00DB4D69">
        <w:tc>
          <w:tcPr>
            <w:tcW w:w="6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4D69" w:rsidRPr="008831DB" w:rsidRDefault="00DB4D69" w:rsidP="00DB4D69">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8831DB">
              <w:rPr>
                <w:rFonts w:ascii="Times New Roman" w:eastAsia="Times New Roman" w:hAnsi="Times New Roman" w:cs="Times New Roman"/>
                <w:sz w:val="24"/>
                <w:szCs w:val="24"/>
              </w:rPr>
              <w:t>юджет</w:t>
            </w:r>
            <w:r>
              <w:rPr>
                <w:rFonts w:ascii="Times New Roman" w:eastAsia="Times New Roman" w:hAnsi="Times New Roman" w:cs="Times New Roman"/>
                <w:sz w:val="24"/>
                <w:szCs w:val="24"/>
              </w:rPr>
              <w:t xml:space="preserve"> округа.</w:t>
            </w:r>
            <w:r w:rsidRPr="008831DB">
              <w:rPr>
                <w:rFonts w:ascii="Times New Roman" w:eastAsia="Times New Roman" w:hAnsi="Times New Roman" w:cs="Times New Roman"/>
                <w:sz w:val="24"/>
                <w:szCs w:val="24"/>
              </w:rPr>
              <w:t>, всего, в т.ч.</w:t>
            </w: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4D69" w:rsidRPr="008831DB" w:rsidRDefault="00DB4D69" w:rsidP="00DB4D69">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300</w:t>
            </w:r>
          </w:p>
        </w:tc>
        <w:tc>
          <w:tcPr>
            <w:tcW w:w="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4D69" w:rsidRPr="008831DB" w:rsidRDefault="00DB4D69" w:rsidP="00DB4D69">
            <w:pPr>
              <w:spacing w:after="0" w:line="240" w:lineRule="auto"/>
              <w:jc w:val="center"/>
              <w:rPr>
                <w:rFonts w:ascii="Times New Roman" w:hAnsi="Times New Roman" w:cs="Times New Roman"/>
                <w:sz w:val="24"/>
                <w:szCs w:val="24"/>
              </w:rPr>
            </w:pPr>
            <w:r w:rsidRPr="008831DB">
              <w:rPr>
                <w:rFonts w:ascii="Times New Roman" w:eastAsia="Times New Roman" w:hAnsi="Times New Roman" w:cs="Times New Roman"/>
                <w:sz w:val="24"/>
                <w:szCs w:val="24"/>
              </w:rPr>
              <w:t>300</w:t>
            </w:r>
          </w:p>
        </w:tc>
        <w:tc>
          <w:tcPr>
            <w:tcW w:w="9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4D69" w:rsidRPr="008831DB" w:rsidRDefault="00DB4D69" w:rsidP="00DB4D69">
            <w:pPr>
              <w:spacing w:after="0" w:line="240" w:lineRule="auto"/>
              <w:jc w:val="center"/>
              <w:rPr>
                <w:rFonts w:ascii="Times New Roman" w:hAnsi="Times New Roman" w:cs="Times New Roman"/>
                <w:sz w:val="24"/>
                <w:szCs w:val="24"/>
              </w:rPr>
            </w:pPr>
            <w:r w:rsidRPr="008831DB">
              <w:rPr>
                <w:rFonts w:ascii="Times New Roman" w:eastAsia="Times New Roman" w:hAnsi="Times New Roman" w:cs="Times New Roman"/>
                <w:sz w:val="24"/>
                <w:szCs w:val="24"/>
              </w:rPr>
              <w:t>300</w:t>
            </w:r>
          </w:p>
        </w:tc>
        <w:tc>
          <w:tcPr>
            <w:tcW w:w="827" w:type="dxa"/>
            <w:tcBorders>
              <w:top w:val="single" w:sz="6" w:space="0" w:color="000000"/>
              <w:left w:val="single" w:sz="6" w:space="0" w:color="000000"/>
              <w:bottom w:val="single" w:sz="6" w:space="0" w:color="000000"/>
              <w:right w:val="single" w:sz="6" w:space="0" w:color="000000"/>
            </w:tcBorders>
          </w:tcPr>
          <w:p w:rsidR="00DB4D69" w:rsidRPr="008831DB" w:rsidRDefault="00DB4D69" w:rsidP="00DB4D69">
            <w:pPr>
              <w:spacing w:after="0" w:line="240" w:lineRule="auto"/>
              <w:jc w:val="center"/>
              <w:rPr>
                <w:rFonts w:ascii="Times New Roman" w:hAnsi="Times New Roman" w:cs="Times New Roman"/>
                <w:sz w:val="24"/>
                <w:szCs w:val="24"/>
              </w:rPr>
            </w:pPr>
            <w:r w:rsidRPr="008831DB">
              <w:rPr>
                <w:rFonts w:ascii="Times New Roman" w:eastAsia="Times New Roman" w:hAnsi="Times New Roman" w:cs="Times New Roman"/>
                <w:sz w:val="24"/>
                <w:szCs w:val="24"/>
              </w:rPr>
              <w:t>300</w:t>
            </w:r>
          </w:p>
        </w:tc>
        <w:tc>
          <w:tcPr>
            <w:tcW w:w="891" w:type="dxa"/>
            <w:tcBorders>
              <w:top w:val="single" w:sz="6" w:space="0" w:color="000000"/>
              <w:left w:val="single" w:sz="6" w:space="0" w:color="000000"/>
              <w:bottom w:val="single" w:sz="6" w:space="0" w:color="000000"/>
              <w:right w:val="single" w:sz="6" w:space="0" w:color="000000"/>
            </w:tcBorders>
          </w:tcPr>
          <w:p w:rsidR="00DB4D69" w:rsidRPr="008831DB" w:rsidRDefault="00DB4D69" w:rsidP="00DB4D69">
            <w:pPr>
              <w:spacing w:after="0" w:line="240" w:lineRule="auto"/>
              <w:jc w:val="center"/>
              <w:rPr>
                <w:rFonts w:ascii="Times New Roman" w:hAnsi="Times New Roman" w:cs="Times New Roman"/>
                <w:sz w:val="24"/>
                <w:szCs w:val="24"/>
              </w:rPr>
            </w:pPr>
            <w:r w:rsidRPr="008831DB">
              <w:rPr>
                <w:rFonts w:ascii="Times New Roman" w:eastAsia="Times New Roman" w:hAnsi="Times New Roman" w:cs="Times New Roman"/>
                <w:sz w:val="24"/>
                <w:szCs w:val="24"/>
              </w:rPr>
              <w:t>300</w:t>
            </w:r>
          </w:p>
        </w:tc>
        <w:tc>
          <w:tcPr>
            <w:tcW w:w="9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4D69" w:rsidRPr="008831DB" w:rsidRDefault="00DB4D69" w:rsidP="00DB4D69">
            <w:pPr>
              <w:spacing w:after="0" w:line="240" w:lineRule="auto"/>
              <w:jc w:val="center"/>
              <w:rPr>
                <w:rFonts w:ascii="Times New Roman" w:hAnsi="Times New Roman" w:cs="Times New Roman"/>
                <w:sz w:val="24"/>
                <w:szCs w:val="24"/>
              </w:rPr>
            </w:pPr>
            <w:r w:rsidRPr="008831DB">
              <w:rPr>
                <w:rFonts w:ascii="Times New Roman" w:eastAsia="Times New Roman" w:hAnsi="Times New Roman" w:cs="Times New Roman"/>
                <w:sz w:val="24"/>
                <w:szCs w:val="24"/>
              </w:rPr>
              <w:t>300</w:t>
            </w:r>
          </w:p>
        </w:tc>
        <w:tc>
          <w:tcPr>
            <w:tcW w:w="18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4D69" w:rsidRPr="008831DB" w:rsidRDefault="00DB4D69" w:rsidP="00DB4D69">
            <w:pPr>
              <w:spacing w:after="0" w:line="240" w:lineRule="auto"/>
              <w:jc w:val="center"/>
              <w:rPr>
                <w:rFonts w:ascii="Times New Roman" w:hAnsi="Times New Roman" w:cs="Times New Roman"/>
                <w:sz w:val="24"/>
                <w:szCs w:val="24"/>
              </w:rPr>
            </w:pPr>
            <w:r w:rsidRPr="008831DB">
              <w:rPr>
                <w:rFonts w:ascii="Times New Roman" w:hAnsi="Times New Roman" w:cs="Times New Roman"/>
                <w:sz w:val="24"/>
                <w:szCs w:val="24"/>
              </w:rPr>
              <w:t>1800</w:t>
            </w:r>
          </w:p>
        </w:tc>
      </w:tr>
      <w:tr w:rsidR="00DB4D69" w:rsidRPr="008831DB" w:rsidTr="00DB4D69">
        <w:tc>
          <w:tcPr>
            <w:tcW w:w="6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4D69" w:rsidRPr="00DB4D69" w:rsidRDefault="00DB4D69" w:rsidP="00DB4D69">
            <w:pPr>
              <w:pStyle w:val="aa"/>
              <w:numPr>
                <w:ilvl w:val="0"/>
                <w:numId w:val="13"/>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Комитет земельно-имущественных отношений </w:t>
            </w: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4D69" w:rsidRPr="008831DB" w:rsidRDefault="00DB4D69" w:rsidP="00DB4D69">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300</w:t>
            </w:r>
          </w:p>
        </w:tc>
        <w:tc>
          <w:tcPr>
            <w:tcW w:w="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4D69" w:rsidRPr="008831DB" w:rsidRDefault="00DB4D69" w:rsidP="00DB4D69">
            <w:pPr>
              <w:spacing w:after="0" w:line="240" w:lineRule="auto"/>
              <w:jc w:val="center"/>
              <w:rPr>
                <w:rFonts w:ascii="Times New Roman" w:hAnsi="Times New Roman" w:cs="Times New Roman"/>
                <w:sz w:val="24"/>
                <w:szCs w:val="24"/>
              </w:rPr>
            </w:pPr>
            <w:r w:rsidRPr="008831DB">
              <w:rPr>
                <w:rFonts w:ascii="Times New Roman" w:eastAsia="Times New Roman" w:hAnsi="Times New Roman" w:cs="Times New Roman"/>
                <w:sz w:val="24"/>
                <w:szCs w:val="24"/>
              </w:rPr>
              <w:t>300</w:t>
            </w:r>
          </w:p>
        </w:tc>
        <w:tc>
          <w:tcPr>
            <w:tcW w:w="9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4D69" w:rsidRPr="008831DB" w:rsidRDefault="00DB4D69" w:rsidP="00DB4D69">
            <w:pPr>
              <w:spacing w:after="0" w:line="240" w:lineRule="auto"/>
              <w:jc w:val="center"/>
              <w:rPr>
                <w:rFonts w:ascii="Times New Roman" w:hAnsi="Times New Roman" w:cs="Times New Roman"/>
                <w:sz w:val="24"/>
                <w:szCs w:val="24"/>
              </w:rPr>
            </w:pPr>
            <w:r w:rsidRPr="008831DB">
              <w:rPr>
                <w:rFonts w:ascii="Times New Roman" w:eastAsia="Times New Roman" w:hAnsi="Times New Roman" w:cs="Times New Roman"/>
                <w:sz w:val="24"/>
                <w:szCs w:val="24"/>
              </w:rPr>
              <w:t>300</w:t>
            </w:r>
          </w:p>
        </w:tc>
        <w:tc>
          <w:tcPr>
            <w:tcW w:w="827" w:type="dxa"/>
            <w:tcBorders>
              <w:top w:val="single" w:sz="6" w:space="0" w:color="000000"/>
              <w:left w:val="single" w:sz="6" w:space="0" w:color="000000"/>
              <w:bottom w:val="single" w:sz="6" w:space="0" w:color="000000"/>
              <w:right w:val="single" w:sz="6" w:space="0" w:color="000000"/>
            </w:tcBorders>
          </w:tcPr>
          <w:p w:rsidR="00DB4D69" w:rsidRPr="008831DB" w:rsidRDefault="00DB4D69" w:rsidP="00DB4D69">
            <w:pPr>
              <w:spacing w:after="0" w:line="240" w:lineRule="auto"/>
              <w:jc w:val="center"/>
              <w:rPr>
                <w:rFonts w:ascii="Times New Roman" w:hAnsi="Times New Roman" w:cs="Times New Roman"/>
                <w:sz w:val="24"/>
                <w:szCs w:val="24"/>
              </w:rPr>
            </w:pPr>
            <w:r w:rsidRPr="008831DB">
              <w:rPr>
                <w:rFonts w:ascii="Times New Roman" w:eastAsia="Times New Roman" w:hAnsi="Times New Roman" w:cs="Times New Roman"/>
                <w:sz w:val="24"/>
                <w:szCs w:val="24"/>
              </w:rPr>
              <w:t>300</w:t>
            </w:r>
          </w:p>
        </w:tc>
        <w:tc>
          <w:tcPr>
            <w:tcW w:w="891" w:type="dxa"/>
            <w:tcBorders>
              <w:top w:val="single" w:sz="6" w:space="0" w:color="000000"/>
              <w:left w:val="single" w:sz="6" w:space="0" w:color="000000"/>
              <w:bottom w:val="single" w:sz="6" w:space="0" w:color="000000"/>
              <w:right w:val="single" w:sz="6" w:space="0" w:color="000000"/>
            </w:tcBorders>
          </w:tcPr>
          <w:p w:rsidR="00DB4D69" w:rsidRPr="008831DB" w:rsidRDefault="00DB4D69" w:rsidP="00DB4D69">
            <w:pPr>
              <w:spacing w:after="0" w:line="240" w:lineRule="auto"/>
              <w:jc w:val="center"/>
              <w:rPr>
                <w:rFonts w:ascii="Times New Roman" w:hAnsi="Times New Roman" w:cs="Times New Roman"/>
                <w:sz w:val="24"/>
                <w:szCs w:val="24"/>
              </w:rPr>
            </w:pPr>
            <w:r w:rsidRPr="008831DB">
              <w:rPr>
                <w:rFonts w:ascii="Times New Roman" w:eastAsia="Times New Roman" w:hAnsi="Times New Roman" w:cs="Times New Roman"/>
                <w:sz w:val="24"/>
                <w:szCs w:val="24"/>
              </w:rPr>
              <w:t>300</w:t>
            </w:r>
          </w:p>
        </w:tc>
        <w:tc>
          <w:tcPr>
            <w:tcW w:w="9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4D69" w:rsidRPr="008831DB" w:rsidRDefault="00DB4D69" w:rsidP="00DB4D69">
            <w:pPr>
              <w:spacing w:after="0" w:line="240" w:lineRule="auto"/>
              <w:jc w:val="center"/>
              <w:rPr>
                <w:rFonts w:ascii="Times New Roman" w:hAnsi="Times New Roman" w:cs="Times New Roman"/>
                <w:sz w:val="24"/>
                <w:szCs w:val="24"/>
              </w:rPr>
            </w:pPr>
            <w:r w:rsidRPr="008831DB">
              <w:rPr>
                <w:rFonts w:ascii="Times New Roman" w:eastAsia="Times New Roman" w:hAnsi="Times New Roman" w:cs="Times New Roman"/>
                <w:sz w:val="24"/>
                <w:szCs w:val="24"/>
              </w:rPr>
              <w:t>300</w:t>
            </w:r>
          </w:p>
        </w:tc>
        <w:tc>
          <w:tcPr>
            <w:tcW w:w="18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4D69" w:rsidRPr="008831DB" w:rsidRDefault="00DB4D69" w:rsidP="00DB4D69">
            <w:pPr>
              <w:spacing w:after="0" w:line="240" w:lineRule="auto"/>
              <w:jc w:val="center"/>
              <w:rPr>
                <w:rFonts w:ascii="Times New Roman" w:hAnsi="Times New Roman" w:cs="Times New Roman"/>
                <w:sz w:val="24"/>
                <w:szCs w:val="24"/>
              </w:rPr>
            </w:pPr>
            <w:r w:rsidRPr="008831DB">
              <w:rPr>
                <w:rFonts w:ascii="Times New Roman" w:hAnsi="Times New Roman" w:cs="Times New Roman"/>
                <w:sz w:val="24"/>
                <w:szCs w:val="24"/>
              </w:rPr>
              <w:t>1800</w:t>
            </w:r>
          </w:p>
        </w:tc>
      </w:tr>
    </w:tbl>
    <w:p w:rsidR="001B305F" w:rsidRPr="008831DB" w:rsidRDefault="001B305F" w:rsidP="001B305F">
      <w:pPr>
        <w:spacing w:after="240" w:line="240" w:lineRule="auto"/>
        <w:jc w:val="center"/>
        <w:textAlignment w:val="baseline"/>
        <w:outlineLvl w:val="3"/>
        <w:rPr>
          <w:rFonts w:ascii="Times New Roman" w:eastAsia="Times New Roman" w:hAnsi="Times New Roman" w:cs="Times New Roman"/>
          <w:b/>
          <w:bCs/>
          <w:sz w:val="24"/>
          <w:szCs w:val="24"/>
        </w:rPr>
      </w:pPr>
      <w:r w:rsidRPr="008831DB">
        <w:rPr>
          <w:rFonts w:ascii="Times New Roman" w:eastAsia="Times New Roman" w:hAnsi="Times New Roman" w:cs="Times New Roman"/>
          <w:b/>
          <w:bCs/>
          <w:sz w:val="24"/>
          <w:szCs w:val="24"/>
        </w:rPr>
        <w:t>6. План реализации проекта в текущем году</w:t>
      </w:r>
    </w:p>
    <w:tbl>
      <w:tblPr>
        <w:tblW w:w="14883" w:type="dxa"/>
        <w:tblInd w:w="149" w:type="dxa"/>
        <w:tblLayout w:type="fixed"/>
        <w:tblCellMar>
          <w:left w:w="0" w:type="dxa"/>
          <w:right w:w="0" w:type="dxa"/>
        </w:tblCellMar>
        <w:tblLook w:val="04A0" w:firstRow="1" w:lastRow="0" w:firstColumn="1" w:lastColumn="0" w:noHBand="0" w:noVBand="1"/>
      </w:tblPr>
      <w:tblGrid>
        <w:gridCol w:w="1276"/>
        <w:gridCol w:w="3969"/>
        <w:gridCol w:w="1560"/>
        <w:gridCol w:w="1559"/>
        <w:gridCol w:w="2692"/>
        <w:gridCol w:w="1844"/>
        <w:gridCol w:w="1983"/>
      </w:tblGrid>
      <w:tr w:rsidR="001B305F" w:rsidRPr="008831DB" w:rsidTr="00CA2634">
        <w:tc>
          <w:tcPr>
            <w:tcW w:w="127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N п/п</w:t>
            </w:r>
          </w:p>
        </w:tc>
        <w:tc>
          <w:tcPr>
            <w:tcW w:w="3969" w:type="dxa"/>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Наименование мероприятия (результата),</w:t>
            </w:r>
          </w:p>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контрольной точки</w:t>
            </w:r>
          </w:p>
        </w:tc>
        <w:tc>
          <w:tcPr>
            <w:tcW w:w="31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Срок реализации</w:t>
            </w:r>
          </w:p>
        </w:tc>
        <w:tc>
          <w:tcPr>
            <w:tcW w:w="269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Ответственный исполнитель</w:t>
            </w:r>
          </w:p>
        </w:tc>
        <w:tc>
          <w:tcPr>
            <w:tcW w:w="1844" w:type="dxa"/>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Адрес объекта (только для объектов капитального строительства)</w:t>
            </w:r>
          </w:p>
        </w:tc>
        <w:tc>
          <w:tcPr>
            <w:tcW w:w="198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Вид подтверждающего документа</w:t>
            </w:r>
          </w:p>
        </w:tc>
      </w:tr>
      <w:tr w:rsidR="001B305F" w:rsidRPr="008831DB" w:rsidTr="00CA2634">
        <w:tc>
          <w:tcPr>
            <w:tcW w:w="1276" w:type="dxa"/>
            <w:tcBorders>
              <w:top w:val="nil"/>
              <w:left w:val="single" w:sz="6" w:space="0" w:color="000000"/>
              <w:bottom w:val="nil"/>
              <w:right w:val="single" w:sz="6" w:space="0" w:color="000000"/>
            </w:tcBorders>
            <w:tcMar>
              <w:top w:w="0" w:type="dxa"/>
              <w:left w:w="149" w:type="dxa"/>
              <w:bottom w:w="0" w:type="dxa"/>
              <w:right w:w="149" w:type="dxa"/>
            </w:tcMar>
            <w:hideMark/>
          </w:tcPr>
          <w:p w:rsidR="001B305F" w:rsidRPr="008831DB" w:rsidRDefault="001B305F" w:rsidP="001B305F">
            <w:pPr>
              <w:rPr>
                <w:rFonts w:ascii="Times New Roman" w:eastAsia="Times New Roman" w:hAnsi="Times New Roman" w:cs="Times New Roman"/>
                <w:sz w:val="24"/>
                <w:szCs w:val="24"/>
              </w:rPr>
            </w:pPr>
          </w:p>
        </w:tc>
        <w:tc>
          <w:tcPr>
            <w:tcW w:w="3969" w:type="dxa"/>
            <w:vMerge/>
            <w:tcBorders>
              <w:top w:val="single" w:sz="6" w:space="0" w:color="000000"/>
              <w:left w:val="single" w:sz="6" w:space="0" w:color="000000"/>
              <w:bottom w:val="nil"/>
              <w:right w:val="single" w:sz="6" w:space="0" w:color="000000"/>
            </w:tcBorders>
            <w:vAlign w:val="center"/>
            <w:hideMark/>
          </w:tcPr>
          <w:p w:rsidR="001B305F" w:rsidRPr="008831DB" w:rsidRDefault="001B305F" w:rsidP="001B305F">
            <w:pPr>
              <w:spacing w:after="0"/>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начало</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05F" w:rsidRPr="008831DB" w:rsidRDefault="001B305F"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конец</w:t>
            </w:r>
          </w:p>
        </w:tc>
        <w:tc>
          <w:tcPr>
            <w:tcW w:w="2692" w:type="dxa"/>
            <w:tcBorders>
              <w:top w:val="nil"/>
              <w:left w:val="single" w:sz="6" w:space="0" w:color="000000"/>
              <w:bottom w:val="nil"/>
              <w:right w:val="single" w:sz="6" w:space="0" w:color="000000"/>
            </w:tcBorders>
            <w:tcMar>
              <w:top w:w="0" w:type="dxa"/>
              <w:left w:w="149" w:type="dxa"/>
              <w:bottom w:w="0" w:type="dxa"/>
              <w:right w:w="149" w:type="dxa"/>
            </w:tcMar>
            <w:hideMark/>
          </w:tcPr>
          <w:p w:rsidR="001B305F" w:rsidRPr="008831DB" w:rsidRDefault="001B305F" w:rsidP="001B305F">
            <w:pPr>
              <w:rPr>
                <w:rFonts w:ascii="Times New Roman" w:eastAsia="Times New Roman" w:hAnsi="Times New Roman" w:cs="Times New Roman"/>
                <w:sz w:val="24"/>
                <w:szCs w:val="24"/>
              </w:rPr>
            </w:pPr>
          </w:p>
        </w:tc>
        <w:tc>
          <w:tcPr>
            <w:tcW w:w="1844" w:type="dxa"/>
            <w:vMerge/>
            <w:tcBorders>
              <w:top w:val="single" w:sz="6" w:space="0" w:color="000000"/>
              <w:left w:val="single" w:sz="6" w:space="0" w:color="000000"/>
              <w:bottom w:val="nil"/>
              <w:right w:val="single" w:sz="6" w:space="0" w:color="000000"/>
            </w:tcBorders>
            <w:vAlign w:val="center"/>
            <w:hideMark/>
          </w:tcPr>
          <w:p w:rsidR="001B305F" w:rsidRPr="008831DB" w:rsidRDefault="001B305F" w:rsidP="001B305F">
            <w:pPr>
              <w:spacing w:after="0"/>
              <w:rPr>
                <w:rFonts w:ascii="Times New Roman" w:eastAsia="Times New Roman" w:hAnsi="Times New Roman" w:cs="Times New Roman"/>
                <w:sz w:val="24"/>
                <w:szCs w:val="24"/>
              </w:rPr>
            </w:pPr>
          </w:p>
        </w:tc>
        <w:tc>
          <w:tcPr>
            <w:tcW w:w="1983" w:type="dxa"/>
            <w:tcBorders>
              <w:top w:val="nil"/>
              <w:left w:val="single" w:sz="6" w:space="0" w:color="000000"/>
              <w:bottom w:val="nil"/>
              <w:right w:val="single" w:sz="6" w:space="0" w:color="000000"/>
            </w:tcBorders>
            <w:tcMar>
              <w:top w:w="0" w:type="dxa"/>
              <w:left w:w="149" w:type="dxa"/>
              <w:bottom w:w="0" w:type="dxa"/>
              <w:right w:w="149" w:type="dxa"/>
            </w:tcMar>
            <w:hideMark/>
          </w:tcPr>
          <w:p w:rsidR="001B305F" w:rsidRPr="008831DB" w:rsidRDefault="001B305F" w:rsidP="001B305F">
            <w:pPr>
              <w:spacing w:after="0"/>
              <w:rPr>
                <w:rFonts w:ascii="Times New Roman" w:hAnsi="Times New Roman" w:cs="Times New Roman"/>
                <w:sz w:val="20"/>
                <w:szCs w:val="20"/>
              </w:rPr>
            </w:pPr>
          </w:p>
        </w:tc>
      </w:tr>
      <w:tr w:rsidR="00A77CA9" w:rsidRPr="008831DB" w:rsidTr="00CA2634">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77CA9" w:rsidRPr="008831DB" w:rsidRDefault="00A77CA9"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77CA9" w:rsidRPr="008831DB" w:rsidRDefault="00A77CA9"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77CA9" w:rsidRPr="008831DB" w:rsidRDefault="00A77CA9"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3</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77CA9" w:rsidRPr="008831DB" w:rsidRDefault="00A77CA9"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4</w:t>
            </w:r>
          </w:p>
        </w:tc>
        <w:tc>
          <w:tcPr>
            <w:tcW w:w="2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77CA9" w:rsidRPr="008831DB" w:rsidRDefault="00A77CA9"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5</w:t>
            </w:r>
          </w:p>
        </w:tc>
        <w:tc>
          <w:tcPr>
            <w:tcW w:w="18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77CA9" w:rsidRPr="008831DB" w:rsidRDefault="00A77CA9"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6</w:t>
            </w:r>
          </w:p>
        </w:tc>
        <w:tc>
          <w:tcPr>
            <w:tcW w:w="1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77CA9" w:rsidRPr="008831DB" w:rsidRDefault="00A77CA9" w:rsidP="001B305F">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7</w:t>
            </w:r>
          </w:p>
        </w:tc>
      </w:tr>
      <w:tr w:rsidR="005D7499" w:rsidRPr="008831DB" w:rsidTr="00AA3EF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D7499" w:rsidRPr="008831DB" w:rsidRDefault="005D7499" w:rsidP="008E3804">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w:t>
            </w:r>
          </w:p>
        </w:tc>
        <w:tc>
          <w:tcPr>
            <w:tcW w:w="1360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D7499" w:rsidRPr="008831DB" w:rsidRDefault="00AA3EFC" w:rsidP="008E3804">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Провести кадастровые</w:t>
            </w:r>
            <w:r w:rsidR="005D7499" w:rsidRPr="008831DB">
              <w:rPr>
                <w:rFonts w:ascii="Times New Roman" w:eastAsia="Times New Roman" w:hAnsi="Times New Roman" w:cs="Times New Roman"/>
                <w:sz w:val="24"/>
                <w:szCs w:val="24"/>
              </w:rPr>
              <w:t xml:space="preserve"> работы в отношении земельных </w:t>
            </w:r>
            <w:r w:rsidRPr="008831DB">
              <w:rPr>
                <w:rFonts w:ascii="Times New Roman" w:eastAsia="Times New Roman" w:hAnsi="Times New Roman" w:cs="Times New Roman"/>
                <w:sz w:val="24"/>
                <w:szCs w:val="24"/>
              </w:rPr>
              <w:t>участков, на</w:t>
            </w:r>
            <w:r w:rsidR="005D7499" w:rsidRPr="008831DB">
              <w:rPr>
                <w:rFonts w:ascii="Times New Roman" w:eastAsia="Times New Roman" w:hAnsi="Times New Roman" w:cs="Times New Roman"/>
                <w:sz w:val="24"/>
                <w:szCs w:val="24"/>
              </w:rPr>
              <w:t xml:space="preserve"> </w:t>
            </w:r>
            <w:r w:rsidRPr="008831DB">
              <w:rPr>
                <w:rFonts w:ascii="Times New Roman" w:eastAsia="Times New Roman" w:hAnsi="Times New Roman" w:cs="Times New Roman"/>
                <w:sz w:val="24"/>
                <w:szCs w:val="24"/>
              </w:rPr>
              <w:t>территории муниципального</w:t>
            </w:r>
            <w:r w:rsidR="005D7499" w:rsidRPr="008831DB">
              <w:rPr>
                <w:rFonts w:ascii="Times New Roman" w:eastAsia="Times New Roman" w:hAnsi="Times New Roman" w:cs="Times New Roman"/>
                <w:sz w:val="24"/>
                <w:szCs w:val="24"/>
              </w:rPr>
              <w:t xml:space="preserve"> округа.</w:t>
            </w:r>
          </w:p>
        </w:tc>
      </w:tr>
      <w:tr w:rsidR="008E3804" w:rsidRPr="008831DB" w:rsidTr="00CA2634">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E3804" w:rsidRPr="008831DB" w:rsidRDefault="008E3804" w:rsidP="008E3804">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1.1</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804" w:rsidRPr="008831DB" w:rsidRDefault="005A2139" w:rsidP="008E3804">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 xml:space="preserve">Формирование и постановка на кадастровый </w:t>
            </w:r>
            <w:r w:rsidR="00AA3EFC" w:rsidRPr="008831DB">
              <w:rPr>
                <w:rFonts w:ascii="Times New Roman" w:eastAsia="Times New Roman" w:hAnsi="Times New Roman" w:cs="Times New Roman"/>
                <w:sz w:val="24"/>
                <w:szCs w:val="24"/>
              </w:rPr>
              <w:t>учет объектов</w:t>
            </w:r>
            <w:r w:rsidR="005D17F0" w:rsidRPr="008831DB">
              <w:rPr>
                <w:rFonts w:ascii="Times New Roman" w:eastAsia="Times New Roman" w:hAnsi="Times New Roman" w:cs="Times New Roman"/>
                <w:sz w:val="24"/>
                <w:szCs w:val="24"/>
              </w:rPr>
              <w:t xml:space="preserve"> (</w:t>
            </w:r>
            <w:proofErr w:type="spellStart"/>
            <w:r w:rsidR="00AA3EFC" w:rsidRPr="008831DB">
              <w:rPr>
                <w:rFonts w:ascii="Times New Roman" w:eastAsia="Times New Roman" w:hAnsi="Times New Roman" w:cs="Times New Roman"/>
                <w:sz w:val="24"/>
                <w:szCs w:val="24"/>
              </w:rPr>
              <w:t>оксов</w:t>
            </w:r>
            <w:proofErr w:type="spellEnd"/>
            <w:r w:rsidR="00AA3EFC" w:rsidRPr="008831DB">
              <w:rPr>
                <w:rFonts w:ascii="Times New Roman" w:eastAsia="Times New Roman" w:hAnsi="Times New Roman" w:cs="Times New Roman"/>
                <w:sz w:val="24"/>
                <w:szCs w:val="24"/>
              </w:rPr>
              <w:t xml:space="preserve"> и</w:t>
            </w:r>
            <w:r w:rsidR="005D17F0" w:rsidRPr="008831DB">
              <w:rPr>
                <w:rFonts w:ascii="Times New Roman" w:eastAsia="Times New Roman" w:hAnsi="Times New Roman" w:cs="Times New Roman"/>
                <w:sz w:val="24"/>
                <w:szCs w:val="24"/>
              </w:rPr>
              <w:t xml:space="preserve"> </w:t>
            </w:r>
            <w:r w:rsidRPr="008831DB">
              <w:rPr>
                <w:rFonts w:ascii="Times New Roman" w:eastAsia="Times New Roman" w:hAnsi="Times New Roman" w:cs="Times New Roman"/>
                <w:sz w:val="24"/>
                <w:szCs w:val="24"/>
              </w:rPr>
              <w:t>земельны</w:t>
            </w:r>
            <w:r w:rsidR="005D17F0" w:rsidRPr="008831DB">
              <w:rPr>
                <w:rFonts w:ascii="Times New Roman" w:eastAsia="Times New Roman" w:hAnsi="Times New Roman" w:cs="Times New Roman"/>
                <w:sz w:val="24"/>
                <w:szCs w:val="24"/>
              </w:rPr>
              <w:t>х</w:t>
            </w:r>
            <w:r w:rsidRPr="008831DB">
              <w:rPr>
                <w:rFonts w:ascii="Times New Roman" w:eastAsia="Times New Roman" w:hAnsi="Times New Roman" w:cs="Times New Roman"/>
                <w:sz w:val="24"/>
                <w:szCs w:val="24"/>
              </w:rPr>
              <w:t xml:space="preserve"> участков</w:t>
            </w:r>
            <w:r w:rsidR="005D17F0" w:rsidRPr="008831DB">
              <w:rPr>
                <w:rFonts w:ascii="Times New Roman" w:eastAsia="Times New Roman" w:hAnsi="Times New Roman" w:cs="Times New Roman"/>
                <w:sz w:val="24"/>
                <w:szCs w:val="24"/>
              </w:rPr>
              <w:t>)</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804" w:rsidRPr="008831DB" w:rsidRDefault="008E3804" w:rsidP="008E3804">
            <w:pPr>
              <w:rPr>
                <w:rFonts w:ascii="Times New Roman" w:eastAsia="Times New Roman" w:hAnsi="Times New Roman" w:cs="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804" w:rsidRPr="008831DB" w:rsidRDefault="008E3804" w:rsidP="008E3804">
            <w:pPr>
              <w:spacing w:after="0"/>
              <w:rPr>
                <w:rFonts w:ascii="Times New Roman" w:hAnsi="Times New Roman" w:cs="Times New Roman"/>
                <w:sz w:val="24"/>
                <w:szCs w:val="24"/>
              </w:rPr>
            </w:pPr>
          </w:p>
        </w:tc>
        <w:tc>
          <w:tcPr>
            <w:tcW w:w="2692"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8E3804" w:rsidRPr="008831DB" w:rsidRDefault="008E3804" w:rsidP="008E3804">
            <w:pPr>
              <w:spacing w:after="0"/>
              <w:jc w:val="center"/>
              <w:rPr>
                <w:rFonts w:ascii="Times New Roman" w:hAnsi="Times New Roman" w:cs="Times New Roman"/>
                <w:sz w:val="24"/>
                <w:szCs w:val="24"/>
              </w:rPr>
            </w:pPr>
            <w:r w:rsidRPr="008831DB">
              <w:rPr>
                <w:rFonts w:ascii="Times New Roman" w:hAnsi="Times New Roman" w:cs="Times New Roman"/>
                <w:sz w:val="24"/>
                <w:szCs w:val="24"/>
              </w:rPr>
              <w:t>Комитет земельно-имущественных отношений администрации Нюксенского муниципального округа</w:t>
            </w:r>
          </w:p>
        </w:tc>
        <w:tc>
          <w:tcPr>
            <w:tcW w:w="18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804" w:rsidRPr="008831DB" w:rsidRDefault="008E3804" w:rsidP="008E3804">
            <w:pPr>
              <w:spacing w:after="0" w:line="240" w:lineRule="auto"/>
              <w:jc w:val="center"/>
              <w:textAlignment w:val="baseline"/>
              <w:rPr>
                <w:rFonts w:ascii="Times New Roman" w:eastAsia="Times New Roman" w:hAnsi="Times New Roman" w:cs="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804" w:rsidRPr="008831DB" w:rsidRDefault="008E3804" w:rsidP="008E3804">
            <w:pPr>
              <w:rPr>
                <w:rFonts w:ascii="Times New Roman" w:eastAsia="Times New Roman" w:hAnsi="Times New Roman" w:cs="Times New Roman"/>
                <w:sz w:val="24"/>
                <w:szCs w:val="24"/>
              </w:rPr>
            </w:pPr>
          </w:p>
        </w:tc>
      </w:tr>
      <w:tr w:rsidR="005A2139" w:rsidRPr="008831DB" w:rsidTr="00CA2634">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2139" w:rsidRPr="008831DB" w:rsidRDefault="005A2139" w:rsidP="005A2139">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1.1</w:t>
            </w:r>
            <w:r w:rsidR="005D17F0" w:rsidRPr="008831DB">
              <w:rPr>
                <w:rFonts w:ascii="Times New Roman" w:eastAsia="Times New Roman" w:hAnsi="Times New Roman" w:cs="Times New Roman"/>
                <w:sz w:val="24"/>
                <w:szCs w:val="24"/>
              </w:rPr>
              <w:t>.1</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2139" w:rsidRPr="008831DB" w:rsidRDefault="005A2139" w:rsidP="005A2139">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Подготовлена конкурсная документация</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2139" w:rsidRPr="008831DB" w:rsidRDefault="005A2139" w:rsidP="005A2139">
            <w:pP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01.02.2025</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2139" w:rsidRPr="008831DB" w:rsidRDefault="005A2139" w:rsidP="005A2139">
            <w:pPr>
              <w:spacing w:after="0"/>
              <w:rPr>
                <w:rFonts w:ascii="Times New Roman" w:hAnsi="Times New Roman" w:cs="Times New Roman"/>
                <w:sz w:val="24"/>
                <w:szCs w:val="24"/>
              </w:rPr>
            </w:pPr>
            <w:r w:rsidRPr="008831DB">
              <w:rPr>
                <w:rFonts w:ascii="Times New Roman" w:hAnsi="Times New Roman" w:cs="Times New Roman"/>
                <w:sz w:val="24"/>
                <w:szCs w:val="24"/>
              </w:rPr>
              <w:t>31.03.2025</w:t>
            </w:r>
          </w:p>
        </w:tc>
        <w:tc>
          <w:tcPr>
            <w:tcW w:w="2692" w:type="dxa"/>
            <w:vMerge/>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5A2139" w:rsidRPr="008831DB" w:rsidRDefault="005A2139" w:rsidP="005A2139">
            <w:pPr>
              <w:spacing w:after="0"/>
              <w:jc w:val="center"/>
              <w:rPr>
                <w:rFonts w:ascii="Times New Roman" w:hAnsi="Times New Roman" w:cs="Times New Roman"/>
                <w:sz w:val="24"/>
                <w:szCs w:val="24"/>
              </w:rPr>
            </w:pPr>
          </w:p>
        </w:tc>
        <w:tc>
          <w:tcPr>
            <w:tcW w:w="18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2139" w:rsidRPr="008831DB" w:rsidRDefault="005A2139" w:rsidP="005A2139">
            <w:pPr>
              <w:spacing w:after="0" w:line="240" w:lineRule="auto"/>
              <w:jc w:val="center"/>
              <w:textAlignment w:val="baseline"/>
              <w:rPr>
                <w:rFonts w:ascii="Times New Roman" w:eastAsia="Times New Roman" w:hAnsi="Times New Roman" w:cs="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2139" w:rsidRPr="008831DB" w:rsidRDefault="005D17F0" w:rsidP="005A2139">
            <w:pP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Проект Муниципального контракта</w:t>
            </w:r>
          </w:p>
        </w:tc>
      </w:tr>
      <w:tr w:rsidR="005A2139" w:rsidRPr="008831DB" w:rsidTr="00CA2634">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2139" w:rsidRPr="008831DB" w:rsidRDefault="005D17F0" w:rsidP="005A2139">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w:t>
            </w:r>
            <w:r w:rsidR="005A2139" w:rsidRPr="008831DB">
              <w:rPr>
                <w:rFonts w:ascii="Times New Roman" w:eastAsia="Times New Roman" w:hAnsi="Times New Roman" w:cs="Times New Roman"/>
                <w:sz w:val="24"/>
                <w:szCs w:val="24"/>
              </w:rPr>
              <w:t>1.2</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2139" w:rsidRPr="008831DB" w:rsidRDefault="005A2139" w:rsidP="005A2139">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Заключен контракт</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2139" w:rsidRPr="008831DB" w:rsidRDefault="005A2139" w:rsidP="005A2139">
            <w:pP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01.04.2025</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2139" w:rsidRPr="008831DB" w:rsidRDefault="005A2139" w:rsidP="005A2139">
            <w:pPr>
              <w:spacing w:after="0"/>
              <w:rPr>
                <w:rFonts w:ascii="Times New Roman" w:hAnsi="Times New Roman" w:cs="Times New Roman"/>
                <w:sz w:val="24"/>
                <w:szCs w:val="24"/>
              </w:rPr>
            </w:pPr>
            <w:r w:rsidRPr="008831DB">
              <w:rPr>
                <w:rFonts w:ascii="Times New Roman" w:hAnsi="Times New Roman" w:cs="Times New Roman"/>
                <w:sz w:val="24"/>
                <w:szCs w:val="24"/>
              </w:rPr>
              <w:t>30.11.2025</w:t>
            </w:r>
          </w:p>
        </w:tc>
        <w:tc>
          <w:tcPr>
            <w:tcW w:w="2692" w:type="dxa"/>
            <w:vMerge/>
            <w:tcBorders>
              <w:left w:val="single" w:sz="6" w:space="0" w:color="000000"/>
              <w:right w:val="single" w:sz="6" w:space="0" w:color="000000"/>
            </w:tcBorders>
            <w:tcMar>
              <w:top w:w="0" w:type="dxa"/>
              <w:left w:w="149" w:type="dxa"/>
              <w:bottom w:w="0" w:type="dxa"/>
              <w:right w:w="149" w:type="dxa"/>
            </w:tcMar>
            <w:hideMark/>
          </w:tcPr>
          <w:p w:rsidR="005A2139" w:rsidRPr="008831DB" w:rsidRDefault="005A2139" w:rsidP="005A2139">
            <w:pPr>
              <w:spacing w:after="0"/>
              <w:rPr>
                <w:rFonts w:ascii="Times New Roman" w:hAnsi="Times New Roman" w:cs="Times New Roman"/>
                <w:sz w:val="24"/>
                <w:szCs w:val="24"/>
              </w:rPr>
            </w:pPr>
          </w:p>
        </w:tc>
        <w:tc>
          <w:tcPr>
            <w:tcW w:w="18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2139" w:rsidRPr="008831DB" w:rsidRDefault="005A2139" w:rsidP="005A2139">
            <w:pPr>
              <w:spacing w:after="0" w:line="240" w:lineRule="auto"/>
              <w:jc w:val="center"/>
              <w:textAlignment w:val="baseline"/>
              <w:rPr>
                <w:rFonts w:ascii="Times New Roman" w:eastAsia="Times New Roman" w:hAnsi="Times New Roman" w:cs="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2139" w:rsidRPr="008831DB" w:rsidRDefault="005A2139" w:rsidP="005A2139">
            <w:pP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Муниципальный контракт</w:t>
            </w:r>
          </w:p>
        </w:tc>
      </w:tr>
      <w:tr w:rsidR="005A2139" w:rsidRPr="008831DB" w:rsidTr="00CA2634">
        <w:trPr>
          <w:trHeight w:val="1268"/>
        </w:trPr>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2139" w:rsidRPr="008831DB" w:rsidRDefault="005D17F0" w:rsidP="005A2139">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w:t>
            </w:r>
            <w:r w:rsidR="005A2139" w:rsidRPr="008831DB">
              <w:rPr>
                <w:rFonts w:ascii="Times New Roman" w:eastAsia="Times New Roman" w:hAnsi="Times New Roman" w:cs="Times New Roman"/>
                <w:sz w:val="24"/>
                <w:szCs w:val="24"/>
              </w:rPr>
              <w:t>1.3</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2139" w:rsidRPr="008831DB" w:rsidRDefault="005A2139" w:rsidP="005A2139">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Подготовлены картографические материалы местоположения земельных участков</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2139" w:rsidRPr="008831DB" w:rsidRDefault="005A2139" w:rsidP="005A2139">
            <w:pP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01.04.2025</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2139" w:rsidRPr="008831DB" w:rsidRDefault="005A2139" w:rsidP="005A2139">
            <w:pPr>
              <w:spacing w:after="0"/>
              <w:rPr>
                <w:rFonts w:ascii="Times New Roman" w:hAnsi="Times New Roman" w:cs="Times New Roman"/>
                <w:sz w:val="24"/>
                <w:szCs w:val="24"/>
              </w:rPr>
            </w:pPr>
            <w:r w:rsidRPr="008831DB">
              <w:rPr>
                <w:rFonts w:ascii="Times New Roman" w:hAnsi="Times New Roman" w:cs="Times New Roman"/>
                <w:sz w:val="24"/>
                <w:szCs w:val="24"/>
              </w:rPr>
              <w:t>30.11.2025</w:t>
            </w:r>
          </w:p>
        </w:tc>
        <w:tc>
          <w:tcPr>
            <w:tcW w:w="2692" w:type="dxa"/>
            <w:vMerge/>
            <w:tcBorders>
              <w:left w:val="single" w:sz="6" w:space="0" w:color="000000"/>
              <w:right w:val="single" w:sz="6" w:space="0" w:color="000000"/>
            </w:tcBorders>
            <w:tcMar>
              <w:top w:w="0" w:type="dxa"/>
              <w:left w:w="149" w:type="dxa"/>
              <w:bottom w:w="0" w:type="dxa"/>
              <w:right w:w="149" w:type="dxa"/>
            </w:tcMar>
            <w:hideMark/>
          </w:tcPr>
          <w:p w:rsidR="005A2139" w:rsidRPr="008831DB" w:rsidRDefault="005A2139" w:rsidP="005A2139">
            <w:pPr>
              <w:spacing w:after="0"/>
              <w:rPr>
                <w:rFonts w:ascii="Times New Roman" w:hAnsi="Times New Roman" w:cs="Times New Roman"/>
                <w:sz w:val="24"/>
                <w:szCs w:val="24"/>
              </w:rPr>
            </w:pPr>
          </w:p>
        </w:tc>
        <w:tc>
          <w:tcPr>
            <w:tcW w:w="18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2139" w:rsidRPr="008831DB" w:rsidRDefault="005A2139" w:rsidP="005A2139">
            <w:pPr>
              <w:spacing w:after="0" w:line="240" w:lineRule="auto"/>
              <w:jc w:val="center"/>
              <w:textAlignment w:val="baseline"/>
              <w:rPr>
                <w:rFonts w:ascii="Times New Roman" w:eastAsia="Times New Roman" w:hAnsi="Times New Roman" w:cs="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2139" w:rsidRPr="008831DB" w:rsidRDefault="005A2139" w:rsidP="005A2139">
            <w:pP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Протокол согласительной комиссии</w:t>
            </w:r>
          </w:p>
        </w:tc>
      </w:tr>
      <w:tr w:rsidR="005A2139" w:rsidRPr="008831DB" w:rsidTr="00CA2634">
        <w:trPr>
          <w:trHeight w:val="1268"/>
        </w:trPr>
        <w:tc>
          <w:tcPr>
            <w:tcW w:w="127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5A2139" w:rsidRPr="008831DB" w:rsidRDefault="005D17F0" w:rsidP="005A2139">
            <w:pPr>
              <w:spacing w:after="0" w:line="240" w:lineRule="auto"/>
              <w:ind w:right="-214" w:hanging="8"/>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lastRenderedPageBreak/>
              <w:t>1.</w:t>
            </w:r>
            <w:r w:rsidR="005A2139" w:rsidRPr="008831DB">
              <w:rPr>
                <w:rFonts w:ascii="Times New Roman" w:eastAsia="Times New Roman" w:hAnsi="Times New Roman" w:cs="Times New Roman"/>
                <w:sz w:val="24"/>
                <w:szCs w:val="24"/>
              </w:rPr>
              <w:t>1.4.</w:t>
            </w:r>
          </w:p>
        </w:tc>
        <w:tc>
          <w:tcPr>
            <w:tcW w:w="3969"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5A2139" w:rsidRPr="008831DB" w:rsidRDefault="005A2139" w:rsidP="005A2139">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Внесено в ЕГРН</w:t>
            </w:r>
          </w:p>
        </w:tc>
        <w:tc>
          <w:tcPr>
            <w:tcW w:w="156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5A2139" w:rsidRPr="008831DB" w:rsidRDefault="005A2139" w:rsidP="005A2139">
            <w:pP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01.11.2025</w:t>
            </w:r>
          </w:p>
        </w:tc>
        <w:tc>
          <w:tcPr>
            <w:tcW w:w="1559"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5A2139" w:rsidRPr="008831DB" w:rsidRDefault="005A2139" w:rsidP="005A2139">
            <w:pPr>
              <w:spacing w:after="0"/>
              <w:rPr>
                <w:rFonts w:ascii="Times New Roman" w:hAnsi="Times New Roman" w:cs="Times New Roman"/>
                <w:sz w:val="24"/>
                <w:szCs w:val="24"/>
              </w:rPr>
            </w:pPr>
            <w:r w:rsidRPr="008831DB">
              <w:rPr>
                <w:rFonts w:ascii="Times New Roman" w:hAnsi="Times New Roman" w:cs="Times New Roman"/>
                <w:sz w:val="24"/>
                <w:szCs w:val="24"/>
              </w:rPr>
              <w:t>30.11.2025</w:t>
            </w:r>
          </w:p>
        </w:tc>
        <w:tc>
          <w:tcPr>
            <w:tcW w:w="2692" w:type="dxa"/>
            <w:tcBorders>
              <w:left w:val="single" w:sz="6" w:space="0" w:color="000000"/>
              <w:bottom w:val="single" w:sz="4" w:space="0" w:color="auto"/>
              <w:right w:val="single" w:sz="6" w:space="0" w:color="000000"/>
            </w:tcBorders>
            <w:tcMar>
              <w:top w:w="0" w:type="dxa"/>
              <w:left w:w="149" w:type="dxa"/>
              <w:bottom w:w="0" w:type="dxa"/>
              <w:right w:w="149" w:type="dxa"/>
            </w:tcMar>
          </w:tcPr>
          <w:p w:rsidR="005A2139" w:rsidRPr="008831DB" w:rsidRDefault="005A2139" w:rsidP="005A2139">
            <w:pPr>
              <w:spacing w:after="0"/>
              <w:rPr>
                <w:rFonts w:ascii="Times New Roman" w:hAnsi="Times New Roman" w:cs="Times New Roman"/>
                <w:sz w:val="24"/>
                <w:szCs w:val="24"/>
              </w:rPr>
            </w:pPr>
          </w:p>
        </w:tc>
        <w:tc>
          <w:tcPr>
            <w:tcW w:w="184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5A2139" w:rsidRPr="008831DB" w:rsidRDefault="005A2139" w:rsidP="005A2139">
            <w:pPr>
              <w:spacing w:after="0" w:line="240" w:lineRule="auto"/>
              <w:jc w:val="center"/>
              <w:textAlignment w:val="baseline"/>
              <w:rPr>
                <w:rFonts w:ascii="Times New Roman" w:eastAsia="Times New Roman" w:hAnsi="Times New Roman" w:cs="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2139" w:rsidRPr="008831DB" w:rsidRDefault="005A2139" w:rsidP="005A2139">
            <w:pP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Выписка из ЕГРН</w:t>
            </w:r>
          </w:p>
        </w:tc>
      </w:tr>
    </w:tbl>
    <w:p w:rsidR="001B305F" w:rsidRPr="008831DB" w:rsidRDefault="001B305F" w:rsidP="001B305F">
      <w:pPr>
        <w:pStyle w:val="ConsPlusTitle"/>
        <w:jc w:val="center"/>
        <w:rPr>
          <w:rFonts w:ascii="Times New Roman" w:hAnsi="Times New Roman" w:cs="Times New Roman"/>
          <w:sz w:val="28"/>
          <w:szCs w:val="28"/>
        </w:rPr>
      </w:pPr>
    </w:p>
    <w:p w:rsidR="001B305F" w:rsidRPr="008831DB" w:rsidRDefault="001B305F" w:rsidP="001B305F">
      <w:pPr>
        <w:rPr>
          <w:rFonts w:ascii="Times New Roman" w:hAnsi="Times New Roman" w:cs="Times New Roman"/>
          <w:b/>
          <w:sz w:val="28"/>
          <w:szCs w:val="28"/>
        </w:rPr>
      </w:pPr>
      <w:r w:rsidRPr="008831DB">
        <w:rPr>
          <w:rFonts w:ascii="Times New Roman" w:hAnsi="Times New Roman" w:cs="Times New Roman"/>
          <w:sz w:val="28"/>
          <w:szCs w:val="28"/>
        </w:rPr>
        <w:br w:type="page"/>
      </w:r>
    </w:p>
    <w:p w:rsidR="00465D50" w:rsidRPr="008831DB" w:rsidRDefault="00465D50" w:rsidP="00465D50">
      <w:pPr>
        <w:shd w:val="clear" w:color="auto" w:fill="FFFFFF"/>
        <w:spacing w:after="240" w:line="240" w:lineRule="auto"/>
        <w:jc w:val="center"/>
        <w:textAlignment w:val="baseline"/>
        <w:outlineLvl w:val="2"/>
        <w:rPr>
          <w:rFonts w:ascii="Times New Roman" w:eastAsia="Times New Roman" w:hAnsi="Times New Roman" w:cs="Times New Roman"/>
          <w:sz w:val="24"/>
          <w:szCs w:val="24"/>
        </w:rPr>
      </w:pPr>
      <w:bookmarkStart w:id="2" w:name="P5486"/>
      <w:bookmarkEnd w:id="2"/>
      <w:r w:rsidRPr="008831DB">
        <w:rPr>
          <w:rFonts w:ascii="Times New Roman" w:eastAsia="Times New Roman" w:hAnsi="Times New Roman" w:cs="Times New Roman"/>
          <w:b/>
          <w:bCs/>
          <w:sz w:val="24"/>
          <w:szCs w:val="24"/>
        </w:rPr>
        <w:lastRenderedPageBreak/>
        <w:t>ПАСПОРТ</w:t>
      </w:r>
      <w:r w:rsidRPr="008831DB">
        <w:rPr>
          <w:rFonts w:ascii="Times New Roman" w:eastAsia="Times New Roman" w:hAnsi="Times New Roman" w:cs="Times New Roman"/>
          <w:b/>
          <w:bCs/>
          <w:sz w:val="24"/>
          <w:szCs w:val="24"/>
        </w:rPr>
        <w:br/>
        <w:t> Комплекса процессных мероприятий</w:t>
      </w:r>
    </w:p>
    <w:p w:rsidR="00465D50" w:rsidRPr="008831DB" w:rsidRDefault="000E3CAD" w:rsidP="00465D50">
      <w:pPr>
        <w:spacing w:after="0" w:line="240" w:lineRule="auto"/>
        <w:jc w:val="center"/>
        <w:textAlignment w:val="baseline"/>
        <w:rPr>
          <w:rFonts w:ascii="Times New Roman" w:eastAsia="Times New Roman" w:hAnsi="Times New Roman" w:cs="Times New Roman"/>
          <w:sz w:val="28"/>
          <w:szCs w:val="28"/>
          <w:u w:val="single"/>
        </w:rPr>
      </w:pPr>
      <w:r w:rsidRPr="008831DB">
        <w:rPr>
          <w:rFonts w:ascii="Times New Roman" w:eastAsia="Times New Roman" w:hAnsi="Times New Roman" w:cs="Times New Roman"/>
          <w:bCs/>
          <w:i/>
          <w:sz w:val="28"/>
          <w:szCs w:val="28"/>
          <w:u w:val="single"/>
        </w:rPr>
        <w:t>«</w:t>
      </w:r>
      <w:r w:rsidRPr="008831DB">
        <w:rPr>
          <w:rFonts w:ascii="Times New Roman" w:eastAsia="Times New Roman" w:hAnsi="Times New Roman" w:cs="Times New Roman"/>
          <w:i/>
          <w:sz w:val="28"/>
          <w:szCs w:val="28"/>
          <w:u w:val="single"/>
        </w:rPr>
        <w:t>Управление муниципальным имуществом и земельными ресурсами Нюксенского муниципального округа</w:t>
      </w:r>
      <w:r w:rsidRPr="008831DB">
        <w:rPr>
          <w:rFonts w:ascii="Times New Roman" w:eastAsia="Times New Roman" w:hAnsi="Times New Roman" w:cs="Times New Roman"/>
          <w:bCs/>
          <w:i/>
          <w:sz w:val="28"/>
          <w:szCs w:val="28"/>
          <w:u w:val="single"/>
        </w:rPr>
        <w:t>»</w:t>
      </w:r>
    </w:p>
    <w:p w:rsidR="00465D50" w:rsidRPr="008831DB" w:rsidRDefault="00465D50" w:rsidP="00465D50">
      <w:pPr>
        <w:shd w:val="clear" w:color="auto" w:fill="FFFFFF"/>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(Наименование)</w:t>
      </w:r>
    </w:p>
    <w:tbl>
      <w:tblPr>
        <w:tblpPr w:leftFromText="180" w:rightFromText="180" w:vertAnchor="text" w:horzAnchor="margin" w:tblpXSpec="right" w:tblpY="593"/>
        <w:tblW w:w="14317" w:type="dxa"/>
        <w:tblLayout w:type="fixed"/>
        <w:tblCellMar>
          <w:left w:w="0" w:type="dxa"/>
          <w:right w:w="0" w:type="dxa"/>
        </w:tblCellMar>
        <w:tblLook w:val="04A0" w:firstRow="1" w:lastRow="0" w:firstColumn="1" w:lastColumn="0" w:noHBand="0" w:noVBand="1"/>
      </w:tblPr>
      <w:tblGrid>
        <w:gridCol w:w="3260"/>
        <w:gridCol w:w="5812"/>
        <w:gridCol w:w="5245"/>
      </w:tblGrid>
      <w:tr w:rsidR="00AA3EFC" w:rsidRPr="008831DB" w:rsidTr="00AA3EFC">
        <w:trPr>
          <w:trHeight w:val="15"/>
        </w:trPr>
        <w:tc>
          <w:tcPr>
            <w:tcW w:w="3260" w:type="dxa"/>
            <w:tcBorders>
              <w:top w:val="nil"/>
              <w:left w:val="nil"/>
              <w:bottom w:val="nil"/>
              <w:right w:val="nil"/>
            </w:tcBorders>
            <w:shd w:val="clear" w:color="auto" w:fill="auto"/>
            <w:hideMark/>
          </w:tcPr>
          <w:p w:rsidR="00AA3EFC" w:rsidRPr="008831DB" w:rsidRDefault="00AA3EFC" w:rsidP="00AA3EFC">
            <w:pPr>
              <w:spacing w:after="0" w:line="240" w:lineRule="auto"/>
              <w:rPr>
                <w:rFonts w:ascii="Times New Roman" w:eastAsia="Times New Roman" w:hAnsi="Times New Roman" w:cs="Times New Roman"/>
                <w:sz w:val="24"/>
                <w:szCs w:val="24"/>
              </w:rPr>
            </w:pPr>
          </w:p>
        </w:tc>
        <w:tc>
          <w:tcPr>
            <w:tcW w:w="5812" w:type="dxa"/>
            <w:tcBorders>
              <w:top w:val="nil"/>
              <w:left w:val="nil"/>
              <w:bottom w:val="nil"/>
              <w:right w:val="nil"/>
            </w:tcBorders>
            <w:shd w:val="clear" w:color="auto" w:fill="auto"/>
            <w:hideMark/>
          </w:tcPr>
          <w:p w:rsidR="00AA3EFC" w:rsidRPr="008831DB" w:rsidRDefault="00AA3EFC" w:rsidP="00AA3EFC">
            <w:pPr>
              <w:spacing w:after="0" w:line="240" w:lineRule="auto"/>
              <w:rPr>
                <w:rFonts w:ascii="Times New Roman" w:eastAsia="Times New Roman" w:hAnsi="Times New Roman" w:cs="Times New Roman"/>
                <w:sz w:val="20"/>
                <w:szCs w:val="20"/>
              </w:rPr>
            </w:pPr>
          </w:p>
        </w:tc>
        <w:tc>
          <w:tcPr>
            <w:tcW w:w="5245" w:type="dxa"/>
            <w:tcBorders>
              <w:top w:val="nil"/>
              <w:left w:val="nil"/>
              <w:bottom w:val="nil"/>
              <w:right w:val="nil"/>
            </w:tcBorders>
            <w:shd w:val="clear" w:color="auto" w:fill="auto"/>
            <w:hideMark/>
          </w:tcPr>
          <w:p w:rsidR="00AA3EFC" w:rsidRPr="008831DB" w:rsidRDefault="00AA3EFC" w:rsidP="00AA3EFC">
            <w:pPr>
              <w:spacing w:after="0" w:line="240" w:lineRule="auto"/>
              <w:rPr>
                <w:rFonts w:ascii="Times New Roman" w:eastAsia="Times New Roman" w:hAnsi="Times New Roman" w:cs="Times New Roman"/>
                <w:sz w:val="20"/>
                <w:szCs w:val="20"/>
              </w:rPr>
            </w:pPr>
          </w:p>
        </w:tc>
      </w:tr>
      <w:tr w:rsidR="00AA3EFC" w:rsidRPr="008831DB" w:rsidTr="00AA3EF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3EFC" w:rsidRPr="008831DB" w:rsidRDefault="00AA3EFC" w:rsidP="00AA3EFC">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Ответственный исполнитель комплекса процессных мероприятий</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3EFC" w:rsidRPr="008831DB" w:rsidRDefault="00AA3EFC" w:rsidP="00AA3EFC">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Пушникова Л.А.</w:t>
            </w:r>
          </w:p>
        </w:tc>
        <w:tc>
          <w:tcPr>
            <w:tcW w:w="52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3EFC" w:rsidRPr="008831DB" w:rsidRDefault="00AA3EFC" w:rsidP="00AA3EFC">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Комитет земельно-имущественных отношений администрации Нюксенского муниципального округа</w:t>
            </w:r>
          </w:p>
          <w:p w:rsidR="00AA3EFC" w:rsidRPr="008831DB" w:rsidRDefault="00AA3EFC" w:rsidP="00AA3EFC">
            <w:pPr>
              <w:spacing w:after="0" w:line="240" w:lineRule="auto"/>
              <w:jc w:val="center"/>
              <w:textAlignment w:val="baseline"/>
              <w:rPr>
                <w:rFonts w:ascii="Times New Roman" w:eastAsia="Times New Roman" w:hAnsi="Times New Roman" w:cs="Times New Roman"/>
                <w:sz w:val="16"/>
                <w:szCs w:val="16"/>
              </w:rPr>
            </w:pPr>
            <w:r w:rsidRPr="008831DB">
              <w:rPr>
                <w:rFonts w:ascii="Times New Roman" w:eastAsia="Times New Roman" w:hAnsi="Times New Roman" w:cs="Times New Roman"/>
                <w:sz w:val="16"/>
                <w:szCs w:val="16"/>
              </w:rPr>
              <w:t>_____________________________________________________</w:t>
            </w:r>
          </w:p>
          <w:p w:rsidR="00AA3EFC" w:rsidRPr="008831DB" w:rsidRDefault="00AA3EFC" w:rsidP="00AA3EFC">
            <w:pPr>
              <w:spacing w:after="0" w:line="240" w:lineRule="auto"/>
              <w:jc w:val="center"/>
              <w:textAlignment w:val="baseline"/>
              <w:rPr>
                <w:rFonts w:ascii="Times New Roman" w:eastAsia="Times New Roman" w:hAnsi="Times New Roman" w:cs="Times New Roman"/>
                <w:sz w:val="16"/>
                <w:szCs w:val="16"/>
              </w:rPr>
            </w:pPr>
            <w:r w:rsidRPr="008831DB">
              <w:rPr>
                <w:rFonts w:ascii="Times New Roman" w:eastAsia="Times New Roman" w:hAnsi="Times New Roman" w:cs="Times New Roman"/>
                <w:sz w:val="16"/>
                <w:szCs w:val="16"/>
              </w:rPr>
              <w:t>Наименование главного распорядителя бюджетных средств</w:t>
            </w:r>
          </w:p>
        </w:tc>
      </w:tr>
    </w:tbl>
    <w:p w:rsidR="00465D50" w:rsidRPr="008831DB" w:rsidRDefault="00465D50" w:rsidP="00465D50">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r w:rsidRPr="008831DB">
        <w:rPr>
          <w:rFonts w:ascii="Times New Roman" w:eastAsia="Times New Roman" w:hAnsi="Times New Roman" w:cs="Times New Roman"/>
          <w:b/>
          <w:bCs/>
          <w:sz w:val="24"/>
          <w:szCs w:val="24"/>
        </w:rPr>
        <w:br/>
        <w:t>1. Основные положения</w:t>
      </w:r>
      <w:r w:rsidRPr="008831DB">
        <w:rPr>
          <w:rFonts w:ascii="Times New Roman" w:eastAsia="Times New Roman" w:hAnsi="Times New Roman" w:cs="Times New Roman"/>
          <w:b/>
          <w:bCs/>
          <w:sz w:val="24"/>
          <w:szCs w:val="24"/>
        </w:rPr>
        <w:br/>
      </w:r>
    </w:p>
    <w:p w:rsidR="00465D50" w:rsidRPr="008831DB" w:rsidRDefault="00465D50" w:rsidP="00465D50">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rPr>
      </w:pPr>
      <w:r w:rsidRPr="008831DB">
        <w:rPr>
          <w:rFonts w:ascii="Times New Roman" w:eastAsia="Times New Roman" w:hAnsi="Times New Roman" w:cs="Times New Roman"/>
          <w:b/>
          <w:bCs/>
          <w:sz w:val="24"/>
          <w:szCs w:val="24"/>
        </w:rPr>
        <w:br/>
        <w:t>2. Показатели комплекса процессных мероприятий</w:t>
      </w:r>
    </w:p>
    <w:tbl>
      <w:tblPr>
        <w:tblW w:w="14601" w:type="dxa"/>
        <w:tblInd w:w="396" w:type="dxa"/>
        <w:tblLayout w:type="fixed"/>
        <w:tblCellMar>
          <w:left w:w="0" w:type="dxa"/>
          <w:right w:w="0" w:type="dxa"/>
        </w:tblCellMar>
        <w:tblLook w:val="04A0" w:firstRow="1" w:lastRow="0" w:firstColumn="1" w:lastColumn="0" w:noHBand="0" w:noVBand="1"/>
      </w:tblPr>
      <w:tblGrid>
        <w:gridCol w:w="733"/>
        <w:gridCol w:w="5363"/>
        <w:gridCol w:w="708"/>
        <w:gridCol w:w="1345"/>
        <w:gridCol w:w="923"/>
        <w:gridCol w:w="920"/>
        <w:gridCol w:w="858"/>
        <w:gridCol w:w="708"/>
        <w:gridCol w:w="567"/>
        <w:gridCol w:w="844"/>
        <w:gridCol w:w="10"/>
        <w:gridCol w:w="1622"/>
      </w:tblGrid>
      <w:tr w:rsidR="00465D50" w:rsidRPr="008831DB" w:rsidTr="00AA3EFC">
        <w:trPr>
          <w:cantSplit/>
          <w:trHeight w:val="465"/>
        </w:trPr>
        <w:tc>
          <w:tcPr>
            <w:tcW w:w="73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465D50" w:rsidRPr="008831DB" w:rsidRDefault="00465D50" w:rsidP="00465D50">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N п/п</w:t>
            </w:r>
          </w:p>
        </w:tc>
        <w:tc>
          <w:tcPr>
            <w:tcW w:w="536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465D50" w:rsidRPr="008831DB" w:rsidRDefault="00465D50" w:rsidP="00465D50">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Наименование показателя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extDirection w:val="btLr"/>
            <w:vAlign w:val="center"/>
            <w:hideMark/>
          </w:tcPr>
          <w:p w:rsidR="00465D50" w:rsidRPr="008831DB" w:rsidRDefault="00465D50" w:rsidP="00465D50">
            <w:pPr>
              <w:spacing w:after="0" w:line="240" w:lineRule="auto"/>
              <w:ind w:left="113" w:right="113"/>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Единица измерения</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465D50" w:rsidRPr="008831DB" w:rsidRDefault="00465D50" w:rsidP="00465D50">
            <w:pPr>
              <w:spacing w:after="0" w:line="240" w:lineRule="auto"/>
              <w:jc w:val="center"/>
              <w:textAlignment w:val="baseline"/>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Базовое значение за год, предшествующий году разработки проекта муниципальной программы</w:t>
            </w:r>
          </w:p>
        </w:tc>
        <w:tc>
          <w:tcPr>
            <w:tcW w:w="4830" w:type="dxa"/>
            <w:gridSpan w:val="7"/>
            <w:tcBorders>
              <w:top w:val="single" w:sz="4" w:space="0" w:color="auto"/>
              <w:left w:val="single" w:sz="4" w:space="0" w:color="auto"/>
              <w:bottom w:val="single" w:sz="4" w:space="0" w:color="auto"/>
              <w:right w:val="single" w:sz="4" w:space="0" w:color="auto"/>
            </w:tcBorders>
          </w:tcPr>
          <w:p w:rsidR="00465D50" w:rsidRPr="008831DB" w:rsidRDefault="00465D50" w:rsidP="00465D50">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Значение показателя по годам</w:t>
            </w:r>
          </w:p>
        </w:tc>
        <w:tc>
          <w:tcPr>
            <w:tcW w:w="1622" w:type="dxa"/>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cPr>
          <w:p w:rsidR="00465D50" w:rsidRPr="008831DB" w:rsidRDefault="00465D50" w:rsidP="00465D50">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Ответственный за достижение показателя</w:t>
            </w:r>
          </w:p>
        </w:tc>
      </w:tr>
      <w:tr w:rsidR="00465D50" w:rsidRPr="008831DB" w:rsidTr="00AA3EFC">
        <w:trPr>
          <w:cantSplit/>
          <w:trHeight w:val="1256"/>
        </w:trPr>
        <w:tc>
          <w:tcPr>
            <w:tcW w:w="733"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65D50" w:rsidRPr="008831DB" w:rsidRDefault="00465D50" w:rsidP="00465D50">
            <w:pPr>
              <w:spacing w:after="0" w:line="240" w:lineRule="auto"/>
              <w:jc w:val="center"/>
              <w:textAlignment w:val="baseline"/>
              <w:rPr>
                <w:rFonts w:ascii="Times New Roman" w:eastAsia="Times New Roman" w:hAnsi="Times New Roman" w:cs="Times New Roman"/>
                <w:sz w:val="24"/>
                <w:szCs w:val="24"/>
              </w:rPr>
            </w:pPr>
          </w:p>
        </w:tc>
        <w:tc>
          <w:tcPr>
            <w:tcW w:w="5363"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65D50" w:rsidRPr="008831DB" w:rsidRDefault="00465D50" w:rsidP="00465D50">
            <w:pPr>
              <w:spacing w:after="0" w:line="240" w:lineRule="auto"/>
              <w:jc w:val="center"/>
              <w:textAlignment w:val="baseline"/>
              <w:rPr>
                <w:rFonts w:ascii="Times New Roman" w:eastAsia="Times New Roman" w:hAnsi="Times New Roman" w:cs="Times New Roman"/>
                <w:sz w:val="24"/>
                <w:szCs w:val="24"/>
              </w:rPr>
            </w:pPr>
          </w:p>
        </w:tc>
        <w:tc>
          <w:tcPr>
            <w:tcW w:w="70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extDirection w:val="btLr"/>
            <w:vAlign w:val="center"/>
          </w:tcPr>
          <w:p w:rsidR="00465D50" w:rsidRPr="008831DB" w:rsidRDefault="00465D50" w:rsidP="00465D50">
            <w:pPr>
              <w:spacing w:after="0" w:line="240" w:lineRule="auto"/>
              <w:ind w:left="113" w:right="113"/>
              <w:jc w:val="center"/>
              <w:textAlignment w:val="baseline"/>
              <w:rPr>
                <w:rFonts w:ascii="Times New Roman" w:eastAsia="Times New Roman" w:hAnsi="Times New Roman" w:cs="Times New Roman"/>
                <w:sz w:val="24"/>
                <w:szCs w:val="24"/>
              </w:rPr>
            </w:pPr>
          </w:p>
        </w:tc>
        <w:tc>
          <w:tcPr>
            <w:tcW w:w="1345"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65D50" w:rsidRPr="008831DB" w:rsidRDefault="00465D50" w:rsidP="00465D50">
            <w:pPr>
              <w:spacing w:after="0" w:line="240" w:lineRule="auto"/>
              <w:jc w:val="center"/>
              <w:textAlignment w:val="baseline"/>
              <w:rPr>
                <w:rFonts w:ascii="Times New Roman" w:eastAsia="Times New Roman" w:hAnsi="Times New Roman" w:cs="Times New Roman"/>
                <w:sz w:val="24"/>
                <w:szCs w:val="24"/>
              </w:rPr>
            </w:pPr>
          </w:p>
        </w:tc>
        <w:tc>
          <w:tcPr>
            <w:tcW w:w="923" w:type="dxa"/>
            <w:tcBorders>
              <w:left w:val="single" w:sz="4" w:space="0" w:color="auto"/>
              <w:bottom w:val="single" w:sz="4" w:space="0" w:color="auto"/>
              <w:right w:val="single" w:sz="4" w:space="0" w:color="auto"/>
            </w:tcBorders>
            <w:textDirection w:val="btLr"/>
            <w:vAlign w:val="center"/>
          </w:tcPr>
          <w:p w:rsidR="00465D50" w:rsidRPr="008831DB" w:rsidRDefault="00465D50" w:rsidP="00465D50">
            <w:pPr>
              <w:spacing w:after="0" w:line="240" w:lineRule="auto"/>
              <w:ind w:left="113" w:right="113"/>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2025 год</w:t>
            </w:r>
          </w:p>
        </w:tc>
        <w:tc>
          <w:tcPr>
            <w:tcW w:w="920" w:type="dxa"/>
            <w:tcBorders>
              <w:left w:val="single" w:sz="4" w:space="0" w:color="auto"/>
              <w:bottom w:val="single" w:sz="4" w:space="0" w:color="auto"/>
              <w:right w:val="single" w:sz="4" w:space="0" w:color="auto"/>
            </w:tcBorders>
            <w:textDirection w:val="btLr"/>
            <w:vAlign w:val="center"/>
          </w:tcPr>
          <w:p w:rsidR="00465D50" w:rsidRPr="008831DB" w:rsidRDefault="00465D50" w:rsidP="00465D50">
            <w:pPr>
              <w:spacing w:after="0" w:line="240" w:lineRule="auto"/>
              <w:ind w:left="113" w:right="113"/>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2026 год</w:t>
            </w:r>
          </w:p>
        </w:tc>
        <w:tc>
          <w:tcPr>
            <w:tcW w:w="858" w:type="dxa"/>
            <w:tcBorders>
              <w:left w:val="single" w:sz="4" w:space="0" w:color="auto"/>
              <w:bottom w:val="single" w:sz="4" w:space="0" w:color="auto"/>
              <w:right w:val="single" w:sz="4" w:space="0" w:color="auto"/>
            </w:tcBorders>
            <w:textDirection w:val="btLr"/>
            <w:vAlign w:val="center"/>
          </w:tcPr>
          <w:p w:rsidR="00465D50" w:rsidRPr="008831DB" w:rsidRDefault="00465D50" w:rsidP="00465D50">
            <w:pPr>
              <w:spacing w:after="0" w:line="240" w:lineRule="auto"/>
              <w:ind w:left="113" w:right="113"/>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2027 год</w:t>
            </w:r>
          </w:p>
        </w:tc>
        <w:tc>
          <w:tcPr>
            <w:tcW w:w="708" w:type="dxa"/>
            <w:tcBorders>
              <w:left w:val="single" w:sz="4" w:space="0" w:color="auto"/>
              <w:bottom w:val="single" w:sz="4" w:space="0" w:color="auto"/>
              <w:right w:val="single" w:sz="4" w:space="0" w:color="auto"/>
            </w:tcBorders>
            <w:textDirection w:val="btLr"/>
            <w:vAlign w:val="center"/>
          </w:tcPr>
          <w:p w:rsidR="00465D50" w:rsidRPr="008831DB" w:rsidRDefault="00465D50" w:rsidP="00465D50">
            <w:pPr>
              <w:spacing w:after="0" w:line="240" w:lineRule="auto"/>
              <w:ind w:left="113" w:right="113"/>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2028 год</w:t>
            </w:r>
          </w:p>
        </w:tc>
        <w:tc>
          <w:tcPr>
            <w:tcW w:w="567" w:type="dxa"/>
            <w:tcBorders>
              <w:left w:val="single" w:sz="4" w:space="0" w:color="auto"/>
              <w:bottom w:val="single" w:sz="4" w:space="0" w:color="auto"/>
              <w:right w:val="single" w:sz="4" w:space="0" w:color="auto"/>
            </w:tcBorders>
            <w:textDirection w:val="btLr"/>
            <w:vAlign w:val="center"/>
          </w:tcPr>
          <w:p w:rsidR="00465D50" w:rsidRPr="008831DB" w:rsidRDefault="00465D50" w:rsidP="00465D50">
            <w:pPr>
              <w:spacing w:after="0" w:line="240" w:lineRule="auto"/>
              <w:ind w:left="113" w:right="113"/>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2029 год</w:t>
            </w:r>
          </w:p>
        </w:tc>
        <w:tc>
          <w:tcPr>
            <w:tcW w:w="844" w:type="dxa"/>
            <w:tcBorders>
              <w:left w:val="single" w:sz="4" w:space="0" w:color="auto"/>
              <w:bottom w:val="single" w:sz="4" w:space="0" w:color="auto"/>
              <w:right w:val="single" w:sz="4" w:space="0" w:color="auto"/>
            </w:tcBorders>
            <w:textDirection w:val="btLr"/>
            <w:vAlign w:val="center"/>
          </w:tcPr>
          <w:p w:rsidR="00465D50" w:rsidRPr="008831DB" w:rsidRDefault="00465D50" w:rsidP="00465D50">
            <w:pPr>
              <w:spacing w:after="0" w:line="240" w:lineRule="auto"/>
              <w:ind w:left="113" w:right="113"/>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2030 год</w:t>
            </w:r>
          </w:p>
        </w:tc>
        <w:tc>
          <w:tcPr>
            <w:tcW w:w="1632" w:type="dxa"/>
            <w:gridSpan w:val="2"/>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65D50" w:rsidRPr="008831DB" w:rsidRDefault="00465D50" w:rsidP="00465D50">
            <w:pPr>
              <w:spacing w:after="0" w:line="240" w:lineRule="auto"/>
              <w:jc w:val="center"/>
              <w:textAlignment w:val="baseline"/>
              <w:rPr>
                <w:rFonts w:ascii="Times New Roman" w:eastAsia="Times New Roman" w:hAnsi="Times New Roman" w:cs="Times New Roman"/>
                <w:sz w:val="24"/>
                <w:szCs w:val="24"/>
              </w:rPr>
            </w:pPr>
          </w:p>
        </w:tc>
      </w:tr>
      <w:tr w:rsidR="00465D50" w:rsidRPr="008831DB" w:rsidTr="00AA3EFC">
        <w:tc>
          <w:tcPr>
            <w:tcW w:w="7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5D50" w:rsidRPr="008831DB" w:rsidRDefault="00465D50" w:rsidP="00465D50">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w:t>
            </w:r>
          </w:p>
        </w:tc>
        <w:tc>
          <w:tcPr>
            <w:tcW w:w="53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5D50" w:rsidRPr="008831DB" w:rsidRDefault="00465D50" w:rsidP="00465D50">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2</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5D50" w:rsidRPr="008831DB" w:rsidRDefault="00465D50" w:rsidP="00465D50">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3</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5D50" w:rsidRPr="008831DB" w:rsidRDefault="00465D50" w:rsidP="00465D50">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4</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5D50" w:rsidRPr="008831DB" w:rsidRDefault="00465D50" w:rsidP="00465D50">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5</w:t>
            </w:r>
          </w:p>
        </w:tc>
        <w:tc>
          <w:tcPr>
            <w:tcW w:w="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5D50" w:rsidRPr="008831DB" w:rsidRDefault="00465D50" w:rsidP="00465D50">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6</w:t>
            </w:r>
          </w:p>
        </w:tc>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5D50" w:rsidRPr="008831DB" w:rsidRDefault="00465D50" w:rsidP="00465D50">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7</w:t>
            </w:r>
          </w:p>
        </w:tc>
        <w:tc>
          <w:tcPr>
            <w:tcW w:w="708" w:type="dxa"/>
            <w:tcBorders>
              <w:top w:val="single" w:sz="6" w:space="0" w:color="000000"/>
              <w:left w:val="single" w:sz="6" w:space="0" w:color="000000"/>
              <w:bottom w:val="single" w:sz="6" w:space="0" w:color="000000"/>
              <w:right w:val="single" w:sz="6" w:space="0" w:color="000000"/>
            </w:tcBorders>
          </w:tcPr>
          <w:p w:rsidR="00465D50" w:rsidRPr="008831DB" w:rsidRDefault="00465D50" w:rsidP="00465D50">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8</w:t>
            </w:r>
          </w:p>
        </w:tc>
        <w:tc>
          <w:tcPr>
            <w:tcW w:w="567" w:type="dxa"/>
            <w:tcBorders>
              <w:top w:val="single" w:sz="6" w:space="0" w:color="000000"/>
              <w:left w:val="single" w:sz="6" w:space="0" w:color="000000"/>
              <w:bottom w:val="single" w:sz="6" w:space="0" w:color="000000"/>
              <w:right w:val="single" w:sz="6" w:space="0" w:color="000000"/>
            </w:tcBorders>
          </w:tcPr>
          <w:p w:rsidR="00465D50" w:rsidRPr="008831DB" w:rsidRDefault="00465D50" w:rsidP="00465D50">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9</w:t>
            </w:r>
          </w:p>
        </w:tc>
        <w:tc>
          <w:tcPr>
            <w:tcW w:w="8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5D50" w:rsidRPr="008831DB" w:rsidRDefault="00465D50" w:rsidP="00465D50">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10</w:t>
            </w:r>
          </w:p>
        </w:tc>
        <w:tc>
          <w:tcPr>
            <w:tcW w:w="16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5D50" w:rsidRPr="008831DB" w:rsidRDefault="00465D50" w:rsidP="00465D50">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11</w:t>
            </w:r>
          </w:p>
        </w:tc>
      </w:tr>
      <w:tr w:rsidR="00680AA8" w:rsidRPr="008831DB" w:rsidTr="00AA3EFC">
        <w:tc>
          <w:tcPr>
            <w:tcW w:w="7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0AA8" w:rsidRPr="008831DB" w:rsidRDefault="00680AA8" w:rsidP="00AA3EFC">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w:t>
            </w:r>
          </w:p>
        </w:tc>
        <w:tc>
          <w:tcPr>
            <w:tcW w:w="13868" w:type="dxa"/>
            <w:gridSpan w:val="11"/>
            <w:tcBorders>
              <w:top w:val="single" w:sz="6" w:space="0" w:color="000000"/>
              <w:left w:val="single" w:sz="6" w:space="0" w:color="000000"/>
              <w:bottom w:val="single" w:sz="6" w:space="0" w:color="000000"/>
              <w:right w:val="single" w:sz="6" w:space="0" w:color="000000"/>
            </w:tcBorders>
            <w:shd w:val="clear" w:color="auto" w:fill="auto"/>
          </w:tcPr>
          <w:p w:rsidR="00680AA8" w:rsidRPr="008831DB" w:rsidRDefault="00680AA8" w:rsidP="00680AA8">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 xml:space="preserve"> </w:t>
            </w:r>
            <w:r w:rsidR="00AA3EFC" w:rsidRPr="008831DB">
              <w:rPr>
                <w:rFonts w:ascii="Times New Roman" w:eastAsia="Times New Roman" w:hAnsi="Times New Roman" w:cs="Times New Roman"/>
                <w:sz w:val="24"/>
                <w:szCs w:val="24"/>
              </w:rPr>
              <w:t>Задача: осуществить</w:t>
            </w:r>
            <w:r w:rsidR="00415EFF" w:rsidRPr="008831DB">
              <w:rPr>
                <w:rFonts w:ascii="Times New Roman" w:eastAsia="Times New Roman" w:hAnsi="Times New Roman" w:cs="Times New Roman"/>
                <w:sz w:val="24"/>
                <w:szCs w:val="24"/>
              </w:rPr>
              <w:t xml:space="preserve"> контроль за использованием имущества округа</w:t>
            </w:r>
          </w:p>
        </w:tc>
      </w:tr>
      <w:tr w:rsidR="00680AA8" w:rsidRPr="008831DB" w:rsidTr="00AA3EFC">
        <w:tc>
          <w:tcPr>
            <w:tcW w:w="7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0AA8" w:rsidRPr="008831DB" w:rsidRDefault="00680AA8" w:rsidP="00AA3EFC">
            <w:pPr>
              <w:spacing w:after="0" w:line="240" w:lineRule="auto"/>
              <w:ind w:right="-163"/>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1.1.</w:t>
            </w:r>
          </w:p>
        </w:tc>
        <w:tc>
          <w:tcPr>
            <w:tcW w:w="53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80AA8" w:rsidRPr="008831DB" w:rsidRDefault="00084CBB" w:rsidP="00680AA8">
            <w:pPr>
              <w:suppressAutoHyphens/>
              <w:spacing w:after="0" w:line="240" w:lineRule="auto"/>
              <w:jc w:val="both"/>
              <w:rPr>
                <w:rFonts w:ascii="Times New Roman" w:hAnsi="Times New Roman" w:cs="Times New Roman"/>
                <w:sz w:val="24"/>
                <w:szCs w:val="24"/>
              </w:rPr>
            </w:pPr>
            <w:r w:rsidRPr="008831DB">
              <w:rPr>
                <w:rFonts w:ascii="Times New Roman" w:hAnsi="Times New Roman" w:cs="Times New Roman"/>
                <w:sz w:val="24"/>
                <w:szCs w:val="24"/>
              </w:rPr>
              <w:t>Количество договоров предоставления в аренду имущества и земельных участков</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680AA8" w:rsidRPr="008831DB" w:rsidRDefault="00084CBB" w:rsidP="00680AA8">
            <w:pPr>
              <w:spacing w:after="0" w:line="240" w:lineRule="auto"/>
              <w:jc w:val="center"/>
              <w:rPr>
                <w:rFonts w:ascii="Times New Roman" w:eastAsia="Times New Roman" w:hAnsi="Times New Roman" w:cs="Times New Roman"/>
                <w:sz w:val="20"/>
                <w:szCs w:val="20"/>
              </w:rPr>
            </w:pPr>
            <w:proofErr w:type="spellStart"/>
            <w:r w:rsidRPr="008831DB">
              <w:rPr>
                <w:rFonts w:ascii="Times New Roman" w:eastAsia="Times New Roman" w:hAnsi="Times New Roman" w:cs="Times New Roman"/>
                <w:sz w:val="20"/>
                <w:szCs w:val="20"/>
              </w:rPr>
              <w:t>ед</w:t>
            </w:r>
            <w:proofErr w:type="spellEnd"/>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680AA8" w:rsidRPr="008831DB" w:rsidRDefault="00744FA1" w:rsidP="00680AA8">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545</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680AA8" w:rsidRPr="008831DB" w:rsidRDefault="00744FA1" w:rsidP="00680AA8">
            <w:pPr>
              <w:spacing w:after="0" w:line="240" w:lineRule="auto"/>
              <w:ind w:left="-148" w:firstLine="142"/>
              <w:jc w:val="center"/>
              <w:rPr>
                <w:rFonts w:ascii="Times New Roman" w:eastAsia="Times New Roman" w:hAnsi="Times New Roman" w:cs="Times New Roman"/>
              </w:rPr>
            </w:pPr>
            <w:r w:rsidRPr="008831DB">
              <w:rPr>
                <w:rFonts w:ascii="Times New Roman" w:eastAsia="Times New Roman" w:hAnsi="Times New Roman" w:cs="Times New Roman"/>
                <w:sz w:val="20"/>
                <w:szCs w:val="20"/>
              </w:rPr>
              <w:t>545</w:t>
            </w:r>
          </w:p>
        </w:tc>
        <w:tc>
          <w:tcPr>
            <w:tcW w:w="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680AA8" w:rsidRPr="008831DB" w:rsidRDefault="00744FA1" w:rsidP="00680AA8">
            <w:pPr>
              <w:spacing w:after="0" w:line="240" w:lineRule="auto"/>
              <w:jc w:val="center"/>
              <w:rPr>
                <w:rFonts w:ascii="Times New Roman" w:eastAsia="Times New Roman" w:hAnsi="Times New Roman" w:cs="Times New Roman"/>
              </w:rPr>
            </w:pPr>
            <w:r w:rsidRPr="008831DB">
              <w:rPr>
                <w:rFonts w:ascii="Times New Roman" w:eastAsia="Times New Roman" w:hAnsi="Times New Roman" w:cs="Times New Roman"/>
                <w:sz w:val="20"/>
                <w:szCs w:val="20"/>
              </w:rPr>
              <w:t>545</w:t>
            </w:r>
          </w:p>
        </w:tc>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680AA8" w:rsidRPr="008831DB" w:rsidRDefault="00744FA1" w:rsidP="00680AA8">
            <w:pPr>
              <w:spacing w:after="0" w:line="240" w:lineRule="auto"/>
              <w:jc w:val="center"/>
              <w:rPr>
                <w:rFonts w:ascii="Times New Roman" w:eastAsia="Times New Roman" w:hAnsi="Times New Roman" w:cs="Times New Roman"/>
              </w:rPr>
            </w:pPr>
            <w:r w:rsidRPr="008831DB">
              <w:rPr>
                <w:rFonts w:ascii="Times New Roman" w:eastAsia="Times New Roman" w:hAnsi="Times New Roman" w:cs="Times New Roman"/>
                <w:sz w:val="20"/>
                <w:szCs w:val="20"/>
              </w:rPr>
              <w:t>545</w:t>
            </w:r>
          </w:p>
        </w:tc>
        <w:tc>
          <w:tcPr>
            <w:tcW w:w="708" w:type="dxa"/>
            <w:tcBorders>
              <w:top w:val="single" w:sz="6" w:space="0" w:color="000000"/>
              <w:left w:val="single" w:sz="6" w:space="0" w:color="000000"/>
              <w:bottom w:val="single" w:sz="6" w:space="0" w:color="000000"/>
              <w:right w:val="single" w:sz="6" w:space="0" w:color="000000"/>
            </w:tcBorders>
            <w:vAlign w:val="center"/>
          </w:tcPr>
          <w:p w:rsidR="00680AA8" w:rsidRPr="008831DB" w:rsidRDefault="00744FA1" w:rsidP="00680AA8">
            <w:pPr>
              <w:spacing w:after="0" w:line="240" w:lineRule="auto"/>
              <w:jc w:val="center"/>
              <w:rPr>
                <w:rFonts w:ascii="Times New Roman" w:eastAsia="Times New Roman" w:hAnsi="Times New Roman" w:cs="Times New Roman"/>
              </w:rPr>
            </w:pPr>
            <w:r w:rsidRPr="008831DB">
              <w:rPr>
                <w:rFonts w:ascii="Times New Roman" w:eastAsia="Times New Roman" w:hAnsi="Times New Roman" w:cs="Times New Roman"/>
                <w:sz w:val="20"/>
                <w:szCs w:val="20"/>
              </w:rPr>
              <w:t>545</w:t>
            </w:r>
          </w:p>
        </w:tc>
        <w:tc>
          <w:tcPr>
            <w:tcW w:w="567" w:type="dxa"/>
            <w:tcBorders>
              <w:top w:val="single" w:sz="6" w:space="0" w:color="000000"/>
              <w:left w:val="single" w:sz="6" w:space="0" w:color="000000"/>
              <w:bottom w:val="single" w:sz="6" w:space="0" w:color="000000"/>
              <w:right w:val="single" w:sz="6" w:space="0" w:color="000000"/>
            </w:tcBorders>
            <w:vAlign w:val="center"/>
          </w:tcPr>
          <w:p w:rsidR="00680AA8" w:rsidRPr="008831DB" w:rsidRDefault="00744FA1" w:rsidP="00680AA8">
            <w:pPr>
              <w:spacing w:after="0" w:line="240" w:lineRule="auto"/>
              <w:jc w:val="center"/>
              <w:rPr>
                <w:rFonts w:ascii="Times New Roman" w:eastAsia="Times New Roman" w:hAnsi="Times New Roman" w:cs="Times New Roman"/>
              </w:rPr>
            </w:pPr>
            <w:r w:rsidRPr="008831DB">
              <w:rPr>
                <w:rFonts w:ascii="Times New Roman" w:eastAsia="Times New Roman" w:hAnsi="Times New Roman" w:cs="Times New Roman"/>
                <w:sz w:val="20"/>
                <w:szCs w:val="20"/>
              </w:rPr>
              <w:t>545</w:t>
            </w:r>
          </w:p>
        </w:tc>
        <w:tc>
          <w:tcPr>
            <w:tcW w:w="8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680AA8" w:rsidRPr="008831DB" w:rsidRDefault="00744FA1" w:rsidP="00680AA8">
            <w:pPr>
              <w:spacing w:after="0" w:line="240" w:lineRule="auto"/>
              <w:ind w:right="-144"/>
              <w:jc w:val="center"/>
              <w:rPr>
                <w:rFonts w:ascii="Times New Roman" w:eastAsia="Times New Roman" w:hAnsi="Times New Roman" w:cs="Times New Roman"/>
              </w:rPr>
            </w:pPr>
            <w:r w:rsidRPr="008831DB">
              <w:rPr>
                <w:rFonts w:ascii="Times New Roman" w:eastAsia="Times New Roman" w:hAnsi="Times New Roman" w:cs="Times New Roman"/>
                <w:sz w:val="20"/>
                <w:szCs w:val="20"/>
              </w:rPr>
              <w:t>545</w:t>
            </w:r>
          </w:p>
        </w:tc>
        <w:tc>
          <w:tcPr>
            <w:tcW w:w="16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680AA8" w:rsidRPr="008831DB" w:rsidRDefault="009420F5" w:rsidP="00680AA8">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Пушникова Л.А.</w:t>
            </w:r>
          </w:p>
        </w:tc>
      </w:tr>
      <w:tr w:rsidR="00680AA8" w:rsidRPr="008831DB" w:rsidTr="00AA3EFC">
        <w:tc>
          <w:tcPr>
            <w:tcW w:w="7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680AA8" w:rsidRPr="008831DB" w:rsidRDefault="00680AA8" w:rsidP="00AA3EFC">
            <w:pPr>
              <w:spacing w:after="0" w:line="240" w:lineRule="auto"/>
              <w:ind w:right="-163"/>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1.2.</w:t>
            </w:r>
          </w:p>
        </w:tc>
        <w:tc>
          <w:tcPr>
            <w:tcW w:w="53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80AA8" w:rsidRPr="008831DB" w:rsidRDefault="00494ED3" w:rsidP="00680AA8">
            <w:pPr>
              <w:spacing w:after="0" w:line="240" w:lineRule="auto"/>
              <w:rPr>
                <w:rFonts w:ascii="Times New Roman" w:hAnsi="Times New Roman" w:cs="Times New Roman"/>
              </w:rPr>
            </w:pPr>
            <w:r w:rsidRPr="008831DB">
              <w:rPr>
                <w:rFonts w:ascii="Times New Roman" w:eastAsia="Times New Roman" w:hAnsi="Times New Roman" w:cs="Times New Roman"/>
                <w:sz w:val="24"/>
                <w:szCs w:val="20"/>
              </w:rPr>
              <w:t xml:space="preserve">Увеличение </w:t>
            </w:r>
            <w:r w:rsidR="00AA3EFC" w:rsidRPr="008831DB">
              <w:rPr>
                <w:rFonts w:ascii="Times New Roman" w:eastAsia="Times New Roman" w:hAnsi="Times New Roman" w:cs="Times New Roman"/>
                <w:sz w:val="24"/>
                <w:szCs w:val="20"/>
              </w:rPr>
              <w:t>доли количества</w:t>
            </w:r>
            <w:r w:rsidRPr="008831DB">
              <w:rPr>
                <w:rFonts w:ascii="Times New Roman" w:eastAsia="Times New Roman" w:hAnsi="Times New Roman" w:cs="Times New Roman"/>
                <w:sz w:val="24"/>
                <w:szCs w:val="20"/>
              </w:rPr>
              <w:t xml:space="preserve"> муниципального имущества округа в     перечне имущества</w:t>
            </w:r>
            <w:proofErr w:type="gramStart"/>
            <w:r w:rsidRPr="008831DB">
              <w:rPr>
                <w:rFonts w:ascii="Times New Roman" w:eastAsia="Times New Roman" w:hAnsi="Times New Roman" w:cs="Times New Roman"/>
                <w:sz w:val="24"/>
                <w:szCs w:val="20"/>
              </w:rPr>
              <w:t>.</w:t>
            </w:r>
            <w:proofErr w:type="gramEnd"/>
            <w:r w:rsidRPr="008831DB">
              <w:rPr>
                <w:rFonts w:ascii="Times New Roman" w:eastAsia="Times New Roman" w:hAnsi="Times New Roman" w:cs="Times New Roman"/>
                <w:sz w:val="24"/>
                <w:szCs w:val="20"/>
              </w:rPr>
              <w:t xml:space="preserve"> </w:t>
            </w:r>
            <w:proofErr w:type="gramStart"/>
            <w:r w:rsidRPr="008831DB">
              <w:rPr>
                <w:rFonts w:ascii="Times New Roman" w:eastAsia="Times New Roman" w:hAnsi="Times New Roman" w:cs="Times New Roman"/>
                <w:sz w:val="24"/>
                <w:szCs w:val="20"/>
              </w:rPr>
              <w:t>п</w:t>
            </w:r>
            <w:proofErr w:type="gramEnd"/>
            <w:r w:rsidRPr="008831DB">
              <w:rPr>
                <w:rFonts w:ascii="Times New Roman" w:eastAsia="Times New Roman" w:hAnsi="Times New Roman" w:cs="Times New Roman"/>
                <w:sz w:val="24"/>
                <w:szCs w:val="20"/>
              </w:rPr>
              <w:t xml:space="preserve">редназначенного для </w:t>
            </w:r>
            <w:r w:rsidR="00AA3EFC" w:rsidRPr="008831DB">
              <w:rPr>
                <w:rFonts w:ascii="Times New Roman" w:eastAsia="Times New Roman" w:hAnsi="Times New Roman" w:cs="Times New Roman"/>
                <w:sz w:val="24"/>
                <w:szCs w:val="20"/>
              </w:rPr>
              <w:t>предоставления субъектам</w:t>
            </w:r>
            <w:r w:rsidRPr="008831DB">
              <w:rPr>
                <w:rFonts w:ascii="Times New Roman" w:eastAsia="Times New Roman" w:hAnsi="Times New Roman" w:cs="Times New Roman"/>
                <w:sz w:val="24"/>
                <w:szCs w:val="20"/>
              </w:rPr>
              <w:t xml:space="preserve"> </w:t>
            </w:r>
            <w:proofErr w:type="spellStart"/>
            <w:r w:rsidRPr="008831DB">
              <w:rPr>
                <w:rFonts w:ascii="Times New Roman" w:eastAsia="Times New Roman" w:hAnsi="Times New Roman" w:cs="Times New Roman"/>
                <w:sz w:val="24"/>
                <w:szCs w:val="20"/>
              </w:rPr>
              <w:t>МиСП</w:t>
            </w:r>
            <w:proofErr w:type="spellEnd"/>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680AA8" w:rsidRPr="008831DB" w:rsidRDefault="009420F5" w:rsidP="00680AA8">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Ед.</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680AA8" w:rsidRPr="008831DB" w:rsidRDefault="00494ED3" w:rsidP="00680AA8">
            <w:pPr>
              <w:spacing w:after="0" w:line="240" w:lineRule="auto"/>
              <w:jc w:val="center"/>
              <w:rPr>
                <w:rFonts w:ascii="Times New Roman" w:hAnsi="Times New Roman" w:cs="Times New Roman"/>
                <w:szCs w:val="24"/>
              </w:rPr>
            </w:pPr>
            <w:r w:rsidRPr="008831DB">
              <w:rPr>
                <w:rFonts w:ascii="Times New Roman" w:hAnsi="Times New Roman" w:cs="Times New Roman"/>
                <w:szCs w:val="24"/>
              </w:rPr>
              <w:t>10</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680AA8" w:rsidRPr="008831DB" w:rsidRDefault="00494ED3" w:rsidP="00680AA8">
            <w:pPr>
              <w:spacing w:after="0" w:line="240" w:lineRule="auto"/>
              <w:ind w:left="-148" w:firstLine="142"/>
              <w:jc w:val="center"/>
              <w:rPr>
                <w:rFonts w:ascii="Times New Roman" w:hAnsi="Times New Roman" w:cs="Times New Roman"/>
                <w:sz w:val="18"/>
                <w:szCs w:val="18"/>
              </w:rPr>
            </w:pPr>
            <w:r w:rsidRPr="008831DB">
              <w:rPr>
                <w:rFonts w:ascii="Times New Roman" w:hAnsi="Times New Roman" w:cs="Times New Roman"/>
                <w:sz w:val="18"/>
                <w:szCs w:val="18"/>
              </w:rPr>
              <w:t>10</w:t>
            </w:r>
          </w:p>
        </w:tc>
        <w:tc>
          <w:tcPr>
            <w:tcW w:w="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680AA8" w:rsidRPr="008831DB" w:rsidRDefault="00494ED3" w:rsidP="00680AA8">
            <w:pPr>
              <w:spacing w:after="0" w:line="240" w:lineRule="auto"/>
              <w:jc w:val="center"/>
              <w:rPr>
                <w:rFonts w:ascii="Times New Roman" w:hAnsi="Times New Roman" w:cs="Times New Roman"/>
                <w:sz w:val="18"/>
                <w:szCs w:val="18"/>
              </w:rPr>
            </w:pPr>
            <w:r w:rsidRPr="008831DB">
              <w:rPr>
                <w:rFonts w:ascii="Times New Roman" w:hAnsi="Times New Roman" w:cs="Times New Roman"/>
                <w:sz w:val="18"/>
                <w:szCs w:val="18"/>
              </w:rPr>
              <w:t>10</w:t>
            </w:r>
          </w:p>
        </w:tc>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680AA8" w:rsidRPr="008831DB" w:rsidRDefault="00494ED3" w:rsidP="00680AA8">
            <w:pPr>
              <w:spacing w:after="0" w:line="240" w:lineRule="auto"/>
              <w:jc w:val="center"/>
              <w:rPr>
                <w:rFonts w:ascii="Times New Roman" w:hAnsi="Times New Roman" w:cs="Times New Roman"/>
                <w:sz w:val="18"/>
                <w:szCs w:val="18"/>
              </w:rPr>
            </w:pPr>
            <w:r w:rsidRPr="008831DB">
              <w:rPr>
                <w:rFonts w:ascii="Times New Roman" w:hAnsi="Times New Roman" w:cs="Times New Roman"/>
                <w:sz w:val="18"/>
                <w:szCs w:val="18"/>
              </w:rPr>
              <w:t>10</w:t>
            </w:r>
          </w:p>
        </w:tc>
        <w:tc>
          <w:tcPr>
            <w:tcW w:w="708" w:type="dxa"/>
            <w:tcBorders>
              <w:top w:val="single" w:sz="6" w:space="0" w:color="000000"/>
              <w:left w:val="single" w:sz="6" w:space="0" w:color="000000"/>
              <w:bottom w:val="single" w:sz="6" w:space="0" w:color="000000"/>
              <w:right w:val="single" w:sz="6" w:space="0" w:color="000000"/>
            </w:tcBorders>
            <w:vAlign w:val="center"/>
          </w:tcPr>
          <w:p w:rsidR="00680AA8" w:rsidRPr="008831DB" w:rsidRDefault="00494ED3" w:rsidP="00680AA8">
            <w:pPr>
              <w:spacing w:after="0" w:line="240" w:lineRule="auto"/>
              <w:jc w:val="center"/>
              <w:rPr>
                <w:rFonts w:ascii="Times New Roman" w:hAnsi="Times New Roman" w:cs="Times New Roman"/>
                <w:sz w:val="18"/>
                <w:szCs w:val="18"/>
              </w:rPr>
            </w:pPr>
            <w:r w:rsidRPr="008831DB">
              <w:rPr>
                <w:rFonts w:ascii="Times New Roman" w:hAnsi="Times New Roman" w:cs="Times New Roman"/>
                <w:sz w:val="18"/>
                <w:szCs w:val="18"/>
              </w:rPr>
              <w:t>10</w:t>
            </w:r>
          </w:p>
        </w:tc>
        <w:tc>
          <w:tcPr>
            <w:tcW w:w="567" w:type="dxa"/>
            <w:tcBorders>
              <w:top w:val="single" w:sz="6" w:space="0" w:color="000000"/>
              <w:left w:val="single" w:sz="6" w:space="0" w:color="000000"/>
              <w:bottom w:val="single" w:sz="6" w:space="0" w:color="000000"/>
              <w:right w:val="single" w:sz="6" w:space="0" w:color="000000"/>
            </w:tcBorders>
            <w:vAlign w:val="center"/>
          </w:tcPr>
          <w:p w:rsidR="00680AA8" w:rsidRPr="008831DB" w:rsidRDefault="00494ED3" w:rsidP="00680AA8">
            <w:pPr>
              <w:spacing w:after="0" w:line="240" w:lineRule="auto"/>
              <w:jc w:val="center"/>
              <w:rPr>
                <w:rFonts w:ascii="Times New Roman" w:hAnsi="Times New Roman" w:cs="Times New Roman"/>
                <w:sz w:val="18"/>
                <w:szCs w:val="18"/>
              </w:rPr>
            </w:pPr>
            <w:r w:rsidRPr="008831DB">
              <w:rPr>
                <w:rFonts w:ascii="Times New Roman" w:hAnsi="Times New Roman" w:cs="Times New Roman"/>
                <w:sz w:val="18"/>
                <w:szCs w:val="18"/>
              </w:rPr>
              <w:t>10</w:t>
            </w:r>
          </w:p>
        </w:tc>
        <w:tc>
          <w:tcPr>
            <w:tcW w:w="8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680AA8" w:rsidRPr="008831DB" w:rsidRDefault="00494ED3" w:rsidP="00680AA8">
            <w:pPr>
              <w:spacing w:after="0" w:line="240" w:lineRule="auto"/>
              <w:ind w:right="-144"/>
              <w:jc w:val="center"/>
              <w:rPr>
                <w:rFonts w:ascii="Times New Roman" w:hAnsi="Times New Roman" w:cs="Times New Roman"/>
                <w:sz w:val="18"/>
                <w:szCs w:val="18"/>
              </w:rPr>
            </w:pPr>
            <w:r w:rsidRPr="008831DB">
              <w:rPr>
                <w:rFonts w:ascii="Times New Roman" w:hAnsi="Times New Roman" w:cs="Times New Roman"/>
                <w:sz w:val="18"/>
                <w:szCs w:val="18"/>
              </w:rPr>
              <w:t>10</w:t>
            </w:r>
          </w:p>
        </w:tc>
        <w:tc>
          <w:tcPr>
            <w:tcW w:w="16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680AA8" w:rsidRPr="008831DB" w:rsidRDefault="009420F5" w:rsidP="00680AA8">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Пушникова Л.А.</w:t>
            </w:r>
          </w:p>
        </w:tc>
      </w:tr>
      <w:tr w:rsidR="00680AA8" w:rsidRPr="008831DB" w:rsidTr="00AA3EFC">
        <w:tc>
          <w:tcPr>
            <w:tcW w:w="7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0AA8" w:rsidRPr="008831DB" w:rsidRDefault="00415EFF" w:rsidP="00AA3EFC">
            <w:pPr>
              <w:spacing w:after="0" w:line="240" w:lineRule="auto"/>
              <w:ind w:right="-162"/>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1.3</w:t>
            </w:r>
            <w:r w:rsidR="00680AA8" w:rsidRPr="008831DB">
              <w:rPr>
                <w:rFonts w:ascii="Times New Roman" w:eastAsia="Times New Roman" w:hAnsi="Times New Roman" w:cs="Times New Roman"/>
                <w:sz w:val="24"/>
                <w:szCs w:val="24"/>
              </w:rPr>
              <w:t>.</w:t>
            </w:r>
          </w:p>
        </w:tc>
        <w:tc>
          <w:tcPr>
            <w:tcW w:w="53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80AA8" w:rsidRPr="008831DB" w:rsidRDefault="009420F5" w:rsidP="00680AA8">
            <w:pPr>
              <w:spacing w:after="0" w:line="240" w:lineRule="auto"/>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Оформление бесхозяйного имущества в муниципальную собственность</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80AA8" w:rsidRPr="008831DB" w:rsidRDefault="009420F5" w:rsidP="00680AA8">
            <w:pPr>
              <w:spacing w:after="0" w:line="240" w:lineRule="auto"/>
              <w:rPr>
                <w:rFonts w:ascii="Times New Roman" w:eastAsia="Times New Roman" w:hAnsi="Times New Roman" w:cs="Times New Roman"/>
                <w:sz w:val="18"/>
                <w:szCs w:val="18"/>
              </w:rPr>
            </w:pPr>
            <w:r w:rsidRPr="008831DB">
              <w:rPr>
                <w:rFonts w:ascii="Times New Roman" w:eastAsia="Times New Roman" w:hAnsi="Times New Roman" w:cs="Times New Roman"/>
                <w:sz w:val="18"/>
                <w:szCs w:val="18"/>
              </w:rPr>
              <w:t>Ед.</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680AA8" w:rsidRPr="008831DB" w:rsidRDefault="009420F5" w:rsidP="00680AA8">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20</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680AA8" w:rsidRPr="008831DB" w:rsidRDefault="009420F5" w:rsidP="00680AA8">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15</w:t>
            </w:r>
          </w:p>
        </w:tc>
        <w:tc>
          <w:tcPr>
            <w:tcW w:w="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680AA8" w:rsidRPr="008831DB" w:rsidRDefault="009420F5" w:rsidP="00680AA8">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16</w:t>
            </w:r>
          </w:p>
        </w:tc>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680AA8" w:rsidRPr="008831DB" w:rsidRDefault="009420F5" w:rsidP="00680AA8">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17</w:t>
            </w:r>
          </w:p>
        </w:tc>
        <w:tc>
          <w:tcPr>
            <w:tcW w:w="708" w:type="dxa"/>
            <w:tcBorders>
              <w:top w:val="single" w:sz="6" w:space="0" w:color="000000"/>
              <w:left w:val="single" w:sz="6" w:space="0" w:color="000000"/>
              <w:bottom w:val="single" w:sz="6" w:space="0" w:color="000000"/>
              <w:right w:val="single" w:sz="6" w:space="0" w:color="000000"/>
            </w:tcBorders>
            <w:vAlign w:val="center"/>
          </w:tcPr>
          <w:p w:rsidR="00680AA8" w:rsidRPr="008831DB" w:rsidRDefault="009420F5" w:rsidP="00680AA8">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18</w:t>
            </w:r>
          </w:p>
        </w:tc>
        <w:tc>
          <w:tcPr>
            <w:tcW w:w="567" w:type="dxa"/>
            <w:tcBorders>
              <w:top w:val="single" w:sz="6" w:space="0" w:color="000000"/>
              <w:left w:val="single" w:sz="6" w:space="0" w:color="000000"/>
              <w:bottom w:val="single" w:sz="6" w:space="0" w:color="000000"/>
              <w:right w:val="single" w:sz="6" w:space="0" w:color="000000"/>
            </w:tcBorders>
            <w:vAlign w:val="center"/>
          </w:tcPr>
          <w:p w:rsidR="00680AA8" w:rsidRPr="008831DB" w:rsidRDefault="009420F5" w:rsidP="00680AA8">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19</w:t>
            </w:r>
          </w:p>
        </w:tc>
        <w:tc>
          <w:tcPr>
            <w:tcW w:w="8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680AA8" w:rsidRPr="008831DB" w:rsidRDefault="009420F5" w:rsidP="00680AA8">
            <w:pPr>
              <w:spacing w:after="0" w:line="240" w:lineRule="auto"/>
              <w:ind w:left="-92" w:right="-144"/>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20</w:t>
            </w:r>
          </w:p>
        </w:tc>
        <w:tc>
          <w:tcPr>
            <w:tcW w:w="16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680AA8" w:rsidRPr="008831DB" w:rsidRDefault="009420F5" w:rsidP="00744FA1">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Пушникова Л.А.</w:t>
            </w:r>
          </w:p>
        </w:tc>
      </w:tr>
      <w:tr w:rsidR="00680AA8" w:rsidRPr="008831DB" w:rsidTr="00AA3EFC">
        <w:tc>
          <w:tcPr>
            <w:tcW w:w="7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80AA8" w:rsidRPr="008831DB" w:rsidRDefault="00415EFF" w:rsidP="00AA3EFC">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w:t>
            </w:r>
            <w:r w:rsidR="00AA3EFC" w:rsidRPr="008831DB">
              <w:rPr>
                <w:rFonts w:ascii="Times New Roman" w:eastAsia="Times New Roman" w:hAnsi="Times New Roman" w:cs="Times New Roman"/>
                <w:sz w:val="24"/>
                <w:szCs w:val="24"/>
              </w:rPr>
              <w:t>4</w:t>
            </w:r>
            <w:r w:rsidRPr="008831DB">
              <w:rPr>
                <w:rFonts w:ascii="Times New Roman" w:eastAsia="Times New Roman" w:hAnsi="Times New Roman" w:cs="Times New Roman"/>
                <w:sz w:val="24"/>
                <w:szCs w:val="24"/>
              </w:rPr>
              <w:t>.</w:t>
            </w:r>
          </w:p>
        </w:tc>
        <w:tc>
          <w:tcPr>
            <w:tcW w:w="53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80AA8" w:rsidRPr="008831DB" w:rsidRDefault="009420F5" w:rsidP="00680AA8">
            <w:pPr>
              <w:spacing w:after="0" w:line="240" w:lineRule="auto"/>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Формирование земельных участков</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80AA8" w:rsidRPr="008831DB" w:rsidRDefault="009420F5" w:rsidP="00680AA8">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Шт.</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80AA8" w:rsidRPr="008831DB" w:rsidRDefault="009420F5" w:rsidP="009420F5">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60</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80AA8" w:rsidRPr="008831DB" w:rsidRDefault="009420F5" w:rsidP="00AA3EFC">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60</w:t>
            </w:r>
          </w:p>
        </w:tc>
        <w:tc>
          <w:tcPr>
            <w:tcW w:w="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80AA8" w:rsidRPr="008831DB" w:rsidRDefault="009420F5" w:rsidP="00AA3EFC">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60</w:t>
            </w:r>
          </w:p>
        </w:tc>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80AA8" w:rsidRPr="008831DB" w:rsidRDefault="009420F5" w:rsidP="00AA3EFC">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60</w:t>
            </w:r>
          </w:p>
        </w:tc>
        <w:tc>
          <w:tcPr>
            <w:tcW w:w="708" w:type="dxa"/>
            <w:tcBorders>
              <w:top w:val="single" w:sz="6" w:space="0" w:color="000000"/>
              <w:left w:val="single" w:sz="6" w:space="0" w:color="000000"/>
              <w:bottom w:val="single" w:sz="6" w:space="0" w:color="000000"/>
              <w:right w:val="single" w:sz="6" w:space="0" w:color="000000"/>
            </w:tcBorders>
          </w:tcPr>
          <w:p w:rsidR="00680AA8" w:rsidRPr="008831DB" w:rsidRDefault="009420F5" w:rsidP="00AA3EFC">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60</w:t>
            </w:r>
          </w:p>
        </w:tc>
        <w:tc>
          <w:tcPr>
            <w:tcW w:w="567" w:type="dxa"/>
            <w:tcBorders>
              <w:top w:val="single" w:sz="6" w:space="0" w:color="000000"/>
              <w:left w:val="single" w:sz="6" w:space="0" w:color="000000"/>
              <w:bottom w:val="single" w:sz="6" w:space="0" w:color="000000"/>
              <w:right w:val="single" w:sz="6" w:space="0" w:color="000000"/>
            </w:tcBorders>
          </w:tcPr>
          <w:p w:rsidR="00680AA8" w:rsidRPr="008831DB" w:rsidRDefault="009420F5" w:rsidP="00AA3EFC">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60</w:t>
            </w:r>
          </w:p>
        </w:tc>
        <w:tc>
          <w:tcPr>
            <w:tcW w:w="8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80AA8" w:rsidRPr="008831DB" w:rsidRDefault="009420F5" w:rsidP="00AA3EFC">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60</w:t>
            </w:r>
          </w:p>
        </w:tc>
        <w:tc>
          <w:tcPr>
            <w:tcW w:w="16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680AA8" w:rsidRPr="008831DB" w:rsidRDefault="009420F5" w:rsidP="00680AA8">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Пушникова Л.А</w:t>
            </w:r>
            <w:r w:rsidR="00744FA1" w:rsidRPr="008831DB">
              <w:rPr>
                <w:rFonts w:ascii="Times New Roman" w:eastAsia="Times New Roman" w:hAnsi="Times New Roman" w:cs="Times New Roman"/>
                <w:sz w:val="20"/>
                <w:szCs w:val="20"/>
              </w:rPr>
              <w:t>.</w:t>
            </w:r>
          </w:p>
        </w:tc>
      </w:tr>
      <w:tr w:rsidR="00680AA8" w:rsidRPr="008831DB" w:rsidTr="00AA3EFC">
        <w:tc>
          <w:tcPr>
            <w:tcW w:w="7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80AA8" w:rsidRPr="008831DB" w:rsidRDefault="00415EFF" w:rsidP="00AA3EFC">
            <w:pPr>
              <w:spacing w:after="0" w:line="240" w:lineRule="auto"/>
              <w:ind w:right="-162"/>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1.5</w:t>
            </w:r>
            <w:r w:rsidR="00680AA8" w:rsidRPr="008831DB">
              <w:rPr>
                <w:rFonts w:ascii="Times New Roman" w:eastAsia="Times New Roman" w:hAnsi="Times New Roman" w:cs="Times New Roman"/>
                <w:sz w:val="24"/>
                <w:szCs w:val="24"/>
              </w:rPr>
              <w:t>.</w:t>
            </w:r>
          </w:p>
        </w:tc>
        <w:tc>
          <w:tcPr>
            <w:tcW w:w="53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80AA8" w:rsidRPr="008831DB" w:rsidRDefault="009420F5" w:rsidP="00680AA8">
            <w:pPr>
              <w:spacing w:after="0" w:line="240" w:lineRule="auto"/>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Выполнение кадастровых работ по изготовлению технической документации</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680AA8" w:rsidRPr="008831DB" w:rsidRDefault="009420F5" w:rsidP="00680AA8">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Ед.</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680AA8" w:rsidRPr="008831DB" w:rsidRDefault="009420F5" w:rsidP="00680AA8">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15</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680AA8" w:rsidRPr="008831DB" w:rsidRDefault="009420F5" w:rsidP="00680AA8">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19</w:t>
            </w:r>
          </w:p>
        </w:tc>
        <w:tc>
          <w:tcPr>
            <w:tcW w:w="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680AA8" w:rsidRPr="008831DB" w:rsidRDefault="009420F5" w:rsidP="00680AA8">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20</w:t>
            </w:r>
          </w:p>
        </w:tc>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680AA8" w:rsidRPr="008831DB" w:rsidRDefault="009420F5" w:rsidP="00680AA8">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20</w:t>
            </w:r>
          </w:p>
        </w:tc>
        <w:tc>
          <w:tcPr>
            <w:tcW w:w="708" w:type="dxa"/>
            <w:tcBorders>
              <w:top w:val="single" w:sz="6" w:space="0" w:color="000000"/>
              <w:left w:val="single" w:sz="6" w:space="0" w:color="000000"/>
              <w:bottom w:val="single" w:sz="6" w:space="0" w:color="000000"/>
              <w:right w:val="single" w:sz="6" w:space="0" w:color="000000"/>
            </w:tcBorders>
            <w:vAlign w:val="center"/>
          </w:tcPr>
          <w:p w:rsidR="00680AA8" w:rsidRPr="008831DB" w:rsidRDefault="009420F5" w:rsidP="00680AA8">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20</w:t>
            </w:r>
          </w:p>
        </w:tc>
        <w:tc>
          <w:tcPr>
            <w:tcW w:w="567" w:type="dxa"/>
            <w:tcBorders>
              <w:top w:val="single" w:sz="6" w:space="0" w:color="000000"/>
              <w:left w:val="single" w:sz="6" w:space="0" w:color="000000"/>
              <w:bottom w:val="single" w:sz="6" w:space="0" w:color="000000"/>
              <w:right w:val="single" w:sz="6" w:space="0" w:color="000000"/>
            </w:tcBorders>
            <w:vAlign w:val="center"/>
          </w:tcPr>
          <w:p w:rsidR="00680AA8" w:rsidRPr="008831DB" w:rsidRDefault="009420F5" w:rsidP="00680AA8">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20</w:t>
            </w:r>
          </w:p>
        </w:tc>
        <w:tc>
          <w:tcPr>
            <w:tcW w:w="8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680AA8" w:rsidRPr="008831DB" w:rsidRDefault="009420F5" w:rsidP="00680AA8">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20</w:t>
            </w:r>
          </w:p>
        </w:tc>
        <w:tc>
          <w:tcPr>
            <w:tcW w:w="16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680AA8" w:rsidRPr="008831DB" w:rsidRDefault="00744FA1" w:rsidP="00744FA1">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Пушникова Л.А</w:t>
            </w:r>
          </w:p>
        </w:tc>
      </w:tr>
    </w:tbl>
    <w:p w:rsidR="00465D50" w:rsidRPr="008831DB" w:rsidRDefault="00465D50" w:rsidP="000E3CAD">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rPr>
      </w:pPr>
    </w:p>
    <w:p w:rsidR="00465D50" w:rsidRPr="008831DB" w:rsidRDefault="00465D50" w:rsidP="00465D50">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rPr>
      </w:pPr>
      <w:r w:rsidRPr="008831DB">
        <w:rPr>
          <w:rFonts w:ascii="Times New Roman" w:eastAsia="Times New Roman" w:hAnsi="Times New Roman" w:cs="Times New Roman"/>
          <w:b/>
          <w:bCs/>
          <w:sz w:val="24"/>
          <w:szCs w:val="24"/>
        </w:rPr>
        <w:t>3. Мероприятия (результаты) комплекса процессных мероприятий</w:t>
      </w:r>
    </w:p>
    <w:tbl>
      <w:tblPr>
        <w:tblW w:w="19700" w:type="dxa"/>
        <w:tblInd w:w="433" w:type="dxa"/>
        <w:tblLayout w:type="fixed"/>
        <w:tblCellMar>
          <w:left w:w="0" w:type="dxa"/>
          <w:right w:w="0" w:type="dxa"/>
        </w:tblCellMar>
        <w:tblLook w:val="04A0" w:firstRow="1" w:lastRow="0" w:firstColumn="1" w:lastColumn="0" w:noHBand="0" w:noVBand="1"/>
      </w:tblPr>
      <w:tblGrid>
        <w:gridCol w:w="568"/>
        <w:gridCol w:w="2550"/>
        <w:gridCol w:w="1985"/>
        <w:gridCol w:w="850"/>
        <w:gridCol w:w="2552"/>
        <w:gridCol w:w="1134"/>
        <w:gridCol w:w="992"/>
        <w:gridCol w:w="709"/>
        <w:gridCol w:w="708"/>
        <w:gridCol w:w="851"/>
        <w:gridCol w:w="851"/>
        <w:gridCol w:w="850"/>
        <w:gridCol w:w="850"/>
        <w:gridCol w:w="850"/>
        <w:gridCol w:w="850"/>
        <w:gridCol w:w="850"/>
        <w:gridCol w:w="850"/>
        <w:gridCol w:w="850"/>
      </w:tblGrid>
      <w:tr w:rsidR="00465D50" w:rsidRPr="008831DB" w:rsidTr="00E35188">
        <w:trPr>
          <w:gridAfter w:val="6"/>
          <w:wAfter w:w="5100" w:type="dxa"/>
          <w:trHeight w:val="639"/>
        </w:trPr>
        <w:tc>
          <w:tcPr>
            <w:tcW w:w="568"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465D50" w:rsidRPr="008831DB" w:rsidRDefault="00465D50" w:rsidP="00465D50">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N п/п</w:t>
            </w:r>
          </w:p>
        </w:tc>
        <w:tc>
          <w:tcPr>
            <w:tcW w:w="2550"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465D50" w:rsidRPr="008831DB" w:rsidRDefault="00465D50" w:rsidP="00465D50">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Наименование мероприятия (результата)</w:t>
            </w:r>
          </w:p>
        </w:tc>
        <w:tc>
          <w:tcPr>
            <w:tcW w:w="1985"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465D50" w:rsidRPr="008831DB" w:rsidRDefault="00465D50" w:rsidP="00465D50">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Тип мероприятия (результата)</w:t>
            </w:r>
          </w:p>
        </w:tc>
        <w:tc>
          <w:tcPr>
            <w:tcW w:w="850"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465D50" w:rsidRPr="008831DB" w:rsidRDefault="00465D50" w:rsidP="00465D50">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Единицы измерения (по </w:t>
            </w:r>
            <w:hyperlink r:id="rId15" w:anchor="7D20K3" w:history="1">
              <w:r w:rsidRPr="008831DB">
                <w:rPr>
                  <w:rFonts w:ascii="Times New Roman" w:eastAsia="Times New Roman" w:hAnsi="Times New Roman" w:cs="Times New Roman"/>
                  <w:sz w:val="24"/>
                  <w:szCs w:val="24"/>
                  <w:u w:val="single"/>
                </w:rPr>
                <w:t>ОКЕИ</w:t>
              </w:r>
            </w:hyperlink>
            <w:r w:rsidRPr="008831DB">
              <w:rPr>
                <w:rFonts w:ascii="Times New Roman" w:eastAsia="Times New Roman" w:hAnsi="Times New Roman" w:cs="Times New Roman"/>
                <w:sz w:val="24"/>
                <w:szCs w:val="24"/>
              </w:rPr>
              <w:t>)</w:t>
            </w:r>
          </w:p>
        </w:tc>
        <w:tc>
          <w:tcPr>
            <w:tcW w:w="2552"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465D50" w:rsidRPr="008831DB" w:rsidRDefault="00465D50" w:rsidP="00465D50">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Характеристика</w:t>
            </w:r>
          </w:p>
        </w:tc>
        <w:tc>
          <w:tcPr>
            <w:tcW w:w="1134"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465D50" w:rsidRPr="008831DB" w:rsidRDefault="00465D50" w:rsidP="00465D50">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 xml:space="preserve">Базовое значение </w:t>
            </w:r>
            <w:r w:rsidRPr="008831DB">
              <w:rPr>
                <w:rFonts w:ascii="Times New Roman" w:eastAsia="Times New Roman" w:hAnsi="Times New Roman" w:cs="Times New Roman"/>
                <w:sz w:val="20"/>
                <w:szCs w:val="20"/>
              </w:rPr>
              <w:t>за год, предшествующий году разработки проекта муниципальной программы</w:t>
            </w:r>
          </w:p>
        </w:tc>
        <w:tc>
          <w:tcPr>
            <w:tcW w:w="4961" w:type="dxa"/>
            <w:gridSpan w:val="6"/>
            <w:tcBorders>
              <w:top w:val="single" w:sz="4" w:space="0" w:color="auto"/>
              <w:left w:val="single" w:sz="4" w:space="0" w:color="auto"/>
              <w:right w:val="single" w:sz="4" w:space="0" w:color="auto"/>
            </w:tcBorders>
          </w:tcPr>
          <w:p w:rsidR="00465D50" w:rsidRPr="008831DB" w:rsidRDefault="00465D50" w:rsidP="00465D50">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Значение показателя по годам</w:t>
            </w:r>
          </w:p>
        </w:tc>
      </w:tr>
      <w:tr w:rsidR="00465D50" w:rsidRPr="008831DB" w:rsidTr="00E35188">
        <w:trPr>
          <w:gridAfter w:val="6"/>
          <w:wAfter w:w="5100" w:type="dxa"/>
          <w:trHeight w:val="1601"/>
        </w:trPr>
        <w:tc>
          <w:tcPr>
            <w:tcW w:w="56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65D50" w:rsidRPr="008831DB" w:rsidRDefault="00465D50" w:rsidP="00465D50">
            <w:pPr>
              <w:spacing w:after="0" w:line="240" w:lineRule="auto"/>
              <w:jc w:val="center"/>
              <w:textAlignment w:val="baseline"/>
              <w:rPr>
                <w:rFonts w:ascii="Times New Roman" w:eastAsia="Times New Roman" w:hAnsi="Times New Roman" w:cs="Times New Roman"/>
                <w:sz w:val="24"/>
                <w:szCs w:val="24"/>
              </w:rPr>
            </w:pPr>
          </w:p>
        </w:tc>
        <w:tc>
          <w:tcPr>
            <w:tcW w:w="2550"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65D50" w:rsidRPr="008831DB" w:rsidRDefault="00465D50" w:rsidP="00465D50">
            <w:pPr>
              <w:spacing w:after="0" w:line="240" w:lineRule="auto"/>
              <w:jc w:val="center"/>
              <w:textAlignment w:val="baseline"/>
              <w:rPr>
                <w:rFonts w:ascii="Times New Roman" w:eastAsia="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65D50" w:rsidRPr="008831DB" w:rsidRDefault="00465D50" w:rsidP="00465D50">
            <w:pPr>
              <w:spacing w:after="0" w:line="240" w:lineRule="auto"/>
              <w:jc w:val="center"/>
              <w:textAlignment w:val="baseline"/>
              <w:rPr>
                <w:rFonts w:ascii="Times New Roman" w:eastAsia="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65D50" w:rsidRPr="008831DB" w:rsidRDefault="00465D50" w:rsidP="00465D50">
            <w:pPr>
              <w:spacing w:after="0" w:line="240" w:lineRule="auto"/>
              <w:jc w:val="center"/>
              <w:textAlignment w:val="baseline"/>
              <w:rPr>
                <w:rFonts w:ascii="Times New Roman" w:eastAsia="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65D50" w:rsidRPr="008831DB" w:rsidRDefault="00465D50" w:rsidP="00465D50">
            <w:pPr>
              <w:spacing w:after="0" w:line="240" w:lineRule="auto"/>
              <w:jc w:val="center"/>
              <w:textAlignment w:val="baseline"/>
              <w:rPr>
                <w:rFonts w:ascii="Times New Roman" w:eastAsia="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65D50" w:rsidRPr="008831DB" w:rsidRDefault="00465D50" w:rsidP="00465D50">
            <w:pPr>
              <w:spacing w:after="0" w:line="240" w:lineRule="auto"/>
              <w:jc w:val="center"/>
              <w:textAlignment w:val="baseline"/>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extDirection w:val="btLr"/>
            <w:vAlign w:val="center"/>
          </w:tcPr>
          <w:p w:rsidR="00465D50" w:rsidRPr="008831DB" w:rsidRDefault="00465D50" w:rsidP="00465D50">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2025 год</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65D50" w:rsidRPr="008831DB" w:rsidRDefault="00465D50" w:rsidP="00465D50">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2026 год</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465D50" w:rsidRPr="008831DB" w:rsidRDefault="00465D50" w:rsidP="00465D50">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2027 год</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465D50" w:rsidRPr="008831DB" w:rsidRDefault="00465D50" w:rsidP="00465D50">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2028 год</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65D50" w:rsidRPr="008831DB" w:rsidRDefault="00465D50" w:rsidP="00465D50">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2029 год</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65D50" w:rsidRPr="008831DB" w:rsidRDefault="00465D50" w:rsidP="00465D50">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2030 год</w:t>
            </w:r>
          </w:p>
        </w:tc>
      </w:tr>
      <w:tr w:rsidR="00465D50" w:rsidRPr="008831DB" w:rsidTr="00E35188">
        <w:trPr>
          <w:gridAfter w:val="6"/>
          <w:wAfter w:w="5100" w:type="dxa"/>
          <w:trHeight w:val="329"/>
        </w:trPr>
        <w:tc>
          <w:tcPr>
            <w:tcW w:w="568"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465D50" w:rsidRPr="008831DB" w:rsidRDefault="00465D50" w:rsidP="00465D50">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w:t>
            </w:r>
          </w:p>
        </w:tc>
        <w:tc>
          <w:tcPr>
            <w:tcW w:w="2550"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465D50" w:rsidRPr="008831DB" w:rsidRDefault="00465D50" w:rsidP="00465D50">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2</w:t>
            </w:r>
          </w:p>
        </w:tc>
        <w:tc>
          <w:tcPr>
            <w:tcW w:w="1985"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465D50" w:rsidRPr="008831DB" w:rsidRDefault="00465D50" w:rsidP="00465D50">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3</w:t>
            </w:r>
          </w:p>
        </w:tc>
        <w:tc>
          <w:tcPr>
            <w:tcW w:w="850"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465D50" w:rsidRPr="008831DB" w:rsidRDefault="00465D50" w:rsidP="00465D50">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4</w:t>
            </w:r>
          </w:p>
        </w:tc>
        <w:tc>
          <w:tcPr>
            <w:tcW w:w="2552"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465D50" w:rsidRPr="008831DB" w:rsidRDefault="00465D50" w:rsidP="00465D50">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5</w:t>
            </w:r>
          </w:p>
        </w:tc>
        <w:tc>
          <w:tcPr>
            <w:tcW w:w="1134"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465D50" w:rsidRPr="008831DB" w:rsidRDefault="00465D50" w:rsidP="00465D50">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465D50" w:rsidRPr="008831DB" w:rsidRDefault="00465D50" w:rsidP="00465D50">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5D50" w:rsidRPr="008831DB" w:rsidRDefault="00465D50" w:rsidP="00465D50">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8</w:t>
            </w:r>
          </w:p>
        </w:tc>
        <w:tc>
          <w:tcPr>
            <w:tcW w:w="708" w:type="dxa"/>
            <w:tcBorders>
              <w:top w:val="single" w:sz="4" w:space="0" w:color="auto"/>
              <w:left w:val="single" w:sz="4" w:space="0" w:color="auto"/>
              <w:bottom w:val="single" w:sz="4" w:space="0" w:color="auto"/>
              <w:right w:val="single" w:sz="4" w:space="0" w:color="auto"/>
            </w:tcBorders>
            <w:vAlign w:val="center"/>
          </w:tcPr>
          <w:p w:rsidR="00465D50" w:rsidRPr="008831DB" w:rsidRDefault="00465D50" w:rsidP="00465D50">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9</w:t>
            </w:r>
          </w:p>
        </w:tc>
        <w:tc>
          <w:tcPr>
            <w:tcW w:w="851" w:type="dxa"/>
            <w:tcBorders>
              <w:top w:val="single" w:sz="4" w:space="0" w:color="auto"/>
              <w:left w:val="single" w:sz="4" w:space="0" w:color="auto"/>
              <w:bottom w:val="single" w:sz="4" w:space="0" w:color="auto"/>
              <w:right w:val="single" w:sz="4" w:space="0" w:color="auto"/>
            </w:tcBorders>
            <w:vAlign w:val="center"/>
          </w:tcPr>
          <w:p w:rsidR="00465D50" w:rsidRPr="008831DB" w:rsidRDefault="00465D50" w:rsidP="00465D50">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5D50" w:rsidRPr="008831DB" w:rsidRDefault="00465D50" w:rsidP="00465D50">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5D50" w:rsidRPr="008831DB" w:rsidRDefault="00465D50" w:rsidP="00465D50">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12</w:t>
            </w:r>
          </w:p>
        </w:tc>
      </w:tr>
      <w:tr w:rsidR="002D3A86" w:rsidRPr="008831DB" w:rsidTr="00D62778">
        <w:trPr>
          <w:gridAfter w:val="6"/>
          <w:wAfter w:w="5100" w:type="dxa"/>
        </w:trPr>
        <w:tc>
          <w:tcPr>
            <w:tcW w:w="14600" w:type="dxa"/>
            <w:gridSpan w:val="12"/>
            <w:tcBorders>
              <w:top w:val="single" w:sz="6" w:space="0" w:color="000000"/>
              <w:left w:val="single" w:sz="6" w:space="0" w:color="000000"/>
              <w:bottom w:val="single" w:sz="6" w:space="0" w:color="000000"/>
              <w:right w:val="single" w:sz="6" w:space="0" w:color="000000"/>
            </w:tcBorders>
          </w:tcPr>
          <w:p w:rsidR="002D3A86" w:rsidRPr="008831DB" w:rsidRDefault="002D3A86" w:rsidP="002D3A86">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 xml:space="preserve"> </w:t>
            </w:r>
            <w:r w:rsidR="00AA3EFC" w:rsidRPr="008831DB">
              <w:rPr>
                <w:rFonts w:ascii="Times New Roman" w:eastAsia="Times New Roman" w:hAnsi="Times New Roman" w:cs="Times New Roman"/>
                <w:sz w:val="24"/>
                <w:szCs w:val="24"/>
              </w:rPr>
              <w:t>Задача: осуществить</w:t>
            </w:r>
            <w:r w:rsidRPr="008831DB">
              <w:rPr>
                <w:rFonts w:ascii="Times New Roman" w:eastAsia="Times New Roman" w:hAnsi="Times New Roman" w:cs="Times New Roman"/>
                <w:sz w:val="24"/>
                <w:szCs w:val="24"/>
              </w:rPr>
              <w:t xml:space="preserve"> контроль за использованием имущества округа</w:t>
            </w:r>
          </w:p>
        </w:tc>
      </w:tr>
      <w:tr w:rsidR="002D3A86" w:rsidRPr="008831DB" w:rsidTr="00E35188">
        <w:trPr>
          <w:gridAfter w:val="6"/>
          <w:wAfter w:w="5100" w:type="dxa"/>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D3A86" w:rsidRPr="008831DB" w:rsidRDefault="002D3A86" w:rsidP="002D3A86">
            <w:pPr>
              <w:spacing w:after="0" w:line="240" w:lineRule="auto"/>
              <w:ind w:right="-177"/>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1.1.</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D3A86" w:rsidRPr="008831DB" w:rsidRDefault="002D3A86" w:rsidP="002D3A86">
            <w:pPr>
              <w:spacing w:after="0" w:line="240" w:lineRule="auto"/>
              <w:textAlignment w:val="baseline"/>
              <w:rPr>
                <w:rFonts w:ascii="Times New Roman" w:eastAsia="Times New Roman" w:hAnsi="Times New Roman" w:cs="Times New Roman"/>
                <w:sz w:val="24"/>
                <w:szCs w:val="24"/>
              </w:rPr>
            </w:pPr>
            <w:r w:rsidRPr="008831DB">
              <w:rPr>
                <w:rFonts w:ascii="Times New Roman" w:hAnsi="Times New Roman" w:cs="Times New Roman"/>
                <w:sz w:val="24"/>
                <w:szCs w:val="24"/>
              </w:rPr>
              <w:t>Заключен</w:t>
            </w:r>
            <w:r w:rsidR="000114B2" w:rsidRPr="008831DB">
              <w:rPr>
                <w:rFonts w:ascii="Times New Roman" w:hAnsi="Times New Roman" w:cs="Times New Roman"/>
                <w:sz w:val="24"/>
                <w:szCs w:val="24"/>
              </w:rPr>
              <w:t>ие</w:t>
            </w:r>
            <w:r w:rsidRPr="008831DB">
              <w:rPr>
                <w:rFonts w:ascii="Times New Roman" w:hAnsi="Times New Roman" w:cs="Times New Roman"/>
                <w:sz w:val="24"/>
                <w:szCs w:val="24"/>
              </w:rPr>
              <w:t xml:space="preserve"> договор</w:t>
            </w:r>
            <w:r w:rsidR="000114B2" w:rsidRPr="008831DB">
              <w:rPr>
                <w:rFonts w:ascii="Times New Roman" w:hAnsi="Times New Roman" w:cs="Times New Roman"/>
                <w:sz w:val="24"/>
                <w:szCs w:val="24"/>
              </w:rPr>
              <w:t>ов на использование имущества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D3A86" w:rsidRPr="008831DB" w:rsidRDefault="002D3A86" w:rsidP="002D3A86">
            <w:pPr>
              <w:spacing w:after="0" w:line="240" w:lineRule="auto"/>
              <w:rPr>
                <w:rFonts w:ascii="Times New Roman" w:eastAsia="Times New Roman" w:hAnsi="Times New Roman" w:cs="Times New Roman"/>
                <w:sz w:val="24"/>
                <w:szCs w:val="24"/>
              </w:rPr>
            </w:pPr>
            <w:r w:rsidRPr="008831DB">
              <w:rPr>
                <w:rFonts w:ascii="Times New Roman" w:hAnsi="Times New Roman" w:cs="Times New Roman"/>
                <w:sz w:val="24"/>
                <w:szCs w:val="24"/>
              </w:rPr>
              <w:t>Осуществление текущей деятельности</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3A86" w:rsidRPr="008831DB" w:rsidRDefault="002D3A86" w:rsidP="002D3A86">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Ед.</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D3A86" w:rsidRPr="008831DB" w:rsidRDefault="002D3A86" w:rsidP="002D3A86">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4"/>
                <w:szCs w:val="24"/>
              </w:rPr>
              <w:t>Используется для результатов, в рамках которых предусматривается содержание органов местного самоуправления, а также подведомственных учреждений</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3A86" w:rsidRPr="008831DB" w:rsidRDefault="002D3A86" w:rsidP="002D3A86">
            <w:pPr>
              <w:spacing w:after="0" w:line="240" w:lineRule="auto"/>
              <w:ind w:right="-144" w:hanging="148"/>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545</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3A86" w:rsidRPr="008831DB" w:rsidRDefault="002D3A86" w:rsidP="002D3A86">
            <w:pPr>
              <w:spacing w:after="0" w:line="240" w:lineRule="auto"/>
              <w:ind w:left="-2" w:right="-15"/>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545</w:t>
            </w:r>
          </w:p>
        </w:tc>
        <w:tc>
          <w:tcPr>
            <w:tcW w:w="709" w:type="dxa"/>
            <w:tcBorders>
              <w:top w:val="single" w:sz="6" w:space="0" w:color="000000"/>
              <w:left w:val="single" w:sz="6" w:space="0" w:color="000000"/>
              <w:bottom w:val="single" w:sz="6" w:space="0" w:color="000000"/>
              <w:right w:val="single" w:sz="6" w:space="0" w:color="000000"/>
            </w:tcBorders>
            <w:vAlign w:val="center"/>
          </w:tcPr>
          <w:p w:rsidR="002D3A86" w:rsidRPr="008831DB" w:rsidRDefault="002D3A86" w:rsidP="002D3A86">
            <w:pPr>
              <w:spacing w:after="0" w:line="240" w:lineRule="auto"/>
              <w:ind w:left="-2" w:right="-15"/>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545</w:t>
            </w:r>
          </w:p>
        </w:tc>
        <w:tc>
          <w:tcPr>
            <w:tcW w:w="708" w:type="dxa"/>
            <w:tcBorders>
              <w:top w:val="single" w:sz="6" w:space="0" w:color="000000"/>
              <w:left w:val="single" w:sz="6" w:space="0" w:color="000000"/>
              <w:bottom w:val="single" w:sz="6" w:space="0" w:color="000000"/>
              <w:right w:val="single" w:sz="6" w:space="0" w:color="000000"/>
            </w:tcBorders>
            <w:vAlign w:val="center"/>
          </w:tcPr>
          <w:p w:rsidR="002D3A86" w:rsidRPr="008831DB" w:rsidRDefault="002D3A86" w:rsidP="002D3A86">
            <w:pPr>
              <w:spacing w:after="0" w:line="240" w:lineRule="auto"/>
              <w:ind w:left="-2" w:right="-15"/>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545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3A86" w:rsidRPr="008831DB" w:rsidRDefault="002D3A86" w:rsidP="002D3A86">
            <w:pPr>
              <w:spacing w:after="0" w:line="240" w:lineRule="auto"/>
              <w:ind w:left="-2" w:right="-15"/>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545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3A86" w:rsidRPr="008831DB" w:rsidRDefault="002D3A86" w:rsidP="002D3A86">
            <w:pPr>
              <w:spacing w:after="0" w:line="240" w:lineRule="auto"/>
              <w:ind w:left="-2" w:right="-15"/>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545</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3A86" w:rsidRPr="008831DB" w:rsidRDefault="002D3A86" w:rsidP="002D3A86">
            <w:pPr>
              <w:spacing w:after="0" w:line="240" w:lineRule="auto"/>
              <w:ind w:left="-2" w:right="-15"/>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545</w:t>
            </w:r>
          </w:p>
        </w:tc>
      </w:tr>
      <w:tr w:rsidR="002D3A86" w:rsidRPr="008831DB" w:rsidTr="00E35188">
        <w:trPr>
          <w:gridAfter w:val="6"/>
          <w:wAfter w:w="5100" w:type="dxa"/>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D3A86" w:rsidRPr="008831DB" w:rsidRDefault="002D3A86" w:rsidP="002D3A86">
            <w:pPr>
              <w:spacing w:after="0" w:line="240" w:lineRule="auto"/>
              <w:ind w:right="-146"/>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1.2.</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D3A86" w:rsidRPr="008831DB" w:rsidRDefault="00AA3EFC" w:rsidP="002D3A86">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Проведение рыночной</w:t>
            </w:r>
            <w:r w:rsidR="002D3A86" w:rsidRPr="008831DB">
              <w:rPr>
                <w:rFonts w:ascii="Times New Roman" w:eastAsia="Times New Roman" w:hAnsi="Times New Roman" w:cs="Times New Roman"/>
                <w:sz w:val="24"/>
                <w:szCs w:val="24"/>
              </w:rPr>
              <w:t xml:space="preserve"> оценк</w:t>
            </w:r>
            <w:r w:rsidR="00C5385D" w:rsidRPr="008831DB">
              <w:rPr>
                <w:rFonts w:ascii="Times New Roman" w:eastAsia="Times New Roman" w:hAnsi="Times New Roman" w:cs="Times New Roman"/>
                <w:sz w:val="24"/>
                <w:szCs w:val="24"/>
              </w:rPr>
              <w:t>и</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D3A86" w:rsidRPr="008831DB" w:rsidRDefault="002D3A86" w:rsidP="002D3A86">
            <w:pPr>
              <w:spacing w:after="0" w:line="240" w:lineRule="auto"/>
              <w:rPr>
                <w:rFonts w:ascii="Times New Roman" w:eastAsia="Times New Roman" w:hAnsi="Times New Roman" w:cs="Times New Roman"/>
                <w:sz w:val="24"/>
                <w:szCs w:val="24"/>
              </w:rPr>
            </w:pPr>
            <w:r w:rsidRPr="008831DB">
              <w:rPr>
                <w:rFonts w:ascii="Times New Roman" w:hAnsi="Times New Roman" w:cs="Times New Roman"/>
                <w:sz w:val="24"/>
                <w:szCs w:val="24"/>
              </w:rPr>
              <w:t>Осуществление текущей деятельности</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3A86" w:rsidRPr="008831DB" w:rsidRDefault="002D3A86" w:rsidP="002D3A86">
            <w:pPr>
              <w:spacing w:after="0" w:line="240" w:lineRule="auto"/>
              <w:rPr>
                <w:rFonts w:ascii="Times New Roman" w:eastAsia="Times New Roman" w:hAnsi="Times New Roman" w:cs="Times New Roman"/>
                <w:sz w:val="20"/>
                <w:szCs w:val="20"/>
              </w:rPr>
            </w:pPr>
            <w:proofErr w:type="spellStart"/>
            <w:r w:rsidRPr="008831DB">
              <w:rPr>
                <w:rFonts w:ascii="Times New Roman" w:eastAsia="Times New Roman" w:hAnsi="Times New Roman" w:cs="Times New Roman"/>
                <w:sz w:val="20"/>
                <w:szCs w:val="20"/>
              </w:rPr>
              <w:t>Ед</w:t>
            </w:r>
            <w:proofErr w:type="spellEnd"/>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D3A86" w:rsidRPr="008831DB" w:rsidRDefault="002D3A86" w:rsidP="002D3A86">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4"/>
                <w:szCs w:val="24"/>
              </w:rPr>
              <w:t>Используется для результатов, в рамках которых предусматривается содержание органов местного самоуправления, а также подведомственных учреждений</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3A86" w:rsidRPr="008831DB" w:rsidRDefault="002D3A86" w:rsidP="002D3A86">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15</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3A86" w:rsidRPr="008831DB" w:rsidRDefault="002D3A86" w:rsidP="002D3A86">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15</w:t>
            </w:r>
          </w:p>
        </w:tc>
        <w:tc>
          <w:tcPr>
            <w:tcW w:w="709" w:type="dxa"/>
            <w:tcBorders>
              <w:top w:val="single" w:sz="6" w:space="0" w:color="000000"/>
              <w:left w:val="single" w:sz="6" w:space="0" w:color="000000"/>
              <w:bottom w:val="single" w:sz="6" w:space="0" w:color="000000"/>
              <w:right w:val="single" w:sz="6" w:space="0" w:color="000000"/>
            </w:tcBorders>
            <w:vAlign w:val="center"/>
          </w:tcPr>
          <w:p w:rsidR="002D3A86" w:rsidRPr="008831DB" w:rsidRDefault="002D3A86" w:rsidP="002D3A86">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15</w:t>
            </w:r>
          </w:p>
        </w:tc>
        <w:tc>
          <w:tcPr>
            <w:tcW w:w="708" w:type="dxa"/>
            <w:tcBorders>
              <w:top w:val="single" w:sz="6" w:space="0" w:color="000000"/>
              <w:left w:val="single" w:sz="6" w:space="0" w:color="000000"/>
              <w:bottom w:val="single" w:sz="6" w:space="0" w:color="000000"/>
              <w:right w:val="single" w:sz="6" w:space="0" w:color="000000"/>
            </w:tcBorders>
            <w:vAlign w:val="center"/>
          </w:tcPr>
          <w:p w:rsidR="002D3A86" w:rsidRPr="008831DB" w:rsidRDefault="002D3A86" w:rsidP="002D3A86">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3A86" w:rsidRPr="008831DB" w:rsidRDefault="002D3A86" w:rsidP="002D3A86">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3A86" w:rsidRPr="008831DB" w:rsidRDefault="002D3A86" w:rsidP="002D3A86">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15</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3A86" w:rsidRPr="008831DB" w:rsidRDefault="002D3A86" w:rsidP="002D3A86">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15</w:t>
            </w:r>
          </w:p>
        </w:tc>
      </w:tr>
      <w:tr w:rsidR="002D3A86" w:rsidRPr="008831DB" w:rsidTr="00E35188">
        <w:trPr>
          <w:gridAfter w:val="6"/>
          <w:wAfter w:w="5100" w:type="dxa"/>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D3A86" w:rsidRPr="008831DB" w:rsidRDefault="002D3A86" w:rsidP="002D3A86">
            <w:pPr>
              <w:spacing w:after="0" w:line="240" w:lineRule="auto"/>
              <w:ind w:right="-146"/>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lastRenderedPageBreak/>
              <w:t>1.3.</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D3A86" w:rsidRPr="008831DB" w:rsidRDefault="002D3A86" w:rsidP="002D3A86">
            <w:pPr>
              <w:spacing w:after="0" w:line="240" w:lineRule="auto"/>
              <w:textAlignment w:val="baseline"/>
              <w:rPr>
                <w:rFonts w:ascii="Times New Roman" w:hAnsi="Times New Roman" w:cs="Times New Roman"/>
                <w:sz w:val="24"/>
                <w:szCs w:val="24"/>
              </w:rPr>
            </w:pPr>
            <w:r w:rsidRPr="008831DB">
              <w:rPr>
                <w:rFonts w:ascii="Times New Roman" w:hAnsi="Times New Roman" w:cs="Times New Roman"/>
                <w:sz w:val="24"/>
                <w:szCs w:val="24"/>
              </w:rPr>
              <w:t>Подготов</w:t>
            </w:r>
            <w:r w:rsidR="00421FE4" w:rsidRPr="008831DB">
              <w:rPr>
                <w:rFonts w:ascii="Times New Roman" w:hAnsi="Times New Roman" w:cs="Times New Roman"/>
                <w:sz w:val="24"/>
                <w:szCs w:val="24"/>
              </w:rPr>
              <w:t>ка</w:t>
            </w:r>
            <w:r w:rsidRPr="008831DB">
              <w:rPr>
                <w:rFonts w:ascii="Times New Roman" w:hAnsi="Times New Roman" w:cs="Times New Roman"/>
                <w:sz w:val="24"/>
                <w:szCs w:val="24"/>
              </w:rPr>
              <w:t xml:space="preserve"> и опубликован</w:t>
            </w:r>
            <w:r w:rsidR="00421FE4" w:rsidRPr="008831DB">
              <w:rPr>
                <w:rFonts w:ascii="Times New Roman" w:hAnsi="Times New Roman" w:cs="Times New Roman"/>
                <w:sz w:val="24"/>
                <w:szCs w:val="24"/>
              </w:rPr>
              <w:t>ие</w:t>
            </w:r>
            <w:r w:rsidRPr="008831DB">
              <w:rPr>
                <w:rFonts w:ascii="Times New Roman" w:hAnsi="Times New Roman" w:cs="Times New Roman"/>
                <w:sz w:val="24"/>
                <w:szCs w:val="24"/>
              </w:rPr>
              <w:t xml:space="preserve"> материал</w:t>
            </w:r>
            <w:r w:rsidR="00421FE4" w:rsidRPr="008831DB">
              <w:rPr>
                <w:rFonts w:ascii="Times New Roman" w:hAnsi="Times New Roman" w:cs="Times New Roman"/>
                <w:sz w:val="24"/>
                <w:szCs w:val="24"/>
              </w:rPr>
              <w:t>ов</w:t>
            </w:r>
            <w:r w:rsidRPr="008831DB">
              <w:rPr>
                <w:rFonts w:ascii="Times New Roman" w:hAnsi="Times New Roman" w:cs="Times New Roman"/>
                <w:sz w:val="24"/>
                <w:szCs w:val="24"/>
              </w:rPr>
              <w:t>, освещающи</w:t>
            </w:r>
            <w:r w:rsidR="00421FE4" w:rsidRPr="008831DB">
              <w:rPr>
                <w:rFonts w:ascii="Times New Roman" w:hAnsi="Times New Roman" w:cs="Times New Roman"/>
                <w:sz w:val="24"/>
                <w:szCs w:val="24"/>
              </w:rPr>
              <w:t>х</w:t>
            </w:r>
            <w:r w:rsidRPr="008831DB">
              <w:rPr>
                <w:rFonts w:ascii="Times New Roman" w:hAnsi="Times New Roman" w:cs="Times New Roman"/>
                <w:sz w:val="24"/>
                <w:szCs w:val="24"/>
              </w:rPr>
              <w:t xml:space="preserve"> деятельность комитета в СМИ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D3A86" w:rsidRPr="008831DB" w:rsidRDefault="002D3A86" w:rsidP="002D3A86">
            <w:pPr>
              <w:spacing w:after="0" w:line="240" w:lineRule="auto"/>
              <w:rPr>
                <w:rFonts w:ascii="Times New Roman" w:hAnsi="Times New Roman" w:cs="Times New Roman"/>
                <w:sz w:val="24"/>
                <w:szCs w:val="24"/>
              </w:rPr>
            </w:pPr>
            <w:r w:rsidRPr="008831DB">
              <w:rPr>
                <w:rFonts w:ascii="Times New Roman" w:hAnsi="Times New Roman" w:cs="Times New Roman"/>
                <w:sz w:val="24"/>
                <w:szCs w:val="24"/>
              </w:rPr>
              <w:t>Осуществление текущей деятельности</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3A86" w:rsidRPr="008831DB" w:rsidRDefault="002D3A86" w:rsidP="002D3A86">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Не устанавливается</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D3A86" w:rsidRPr="008831DB" w:rsidRDefault="002D3A86" w:rsidP="002D3A86">
            <w:pPr>
              <w:spacing w:after="0" w:line="240" w:lineRule="auto"/>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Используется для результатов, в рамках которых предусматривается содержание органов местного самоуправления, а также подведомственных учреждений</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3A86" w:rsidRPr="008831DB" w:rsidRDefault="002D3A86" w:rsidP="002D3A86">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Х</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3A86" w:rsidRPr="008831DB" w:rsidRDefault="002D3A86" w:rsidP="002D3A86">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Х</w:t>
            </w:r>
          </w:p>
        </w:tc>
        <w:tc>
          <w:tcPr>
            <w:tcW w:w="709" w:type="dxa"/>
            <w:tcBorders>
              <w:top w:val="single" w:sz="6" w:space="0" w:color="000000"/>
              <w:left w:val="single" w:sz="6" w:space="0" w:color="000000"/>
              <w:bottom w:val="single" w:sz="6" w:space="0" w:color="000000"/>
              <w:right w:val="single" w:sz="6" w:space="0" w:color="000000"/>
            </w:tcBorders>
            <w:vAlign w:val="center"/>
          </w:tcPr>
          <w:p w:rsidR="002D3A86" w:rsidRPr="008831DB" w:rsidRDefault="002D3A86" w:rsidP="002D3A86">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Х</w:t>
            </w:r>
          </w:p>
        </w:tc>
        <w:tc>
          <w:tcPr>
            <w:tcW w:w="708" w:type="dxa"/>
            <w:tcBorders>
              <w:top w:val="single" w:sz="6" w:space="0" w:color="000000"/>
              <w:left w:val="single" w:sz="6" w:space="0" w:color="000000"/>
              <w:bottom w:val="single" w:sz="6" w:space="0" w:color="000000"/>
              <w:right w:val="single" w:sz="6" w:space="0" w:color="000000"/>
            </w:tcBorders>
            <w:vAlign w:val="center"/>
          </w:tcPr>
          <w:p w:rsidR="002D3A86" w:rsidRPr="008831DB" w:rsidRDefault="002D3A86" w:rsidP="002D3A86">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Х</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3A86" w:rsidRPr="008831DB" w:rsidRDefault="002D3A86" w:rsidP="002D3A86">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Х</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3A86" w:rsidRPr="008831DB" w:rsidRDefault="002D3A86" w:rsidP="002D3A86">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Х</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3A86" w:rsidRPr="008831DB" w:rsidRDefault="002D3A86" w:rsidP="002D3A86">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Х</w:t>
            </w:r>
          </w:p>
        </w:tc>
      </w:tr>
      <w:tr w:rsidR="002D3A86" w:rsidRPr="008831DB" w:rsidTr="00E35188">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D3A86" w:rsidRPr="008831DB" w:rsidRDefault="002D3A86" w:rsidP="002D3A86">
            <w:pPr>
              <w:spacing w:after="0" w:line="240" w:lineRule="auto"/>
              <w:ind w:right="-146"/>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1.4</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D3A86" w:rsidRPr="008831DB" w:rsidRDefault="002D3A86" w:rsidP="002D3A86">
            <w:pPr>
              <w:spacing w:after="0" w:line="240" w:lineRule="auto"/>
              <w:textAlignment w:val="baseline"/>
              <w:rPr>
                <w:rFonts w:ascii="Times New Roman" w:hAnsi="Times New Roman" w:cs="Times New Roman"/>
                <w:sz w:val="24"/>
                <w:szCs w:val="24"/>
              </w:rPr>
            </w:pPr>
            <w:r w:rsidRPr="008831DB">
              <w:rPr>
                <w:rFonts w:ascii="Times New Roman" w:hAnsi="Times New Roman" w:cs="Times New Roman"/>
                <w:sz w:val="24"/>
                <w:szCs w:val="24"/>
              </w:rPr>
              <w:t>Проведе</w:t>
            </w:r>
            <w:r w:rsidR="00421FE4" w:rsidRPr="008831DB">
              <w:rPr>
                <w:rFonts w:ascii="Times New Roman" w:hAnsi="Times New Roman" w:cs="Times New Roman"/>
                <w:sz w:val="24"/>
                <w:szCs w:val="24"/>
              </w:rPr>
              <w:t>ние</w:t>
            </w:r>
            <w:r w:rsidRPr="008831DB">
              <w:rPr>
                <w:rFonts w:ascii="Times New Roman" w:hAnsi="Times New Roman" w:cs="Times New Roman"/>
                <w:sz w:val="24"/>
                <w:szCs w:val="24"/>
              </w:rPr>
              <w:t xml:space="preserve"> процедуры по </w:t>
            </w:r>
            <w:r w:rsidR="00AA3EFC" w:rsidRPr="008831DB">
              <w:rPr>
                <w:rFonts w:ascii="Times New Roman" w:hAnsi="Times New Roman" w:cs="Times New Roman"/>
                <w:sz w:val="24"/>
                <w:szCs w:val="24"/>
              </w:rPr>
              <w:t>предоставлению имущества</w:t>
            </w:r>
            <w:r w:rsidRPr="008831DB">
              <w:rPr>
                <w:rFonts w:ascii="Times New Roman" w:hAnsi="Times New Roman" w:cs="Times New Roman"/>
                <w:sz w:val="24"/>
                <w:szCs w:val="24"/>
              </w:rPr>
              <w:t xml:space="preserve"> и земельных участков</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D3A86" w:rsidRPr="008831DB" w:rsidRDefault="002D3A86" w:rsidP="002D3A86">
            <w:pPr>
              <w:spacing w:after="0" w:line="240" w:lineRule="auto"/>
              <w:rPr>
                <w:rFonts w:ascii="Times New Roman" w:hAnsi="Times New Roman" w:cs="Times New Roman"/>
                <w:sz w:val="24"/>
                <w:szCs w:val="24"/>
              </w:rPr>
            </w:pPr>
            <w:r w:rsidRPr="008831DB">
              <w:rPr>
                <w:rFonts w:ascii="Times New Roman" w:hAnsi="Times New Roman" w:cs="Times New Roman"/>
                <w:sz w:val="24"/>
                <w:szCs w:val="24"/>
              </w:rPr>
              <w:t>Осуществление текущей деятельности</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3A86" w:rsidRPr="008831DB" w:rsidRDefault="002D3A86" w:rsidP="002D3A86">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Не устанавливается</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D3A86" w:rsidRPr="008831DB" w:rsidRDefault="002D3A86" w:rsidP="002D3A86">
            <w:pPr>
              <w:spacing w:after="0" w:line="240" w:lineRule="auto"/>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Используется для результатов, в рамках которых предусматривается содержание органов местного самоуправления, а также подведомственных учреждений</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3A86" w:rsidRPr="008831DB" w:rsidRDefault="002D3A86" w:rsidP="002D3A86">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Х</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3A86" w:rsidRPr="008831DB" w:rsidRDefault="002D3A86" w:rsidP="002D3A86">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Х</w:t>
            </w:r>
          </w:p>
        </w:tc>
        <w:tc>
          <w:tcPr>
            <w:tcW w:w="709" w:type="dxa"/>
            <w:tcBorders>
              <w:top w:val="single" w:sz="6" w:space="0" w:color="000000"/>
              <w:left w:val="single" w:sz="6" w:space="0" w:color="000000"/>
              <w:bottom w:val="single" w:sz="6" w:space="0" w:color="000000"/>
              <w:right w:val="single" w:sz="6" w:space="0" w:color="000000"/>
            </w:tcBorders>
            <w:vAlign w:val="center"/>
          </w:tcPr>
          <w:p w:rsidR="002D3A86" w:rsidRPr="008831DB" w:rsidRDefault="002D3A86" w:rsidP="002D3A86">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Х</w:t>
            </w:r>
          </w:p>
        </w:tc>
        <w:tc>
          <w:tcPr>
            <w:tcW w:w="708" w:type="dxa"/>
            <w:tcBorders>
              <w:top w:val="single" w:sz="6" w:space="0" w:color="000000"/>
              <w:left w:val="single" w:sz="6" w:space="0" w:color="000000"/>
              <w:bottom w:val="single" w:sz="6" w:space="0" w:color="000000"/>
              <w:right w:val="single" w:sz="6" w:space="0" w:color="000000"/>
            </w:tcBorders>
            <w:vAlign w:val="center"/>
          </w:tcPr>
          <w:p w:rsidR="002D3A86" w:rsidRPr="008831DB" w:rsidRDefault="002D3A86" w:rsidP="002D3A86">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Х</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3A86" w:rsidRPr="008831DB" w:rsidRDefault="002D3A86" w:rsidP="002D3A86">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Х</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3A86" w:rsidRPr="008831DB" w:rsidRDefault="002D3A86" w:rsidP="002D3A86">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Х</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3A86" w:rsidRPr="008831DB" w:rsidRDefault="002D3A86" w:rsidP="002D3A86">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Х</w:t>
            </w:r>
          </w:p>
        </w:tc>
        <w:tc>
          <w:tcPr>
            <w:tcW w:w="850" w:type="dxa"/>
            <w:vAlign w:val="center"/>
          </w:tcPr>
          <w:p w:rsidR="002D3A86" w:rsidRPr="008831DB" w:rsidRDefault="002D3A86" w:rsidP="002D3A86">
            <w:pPr>
              <w:spacing w:after="0" w:line="240" w:lineRule="auto"/>
              <w:rPr>
                <w:rFonts w:ascii="Times New Roman" w:eastAsia="Times New Roman" w:hAnsi="Times New Roman" w:cs="Times New Roman"/>
                <w:sz w:val="20"/>
                <w:szCs w:val="20"/>
              </w:rPr>
            </w:pPr>
          </w:p>
        </w:tc>
        <w:tc>
          <w:tcPr>
            <w:tcW w:w="850" w:type="dxa"/>
            <w:vAlign w:val="center"/>
          </w:tcPr>
          <w:p w:rsidR="002D3A86" w:rsidRPr="008831DB" w:rsidRDefault="002D3A86" w:rsidP="002D3A86">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Х</w:t>
            </w:r>
          </w:p>
        </w:tc>
        <w:tc>
          <w:tcPr>
            <w:tcW w:w="850" w:type="dxa"/>
            <w:vAlign w:val="center"/>
          </w:tcPr>
          <w:p w:rsidR="002D3A86" w:rsidRPr="008831DB" w:rsidRDefault="002D3A86" w:rsidP="002D3A86">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Х</w:t>
            </w:r>
          </w:p>
        </w:tc>
        <w:tc>
          <w:tcPr>
            <w:tcW w:w="850" w:type="dxa"/>
            <w:vAlign w:val="center"/>
          </w:tcPr>
          <w:p w:rsidR="002D3A86" w:rsidRPr="008831DB" w:rsidRDefault="002D3A86" w:rsidP="002D3A86">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Х</w:t>
            </w:r>
          </w:p>
        </w:tc>
        <w:tc>
          <w:tcPr>
            <w:tcW w:w="850" w:type="dxa"/>
            <w:vAlign w:val="center"/>
          </w:tcPr>
          <w:p w:rsidR="002D3A86" w:rsidRPr="008831DB" w:rsidRDefault="002D3A86" w:rsidP="002D3A86">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Х</w:t>
            </w:r>
          </w:p>
        </w:tc>
        <w:tc>
          <w:tcPr>
            <w:tcW w:w="850" w:type="dxa"/>
            <w:vAlign w:val="center"/>
          </w:tcPr>
          <w:p w:rsidR="002D3A86" w:rsidRPr="008831DB" w:rsidRDefault="002D3A86" w:rsidP="002D3A86">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Х</w:t>
            </w:r>
          </w:p>
        </w:tc>
      </w:tr>
      <w:tr w:rsidR="001E1B44" w:rsidRPr="008831DB" w:rsidTr="006D16BB">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E1B44" w:rsidRPr="008831DB" w:rsidRDefault="001E1B44" w:rsidP="001E1B44">
            <w:pPr>
              <w:spacing w:after="0" w:line="240" w:lineRule="auto"/>
              <w:ind w:right="-146"/>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 xml:space="preserve">1.5. </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E1B44" w:rsidRPr="008831DB" w:rsidRDefault="001E1B44" w:rsidP="001E1B44">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Подготовка технической документации</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E1B44" w:rsidRPr="008831DB" w:rsidRDefault="001E1B44" w:rsidP="001E1B44">
            <w:pPr>
              <w:spacing w:after="0" w:line="240" w:lineRule="auto"/>
              <w:rPr>
                <w:rFonts w:ascii="Times New Roman" w:eastAsia="Times New Roman" w:hAnsi="Times New Roman" w:cs="Times New Roman"/>
                <w:sz w:val="24"/>
                <w:szCs w:val="24"/>
              </w:rPr>
            </w:pPr>
            <w:r w:rsidRPr="008831DB">
              <w:rPr>
                <w:rFonts w:ascii="Times New Roman" w:hAnsi="Times New Roman" w:cs="Times New Roman"/>
                <w:sz w:val="24"/>
                <w:szCs w:val="24"/>
              </w:rPr>
              <w:t>Осуществление текущей деятельности</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E1B44" w:rsidRPr="008831DB" w:rsidRDefault="001E1B44" w:rsidP="001E1B44">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19</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E1B44" w:rsidRPr="008831DB" w:rsidRDefault="00B72995" w:rsidP="001E1B44">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4"/>
                <w:szCs w:val="24"/>
              </w:rPr>
              <w:t>Используется для результатов, в рамках которых предусматривается содержание органов местного самоуправления, а также подведомственных учреждений</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E1B44" w:rsidRPr="008831DB" w:rsidRDefault="001E1B44" w:rsidP="001E1B44">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20</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E1B44" w:rsidRPr="008831DB" w:rsidRDefault="001E1B44" w:rsidP="001E1B44">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15</w:t>
            </w:r>
          </w:p>
        </w:tc>
        <w:tc>
          <w:tcPr>
            <w:tcW w:w="709" w:type="dxa"/>
            <w:tcBorders>
              <w:top w:val="single" w:sz="6" w:space="0" w:color="000000"/>
              <w:left w:val="single" w:sz="6" w:space="0" w:color="000000"/>
              <w:bottom w:val="single" w:sz="6" w:space="0" w:color="000000"/>
              <w:right w:val="single" w:sz="6" w:space="0" w:color="000000"/>
            </w:tcBorders>
            <w:vAlign w:val="center"/>
          </w:tcPr>
          <w:p w:rsidR="001E1B44" w:rsidRPr="008831DB" w:rsidRDefault="001E1B44" w:rsidP="001E1B44">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16</w:t>
            </w:r>
          </w:p>
        </w:tc>
        <w:tc>
          <w:tcPr>
            <w:tcW w:w="708" w:type="dxa"/>
            <w:tcBorders>
              <w:top w:val="single" w:sz="6" w:space="0" w:color="000000"/>
              <w:left w:val="single" w:sz="6" w:space="0" w:color="000000"/>
              <w:bottom w:val="single" w:sz="6" w:space="0" w:color="000000"/>
              <w:right w:val="single" w:sz="6" w:space="0" w:color="000000"/>
            </w:tcBorders>
            <w:vAlign w:val="center"/>
          </w:tcPr>
          <w:p w:rsidR="001E1B44" w:rsidRPr="008831DB" w:rsidRDefault="001E1B44" w:rsidP="001E1B44">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17</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E1B44" w:rsidRPr="008831DB" w:rsidRDefault="001E1B44" w:rsidP="001E1B44">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18</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E1B44" w:rsidRPr="008831DB" w:rsidRDefault="001E1B44" w:rsidP="001E1B44">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19</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E1B44" w:rsidRPr="008831DB" w:rsidRDefault="001E1B44" w:rsidP="001E1B44">
            <w:pPr>
              <w:spacing w:after="0" w:line="240" w:lineRule="auto"/>
              <w:ind w:left="-92" w:right="-144"/>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20</w:t>
            </w:r>
          </w:p>
        </w:tc>
        <w:tc>
          <w:tcPr>
            <w:tcW w:w="850" w:type="dxa"/>
            <w:vAlign w:val="center"/>
          </w:tcPr>
          <w:p w:rsidR="001E1B44" w:rsidRPr="008831DB" w:rsidRDefault="001E1B44" w:rsidP="001E1B44">
            <w:pPr>
              <w:spacing w:after="0" w:line="240" w:lineRule="auto"/>
              <w:rPr>
                <w:rFonts w:ascii="Times New Roman" w:eastAsia="Times New Roman" w:hAnsi="Times New Roman" w:cs="Times New Roman"/>
                <w:sz w:val="20"/>
                <w:szCs w:val="20"/>
              </w:rPr>
            </w:pPr>
          </w:p>
        </w:tc>
        <w:tc>
          <w:tcPr>
            <w:tcW w:w="850" w:type="dxa"/>
            <w:vAlign w:val="center"/>
          </w:tcPr>
          <w:p w:rsidR="001E1B44" w:rsidRPr="008831DB" w:rsidRDefault="001E1B44" w:rsidP="001E1B44">
            <w:pPr>
              <w:spacing w:after="0" w:line="240" w:lineRule="auto"/>
              <w:jc w:val="center"/>
              <w:rPr>
                <w:rFonts w:ascii="Times New Roman" w:eastAsia="Times New Roman" w:hAnsi="Times New Roman" w:cs="Times New Roman"/>
                <w:sz w:val="20"/>
                <w:szCs w:val="20"/>
              </w:rPr>
            </w:pPr>
          </w:p>
        </w:tc>
        <w:tc>
          <w:tcPr>
            <w:tcW w:w="850" w:type="dxa"/>
            <w:vAlign w:val="center"/>
          </w:tcPr>
          <w:p w:rsidR="001E1B44" w:rsidRPr="008831DB" w:rsidRDefault="001E1B44" w:rsidP="001E1B44">
            <w:pPr>
              <w:spacing w:after="0" w:line="240" w:lineRule="auto"/>
              <w:jc w:val="center"/>
              <w:rPr>
                <w:rFonts w:ascii="Times New Roman" w:eastAsia="Times New Roman" w:hAnsi="Times New Roman" w:cs="Times New Roman"/>
                <w:sz w:val="20"/>
                <w:szCs w:val="20"/>
              </w:rPr>
            </w:pPr>
          </w:p>
        </w:tc>
        <w:tc>
          <w:tcPr>
            <w:tcW w:w="850" w:type="dxa"/>
            <w:vAlign w:val="center"/>
          </w:tcPr>
          <w:p w:rsidR="001E1B44" w:rsidRPr="008831DB" w:rsidRDefault="001E1B44" w:rsidP="001E1B44">
            <w:pPr>
              <w:spacing w:after="0" w:line="240" w:lineRule="auto"/>
              <w:jc w:val="center"/>
              <w:rPr>
                <w:rFonts w:ascii="Times New Roman" w:eastAsia="Times New Roman" w:hAnsi="Times New Roman" w:cs="Times New Roman"/>
                <w:sz w:val="20"/>
                <w:szCs w:val="20"/>
              </w:rPr>
            </w:pPr>
          </w:p>
        </w:tc>
        <w:tc>
          <w:tcPr>
            <w:tcW w:w="850" w:type="dxa"/>
            <w:vAlign w:val="center"/>
          </w:tcPr>
          <w:p w:rsidR="001E1B44" w:rsidRPr="008831DB" w:rsidRDefault="001E1B44" w:rsidP="001E1B44">
            <w:pPr>
              <w:spacing w:after="0" w:line="240" w:lineRule="auto"/>
              <w:jc w:val="center"/>
              <w:rPr>
                <w:rFonts w:ascii="Times New Roman" w:eastAsia="Times New Roman" w:hAnsi="Times New Roman" w:cs="Times New Roman"/>
                <w:sz w:val="20"/>
                <w:szCs w:val="20"/>
              </w:rPr>
            </w:pPr>
          </w:p>
        </w:tc>
        <w:tc>
          <w:tcPr>
            <w:tcW w:w="850" w:type="dxa"/>
            <w:vAlign w:val="center"/>
          </w:tcPr>
          <w:p w:rsidR="001E1B44" w:rsidRPr="008831DB" w:rsidRDefault="001E1B44" w:rsidP="001E1B44">
            <w:pPr>
              <w:spacing w:after="0" w:line="240" w:lineRule="auto"/>
              <w:jc w:val="center"/>
              <w:rPr>
                <w:rFonts w:ascii="Times New Roman" w:eastAsia="Times New Roman" w:hAnsi="Times New Roman" w:cs="Times New Roman"/>
                <w:sz w:val="20"/>
                <w:szCs w:val="20"/>
              </w:rPr>
            </w:pPr>
          </w:p>
        </w:tc>
      </w:tr>
      <w:tr w:rsidR="001E1B44" w:rsidRPr="008831DB" w:rsidTr="00E35188">
        <w:trPr>
          <w:gridAfter w:val="6"/>
          <w:wAfter w:w="5100" w:type="dxa"/>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1B44" w:rsidRPr="008831DB" w:rsidRDefault="001E1B44" w:rsidP="001E1B44">
            <w:pPr>
              <w:spacing w:after="0" w:line="240" w:lineRule="auto"/>
              <w:ind w:right="-146"/>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1.6</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E1B44" w:rsidRPr="008831DB" w:rsidRDefault="001E1B44" w:rsidP="001E1B44">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Подготовка пакетов документов в суд на бесхозяйное имущество</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E1B44" w:rsidRPr="008831DB" w:rsidRDefault="001E1B44" w:rsidP="001E1B44">
            <w:pPr>
              <w:spacing w:after="0" w:line="240" w:lineRule="auto"/>
              <w:rPr>
                <w:rFonts w:ascii="Times New Roman" w:eastAsia="Times New Roman" w:hAnsi="Times New Roman" w:cs="Times New Roman"/>
                <w:sz w:val="24"/>
                <w:szCs w:val="24"/>
              </w:rPr>
            </w:pPr>
            <w:r w:rsidRPr="008831DB">
              <w:rPr>
                <w:rFonts w:ascii="Times New Roman" w:hAnsi="Times New Roman" w:cs="Times New Roman"/>
                <w:sz w:val="24"/>
                <w:szCs w:val="24"/>
              </w:rPr>
              <w:t>Осуществление текущей деятельности</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E1B44" w:rsidRPr="008831DB" w:rsidRDefault="001E1B44" w:rsidP="001E1B44">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19</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E1B44" w:rsidRPr="008831DB" w:rsidRDefault="00B72995" w:rsidP="001E1B44">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4"/>
                <w:szCs w:val="24"/>
              </w:rPr>
              <w:t xml:space="preserve">Используется для результатов, в рамках которых предусматривается содержание органов местного самоуправления, а </w:t>
            </w:r>
            <w:r w:rsidRPr="008831DB">
              <w:rPr>
                <w:rFonts w:ascii="Times New Roman" w:eastAsia="Times New Roman" w:hAnsi="Times New Roman" w:cs="Times New Roman"/>
                <w:sz w:val="24"/>
                <w:szCs w:val="24"/>
              </w:rPr>
              <w:lastRenderedPageBreak/>
              <w:t>также подведомственных учреждений</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E1B44" w:rsidRPr="008831DB" w:rsidRDefault="001E1B44" w:rsidP="001E1B44">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lastRenderedPageBreak/>
              <w:t>20</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E1B44" w:rsidRPr="008831DB" w:rsidRDefault="001E1B44" w:rsidP="001E1B44">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15</w:t>
            </w:r>
          </w:p>
        </w:tc>
        <w:tc>
          <w:tcPr>
            <w:tcW w:w="709" w:type="dxa"/>
            <w:tcBorders>
              <w:top w:val="single" w:sz="6" w:space="0" w:color="000000"/>
              <w:left w:val="single" w:sz="6" w:space="0" w:color="000000"/>
              <w:bottom w:val="single" w:sz="6" w:space="0" w:color="000000"/>
              <w:right w:val="single" w:sz="6" w:space="0" w:color="000000"/>
            </w:tcBorders>
            <w:vAlign w:val="center"/>
          </w:tcPr>
          <w:p w:rsidR="001E1B44" w:rsidRPr="008831DB" w:rsidRDefault="001E1B44" w:rsidP="001E1B44">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16</w:t>
            </w:r>
          </w:p>
        </w:tc>
        <w:tc>
          <w:tcPr>
            <w:tcW w:w="708" w:type="dxa"/>
            <w:tcBorders>
              <w:top w:val="single" w:sz="6" w:space="0" w:color="000000"/>
              <w:left w:val="single" w:sz="6" w:space="0" w:color="000000"/>
              <w:bottom w:val="single" w:sz="6" w:space="0" w:color="000000"/>
              <w:right w:val="single" w:sz="6" w:space="0" w:color="000000"/>
            </w:tcBorders>
            <w:vAlign w:val="center"/>
          </w:tcPr>
          <w:p w:rsidR="001E1B44" w:rsidRPr="008831DB" w:rsidRDefault="001E1B44" w:rsidP="001E1B44">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17</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E1B44" w:rsidRPr="008831DB" w:rsidRDefault="001E1B44" w:rsidP="001E1B44">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18</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E1B44" w:rsidRPr="008831DB" w:rsidRDefault="001E1B44" w:rsidP="001E1B44">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19</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E1B44" w:rsidRPr="008831DB" w:rsidRDefault="001E1B44" w:rsidP="001E1B44">
            <w:pPr>
              <w:spacing w:after="0" w:line="240" w:lineRule="auto"/>
              <w:ind w:left="-92" w:right="-144"/>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20</w:t>
            </w:r>
          </w:p>
        </w:tc>
      </w:tr>
      <w:tr w:rsidR="001E1B44" w:rsidRPr="008831DB" w:rsidTr="00E35188">
        <w:trPr>
          <w:gridAfter w:val="6"/>
          <w:wAfter w:w="5100" w:type="dxa"/>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E1B44" w:rsidRPr="008831DB" w:rsidRDefault="001E73FB" w:rsidP="001E1B44">
            <w:pPr>
              <w:spacing w:after="0" w:line="240" w:lineRule="auto"/>
              <w:ind w:right="-146"/>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lastRenderedPageBreak/>
              <w:t>1.7</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E1B44" w:rsidRPr="008831DB" w:rsidRDefault="00AA3EFC" w:rsidP="001E1B44">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Направление пакета</w:t>
            </w:r>
            <w:r w:rsidR="001E73FB" w:rsidRPr="008831DB">
              <w:rPr>
                <w:rFonts w:ascii="Times New Roman" w:eastAsia="Times New Roman" w:hAnsi="Times New Roman" w:cs="Times New Roman"/>
                <w:sz w:val="24"/>
                <w:szCs w:val="24"/>
              </w:rPr>
              <w:t xml:space="preserve"> </w:t>
            </w:r>
            <w:r w:rsidR="001E1B44" w:rsidRPr="008831DB">
              <w:rPr>
                <w:rFonts w:ascii="Times New Roman" w:eastAsia="Times New Roman" w:hAnsi="Times New Roman" w:cs="Times New Roman"/>
                <w:sz w:val="24"/>
                <w:szCs w:val="24"/>
              </w:rPr>
              <w:t xml:space="preserve">документов в </w:t>
            </w:r>
            <w:r w:rsidRPr="008831DB">
              <w:rPr>
                <w:rFonts w:ascii="Times New Roman" w:eastAsia="Times New Roman" w:hAnsi="Times New Roman" w:cs="Times New Roman"/>
                <w:sz w:val="24"/>
                <w:szCs w:val="24"/>
              </w:rPr>
              <w:t>Р</w:t>
            </w:r>
            <w:r w:rsidR="001E1B44" w:rsidRPr="008831DB">
              <w:rPr>
                <w:rFonts w:ascii="Times New Roman" w:eastAsia="Times New Roman" w:hAnsi="Times New Roman" w:cs="Times New Roman"/>
                <w:sz w:val="24"/>
                <w:szCs w:val="24"/>
              </w:rPr>
              <w:t>осреестр по решению суда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E1B44" w:rsidRPr="008831DB" w:rsidRDefault="001E1B44" w:rsidP="001E1B44">
            <w:pPr>
              <w:spacing w:after="0" w:line="240" w:lineRule="auto"/>
              <w:rPr>
                <w:rFonts w:ascii="Times New Roman" w:eastAsia="Times New Roman" w:hAnsi="Times New Roman" w:cs="Times New Roman"/>
                <w:sz w:val="24"/>
                <w:szCs w:val="24"/>
              </w:rPr>
            </w:pPr>
            <w:r w:rsidRPr="008831DB">
              <w:rPr>
                <w:rFonts w:ascii="Times New Roman" w:hAnsi="Times New Roman" w:cs="Times New Roman"/>
                <w:sz w:val="24"/>
                <w:szCs w:val="24"/>
              </w:rPr>
              <w:t>Осуществление текущей деятельности</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E1B44" w:rsidRPr="008831DB" w:rsidRDefault="001E1B44" w:rsidP="001E1B44">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19</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E1B44" w:rsidRPr="008831DB" w:rsidRDefault="00B72995" w:rsidP="001E1B44">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4"/>
                <w:szCs w:val="24"/>
              </w:rPr>
              <w:t>Используется для результатов, в рамках которых предусматривается содержание органов местного самоуправления, а также подведомственных учреждений</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E1B44" w:rsidRPr="008831DB" w:rsidRDefault="001E1B44" w:rsidP="001E1B44">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20</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E1B44" w:rsidRPr="008831DB" w:rsidRDefault="001E1B44" w:rsidP="001E1B44">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15</w:t>
            </w:r>
          </w:p>
        </w:tc>
        <w:tc>
          <w:tcPr>
            <w:tcW w:w="709" w:type="dxa"/>
            <w:tcBorders>
              <w:top w:val="single" w:sz="6" w:space="0" w:color="000000"/>
              <w:left w:val="single" w:sz="6" w:space="0" w:color="000000"/>
              <w:bottom w:val="single" w:sz="6" w:space="0" w:color="000000"/>
              <w:right w:val="single" w:sz="6" w:space="0" w:color="000000"/>
            </w:tcBorders>
            <w:vAlign w:val="center"/>
          </w:tcPr>
          <w:p w:rsidR="001E1B44" w:rsidRPr="008831DB" w:rsidRDefault="001E1B44" w:rsidP="001E1B44">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16</w:t>
            </w:r>
          </w:p>
        </w:tc>
        <w:tc>
          <w:tcPr>
            <w:tcW w:w="708" w:type="dxa"/>
            <w:tcBorders>
              <w:top w:val="single" w:sz="6" w:space="0" w:color="000000"/>
              <w:left w:val="single" w:sz="6" w:space="0" w:color="000000"/>
              <w:bottom w:val="single" w:sz="6" w:space="0" w:color="000000"/>
              <w:right w:val="single" w:sz="6" w:space="0" w:color="000000"/>
            </w:tcBorders>
            <w:vAlign w:val="center"/>
          </w:tcPr>
          <w:p w:rsidR="001E1B44" w:rsidRPr="008831DB" w:rsidRDefault="001E1B44" w:rsidP="001E1B44">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17</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E1B44" w:rsidRPr="008831DB" w:rsidRDefault="001E1B44" w:rsidP="001E1B44">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18</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E1B44" w:rsidRPr="008831DB" w:rsidRDefault="001E1B44" w:rsidP="001E1B44">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19</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E1B44" w:rsidRPr="008831DB" w:rsidRDefault="001E1B44" w:rsidP="001E1B44">
            <w:pPr>
              <w:spacing w:after="0" w:line="240" w:lineRule="auto"/>
              <w:ind w:left="-92" w:right="-144"/>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20</w:t>
            </w:r>
          </w:p>
        </w:tc>
      </w:tr>
    </w:tbl>
    <w:p w:rsidR="00465D50" w:rsidRPr="008831DB" w:rsidRDefault="00465D50" w:rsidP="00465D50">
      <w:pPr>
        <w:shd w:val="clear" w:color="auto" w:fill="FFFFFF"/>
        <w:spacing w:after="0" w:line="240" w:lineRule="auto"/>
        <w:textAlignment w:val="baseline"/>
        <w:rPr>
          <w:rFonts w:ascii="Times New Roman" w:eastAsia="Times New Roman" w:hAnsi="Times New Roman" w:cs="Times New Roman"/>
          <w:sz w:val="24"/>
          <w:szCs w:val="24"/>
        </w:rPr>
      </w:pPr>
    </w:p>
    <w:p w:rsidR="005A4826" w:rsidRPr="008831DB" w:rsidRDefault="005A4826" w:rsidP="00465D50">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rPr>
      </w:pPr>
    </w:p>
    <w:p w:rsidR="005A4826" w:rsidRDefault="005A4826" w:rsidP="00465D50">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rPr>
      </w:pPr>
    </w:p>
    <w:p w:rsidR="00BA2F00" w:rsidRDefault="00BA2F00" w:rsidP="00465D50">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rPr>
      </w:pPr>
    </w:p>
    <w:p w:rsidR="00BA2F00" w:rsidRDefault="00BA2F00" w:rsidP="00465D50">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rPr>
      </w:pPr>
    </w:p>
    <w:p w:rsidR="00D23437" w:rsidRDefault="00D23437" w:rsidP="00465D50">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rPr>
      </w:pPr>
    </w:p>
    <w:p w:rsidR="00D23437" w:rsidRDefault="00D23437" w:rsidP="00465D50">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rPr>
      </w:pPr>
    </w:p>
    <w:p w:rsidR="00D23437" w:rsidRDefault="00D23437" w:rsidP="00465D50">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rPr>
      </w:pPr>
    </w:p>
    <w:p w:rsidR="00D23437" w:rsidRDefault="00D23437" w:rsidP="00465D50">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rPr>
      </w:pPr>
    </w:p>
    <w:p w:rsidR="00D23437" w:rsidRDefault="00D23437" w:rsidP="00465D50">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rPr>
      </w:pPr>
    </w:p>
    <w:p w:rsidR="00D23437" w:rsidRDefault="00D23437" w:rsidP="00465D50">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rPr>
      </w:pPr>
    </w:p>
    <w:p w:rsidR="00D23437" w:rsidRDefault="00D23437" w:rsidP="00465D50">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rPr>
      </w:pPr>
    </w:p>
    <w:p w:rsidR="00D23437" w:rsidRDefault="00D23437" w:rsidP="00465D50">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rPr>
      </w:pPr>
    </w:p>
    <w:p w:rsidR="00D23437" w:rsidRPr="008831DB" w:rsidRDefault="00D23437" w:rsidP="00465D50">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rPr>
      </w:pPr>
    </w:p>
    <w:p w:rsidR="00465D50" w:rsidRDefault="00465D50" w:rsidP="00465D50">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rPr>
      </w:pPr>
      <w:r w:rsidRPr="008831DB">
        <w:rPr>
          <w:rFonts w:ascii="Times New Roman" w:eastAsia="Times New Roman" w:hAnsi="Times New Roman" w:cs="Times New Roman"/>
          <w:b/>
          <w:bCs/>
          <w:sz w:val="24"/>
          <w:szCs w:val="24"/>
        </w:rPr>
        <w:lastRenderedPageBreak/>
        <w:t>4. Финансовое обеспечение комплекса процессных мероприятий</w:t>
      </w:r>
    </w:p>
    <w:p w:rsidR="006613C9" w:rsidRPr="008831DB" w:rsidRDefault="006613C9" w:rsidP="00465D50">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rPr>
      </w:pPr>
    </w:p>
    <w:tbl>
      <w:tblPr>
        <w:tblW w:w="14622" w:type="dxa"/>
        <w:tblInd w:w="433" w:type="dxa"/>
        <w:tblLayout w:type="fixed"/>
        <w:tblCellMar>
          <w:left w:w="0" w:type="dxa"/>
          <w:right w:w="0" w:type="dxa"/>
        </w:tblCellMar>
        <w:tblLook w:val="04A0" w:firstRow="1" w:lastRow="0" w:firstColumn="1" w:lastColumn="0" w:noHBand="0" w:noVBand="1"/>
      </w:tblPr>
      <w:tblGrid>
        <w:gridCol w:w="7923"/>
        <w:gridCol w:w="992"/>
        <w:gridCol w:w="992"/>
        <w:gridCol w:w="992"/>
        <w:gridCol w:w="1030"/>
        <w:gridCol w:w="708"/>
        <w:gridCol w:w="709"/>
        <w:gridCol w:w="1276"/>
      </w:tblGrid>
      <w:tr w:rsidR="00465D50" w:rsidRPr="008831DB" w:rsidTr="00C36474">
        <w:tc>
          <w:tcPr>
            <w:tcW w:w="792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65D50" w:rsidRPr="008831DB" w:rsidRDefault="00465D50" w:rsidP="00465D50">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Источник финансового обеспечения</w:t>
            </w:r>
          </w:p>
        </w:tc>
        <w:tc>
          <w:tcPr>
            <w:tcW w:w="6699" w:type="dxa"/>
            <w:gridSpan w:val="7"/>
            <w:tcBorders>
              <w:top w:val="single" w:sz="6" w:space="0" w:color="000000"/>
              <w:left w:val="single" w:sz="6" w:space="0" w:color="000000"/>
              <w:bottom w:val="single" w:sz="6" w:space="0" w:color="000000"/>
              <w:right w:val="single" w:sz="6" w:space="0" w:color="000000"/>
            </w:tcBorders>
          </w:tcPr>
          <w:p w:rsidR="00465D50" w:rsidRPr="008831DB" w:rsidRDefault="00465D50" w:rsidP="00465D50">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Объем финансового обеспечения по годам реализации, тыс. рублей</w:t>
            </w:r>
          </w:p>
        </w:tc>
      </w:tr>
      <w:tr w:rsidR="00465D50" w:rsidRPr="008831DB" w:rsidTr="00C36474">
        <w:tc>
          <w:tcPr>
            <w:tcW w:w="792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465D50" w:rsidRPr="008831DB" w:rsidRDefault="00465D50" w:rsidP="00465D5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5D50" w:rsidRPr="008831DB" w:rsidRDefault="00465D50" w:rsidP="00465D50">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2025 год</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5D50" w:rsidRPr="008831DB" w:rsidRDefault="00465D50" w:rsidP="00465D50">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2026 год</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5D50" w:rsidRPr="008831DB" w:rsidRDefault="00465D50" w:rsidP="00465D50">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2027 год</w:t>
            </w: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5D50" w:rsidRPr="008831DB" w:rsidRDefault="00465D50" w:rsidP="00465D50">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2028 год</w:t>
            </w:r>
          </w:p>
        </w:tc>
        <w:tc>
          <w:tcPr>
            <w:tcW w:w="708" w:type="dxa"/>
            <w:tcBorders>
              <w:top w:val="single" w:sz="6" w:space="0" w:color="000000"/>
              <w:left w:val="single" w:sz="6" w:space="0" w:color="000000"/>
              <w:bottom w:val="single" w:sz="6" w:space="0" w:color="000000"/>
              <w:right w:val="single" w:sz="6" w:space="0" w:color="000000"/>
            </w:tcBorders>
          </w:tcPr>
          <w:p w:rsidR="00465D50" w:rsidRPr="008831DB" w:rsidRDefault="00465D50" w:rsidP="00465D50">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2029 год</w:t>
            </w:r>
          </w:p>
        </w:tc>
        <w:tc>
          <w:tcPr>
            <w:tcW w:w="709" w:type="dxa"/>
            <w:tcBorders>
              <w:top w:val="single" w:sz="6" w:space="0" w:color="000000"/>
              <w:left w:val="single" w:sz="6" w:space="0" w:color="000000"/>
              <w:bottom w:val="single" w:sz="6" w:space="0" w:color="000000"/>
              <w:right w:val="single" w:sz="6" w:space="0" w:color="000000"/>
            </w:tcBorders>
          </w:tcPr>
          <w:p w:rsidR="00465D50" w:rsidRPr="008831DB" w:rsidRDefault="00465D50" w:rsidP="00465D50">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2030 год</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5D50" w:rsidRPr="008831DB" w:rsidRDefault="00465D50" w:rsidP="00465D50">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Всего:</w:t>
            </w:r>
          </w:p>
        </w:tc>
      </w:tr>
      <w:tr w:rsidR="00465D50" w:rsidRPr="008831DB" w:rsidTr="00C36474">
        <w:tc>
          <w:tcPr>
            <w:tcW w:w="7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5D50" w:rsidRPr="008831DB" w:rsidRDefault="00465D50" w:rsidP="00465D50">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5D50" w:rsidRPr="008831DB" w:rsidRDefault="00465D50" w:rsidP="00465D50">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5D50" w:rsidRPr="008831DB" w:rsidRDefault="00465D50" w:rsidP="00465D50">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3</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5D50" w:rsidRPr="008831DB" w:rsidRDefault="00465D50" w:rsidP="00465D50">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4</w:t>
            </w: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5D50" w:rsidRPr="008831DB" w:rsidRDefault="00465D50" w:rsidP="00465D50">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5</w:t>
            </w:r>
          </w:p>
        </w:tc>
        <w:tc>
          <w:tcPr>
            <w:tcW w:w="708" w:type="dxa"/>
            <w:tcBorders>
              <w:top w:val="single" w:sz="6" w:space="0" w:color="000000"/>
              <w:left w:val="single" w:sz="6" w:space="0" w:color="000000"/>
              <w:bottom w:val="single" w:sz="6" w:space="0" w:color="000000"/>
              <w:right w:val="single" w:sz="6" w:space="0" w:color="000000"/>
            </w:tcBorders>
          </w:tcPr>
          <w:p w:rsidR="00465D50" w:rsidRPr="008831DB" w:rsidRDefault="00465D50" w:rsidP="00465D50">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6</w:t>
            </w:r>
          </w:p>
        </w:tc>
        <w:tc>
          <w:tcPr>
            <w:tcW w:w="709" w:type="dxa"/>
            <w:tcBorders>
              <w:top w:val="single" w:sz="6" w:space="0" w:color="000000"/>
              <w:left w:val="single" w:sz="6" w:space="0" w:color="000000"/>
              <w:bottom w:val="single" w:sz="6" w:space="0" w:color="000000"/>
              <w:right w:val="single" w:sz="6" w:space="0" w:color="000000"/>
            </w:tcBorders>
          </w:tcPr>
          <w:p w:rsidR="00465D50" w:rsidRPr="008831DB" w:rsidRDefault="00465D50" w:rsidP="00465D50">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5D50" w:rsidRPr="008831DB" w:rsidRDefault="00465D50" w:rsidP="00465D50">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8</w:t>
            </w:r>
          </w:p>
        </w:tc>
      </w:tr>
      <w:tr w:rsidR="00465D50" w:rsidRPr="008831DB" w:rsidTr="00C36474">
        <w:tc>
          <w:tcPr>
            <w:tcW w:w="7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5D50" w:rsidRPr="00C36474" w:rsidRDefault="00465D50" w:rsidP="00465D50">
            <w:pPr>
              <w:spacing w:after="0" w:line="240" w:lineRule="auto"/>
              <w:textAlignment w:val="baseline"/>
              <w:rPr>
                <w:rFonts w:ascii="Times New Roman" w:eastAsia="Times New Roman" w:hAnsi="Times New Roman" w:cs="Times New Roman"/>
                <w:sz w:val="24"/>
                <w:szCs w:val="24"/>
              </w:rPr>
            </w:pPr>
            <w:r w:rsidRPr="00C36474">
              <w:rPr>
                <w:rFonts w:ascii="Times New Roman" w:eastAsia="Times New Roman" w:hAnsi="Times New Roman" w:cs="Times New Roman"/>
                <w:sz w:val="24"/>
                <w:szCs w:val="24"/>
              </w:rPr>
              <w:t>Всего на реализацию комплекса процессных мероприятий, в т.ч.</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465D50" w:rsidRPr="00C36474" w:rsidRDefault="006A0074" w:rsidP="00465D50">
            <w:pPr>
              <w:spacing w:after="0" w:line="240" w:lineRule="auto"/>
              <w:jc w:val="center"/>
              <w:rPr>
                <w:rFonts w:ascii="Times New Roman" w:eastAsia="Times New Roman" w:hAnsi="Times New Roman" w:cs="Times New Roman"/>
                <w:sz w:val="24"/>
                <w:szCs w:val="24"/>
              </w:rPr>
            </w:pPr>
            <w:r w:rsidRPr="00C36474">
              <w:rPr>
                <w:rFonts w:ascii="Times New Roman" w:eastAsia="Times New Roman" w:hAnsi="Times New Roman" w:cs="Times New Roman"/>
                <w:sz w:val="24"/>
                <w:szCs w:val="24"/>
              </w:rPr>
              <w:t>3331,1</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465D50" w:rsidRPr="00C36474" w:rsidRDefault="006A0074" w:rsidP="00465D50">
            <w:pPr>
              <w:spacing w:after="0" w:line="240" w:lineRule="auto"/>
              <w:jc w:val="center"/>
              <w:rPr>
                <w:rFonts w:ascii="Times New Roman" w:eastAsia="Times New Roman" w:hAnsi="Times New Roman" w:cs="Times New Roman"/>
                <w:sz w:val="20"/>
                <w:szCs w:val="20"/>
              </w:rPr>
            </w:pPr>
            <w:r w:rsidRPr="00C36474">
              <w:rPr>
                <w:rFonts w:ascii="Times New Roman" w:eastAsia="Times New Roman" w:hAnsi="Times New Roman" w:cs="Times New Roman"/>
                <w:sz w:val="24"/>
                <w:szCs w:val="24"/>
              </w:rPr>
              <w:t>3331,1</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465D50" w:rsidRPr="00C36474" w:rsidRDefault="006A0074" w:rsidP="00465D50">
            <w:pPr>
              <w:spacing w:after="0" w:line="240" w:lineRule="auto"/>
              <w:jc w:val="center"/>
              <w:rPr>
                <w:rFonts w:ascii="Times New Roman" w:eastAsia="Times New Roman" w:hAnsi="Times New Roman" w:cs="Times New Roman"/>
                <w:sz w:val="20"/>
                <w:szCs w:val="20"/>
              </w:rPr>
            </w:pPr>
            <w:r w:rsidRPr="00C36474">
              <w:rPr>
                <w:rFonts w:ascii="Times New Roman" w:eastAsia="Times New Roman" w:hAnsi="Times New Roman" w:cs="Times New Roman"/>
                <w:sz w:val="24"/>
                <w:szCs w:val="24"/>
              </w:rPr>
              <w:t>3331,1</w:t>
            </w: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465D50" w:rsidRPr="00C36474" w:rsidRDefault="006A0074" w:rsidP="00465D50">
            <w:pPr>
              <w:spacing w:after="0" w:line="240" w:lineRule="auto"/>
              <w:jc w:val="center"/>
              <w:rPr>
                <w:rFonts w:ascii="Times New Roman" w:eastAsia="Times New Roman" w:hAnsi="Times New Roman" w:cs="Times New Roman"/>
                <w:sz w:val="20"/>
                <w:szCs w:val="20"/>
              </w:rPr>
            </w:pPr>
            <w:r w:rsidRPr="00C36474">
              <w:rPr>
                <w:rFonts w:ascii="Times New Roman" w:eastAsia="Times New Roman" w:hAnsi="Times New Roman" w:cs="Times New Roman"/>
                <w:sz w:val="24"/>
                <w:szCs w:val="24"/>
              </w:rPr>
              <w:t>3331,1</w:t>
            </w:r>
          </w:p>
        </w:tc>
        <w:tc>
          <w:tcPr>
            <w:tcW w:w="708" w:type="dxa"/>
            <w:tcBorders>
              <w:top w:val="single" w:sz="6" w:space="0" w:color="000000"/>
              <w:left w:val="single" w:sz="6" w:space="0" w:color="000000"/>
              <w:bottom w:val="single" w:sz="6" w:space="0" w:color="000000"/>
              <w:right w:val="single" w:sz="6" w:space="0" w:color="000000"/>
            </w:tcBorders>
            <w:vAlign w:val="center"/>
          </w:tcPr>
          <w:p w:rsidR="00465D50" w:rsidRPr="00C36474" w:rsidRDefault="006A0074" w:rsidP="00465D50">
            <w:pPr>
              <w:spacing w:after="0" w:line="240" w:lineRule="auto"/>
              <w:jc w:val="center"/>
              <w:rPr>
                <w:rFonts w:ascii="Times New Roman" w:eastAsia="Times New Roman" w:hAnsi="Times New Roman" w:cs="Times New Roman"/>
                <w:sz w:val="20"/>
                <w:szCs w:val="20"/>
              </w:rPr>
            </w:pPr>
            <w:r w:rsidRPr="00C36474">
              <w:rPr>
                <w:rFonts w:ascii="Times New Roman" w:eastAsia="Times New Roman" w:hAnsi="Times New Roman" w:cs="Times New Roman"/>
                <w:sz w:val="24"/>
                <w:szCs w:val="24"/>
              </w:rPr>
              <w:t>3331,1</w:t>
            </w:r>
          </w:p>
        </w:tc>
        <w:tc>
          <w:tcPr>
            <w:tcW w:w="709" w:type="dxa"/>
            <w:tcBorders>
              <w:top w:val="single" w:sz="6" w:space="0" w:color="000000"/>
              <w:left w:val="single" w:sz="6" w:space="0" w:color="000000"/>
              <w:bottom w:val="single" w:sz="6" w:space="0" w:color="000000"/>
              <w:right w:val="single" w:sz="6" w:space="0" w:color="000000"/>
            </w:tcBorders>
            <w:vAlign w:val="center"/>
          </w:tcPr>
          <w:p w:rsidR="00465D50" w:rsidRPr="00C36474" w:rsidRDefault="006A0074" w:rsidP="00465D50">
            <w:pPr>
              <w:spacing w:after="0" w:line="240" w:lineRule="auto"/>
              <w:jc w:val="center"/>
              <w:rPr>
                <w:rFonts w:ascii="Times New Roman" w:eastAsia="Times New Roman" w:hAnsi="Times New Roman" w:cs="Times New Roman"/>
                <w:sz w:val="20"/>
                <w:szCs w:val="20"/>
              </w:rPr>
            </w:pPr>
            <w:r w:rsidRPr="00C36474">
              <w:rPr>
                <w:rFonts w:ascii="Times New Roman" w:eastAsia="Times New Roman" w:hAnsi="Times New Roman" w:cs="Times New Roman"/>
                <w:sz w:val="24"/>
                <w:szCs w:val="24"/>
              </w:rPr>
              <w:t>3331,1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465D50" w:rsidRPr="00C36474" w:rsidRDefault="006A0074" w:rsidP="00465D50">
            <w:pPr>
              <w:spacing w:after="0" w:line="240" w:lineRule="auto"/>
              <w:jc w:val="center"/>
              <w:rPr>
                <w:rFonts w:ascii="Times New Roman" w:eastAsia="Times New Roman" w:hAnsi="Times New Roman" w:cs="Times New Roman"/>
                <w:sz w:val="24"/>
                <w:szCs w:val="24"/>
              </w:rPr>
            </w:pPr>
            <w:r w:rsidRPr="00C36474">
              <w:rPr>
                <w:rFonts w:ascii="Times New Roman" w:eastAsia="Times New Roman" w:hAnsi="Times New Roman" w:cs="Times New Roman"/>
                <w:sz w:val="24"/>
                <w:szCs w:val="24"/>
              </w:rPr>
              <w:t>19986,6</w:t>
            </w:r>
          </w:p>
        </w:tc>
      </w:tr>
      <w:tr w:rsidR="00C36474" w:rsidRPr="008831DB" w:rsidTr="00C36474">
        <w:tc>
          <w:tcPr>
            <w:tcW w:w="7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36474" w:rsidRPr="00C36474" w:rsidRDefault="00C36474" w:rsidP="00C36474">
            <w:pPr>
              <w:spacing w:after="0" w:line="240" w:lineRule="auto"/>
              <w:textAlignment w:val="baseline"/>
              <w:rPr>
                <w:rFonts w:ascii="Times New Roman" w:eastAsia="Times New Roman" w:hAnsi="Times New Roman" w:cs="Times New Roman"/>
                <w:sz w:val="24"/>
                <w:szCs w:val="24"/>
              </w:rPr>
            </w:pPr>
            <w:r w:rsidRPr="00C36474">
              <w:rPr>
                <w:rFonts w:ascii="Times New Roman" w:eastAsia="Times New Roman" w:hAnsi="Times New Roman" w:cs="Times New Roman"/>
                <w:sz w:val="24"/>
                <w:szCs w:val="24"/>
              </w:rPr>
              <w:t>Бюджет округа, всего, в т.ч.</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C36474" w:rsidRPr="00C36474" w:rsidRDefault="00C36474" w:rsidP="00C36474">
            <w:pPr>
              <w:spacing w:after="0" w:line="240" w:lineRule="auto"/>
              <w:jc w:val="center"/>
              <w:rPr>
                <w:rFonts w:ascii="Times New Roman" w:eastAsia="Times New Roman" w:hAnsi="Times New Roman" w:cs="Times New Roman"/>
                <w:sz w:val="24"/>
                <w:szCs w:val="24"/>
              </w:rPr>
            </w:pPr>
            <w:r w:rsidRPr="00C36474">
              <w:rPr>
                <w:rFonts w:ascii="Times New Roman" w:eastAsia="Times New Roman" w:hAnsi="Times New Roman" w:cs="Times New Roman"/>
                <w:sz w:val="24"/>
                <w:szCs w:val="24"/>
              </w:rPr>
              <w:t>3331,1</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C36474" w:rsidRPr="00C36474" w:rsidRDefault="00C36474" w:rsidP="00C36474">
            <w:pPr>
              <w:spacing w:after="0" w:line="240" w:lineRule="auto"/>
              <w:jc w:val="center"/>
              <w:rPr>
                <w:rFonts w:ascii="Times New Roman" w:eastAsia="Times New Roman" w:hAnsi="Times New Roman" w:cs="Times New Roman"/>
                <w:sz w:val="20"/>
                <w:szCs w:val="20"/>
              </w:rPr>
            </w:pPr>
            <w:r w:rsidRPr="00C36474">
              <w:rPr>
                <w:rFonts w:ascii="Times New Roman" w:eastAsia="Times New Roman" w:hAnsi="Times New Roman" w:cs="Times New Roman"/>
                <w:sz w:val="24"/>
                <w:szCs w:val="24"/>
              </w:rPr>
              <w:t>3331,1</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C36474" w:rsidRPr="00C36474" w:rsidRDefault="00C36474" w:rsidP="00C36474">
            <w:pPr>
              <w:spacing w:after="0" w:line="240" w:lineRule="auto"/>
              <w:jc w:val="center"/>
              <w:rPr>
                <w:rFonts w:ascii="Times New Roman" w:eastAsia="Times New Roman" w:hAnsi="Times New Roman" w:cs="Times New Roman"/>
                <w:sz w:val="20"/>
                <w:szCs w:val="20"/>
              </w:rPr>
            </w:pPr>
            <w:r w:rsidRPr="00C36474">
              <w:rPr>
                <w:rFonts w:ascii="Times New Roman" w:eastAsia="Times New Roman" w:hAnsi="Times New Roman" w:cs="Times New Roman"/>
                <w:sz w:val="24"/>
                <w:szCs w:val="24"/>
              </w:rPr>
              <w:t>3331,1</w:t>
            </w: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C36474" w:rsidRPr="00C36474" w:rsidRDefault="00C36474" w:rsidP="00C36474">
            <w:pPr>
              <w:spacing w:after="0" w:line="240" w:lineRule="auto"/>
              <w:jc w:val="center"/>
              <w:rPr>
                <w:rFonts w:ascii="Times New Roman" w:eastAsia="Times New Roman" w:hAnsi="Times New Roman" w:cs="Times New Roman"/>
                <w:sz w:val="20"/>
                <w:szCs w:val="20"/>
              </w:rPr>
            </w:pPr>
            <w:r w:rsidRPr="00C36474">
              <w:rPr>
                <w:rFonts w:ascii="Times New Roman" w:eastAsia="Times New Roman" w:hAnsi="Times New Roman" w:cs="Times New Roman"/>
                <w:sz w:val="24"/>
                <w:szCs w:val="24"/>
              </w:rPr>
              <w:t>3331,1</w:t>
            </w:r>
          </w:p>
        </w:tc>
        <w:tc>
          <w:tcPr>
            <w:tcW w:w="708" w:type="dxa"/>
            <w:tcBorders>
              <w:top w:val="single" w:sz="6" w:space="0" w:color="000000"/>
              <w:left w:val="single" w:sz="6" w:space="0" w:color="000000"/>
              <w:bottom w:val="single" w:sz="6" w:space="0" w:color="000000"/>
              <w:right w:val="single" w:sz="6" w:space="0" w:color="000000"/>
            </w:tcBorders>
            <w:vAlign w:val="center"/>
          </w:tcPr>
          <w:p w:rsidR="00C36474" w:rsidRPr="00C36474" w:rsidRDefault="00C36474" w:rsidP="00C36474">
            <w:pPr>
              <w:spacing w:after="0" w:line="240" w:lineRule="auto"/>
              <w:jc w:val="center"/>
              <w:rPr>
                <w:rFonts w:ascii="Times New Roman" w:eastAsia="Times New Roman" w:hAnsi="Times New Roman" w:cs="Times New Roman"/>
                <w:sz w:val="20"/>
                <w:szCs w:val="20"/>
              </w:rPr>
            </w:pPr>
            <w:r w:rsidRPr="00C36474">
              <w:rPr>
                <w:rFonts w:ascii="Times New Roman" w:eastAsia="Times New Roman" w:hAnsi="Times New Roman" w:cs="Times New Roman"/>
                <w:sz w:val="24"/>
                <w:szCs w:val="24"/>
              </w:rPr>
              <w:t>3331,1</w:t>
            </w:r>
          </w:p>
        </w:tc>
        <w:tc>
          <w:tcPr>
            <w:tcW w:w="709" w:type="dxa"/>
            <w:tcBorders>
              <w:top w:val="single" w:sz="6" w:space="0" w:color="000000"/>
              <w:left w:val="single" w:sz="6" w:space="0" w:color="000000"/>
              <w:bottom w:val="single" w:sz="6" w:space="0" w:color="000000"/>
              <w:right w:val="single" w:sz="6" w:space="0" w:color="000000"/>
            </w:tcBorders>
            <w:vAlign w:val="center"/>
          </w:tcPr>
          <w:p w:rsidR="00C36474" w:rsidRPr="00C36474" w:rsidRDefault="00C36474" w:rsidP="00C36474">
            <w:pPr>
              <w:spacing w:after="0" w:line="240" w:lineRule="auto"/>
              <w:jc w:val="center"/>
              <w:rPr>
                <w:rFonts w:ascii="Times New Roman" w:eastAsia="Times New Roman" w:hAnsi="Times New Roman" w:cs="Times New Roman"/>
                <w:sz w:val="20"/>
                <w:szCs w:val="20"/>
              </w:rPr>
            </w:pPr>
            <w:r w:rsidRPr="00C36474">
              <w:rPr>
                <w:rFonts w:ascii="Times New Roman" w:eastAsia="Times New Roman" w:hAnsi="Times New Roman" w:cs="Times New Roman"/>
                <w:sz w:val="24"/>
                <w:szCs w:val="24"/>
              </w:rPr>
              <w:t>3331,1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C36474" w:rsidRPr="00C36474" w:rsidRDefault="00C36474" w:rsidP="00C36474">
            <w:pPr>
              <w:spacing w:after="0" w:line="240" w:lineRule="auto"/>
              <w:jc w:val="center"/>
              <w:rPr>
                <w:rFonts w:ascii="Times New Roman" w:eastAsia="Times New Roman" w:hAnsi="Times New Roman" w:cs="Times New Roman"/>
                <w:sz w:val="24"/>
                <w:szCs w:val="24"/>
              </w:rPr>
            </w:pPr>
            <w:r w:rsidRPr="00C36474">
              <w:rPr>
                <w:rFonts w:ascii="Times New Roman" w:eastAsia="Times New Roman" w:hAnsi="Times New Roman" w:cs="Times New Roman"/>
                <w:sz w:val="24"/>
                <w:szCs w:val="24"/>
              </w:rPr>
              <w:t>19986,6</w:t>
            </w:r>
          </w:p>
        </w:tc>
      </w:tr>
      <w:tr w:rsidR="00C36474" w:rsidRPr="008831DB" w:rsidTr="00C36474">
        <w:tc>
          <w:tcPr>
            <w:tcW w:w="7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36474" w:rsidRPr="008831DB" w:rsidRDefault="00C36474" w:rsidP="00C36474">
            <w:pPr>
              <w:spacing w:after="0" w:line="240" w:lineRule="auto"/>
              <w:ind w:firstLine="558"/>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 xml:space="preserve">1. Комитет земельно-имущественных отношений </w:t>
            </w:r>
            <w:r w:rsidRPr="008831DB">
              <w:rPr>
                <w:rFonts w:ascii="Times New Roman" w:eastAsia="Times New Roman" w:hAnsi="Times New Roman" w:cs="Times New Roman"/>
                <w:sz w:val="24"/>
                <w:szCs w:val="24"/>
              </w:rPr>
              <w:br/>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C36474" w:rsidRPr="008831DB" w:rsidRDefault="00C36474" w:rsidP="00C36474">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3331,1</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C36474" w:rsidRPr="008831DB" w:rsidRDefault="00C36474" w:rsidP="00C36474">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3331,1</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C36474" w:rsidRPr="008831DB" w:rsidRDefault="00C36474" w:rsidP="00C36474">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3331,1</w:t>
            </w: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C36474" w:rsidRPr="008831DB" w:rsidRDefault="00C36474" w:rsidP="00C36474">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3331,1</w:t>
            </w:r>
          </w:p>
        </w:tc>
        <w:tc>
          <w:tcPr>
            <w:tcW w:w="708" w:type="dxa"/>
            <w:tcBorders>
              <w:top w:val="single" w:sz="6" w:space="0" w:color="000000"/>
              <w:left w:val="single" w:sz="6" w:space="0" w:color="000000"/>
              <w:bottom w:val="single" w:sz="6" w:space="0" w:color="000000"/>
              <w:right w:val="single" w:sz="6" w:space="0" w:color="000000"/>
            </w:tcBorders>
            <w:vAlign w:val="center"/>
          </w:tcPr>
          <w:p w:rsidR="00C36474" w:rsidRPr="008831DB" w:rsidRDefault="00C36474" w:rsidP="00C36474">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3331,1</w:t>
            </w:r>
          </w:p>
        </w:tc>
        <w:tc>
          <w:tcPr>
            <w:tcW w:w="709" w:type="dxa"/>
            <w:tcBorders>
              <w:top w:val="single" w:sz="6" w:space="0" w:color="000000"/>
              <w:left w:val="single" w:sz="6" w:space="0" w:color="000000"/>
              <w:bottom w:val="single" w:sz="6" w:space="0" w:color="000000"/>
              <w:right w:val="single" w:sz="6" w:space="0" w:color="000000"/>
            </w:tcBorders>
            <w:vAlign w:val="center"/>
          </w:tcPr>
          <w:p w:rsidR="00C36474" w:rsidRPr="008831DB" w:rsidRDefault="00C36474" w:rsidP="00C36474">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3331,1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C36474" w:rsidRPr="008831DB" w:rsidRDefault="00C36474" w:rsidP="00C36474">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19986.6</w:t>
            </w:r>
          </w:p>
        </w:tc>
      </w:tr>
    </w:tbl>
    <w:p w:rsidR="00C36474" w:rsidRDefault="00C36474" w:rsidP="00465D50">
      <w:pPr>
        <w:shd w:val="clear" w:color="auto" w:fill="FFFFFF"/>
        <w:spacing w:after="0" w:line="240" w:lineRule="auto"/>
        <w:ind w:firstLine="480"/>
        <w:jc w:val="center"/>
        <w:textAlignment w:val="baseline"/>
        <w:rPr>
          <w:rFonts w:ascii="Times New Roman" w:eastAsia="Times New Roman" w:hAnsi="Times New Roman" w:cs="Times New Roman"/>
          <w:b/>
          <w:bCs/>
          <w:sz w:val="24"/>
          <w:szCs w:val="24"/>
        </w:rPr>
      </w:pPr>
    </w:p>
    <w:p w:rsidR="006613C9" w:rsidRDefault="006613C9" w:rsidP="00465D50">
      <w:pPr>
        <w:shd w:val="clear" w:color="auto" w:fill="FFFFFF"/>
        <w:spacing w:after="0" w:line="240" w:lineRule="auto"/>
        <w:ind w:firstLine="480"/>
        <w:jc w:val="center"/>
        <w:textAlignment w:val="baseline"/>
        <w:rPr>
          <w:rFonts w:ascii="Times New Roman" w:eastAsia="Times New Roman" w:hAnsi="Times New Roman" w:cs="Times New Roman"/>
          <w:b/>
          <w:bCs/>
          <w:sz w:val="24"/>
          <w:szCs w:val="24"/>
        </w:rPr>
      </w:pPr>
    </w:p>
    <w:p w:rsidR="006613C9" w:rsidRDefault="00C36474" w:rsidP="00465D50">
      <w:pPr>
        <w:shd w:val="clear" w:color="auto" w:fill="FFFFFF"/>
        <w:spacing w:after="0" w:line="240" w:lineRule="auto"/>
        <w:ind w:firstLine="480"/>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465D50" w:rsidRPr="008831DB">
        <w:rPr>
          <w:rFonts w:ascii="Times New Roman" w:eastAsia="Times New Roman" w:hAnsi="Times New Roman" w:cs="Times New Roman"/>
          <w:b/>
          <w:bCs/>
          <w:sz w:val="24"/>
          <w:szCs w:val="24"/>
        </w:rPr>
        <w:t>5. План реализации комплекса процессных мероприятий в 2025 году</w:t>
      </w:r>
    </w:p>
    <w:p w:rsidR="00465D50" w:rsidRPr="008831DB" w:rsidRDefault="00465D50" w:rsidP="00465D50">
      <w:pPr>
        <w:shd w:val="clear" w:color="auto" w:fill="FFFFFF"/>
        <w:spacing w:after="0" w:line="240" w:lineRule="auto"/>
        <w:ind w:firstLine="480"/>
        <w:jc w:val="center"/>
        <w:textAlignment w:val="baseline"/>
        <w:rPr>
          <w:rFonts w:ascii="Times New Roman" w:eastAsia="Times New Roman" w:hAnsi="Times New Roman" w:cs="Times New Roman"/>
          <w:b/>
          <w:bCs/>
          <w:sz w:val="24"/>
          <w:szCs w:val="24"/>
        </w:rPr>
      </w:pPr>
      <w:r w:rsidRPr="008831DB">
        <w:rPr>
          <w:rFonts w:ascii="Times New Roman" w:eastAsia="Times New Roman" w:hAnsi="Times New Roman" w:cs="Times New Roman"/>
          <w:b/>
          <w:bCs/>
          <w:sz w:val="24"/>
          <w:szCs w:val="24"/>
        </w:rPr>
        <w:br/>
      </w:r>
    </w:p>
    <w:tbl>
      <w:tblPr>
        <w:tblW w:w="14742" w:type="dxa"/>
        <w:tblInd w:w="433" w:type="dxa"/>
        <w:tblLayout w:type="fixed"/>
        <w:tblCellMar>
          <w:left w:w="0" w:type="dxa"/>
          <w:right w:w="0" w:type="dxa"/>
        </w:tblCellMar>
        <w:tblLook w:val="04A0" w:firstRow="1" w:lastRow="0" w:firstColumn="1" w:lastColumn="0" w:noHBand="0" w:noVBand="1"/>
      </w:tblPr>
      <w:tblGrid>
        <w:gridCol w:w="6379"/>
        <w:gridCol w:w="1617"/>
        <w:gridCol w:w="4053"/>
        <w:gridCol w:w="2693"/>
      </w:tblGrid>
      <w:tr w:rsidR="00465D50" w:rsidRPr="008831DB" w:rsidTr="00E33F3E">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5D50" w:rsidRPr="008831DB" w:rsidRDefault="00465D50" w:rsidP="00465D50">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Задача, мероприятие (результат)/контрольная точка</w:t>
            </w:r>
          </w:p>
        </w:tc>
        <w:tc>
          <w:tcPr>
            <w:tcW w:w="1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5D50" w:rsidRPr="008831DB" w:rsidRDefault="00465D50" w:rsidP="00465D50">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Дата наступления контрольной точки</w:t>
            </w:r>
          </w:p>
        </w:tc>
        <w:tc>
          <w:tcPr>
            <w:tcW w:w="4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5D50" w:rsidRPr="008831DB" w:rsidRDefault="00465D50" w:rsidP="00465D50">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Ответственный исполнитель</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5D50" w:rsidRPr="008831DB" w:rsidRDefault="00465D50" w:rsidP="00465D50">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Вид подтверждающего документа</w:t>
            </w:r>
          </w:p>
        </w:tc>
      </w:tr>
      <w:tr w:rsidR="00465D50" w:rsidRPr="008831DB" w:rsidTr="00E33F3E">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5D50" w:rsidRPr="008831DB" w:rsidRDefault="00465D50" w:rsidP="00465D50">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w:t>
            </w:r>
          </w:p>
        </w:tc>
        <w:tc>
          <w:tcPr>
            <w:tcW w:w="1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5D50" w:rsidRPr="008831DB" w:rsidRDefault="00465D50" w:rsidP="00465D50">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w:t>
            </w:r>
          </w:p>
        </w:tc>
        <w:tc>
          <w:tcPr>
            <w:tcW w:w="4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5D50" w:rsidRPr="008831DB" w:rsidRDefault="00465D50" w:rsidP="00465D50">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3</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5D50" w:rsidRPr="008831DB" w:rsidRDefault="00465D50" w:rsidP="00465D50">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4</w:t>
            </w:r>
          </w:p>
        </w:tc>
      </w:tr>
      <w:tr w:rsidR="00465D50" w:rsidRPr="008831DB" w:rsidTr="00E33F3E">
        <w:tc>
          <w:tcPr>
            <w:tcW w:w="14742" w:type="dxa"/>
            <w:gridSpan w:val="4"/>
            <w:tcBorders>
              <w:top w:val="single" w:sz="4" w:space="0" w:color="auto"/>
              <w:left w:val="single" w:sz="4" w:space="0" w:color="auto"/>
              <w:bottom w:val="single" w:sz="4" w:space="0" w:color="auto"/>
              <w:right w:val="single" w:sz="4" w:space="0" w:color="auto"/>
            </w:tcBorders>
          </w:tcPr>
          <w:p w:rsidR="00465D50" w:rsidRPr="008831DB" w:rsidRDefault="00477326" w:rsidP="003808CA">
            <w:pPr>
              <w:pStyle w:val="aa"/>
              <w:numPr>
                <w:ilvl w:val="0"/>
                <w:numId w:val="6"/>
              </w:numPr>
              <w:spacing w:after="0" w:line="240" w:lineRule="auto"/>
              <w:textAlignment w:val="baseline"/>
              <w:rPr>
                <w:rFonts w:ascii="Times New Roman" w:eastAsia="Times New Roman" w:hAnsi="Times New Roman" w:cs="Times New Roman"/>
                <w:b/>
                <w:i/>
                <w:sz w:val="24"/>
                <w:szCs w:val="24"/>
              </w:rPr>
            </w:pPr>
            <w:r w:rsidRPr="008831DB">
              <w:rPr>
                <w:rFonts w:ascii="Times New Roman" w:eastAsia="Times New Roman" w:hAnsi="Times New Roman" w:cs="Times New Roman"/>
                <w:sz w:val="24"/>
                <w:szCs w:val="24"/>
              </w:rPr>
              <w:t>: Осуществить контроль за использованием имущества округа</w:t>
            </w:r>
            <w:r w:rsidRPr="008831DB">
              <w:rPr>
                <w:rFonts w:ascii="Times New Roman" w:eastAsia="Times New Roman" w:hAnsi="Times New Roman" w:cs="Times New Roman"/>
                <w:b/>
                <w:i/>
                <w:sz w:val="24"/>
                <w:szCs w:val="20"/>
              </w:rPr>
              <w:t xml:space="preserve"> </w:t>
            </w:r>
          </w:p>
        </w:tc>
      </w:tr>
      <w:tr w:rsidR="00465D50" w:rsidRPr="008831DB" w:rsidTr="00E33F3E">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5D50" w:rsidRPr="008831DB" w:rsidRDefault="00AA3EFC" w:rsidP="00465D50">
            <w:pPr>
              <w:spacing w:after="0" w:line="240" w:lineRule="auto"/>
              <w:textAlignment w:val="baseline"/>
              <w:rPr>
                <w:rFonts w:ascii="Times New Roman" w:eastAsia="Times New Roman" w:hAnsi="Times New Roman" w:cs="Times New Roman"/>
                <w:sz w:val="24"/>
                <w:szCs w:val="24"/>
              </w:rPr>
            </w:pPr>
            <w:r w:rsidRPr="008831DB">
              <w:rPr>
                <w:rFonts w:ascii="Times New Roman" w:hAnsi="Times New Roman" w:cs="Times New Roman"/>
                <w:sz w:val="24"/>
                <w:szCs w:val="24"/>
              </w:rPr>
              <w:t>Заключение договоров</w:t>
            </w:r>
          </w:p>
        </w:tc>
        <w:tc>
          <w:tcPr>
            <w:tcW w:w="1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465D50" w:rsidRPr="008831DB" w:rsidRDefault="00465D50" w:rsidP="00465D50">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X</w:t>
            </w:r>
          </w:p>
        </w:tc>
        <w:tc>
          <w:tcPr>
            <w:tcW w:w="4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465D50" w:rsidRPr="008831DB" w:rsidRDefault="004C4824" w:rsidP="00465D50">
            <w:pPr>
              <w:spacing w:after="0" w:line="240" w:lineRule="auto"/>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Пушникова Л.А.</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465D50" w:rsidRPr="008831DB" w:rsidRDefault="002662A5" w:rsidP="00465D50">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Х</w:t>
            </w:r>
          </w:p>
        </w:tc>
      </w:tr>
      <w:tr w:rsidR="004C4824" w:rsidRPr="008831DB" w:rsidTr="00DD4C7B">
        <w:tc>
          <w:tcPr>
            <w:tcW w:w="147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C4824" w:rsidRPr="008831DB" w:rsidRDefault="004C4824" w:rsidP="00465D50">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4"/>
                <w:szCs w:val="24"/>
              </w:rPr>
              <w:t>Для мероприятий в рамках данной задачи контрольные точки не предусмотрены</w:t>
            </w:r>
          </w:p>
        </w:tc>
      </w:tr>
      <w:tr w:rsidR="00696355" w:rsidRPr="008831DB" w:rsidTr="00E33F3E">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96355" w:rsidRPr="008831DB" w:rsidRDefault="005E2729" w:rsidP="00465D50">
            <w:pPr>
              <w:spacing w:after="0" w:line="240" w:lineRule="auto"/>
              <w:textAlignment w:val="baseline"/>
              <w:rPr>
                <w:rFonts w:ascii="Times New Roman" w:hAnsi="Times New Roman" w:cs="Times New Roman"/>
                <w:sz w:val="24"/>
                <w:szCs w:val="24"/>
                <w:highlight w:val="yellow"/>
              </w:rPr>
            </w:pPr>
            <w:r w:rsidRPr="008831DB">
              <w:rPr>
                <w:rFonts w:ascii="Times New Roman" w:eastAsia="Times New Roman" w:hAnsi="Times New Roman" w:cs="Times New Roman"/>
                <w:sz w:val="24"/>
                <w:szCs w:val="24"/>
              </w:rPr>
              <w:t>Проведена рыночная оценка</w:t>
            </w:r>
          </w:p>
        </w:tc>
        <w:tc>
          <w:tcPr>
            <w:tcW w:w="1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696355" w:rsidRPr="008831DB" w:rsidRDefault="004C4824" w:rsidP="00465D50">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Х</w:t>
            </w:r>
          </w:p>
        </w:tc>
        <w:tc>
          <w:tcPr>
            <w:tcW w:w="4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696355" w:rsidRPr="008831DB" w:rsidRDefault="004C4824" w:rsidP="00465D50">
            <w:pPr>
              <w:spacing w:after="0" w:line="240" w:lineRule="auto"/>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Пушникова Л.А.</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696355" w:rsidRPr="008831DB" w:rsidRDefault="002662A5" w:rsidP="00465D50">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Х</w:t>
            </w:r>
          </w:p>
        </w:tc>
      </w:tr>
      <w:tr w:rsidR="004C4824" w:rsidRPr="008831DB" w:rsidTr="00DD4C7B">
        <w:tc>
          <w:tcPr>
            <w:tcW w:w="147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C4824" w:rsidRPr="008831DB" w:rsidRDefault="004C4824" w:rsidP="00465D50">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4"/>
                <w:szCs w:val="24"/>
              </w:rPr>
              <w:t>Для мероприятий в рамках данной задачи контрольные точки не предусмотрены</w:t>
            </w:r>
          </w:p>
        </w:tc>
      </w:tr>
      <w:tr w:rsidR="00696355" w:rsidRPr="008831DB" w:rsidTr="00E33F3E">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96355" w:rsidRPr="008831DB" w:rsidRDefault="005E2729" w:rsidP="00465D50">
            <w:pPr>
              <w:spacing w:after="0" w:line="240" w:lineRule="auto"/>
              <w:textAlignment w:val="baseline"/>
              <w:rPr>
                <w:rFonts w:ascii="Times New Roman" w:hAnsi="Times New Roman" w:cs="Times New Roman"/>
                <w:sz w:val="24"/>
                <w:szCs w:val="24"/>
                <w:highlight w:val="yellow"/>
              </w:rPr>
            </w:pPr>
            <w:r w:rsidRPr="008831DB">
              <w:rPr>
                <w:rFonts w:ascii="Times New Roman" w:hAnsi="Times New Roman" w:cs="Times New Roman"/>
                <w:sz w:val="24"/>
                <w:szCs w:val="24"/>
              </w:rPr>
              <w:t>Подготовлены и опубликованы материалы, освещающие деятельность комитета в СМИ</w:t>
            </w:r>
          </w:p>
        </w:tc>
        <w:tc>
          <w:tcPr>
            <w:tcW w:w="1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696355" w:rsidRPr="008831DB" w:rsidRDefault="004C4824" w:rsidP="00465D50">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Х</w:t>
            </w:r>
          </w:p>
        </w:tc>
        <w:tc>
          <w:tcPr>
            <w:tcW w:w="4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696355" w:rsidRPr="008831DB" w:rsidRDefault="004C4824" w:rsidP="00465D50">
            <w:pPr>
              <w:spacing w:after="0" w:line="240" w:lineRule="auto"/>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Пушникова Л.А.</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696355" w:rsidRPr="008831DB" w:rsidRDefault="002662A5" w:rsidP="00465D50">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Х</w:t>
            </w:r>
          </w:p>
        </w:tc>
      </w:tr>
      <w:tr w:rsidR="004C4824" w:rsidRPr="008831DB" w:rsidTr="00DD4C7B">
        <w:tc>
          <w:tcPr>
            <w:tcW w:w="147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C4824" w:rsidRPr="008831DB" w:rsidRDefault="004C4824" w:rsidP="00465D50">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4"/>
                <w:szCs w:val="24"/>
              </w:rPr>
              <w:t>Для мероприятий в рамках данной задачи контрольные точки не предусмотрены</w:t>
            </w:r>
          </w:p>
        </w:tc>
      </w:tr>
      <w:tr w:rsidR="005E2729" w:rsidRPr="008831DB" w:rsidTr="00E33F3E">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E2729" w:rsidRPr="008831DB" w:rsidRDefault="005E2729" w:rsidP="00465D50">
            <w:pPr>
              <w:spacing w:after="0" w:line="240" w:lineRule="auto"/>
              <w:textAlignment w:val="baseline"/>
              <w:rPr>
                <w:rFonts w:ascii="Times New Roman" w:hAnsi="Times New Roman" w:cs="Times New Roman"/>
                <w:sz w:val="24"/>
                <w:szCs w:val="24"/>
              </w:rPr>
            </w:pPr>
            <w:r w:rsidRPr="008831DB">
              <w:rPr>
                <w:rFonts w:ascii="Times New Roman" w:hAnsi="Times New Roman" w:cs="Times New Roman"/>
                <w:sz w:val="24"/>
                <w:szCs w:val="24"/>
              </w:rPr>
              <w:t xml:space="preserve">Проведены </w:t>
            </w:r>
            <w:r w:rsidR="00AA3EFC" w:rsidRPr="008831DB">
              <w:rPr>
                <w:rFonts w:ascii="Times New Roman" w:hAnsi="Times New Roman" w:cs="Times New Roman"/>
                <w:sz w:val="24"/>
                <w:szCs w:val="24"/>
              </w:rPr>
              <w:t>процедуры по</w:t>
            </w:r>
            <w:r w:rsidRPr="008831DB">
              <w:rPr>
                <w:rFonts w:ascii="Times New Roman" w:hAnsi="Times New Roman" w:cs="Times New Roman"/>
                <w:sz w:val="24"/>
                <w:szCs w:val="24"/>
              </w:rPr>
              <w:t xml:space="preserve"> предоставлению</w:t>
            </w:r>
            <w:r w:rsidR="00077139" w:rsidRPr="008831DB">
              <w:rPr>
                <w:rFonts w:ascii="Times New Roman" w:hAnsi="Times New Roman" w:cs="Times New Roman"/>
                <w:sz w:val="24"/>
                <w:szCs w:val="24"/>
              </w:rPr>
              <w:t xml:space="preserve"> имущества и земельных участков </w:t>
            </w:r>
          </w:p>
        </w:tc>
        <w:tc>
          <w:tcPr>
            <w:tcW w:w="1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5E2729" w:rsidRPr="008831DB" w:rsidRDefault="004C4824" w:rsidP="00465D50">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Х</w:t>
            </w:r>
          </w:p>
        </w:tc>
        <w:tc>
          <w:tcPr>
            <w:tcW w:w="4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5E2729" w:rsidRPr="008831DB" w:rsidRDefault="004C4824" w:rsidP="00465D50">
            <w:pPr>
              <w:spacing w:after="0" w:line="240" w:lineRule="auto"/>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Пушникова Л.А.</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5E2729" w:rsidRPr="008831DB" w:rsidRDefault="002662A5" w:rsidP="00465D50">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Х</w:t>
            </w:r>
          </w:p>
        </w:tc>
      </w:tr>
      <w:tr w:rsidR="00465D50" w:rsidRPr="008831DB" w:rsidTr="00E33F3E">
        <w:tc>
          <w:tcPr>
            <w:tcW w:w="147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5D50" w:rsidRPr="008831DB" w:rsidRDefault="00465D50" w:rsidP="00465D50">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4"/>
                <w:szCs w:val="24"/>
              </w:rPr>
              <w:t>Для мероприятий в рамках данной задачи контрольные точки не предусмотрены</w:t>
            </w:r>
          </w:p>
        </w:tc>
      </w:tr>
      <w:tr w:rsidR="00465D50" w:rsidRPr="008831DB" w:rsidTr="00E33F3E">
        <w:tc>
          <w:tcPr>
            <w:tcW w:w="147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65D50" w:rsidRPr="008831DB" w:rsidRDefault="00465D50" w:rsidP="002662A5">
            <w:pPr>
              <w:spacing w:after="0" w:line="240" w:lineRule="auto"/>
              <w:textAlignment w:val="baseline"/>
              <w:rPr>
                <w:rFonts w:ascii="Times New Roman" w:eastAsia="Times New Roman" w:hAnsi="Times New Roman" w:cs="Times New Roman"/>
                <w:b/>
                <w:i/>
                <w:sz w:val="16"/>
                <w:szCs w:val="16"/>
              </w:rPr>
            </w:pPr>
          </w:p>
        </w:tc>
      </w:tr>
      <w:tr w:rsidR="004C4824" w:rsidRPr="008831DB" w:rsidTr="00E33F3E">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C4824" w:rsidRPr="008831DB" w:rsidRDefault="004C4824" w:rsidP="004C4824">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Подготовлена техническая документация</w:t>
            </w:r>
          </w:p>
        </w:tc>
        <w:tc>
          <w:tcPr>
            <w:tcW w:w="1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4C4824" w:rsidRPr="008831DB" w:rsidRDefault="004C4824" w:rsidP="004C4824">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Х</w:t>
            </w:r>
          </w:p>
        </w:tc>
        <w:tc>
          <w:tcPr>
            <w:tcW w:w="4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4C4824" w:rsidRPr="008831DB" w:rsidRDefault="004C4824" w:rsidP="004C4824">
            <w:pPr>
              <w:spacing w:after="0" w:line="240" w:lineRule="auto"/>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Пушникова Л.А</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4C4824" w:rsidRPr="008831DB" w:rsidRDefault="002662A5" w:rsidP="002662A5">
            <w:pPr>
              <w:spacing w:after="0" w:line="240" w:lineRule="auto"/>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 xml:space="preserve">                  Х</w:t>
            </w:r>
          </w:p>
        </w:tc>
      </w:tr>
      <w:tr w:rsidR="004C4824" w:rsidRPr="008831DB" w:rsidTr="00DD4C7B">
        <w:tc>
          <w:tcPr>
            <w:tcW w:w="147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C4824" w:rsidRPr="008831DB" w:rsidRDefault="004C4824" w:rsidP="004C4824">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Для мероприятий в рамках данной задачи контрольные точки не предусмотрены</w:t>
            </w:r>
          </w:p>
        </w:tc>
      </w:tr>
      <w:tr w:rsidR="004C4824" w:rsidRPr="008831DB" w:rsidTr="00E33F3E">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C4824" w:rsidRPr="008831DB" w:rsidRDefault="004C4824" w:rsidP="004C4824">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lastRenderedPageBreak/>
              <w:t>Подготовлен</w:t>
            </w:r>
            <w:r w:rsidR="00964A26" w:rsidRPr="008831DB">
              <w:rPr>
                <w:rFonts w:ascii="Times New Roman" w:eastAsia="Times New Roman" w:hAnsi="Times New Roman" w:cs="Times New Roman"/>
                <w:sz w:val="24"/>
                <w:szCs w:val="24"/>
              </w:rPr>
              <w:t>ы</w:t>
            </w:r>
            <w:r w:rsidRPr="008831DB">
              <w:rPr>
                <w:rFonts w:ascii="Times New Roman" w:eastAsia="Times New Roman" w:hAnsi="Times New Roman" w:cs="Times New Roman"/>
                <w:sz w:val="24"/>
                <w:szCs w:val="24"/>
              </w:rPr>
              <w:t xml:space="preserve"> пакет</w:t>
            </w:r>
            <w:r w:rsidR="00964A26" w:rsidRPr="008831DB">
              <w:rPr>
                <w:rFonts w:ascii="Times New Roman" w:eastAsia="Times New Roman" w:hAnsi="Times New Roman" w:cs="Times New Roman"/>
                <w:sz w:val="24"/>
                <w:szCs w:val="24"/>
              </w:rPr>
              <w:t>ы</w:t>
            </w:r>
            <w:r w:rsidRPr="008831DB">
              <w:rPr>
                <w:rFonts w:ascii="Times New Roman" w:eastAsia="Times New Roman" w:hAnsi="Times New Roman" w:cs="Times New Roman"/>
                <w:sz w:val="24"/>
                <w:szCs w:val="24"/>
              </w:rPr>
              <w:t xml:space="preserve"> документов в суд</w:t>
            </w:r>
            <w:r w:rsidR="00886A60" w:rsidRPr="008831DB">
              <w:rPr>
                <w:rFonts w:ascii="Times New Roman" w:eastAsia="Times New Roman" w:hAnsi="Times New Roman" w:cs="Times New Roman"/>
                <w:sz w:val="24"/>
                <w:szCs w:val="24"/>
              </w:rPr>
              <w:t xml:space="preserve"> на бесхозяйное имущество</w:t>
            </w:r>
          </w:p>
        </w:tc>
        <w:tc>
          <w:tcPr>
            <w:tcW w:w="1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4C4824" w:rsidRPr="008831DB" w:rsidRDefault="004C4824" w:rsidP="004C4824">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Х</w:t>
            </w:r>
          </w:p>
        </w:tc>
        <w:tc>
          <w:tcPr>
            <w:tcW w:w="4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4C4824" w:rsidRPr="008831DB" w:rsidRDefault="004C4824" w:rsidP="004C4824">
            <w:pPr>
              <w:spacing w:after="0" w:line="240" w:lineRule="auto"/>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Пушникова Л.А</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4C4824" w:rsidRPr="008831DB" w:rsidRDefault="002662A5" w:rsidP="004C4824">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Х</w:t>
            </w:r>
          </w:p>
        </w:tc>
      </w:tr>
      <w:tr w:rsidR="004C4824" w:rsidRPr="008831DB" w:rsidTr="00DD4C7B">
        <w:tc>
          <w:tcPr>
            <w:tcW w:w="147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C4824" w:rsidRPr="008831DB" w:rsidRDefault="004C4824" w:rsidP="004C4824">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Для мероприятий в рамках данной задачи контрольные точки не предусмотрены</w:t>
            </w:r>
          </w:p>
        </w:tc>
      </w:tr>
      <w:tr w:rsidR="004C4824" w:rsidRPr="008831DB" w:rsidTr="00E33F3E">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C4824" w:rsidRPr="008831DB" w:rsidRDefault="004C4824" w:rsidP="004C4824">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Направлен</w:t>
            </w:r>
            <w:r w:rsidR="00964A26" w:rsidRPr="008831DB">
              <w:rPr>
                <w:rFonts w:ascii="Times New Roman" w:eastAsia="Times New Roman" w:hAnsi="Times New Roman" w:cs="Times New Roman"/>
                <w:sz w:val="24"/>
                <w:szCs w:val="24"/>
              </w:rPr>
              <w:t>ы</w:t>
            </w:r>
            <w:r w:rsidRPr="008831DB">
              <w:rPr>
                <w:rFonts w:ascii="Times New Roman" w:eastAsia="Times New Roman" w:hAnsi="Times New Roman" w:cs="Times New Roman"/>
                <w:sz w:val="24"/>
                <w:szCs w:val="24"/>
              </w:rPr>
              <w:t xml:space="preserve"> пакет</w:t>
            </w:r>
            <w:r w:rsidR="00964A26" w:rsidRPr="008831DB">
              <w:rPr>
                <w:rFonts w:ascii="Times New Roman" w:eastAsia="Times New Roman" w:hAnsi="Times New Roman" w:cs="Times New Roman"/>
                <w:sz w:val="24"/>
                <w:szCs w:val="24"/>
              </w:rPr>
              <w:t>ы</w:t>
            </w:r>
            <w:r w:rsidRPr="008831DB">
              <w:rPr>
                <w:rFonts w:ascii="Times New Roman" w:eastAsia="Times New Roman" w:hAnsi="Times New Roman" w:cs="Times New Roman"/>
                <w:sz w:val="24"/>
                <w:szCs w:val="24"/>
              </w:rPr>
              <w:t xml:space="preserve"> документов в </w:t>
            </w:r>
            <w:r w:rsidR="00AA3EFC" w:rsidRPr="008831DB">
              <w:rPr>
                <w:rFonts w:ascii="Times New Roman" w:eastAsia="Times New Roman" w:hAnsi="Times New Roman" w:cs="Times New Roman"/>
                <w:sz w:val="24"/>
                <w:szCs w:val="24"/>
              </w:rPr>
              <w:t>Р</w:t>
            </w:r>
            <w:r w:rsidRPr="008831DB">
              <w:rPr>
                <w:rFonts w:ascii="Times New Roman" w:eastAsia="Times New Roman" w:hAnsi="Times New Roman" w:cs="Times New Roman"/>
                <w:sz w:val="24"/>
                <w:szCs w:val="24"/>
              </w:rPr>
              <w:t>осреестр по решению суда</w:t>
            </w:r>
          </w:p>
        </w:tc>
        <w:tc>
          <w:tcPr>
            <w:tcW w:w="1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4C4824" w:rsidRPr="008831DB" w:rsidRDefault="004C4824" w:rsidP="004C4824">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Х</w:t>
            </w:r>
          </w:p>
        </w:tc>
        <w:tc>
          <w:tcPr>
            <w:tcW w:w="4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4C4824" w:rsidRPr="008831DB" w:rsidRDefault="004C4824" w:rsidP="004C4824">
            <w:pPr>
              <w:spacing w:after="0" w:line="240" w:lineRule="auto"/>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Пушникова Л.А</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4C4824" w:rsidRPr="008831DB" w:rsidRDefault="002662A5" w:rsidP="004C4824">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Х</w:t>
            </w:r>
          </w:p>
        </w:tc>
      </w:tr>
      <w:tr w:rsidR="004C4824" w:rsidRPr="008831DB" w:rsidTr="00DD4C7B">
        <w:tc>
          <w:tcPr>
            <w:tcW w:w="147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C4824" w:rsidRPr="008831DB" w:rsidRDefault="004C4824" w:rsidP="004C4824">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Для мероприятий в рамках данной задачи контрольные точки не предусмотрены</w:t>
            </w:r>
          </w:p>
        </w:tc>
      </w:tr>
    </w:tbl>
    <w:p w:rsidR="000E3CAD" w:rsidRPr="008831DB" w:rsidRDefault="000E3CAD">
      <w:pPr>
        <w:rPr>
          <w:rFonts w:ascii="Times New Roman" w:eastAsia="Times New Roman" w:hAnsi="Times New Roman" w:cs="Times New Roman"/>
          <w:b/>
          <w:bCs/>
          <w:sz w:val="24"/>
          <w:szCs w:val="24"/>
        </w:rPr>
      </w:pPr>
      <w:r w:rsidRPr="008831DB">
        <w:rPr>
          <w:rFonts w:ascii="Times New Roman" w:eastAsia="Times New Roman" w:hAnsi="Times New Roman" w:cs="Times New Roman"/>
          <w:b/>
          <w:bCs/>
          <w:sz w:val="24"/>
          <w:szCs w:val="24"/>
        </w:rPr>
        <w:br w:type="page"/>
      </w:r>
    </w:p>
    <w:p w:rsidR="000E3CAD" w:rsidRPr="008831DB" w:rsidRDefault="000E3CAD" w:rsidP="000E3CAD">
      <w:pPr>
        <w:shd w:val="clear" w:color="auto" w:fill="FFFFFF"/>
        <w:spacing w:after="240" w:line="240" w:lineRule="auto"/>
        <w:jc w:val="center"/>
        <w:textAlignment w:val="baseline"/>
        <w:outlineLvl w:val="2"/>
        <w:rPr>
          <w:rFonts w:ascii="Times New Roman" w:eastAsia="Times New Roman" w:hAnsi="Times New Roman" w:cs="Times New Roman"/>
          <w:sz w:val="24"/>
          <w:szCs w:val="24"/>
        </w:rPr>
      </w:pPr>
      <w:r w:rsidRPr="008831DB">
        <w:rPr>
          <w:rFonts w:ascii="Times New Roman" w:eastAsia="Times New Roman" w:hAnsi="Times New Roman" w:cs="Times New Roman"/>
          <w:b/>
          <w:bCs/>
          <w:sz w:val="24"/>
          <w:szCs w:val="24"/>
        </w:rPr>
        <w:lastRenderedPageBreak/>
        <w:t>ПАСПОРТ</w:t>
      </w:r>
      <w:r w:rsidRPr="008831DB">
        <w:rPr>
          <w:rFonts w:ascii="Times New Roman" w:eastAsia="Times New Roman" w:hAnsi="Times New Roman" w:cs="Times New Roman"/>
          <w:b/>
          <w:bCs/>
          <w:sz w:val="24"/>
          <w:szCs w:val="24"/>
        </w:rPr>
        <w:br/>
        <w:t> Комплекса процессных мероприятий</w:t>
      </w:r>
    </w:p>
    <w:p w:rsidR="000E3CAD" w:rsidRPr="008831DB" w:rsidRDefault="000E3CAD" w:rsidP="000E3CAD">
      <w:pPr>
        <w:spacing w:after="0" w:line="240" w:lineRule="auto"/>
        <w:jc w:val="center"/>
        <w:textAlignment w:val="baseline"/>
        <w:rPr>
          <w:rFonts w:ascii="Times New Roman" w:eastAsia="Times New Roman" w:hAnsi="Times New Roman" w:cs="Times New Roman"/>
          <w:sz w:val="28"/>
          <w:szCs w:val="28"/>
          <w:u w:val="single"/>
        </w:rPr>
      </w:pPr>
      <w:r w:rsidRPr="008831DB">
        <w:rPr>
          <w:rFonts w:ascii="Times New Roman" w:hAnsi="Times New Roman" w:cs="Times New Roman"/>
          <w:bCs/>
          <w:i/>
          <w:sz w:val="28"/>
          <w:szCs w:val="28"/>
          <w:u w:val="single"/>
        </w:rPr>
        <w:t>«</w:t>
      </w:r>
      <w:r w:rsidRPr="008831DB">
        <w:rPr>
          <w:rFonts w:ascii="Times New Roman" w:eastAsia="Times New Roman" w:hAnsi="Times New Roman" w:cs="Times New Roman"/>
          <w:i/>
          <w:sz w:val="28"/>
          <w:szCs w:val="28"/>
          <w:u w:val="single"/>
        </w:rPr>
        <w:t>Обеспечение деятельности комитета земельно-имущественных отношений администрации Нюксенского муниципального округа</w:t>
      </w:r>
      <w:r w:rsidRPr="008831DB">
        <w:rPr>
          <w:rFonts w:ascii="Times New Roman" w:hAnsi="Times New Roman" w:cs="Times New Roman"/>
          <w:bCs/>
          <w:i/>
          <w:sz w:val="28"/>
          <w:szCs w:val="28"/>
          <w:u w:val="single"/>
        </w:rPr>
        <w:t>»</w:t>
      </w:r>
    </w:p>
    <w:p w:rsidR="000E3CAD" w:rsidRPr="008831DB" w:rsidRDefault="000E3CAD" w:rsidP="000E3CAD">
      <w:pPr>
        <w:shd w:val="clear" w:color="auto" w:fill="FFFFFF"/>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(Наименование)</w:t>
      </w:r>
    </w:p>
    <w:p w:rsidR="000E3CAD" w:rsidRPr="008831DB" w:rsidRDefault="000E3CAD" w:rsidP="000E3CAD">
      <w:pPr>
        <w:shd w:val="clear" w:color="auto" w:fill="FFFFFF"/>
        <w:spacing w:after="0" w:line="240" w:lineRule="auto"/>
        <w:jc w:val="center"/>
        <w:textAlignment w:val="baseline"/>
        <w:outlineLvl w:val="3"/>
        <w:rPr>
          <w:rFonts w:ascii="Times New Roman" w:eastAsia="Times New Roman" w:hAnsi="Times New Roman" w:cs="Times New Roman"/>
          <w:b/>
          <w:bCs/>
          <w:sz w:val="24"/>
          <w:szCs w:val="24"/>
        </w:rPr>
      </w:pPr>
      <w:r w:rsidRPr="008831DB">
        <w:rPr>
          <w:rFonts w:ascii="Times New Roman" w:eastAsia="Times New Roman" w:hAnsi="Times New Roman" w:cs="Times New Roman"/>
          <w:b/>
          <w:bCs/>
          <w:sz w:val="24"/>
          <w:szCs w:val="24"/>
        </w:rPr>
        <w:br/>
        <w:t>1. Основные положения</w:t>
      </w:r>
      <w:r w:rsidRPr="008831DB">
        <w:rPr>
          <w:rFonts w:ascii="Times New Roman" w:eastAsia="Times New Roman" w:hAnsi="Times New Roman" w:cs="Times New Roman"/>
          <w:b/>
          <w:bCs/>
          <w:sz w:val="24"/>
          <w:szCs w:val="24"/>
        </w:rPr>
        <w:br/>
      </w:r>
    </w:p>
    <w:tbl>
      <w:tblPr>
        <w:tblW w:w="14317" w:type="dxa"/>
        <w:tblInd w:w="717" w:type="dxa"/>
        <w:tblLayout w:type="fixed"/>
        <w:tblCellMar>
          <w:left w:w="0" w:type="dxa"/>
          <w:right w:w="0" w:type="dxa"/>
        </w:tblCellMar>
        <w:tblLook w:val="04A0" w:firstRow="1" w:lastRow="0" w:firstColumn="1" w:lastColumn="0" w:noHBand="0" w:noVBand="1"/>
      </w:tblPr>
      <w:tblGrid>
        <w:gridCol w:w="3260"/>
        <w:gridCol w:w="5812"/>
        <w:gridCol w:w="5245"/>
      </w:tblGrid>
      <w:tr w:rsidR="000E3CAD" w:rsidRPr="008831DB" w:rsidTr="00AA3EFC">
        <w:trPr>
          <w:trHeight w:val="15"/>
        </w:trPr>
        <w:tc>
          <w:tcPr>
            <w:tcW w:w="3260" w:type="dxa"/>
            <w:tcBorders>
              <w:top w:val="nil"/>
              <w:left w:val="nil"/>
              <w:bottom w:val="nil"/>
              <w:right w:val="nil"/>
            </w:tcBorders>
            <w:shd w:val="clear" w:color="auto" w:fill="auto"/>
            <w:hideMark/>
          </w:tcPr>
          <w:p w:rsidR="000E3CAD" w:rsidRPr="008831DB" w:rsidRDefault="000E3CAD" w:rsidP="00C57E8C">
            <w:pPr>
              <w:spacing w:after="0" w:line="240" w:lineRule="auto"/>
              <w:rPr>
                <w:rFonts w:ascii="Times New Roman" w:eastAsia="Times New Roman" w:hAnsi="Times New Roman" w:cs="Times New Roman"/>
                <w:sz w:val="24"/>
                <w:szCs w:val="24"/>
              </w:rPr>
            </w:pPr>
          </w:p>
        </w:tc>
        <w:tc>
          <w:tcPr>
            <w:tcW w:w="5812" w:type="dxa"/>
            <w:tcBorders>
              <w:top w:val="nil"/>
              <w:left w:val="nil"/>
              <w:bottom w:val="nil"/>
              <w:right w:val="nil"/>
            </w:tcBorders>
            <w:shd w:val="clear" w:color="auto" w:fill="auto"/>
            <w:hideMark/>
          </w:tcPr>
          <w:p w:rsidR="000E3CAD" w:rsidRPr="008831DB" w:rsidRDefault="000E3CAD" w:rsidP="00C57E8C">
            <w:pPr>
              <w:spacing w:after="0" w:line="240" w:lineRule="auto"/>
              <w:rPr>
                <w:rFonts w:ascii="Times New Roman" w:eastAsia="Times New Roman" w:hAnsi="Times New Roman" w:cs="Times New Roman"/>
                <w:sz w:val="20"/>
                <w:szCs w:val="20"/>
              </w:rPr>
            </w:pPr>
          </w:p>
        </w:tc>
        <w:tc>
          <w:tcPr>
            <w:tcW w:w="5245" w:type="dxa"/>
            <w:tcBorders>
              <w:top w:val="nil"/>
              <w:left w:val="nil"/>
              <w:bottom w:val="nil"/>
              <w:right w:val="nil"/>
            </w:tcBorders>
            <w:shd w:val="clear" w:color="auto" w:fill="auto"/>
            <w:hideMark/>
          </w:tcPr>
          <w:p w:rsidR="000E3CAD" w:rsidRPr="008831DB" w:rsidRDefault="000E3CAD" w:rsidP="00C57E8C">
            <w:pPr>
              <w:spacing w:after="0" w:line="240" w:lineRule="auto"/>
              <w:rPr>
                <w:rFonts w:ascii="Times New Roman" w:eastAsia="Times New Roman" w:hAnsi="Times New Roman" w:cs="Times New Roman"/>
                <w:sz w:val="20"/>
                <w:szCs w:val="20"/>
              </w:rPr>
            </w:pPr>
          </w:p>
        </w:tc>
      </w:tr>
      <w:tr w:rsidR="000E3CAD" w:rsidRPr="008831DB" w:rsidTr="00AA3EF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3CAD" w:rsidRPr="008831DB" w:rsidRDefault="000E3CAD" w:rsidP="00C57E8C">
            <w:pPr>
              <w:spacing w:after="0" w:line="240" w:lineRule="auto"/>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Ответственный исполнитель комплекса процессных мероприятий</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3CAD" w:rsidRPr="008831DB" w:rsidRDefault="00EF2B10" w:rsidP="00C57E8C">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Пушникова Л.А.</w:t>
            </w:r>
          </w:p>
        </w:tc>
        <w:tc>
          <w:tcPr>
            <w:tcW w:w="52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3CAD" w:rsidRPr="008831DB" w:rsidRDefault="000E3CAD" w:rsidP="00C57E8C">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Комитет земельно-имущественных отношений администрации Нюксенского муниципального округа</w:t>
            </w:r>
          </w:p>
          <w:p w:rsidR="000E3CAD" w:rsidRPr="008831DB" w:rsidRDefault="000E3CAD" w:rsidP="00C57E8C">
            <w:pPr>
              <w:spacing w:after="0" w:line="240" w:lineRule="auto"/>
              <w:jc w:val="center"/>
              <w:textAlignment w:val="baseline"/>
              <w:rPr>
                <w:rFonts w:ascii="Times New Roman" w:eastAsia="Times New Roman" w:hAnsi="Times New Roman" w:cs="Times New Roman"/>
                <w:sz w:val="16"/>
                <w:szCs w:val="16"/>
              </w:rPr>
            </w:pPr>
            <w:r w:rsidRPr="008831DB">
              <w:rPr>
                <w:rFonts w:ascii="Times New Roman" w:eastAsia="Times New Roman" w:hAnsi="Times New Roman" w:cs="Times New Roman"/>
                <w:sz w:val="16"/>
                <w:szCs w:val="16"/>
              </w:rPr>
              <w:t>_____________________________________________________</w:t>
            </w:r>
          </w:p>
          <w:p w:rsidR="000E3CAD" w:rsidRPr="008831DB" w:rsidRDefault="000E3CAD" w:rsidP="00C57E8C">
            <w:pPr>
              <w:spacing w:after="0" w:line="240" w:lineRule="auto"/>
              <w:jc w:val="center"/>
              <w:textAlignment w:val="baseline"/>
              <w:rPr>
                <w:rFonts w:ascii="Times New Roman" w:eastAsia="Times New Roman" w:hAnsi="Times New Roman" w:cs="Times New Roman"/>
                <w:sz w:val="16"/>
                <w:szCs w:val="16"/>
              </w:rPr>
            </w:pPr>
            <w:r w:rsidRPr="008831DB">
              <w:rPr>
                <w:rFonts w:ascii="Times New Roman" w:eastAsia="Times New Roman" w:hAnsi="Times New Roman" w:cs="Times New Roman"/>
                <w:sz w:val="16"/>
                <w:szCs w:val="16"/>
              </w:rPr>
              <w:t>Наименование главного распорядителя бюджетных средств</w:t>
            </w:r>
          </w:p>
        </w:tc>
      </w:tr>
    </w:tbl>
    <w:p w:rsidR="000E3CAD" w:rsidRPr="008831DB" w:rsidRDefault="000E3CAD" w:rsidP="000E3CAD">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rPr>
      </w:pPr>
      <w:r w:rsidRPr="008831DB">
        <w:rPr>
          <w:rFonts w:ascii="Times New Roman" w:eastAsia="Times New Roman" w:hAnsi="Times New Roman" w:cs="Times New Roman"/>
          <w:b/>
          <w:bCs/>
          <w:sz w:val="24"/>
          <w:szCs w:val="24"/>
        </w:rPr>
        <w:br/>
        <w:t>2. Показатели комплекса процессных мероприятий</w:t>
      </w:r>
    </w:p>
    <w:tbl>
      <w:tblPr>
        <w:tblW w:w="14601" w:type="dxa"/>
        <w:tblInd w:w="443" w:type="dxa"/>
        <w:tblLayout w:type="fixed"/>
        <w:tblCellMar>
          <w:left w:w="0" w:type="dxa"/>
          <w:right w:w="0" w:type="dxa"/>
        </w:tblCellMar>
        <w:tblLook w:val="04A0" w:firstRow="1" w:lastRow="0" w:firstColumn="1" w:lastColumn="0" w:noHBand="0" w:noVBand="1"/>
      </w:tblPr>
      <w:tblGrid>
        <w:gridCol w:w="553"/>
        <w:gridCol w:w="5543"/>
        <w:gridCol w:w="708"/>
        <w:gridCol w:w="1345"/>
        <w:gridCol w:w="923"/>
        <w:gridCol w:w="920"/>
        <w:gridCol w:w="858"/>
        <w:gridCol w:w="708"/>
        <w:gridCol w:w="567"/>
        <w:gridCol w:w="844"/>
        <w:gridCol w:w="10"/>
        <w:gridCol w:w="1622"/>
      </w:tblGrid>
      <w:tr w:rsidR="000E3CAD" w:rsidRPr="008831DB" w:rsidTr="00AA3EFC">
        <w:trPr>
          <w:cantSplit/>
          <w:trHeight w:val="465"/>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E3CAD" w:rsidRPr="008831DB" w:rsidRDefault="000E3CAD" w:rsidP="00C57E8C">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N п/п</w:t>
            </w:r>
          </w:p>
        </w:tc>
        <w:tc>
          <w:tcPr>
            <w:tcW w:w="554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E3CAD" w:rsidRPr="008831DB" w:rsidRDefault="000E3CAD" w:rsidP="00C57E8C">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Наименование показателя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extDirection w:val="btLr"/>
            <w:vAlign w:val="center"/>
            <w:hideMark/>
          </w:tcPr>
          <w:p w:rsidR="000E3CAD" w:rsidRPr="008831DB" w:rsidRDefault="000E3CAD" w:rsidP="00C57E8C">
            <w:pPr>
              <w:spacing w:after="0" w:line="240" w:lineRule="auto"/>
              <w:ind w:left="113" w:right="113"/>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Единица измерения</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E3CAD" w:rsidRPr="008831DB" w:rsidRDefault="000E3CAD" w:rsidP="00C57E8C">
            <w:pPr>
              <w:spacing w:after="0" w:line="240" w:lineRule="auto"/>
              <w:jc w:val="center"/>
              <w:textAlignment w:val="baseline"/>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Базовое значение за год, предшествующий году разработки проекта муниципальной программы</w:t>
            </w:r>
          </w:p>
        </w:tc>
        <w:tc>
          <w:tcPr>
            <w:tcW w:w="4830" w:type="dxa"/>
            <w:gridSpan w:val="7"/>
            <w:tcBorders>
              <w:top w:val="single" w:sz="4" w:space="0" w:color="auto"/>
              <w:left w:val="single" w:sz="4" w:space="0" w:color="auto"/>
              <w:bottom w:val="single" w:sz="4" w:space="0" w:color="auto"/>
              <w:right w:val="single" w:sz="4" w:space="0" w:color="auto"/>
            </w:tcBorders>
          </w:tcPr>
          <w:p w:rsidR="000E3CAD" w:rsidRPr="008831DB" w:rsidRDefault="000E3CAD" w:rsidP="00C57E8C">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Значение показателя по годам</w:t>
            </w:r>
          </w:p>
        </w:tc>
        <w:tc>
          <w:tcPr>
            <w:tcW w:w="1622" w:type="dxa"/>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cPr>
          <w:p w:rsidR="000E3CAD" w:rsidRPr="008831DB" w:rsidRDefault="000E3CAD" w:rsidP="00C57E8C">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Ответственный за достижение показателя</w:t>
            </w:r>
          </w:p>
        </w:tc>
      </w:tr>
      <w:tr w:rsidR="000E3CAD" w:rsidRPr="008831DB" w:rsidTr="00AA3EFC">
        <w:trPr>
          <w:cantSplit/>
          <w:trHeight w:val="1256"/>
        </w:trPr>
        <w:tc>
          <w:tcPr>
            <w:tcW w:w="553"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0E3CAD" w:rsidRPr="008831DB" w:rsidRDefault="000E3CAD" w:rsidP="00C57E8C">
            <w:pPr>
              <w:spacing w:after="0" w:line="240" w:lineRule="auto"/>
              <w:jc w:val="center"/>
              <w:textAlignment w:val="baseline"/>
              <w:rPr>
                <w:rFonts w:ascii="Times New Roman" w:eastAsia="Times New Roman" w:hAnsi="Times New Roman" w:cs="Times New Roman"/>
                <w:sz w:val="24"/>
                <w:szCs w:val="24"/>
              </w:rPr>
            </w:pPr>
          </w:p>
        </w:tc>
        <w:tc>
          <w:tcPr>
            <w:tcW w:w="5543"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0E3CAD" w:rsidRPr="008831DB" w:rsidRDefault="000E3CAD" w:rsidP="00C57E8C">
            <w:pPr>
              <w:spacing w:after="0" w:line="240" w:lineRule="auto"/>
              <w:jc w:val="center"/>
              <w:textAlignment w:val="baseline"/>
              <w:rPr>
                <w:rFonts w:ascii="Times New Roman" w:eastAsia="Times New Roman" w:hAnsi="Times New Roman" w:cs="Times New Roman"/>
                <w:sz w:val="24"/>
                <w:szCs w:val="24"/>
              </w:rPr>
            </w:pPr>
          </w:p>
        </w:tc>
        <w:tc>
          <w:tcPr>
            <w:tcW w:w="70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extDirection w:val="btLr"/>
            <w:vAlign w:val="center"/>
          </w:tcPr>
          <w:p w:rsidR="000E3CAD" w:rsidRPr="008831DB" w:rsidRDefault="000E3CAD" w:rsidP="00C57E8C">
            <w:pPr>
              <w:spacing w:after="0" w:line="240" w:lineRule="auto"/>
              <w:ind w:left="113" w:right="113"/>
              <w:jc w:val="center"/>
              <w:textAlignment w:val="baseline"/>
              <w:rPr>
                <w:rFonts w:ascii="Times New Roman" w:eastAsia="Times New Roman" w:hAnsi="Times New Roman" w:cs="Times New Roman"/>
                <w:sz w:val="24"/>
                <w:szCs w:val="24"/>
              </w:rPr>
            </w:pPr>
          </w:p>
        </w:tc>
        <w:tc>
          <w:tcPr>
            <w:tcW w:w="1345"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0E3CAD" w:rsidRPr="008831DB" w:rsidRDefault="000E3CAD" w:rsidP="00C57E8C">
            <w:pPr>
              <w:spacing w:after="0" w:line="240" w:lineRule="auto"/>
              <w:jc w:val="center"/>
              <w:textAlignment w:val="baseline"/>
              <w:rPr>
                <w:rFonts w:ascii="Times New Roman" w:eastAsia="Times New Roman" w:hAnsi="Times New Roman" w:cs="Times New Roman"/>
                <w:sz w:val="24"/>
                <w:szCs w:val="24"/>
              </w:rPr>
            </w:pPr>
          </w:p>
        </w:tc>
        <w:tc>
          <w:tcPr>
            <w:tcW w:w="923" w:type="dxa"/>
            <w:tcBorders>
              <w:left w:val="single" w:sz="4" w:space="0" w:color="auto"/>
              <w:bottom w:val="single" w:sz="4" w:space="0" w:color="auto"/>
              <w:right w:val="single" w:sz="4" w:space="0" w:color="auto"/>
            </w:tcBorders>
            <w:textDirection w:val="btLr"/>
            <w:vAlign w:val="center"/>
          </w:tcPr>
          <w:p w:rsidR="000E3CAD" w:rsidRPr="008831DB" w:rsidRDefault="000E3CAD" w:rsidP="00C57E8C">
            <w:pPr>
              <w:spacing w:after="0" w:line="240" w:lineRule="auto"/>
              <w:ind w:left="113" w:right="113"/>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2025 год</w:t>
            </w:r>
          </w:p>
        </w:tc>
        <w:tc>
          <w:tcPr>
            <w:tcW w:w="920" w:type="dxa"/>
            <w:tcBorders>
              <w:left w:val="single" w:sz="4" w:space="0" w:color="auto"/>
              <w:bottom w:val="single" w:sz="4" w:space="0" w:color="auto"/>
              <w:right w:val="single" w:sz="4" w:space="0" w:color="auto"/>
            </w:tcBorders>
            <w:textDirection w:val="btLr"/>
            <w:vAlign w:val="center"/>
          </w:tcPr>
          <w:p w:rsidR="000E3CAD" w:rsidRPr="008831DB" w:rsidRDefault="000E3CAD" w:rsidP="00C57E8C">
            <w:pPr>
              <w:spacing w:after="0" w:line="240" w:lineRule="auto"/>
              <w:ind w:left="113" w:right="113"/>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2026 год</w:t>
            </w:r>
          </w:p>
        </w:tc>
        <w:tc>
          <w:tcPr>
            <w:tcW w:w="858" w:type="dxa"/>
            <w:tcBorders>
              <w:left w:val="single" w:sz="4" w:space="0" w:color="auto"/>
              <w:bottom w:val="single" w:sz="4" w:space="0" w:color="auto"/>
              <w:right w:val="single" w:sz="4" w:space="0" w:color="auto"/>
            </w:tcBorders>
            <w:textDirection w:val="btLr"/>
            <w:vAlign w:val="center"/>
          </w:tcPr>
          <w:p w:rsidR="000E3CAD" w:rsidRPr="008831DB" w:rsidRDefault="000E3CAD" w:rsidP="00C57E8C">
            <w:pPr>
              <w:spacing w:after="0" w:line="240" w:lineRule="auto"/>
              <w:ind w:left="113" w:right="113"/>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2027 год</w:t>
            </w:r>
          </w:p>
        </w:tc>
        <w:tc>
          <w:tcPr>
            <w:tcW w:w="708" w:type="dxa"/>
            <w:tcBorders>
              <w:left w:val="single" w:sz="4" w:space="0" w:color="auto"/>
              <w:bottom w:val="single" w:sz="4" w:space="0" w:color="auto"/>
              <w:right w:val="single" w:sz="4" w:space="0" w:color="auto"/>
            </w:tcBorders>
            <w:textDirection w:val="btLr"/>
            <w:vAlign w:val="center"/>
          </w:tcPr>
          <w:p w:rsidR="000E3CAD" w:rsidRPr="008831DB" w:rsidRDefault="000E3CAD" w:rsidP="00C57E8C">
            <w:pPr>
              <w:spacing w:after="0" w:line="240" w:lineRule="auto"/>
              <w:ind w:left="113" w:right="113"/>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2028 год</w:t>
            </w:r>
          </w:p>
        </w:tc>
        <w:tc>
          <w:tcPr>
            <w:tcW w:w="567" w:type="dxa"/>
            <w:tcBorders>
              <w:left w:val="single" w:sz="4" w:space="0" w:color="auto"/>
              <w:bottom w:val="single" w:sz="4" w:space="0" w:color="auto"/>
              <w:right w:val="single" w:sz="4" w:space="0" w:color="auto"/>
            </w:tcBorders>
            <w:textDirection w:val="btLr"/>
            <w:vAlign w:val="center"/>
          </w:tcPr>
          <w:p w:rsidR="000E3CAD" w:rsidRPr="008831DB" w:rsidRDefault="000E3CAD" w:rsidP="00C57E8C">
            <w:pPr>
              <w:spacing w:after="0" w:line="240" w:lineRule="auto"/>
              <w:ind w:left="113" w:right="113"/>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2029 год</w:t>
            </w:r>
          </w:p>
        </w:tc>
        <w:tc>
          <w:tcPr>
            <w:tcW w:w="844" w:type="dxa"/>
            <w:tcBorders>
              <w:left w:val="single" w:sz="4" w:space="0" w:color="auto"/>
              <w:bottom w:val="single" w:sz="4" w:space="0" w:color="auto"/>
              <w:right w:val="single" w:sz="4" w:space="0" w:color="auto"/>
            </w:tcBorders>
            <w:textDirection w:val="btLr"/>
            <w:vAlign w:val="center"/>
          </w:tcPr>
          <w:p w:rsidR="000E3CAD" w:rsidRPr="008831DB" w:rsidRDefault="000E3CAD" w:rsidP="00C57E8C">
            <w:pPr>
              <w:spacing w:after="0" w:line="240" w:lineRule="auto"/>
              <w:ind w:left="113" w:right="113"/>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2030 год</w:t>
            </w:r>
          </w:p>
        </w:tc>
        <w:tc>
          <w:tcPr>
            <w:tcW w:w="1632" w:type="dxa"/>
            <w:gridSpan w:val="2"/>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0E3CAD" w:rsidRPr="008831DB" w:rsidRDefault="000E3CAD" w:rsidP="00C57E8C">
            <w:pPr>
              <w:spacing w:after="0" w:line="240" w:lineRule="auto"/>
              <w:jc w:val="center"/>
              <w:textAlignment w:val="baseline"/>
              <w:rPr>
                <w:rFonts w:ascii="Times New Roman" w:eastAsia="Times New Roman" w:hAnsi="Times New Roman" w:cs="Times New Roman"/>
                <w:sz w:val="24"/>
                <w:szCs w:val="24"/>
              </w:rPr>
            </w:pPr>
          </w:p>
        </w:tc>
      </w:tr>
      <w:tr w:rsidR="000E3CAD" w:rsidRPr="008831DB" w:rsidTr="00AA3EFC">
        <w:tc>
          <w:tcPr>
            <w:tcW w:w="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3CAD" w:rsidRPr="008831DB" w:rsidRDefault="000E3CAD" w:rsidP="00C57E8C">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w:t>
            </w:r>
          </w:p>
        </w:tc>
        <w:tc>
          <w:tcPr>
            <w:tcW w:w="5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3CAD" w:rsidRPr="008831DB" w:rsidRDefault="000E3CAD" w:rsidP="00C57E8C">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2</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3CAD" w:rsidRPr="008831DB" w:rsidRDefault="000E3CAD" w:rsidP="00C57E8C">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3</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3CAD" w:rsidRPr="008831DB" w:rsidRDefault="000E3CAD" w:rsidP="00C57E8C">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4</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3CAD" w:rsidRPr="008831DB" w:rsidRDefault="000E3CAD" w:rsidP="00C57E8C">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5</w:t>
            </w:r>
          </w:p>
        </w:tc>
        <w:tc>
          <w:tcPr>
            <w:tcW w:w="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3CAD" w:rsidRPr="008831DB" w:rsidRDefault="000E3CAD" w:rsidP="00C57E8C">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6</w:t>
            </w:r>
          </w:p>
        </w:tc>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3CAD" w:rsidRPr="008831DB" w:rsidRDefault="000E3CAD" w:rsidP="00C57E8C">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7</w:t>
            </w:r>
          </w:p>
        </w:tc>
        <w:tc>
          <w:tcPr>
            <w:tcW w:w="708" w:type="dxa"/>
            <w:tcBorders>
              <w:top w:val="single" w:sz="6" w:space="0" w:color="000000"/>
              <w:left w:val="single" w:sz="6" w:space="0" w:color="000000"/>
              <w:bottom w:val="single" w:sz="6" w:space="0" w:color="000000"/>
              <w:right w:val="single" w:sz="6" w:space="0" w:color="000000"/>
            </w:tcBorders>
          </w:tcPr>
          <w:p w:rsidR="000E3CAD" w:rsidRPr="008831DB" w:rsidRDefault="000E3CAD" w:rsidP="00C57E8C">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8</w:t>
            </w:r>
          </w:p>
        </w:tc>
        <w:tc>
          <w:tcPr>
            <w:tcW w:w="567" w:type="dxa"/>
            <w:tcBorders>
              <w:top w:val="single" w:sz="6" w:space="0" w:color="000000"/>
              <w:left w:val="single" w:sz="6" w:space="0" w:color="000000"/>
              <w:bottom w:val="single" w:sz="6" w:space="0" w:color="000000"/>
              <w:right w:val="single" w:sz="6" w:space="0" w:color="000000"/>
            </w:tcBorders>
          </w:tcPr>
          <w:p w:rsidR="000E3CAD" w:rsidRPr="008831DB" w:rsidRDefault="000E3CAD" w:rsidP="00C57E8C">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9</w:t>
            </w:r>
          </w:p>
        </w:tc>
        <w:tc>
          <w:tcPr>
            <w:tcW w:w="8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3CAD" w:rsidRPr="008831DB" w:rsidRDefault="000E3CAD" w:rsidP="00C57E8C">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10</w:t>
            </w:r>
          </w:p>
        </w:tc>
        <w:tc>
          <w:tcPr>
            <w:tcW w:w="16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3CAD" w:rsidRPr="008831DB" w:rsidRDefault="000E3CAD" w:rsidP="00C57E8C">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11</w:t>
            </w:r>
          </w:p>
        </w:tc>
      </w:tr>
      <w:tr w:rsidR="000E3CAD" w:rsidRPr="008831DB" w:rsidTr="00AA3EFC">
        <w:trPr>
          <w:trHeight w:val="490"/>
        </w:trPr>
        <w:tc>
          <w:tcPr>
            <w:tcW w:w="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0E3CAD" w:rsidRPr="008831DB" w:rsidRDefault="000E3CAD" w:rsidP="00AA3EFC">
            <w:pPr>
              <w:spacing w:after="0" w:line="240" w:lineRule="auto"/>
              <w:ind w:left="-78"/>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w:t>
            </w:r>
          </w:p>
        </w:tc>
        <w:tc>
          <w:tcPr>
            <w:tcW w:w="14048" w:type="dxa"/>
            <w:gridSpan w:val="11"/>
            <w:tcBorders>
              <w:top w:val="single" w:sz="6" w:space="0" w:color="000000"/>
              <w:left w:val="single" w:sz="6" w:space="0" w:color="000000"/>
              <w:bottom w:val="single" w:sz="6" w:space="0" w:color="000000"/>
              <w:right w:val="single" w:sz="6" w:space="0" w:color="000000"/>
            </w:tcBorders>
          </w:tcPr>
          <w:p w:rsidR="000E3CAD" w:rsidRPr="008831DB" w:rsidRDefault="005E2729" w:rsidP="00F67918">
            <w:pPr>
              <w:spacing w:after="0" w:line="240" w:lineRule="auto"/>
              <w:jc w:val="center"/>
              <w:textAlignment w:val="baseline"/>
              <w:rPr>
                <w:rFonts w:ascii="Times New Roman" w:eastAsia="Times New Roman" w:hAnsi="Times New Roman" w:cs="Times New Roman"/>
                <w:sz w:val="28"/>
                <w:szCs w:val="28"/>
                <w:u w:val="single"/>
              </w:rPr>
            </w:pPr>
            <w:r w:rsidRPr="008831DB">
              <w:rPr>
                <w:rFonts w:ascii="Times New Roman" w:hAnsi="Times New Roman" w:cs="Times New Roman"/>
                <w:sz w:val="24"/>
                <w:szCs w:val="24"/>
                <w:u w:val="single"/>
              </w:rPr>
              <w:t xml:space="preserve"> </w:t>
            </w:r>
            <w:r w:rsidR="00F67918" w:rsidRPr="008831DB">
              <w:rPr>
                <w:rFonts w:ascii="Times New Roman" w:hAnsi="Times New Roman" w:cs="Times New Roman"/>
                <w:bCs/>
                <w:i/>
                <w:sz w:val="28"/>
                <w:szCs w:val="28"/>
                <w:u w:val="single"/>
              </w:rPr>
              <w:t>«</w:t>
            </w:r>
            <w:r w:rsidR="00F67918" w:rsidRPr="008831DB">
              <w:rPr>
                <w:rFonts w:ascii="Times New Roman" w:eastAsia="Times New Roman" w:hAnsi="Times New Roman" w:cs="Times New Roman"/>
                <w:i/>
                <w:sz w:val="28"/>
                <w:szCs w:val="28"/>
                <w:u w:val="single"/>
              </w:rPr>
              <w:t>Обеспечение деятельности комитета земельно-имущественных отношений администрации Нюксенского муниципального округа</w:t>
            </w:r>
            <w:r w:rsidR="00F67918" w:rsidRPr="008831DB">
              <w:rPr>
                <w:rFonts w:ascii="Times New Roman" w:hAnsi="Times New Roman" w:cs="Times New Roman"/>
                <w:bCs/>
                <w:i/>
                <w:sz w:val="28"/>
                <w:szCs w:val="28"/>
                <w:u w:val="single"/>
              </w:rPr>
              <w:t>»</w:t>
            </w:r>
          </w:p>
          <w:p w:rsidR="000E3CAD" w:rsidRPr="008831DB" w:rsidRDefault="000E3CAD" w:rsidP="00C57E8C">
            <w:pPr>
              <w:spacing w:after="0" w:line="240" w:lineRule="auto"/>
              <w:ind w:firstLine="146"/>
              <w:textAlignment w:val="baseline"/>
              <w:rPr>
                <w:rFonts w:ascii="Times New Roman" w:eastAsia="Times New Roman" w:hAnsi="Times New Roman" w:cs="Times New Roman"/>
                <w:sz w:val="16"/>
                <w:szCs w:val="16"/>
              </w:rPr>
            </w:pPr>
            <w:r w:rsidRPr="008831DB">
              <w:rPr>
                <w:rFonts w:ascii="Times New Roman" w:eastAsia="Times New Roman" w:hAnsi="Times New Roman" w:cs="Times New Roman"/>
                <w:sz w:val="16"/>
                <w:szCs w:val="16"/>
              </w:rPr>
              <w:t>Наименование задачи</w:t>
            </w:r>
          </w:p>
        </w:tc>
      </w:tr>
      <w:tr w:rsidR="000E3CAD" w:rsidRPr="008831DB" w:rsidTr="00AA3EFC">
        <w:tc>
          <w:tcPr>
            <w:tcW w:w="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0E3CAD" w:rsidRPr="008831DB" w:rsidRDefault="000E3CAD" w:rsidP="00AA3EFC">
            <w:pPr>
              <w:spacing w:after="0" w:line="240" w:lineRule="auto"/>
              <w:ind w:left="-78" w:right="-163"/>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1.1.</w:t>
            </w:r>
          </w:p>
        </w:tc>
        <w:tc>
          <w:tcPr>
            <w:tcW w:w="5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E3CAD" w:rsidRPr="008831DB" w:rsidRDefault="00EF2B10" w:rsidP="00C57E8C">
            <w:pPr>
              <w:spacing w:after="0" w:line="240" w:lineRule="auto"/>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Формирование исполнения доходной части бюджета округа в отношении неналоговых поступлений</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0E3CAD" w:rsidRPr="008831DB" w:rsidRDefault="006A0074" w:rsidP="00C57E8C">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Тыс. руб.</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0E3CAD" w:rsidRPr="008831DB" w:rsidRDefault="00440C06" w:rsidP="00C57E8C">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7180</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0E3CAD" w:rsidRPr="008831DB" w:rsidRDefault="00440C06" w:rsidP="00C57E8C">
            <w:pPr>
              <w:spacing w:after="0" w:line="240" w:lineRule="auto"/>
              <w:ind w:left="-148" w:firstLine="142"/>
              <w:jc w:val="center"/>
              <w:rPr>
                <w:rFonts w:ascii="Times New Roman" w:eastAsia="Times New Roman" w:hAnsi="Times New Roman" w:cs="Times New Roman"/>
              </w:rPr>
            </w:pPr>
            <w:r w:rsidRPr="008831DB">
              <w:rPr>
                <w:rFonts w:ascii="Times New Roman" w:eastAsia="Times New Roman" w:hAnsi="Times New Roman" w:cs="Times New Roman"/>
              </w:rPr>
              <w:t>6995</w:t>
            </w:r>
          </w:p>
        </w:tc>
        <w:tc>
          <w:tcPr>
            <w:tcW w:w="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0E3CAD" w:rsidRPr="008831DB" w:rsidRDefault="00440C06" w:rsidP="00C57E8C">
            <w:pPr>
              <w:spacing w:after="0" w:line="240" w:lineRule="auto"/>
              <w:jc w:val="center"/>
              <w:rPr>
                <w:rFonts w:ascii="Times New Roman" w:eastAsia="Times New Roman" w:hAnsi="Times New Roman" w:cs="Times New Roman"/>
              </w:rPr>
            </w:pPr>
            <w:r w:rsidRPr="008831DB">
              <w:rPr>
                <w:rFonts w:ascii="Times New Roman" w:eastAsia="Times New Roman" w:hAnsi="Times New Roman" w:cs="Times New Roman"/>
              </w:rPr>
              <w:t>6895</w:t>
            </w:r>
          </w:p>
        </w:tc>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0E3CAD" w:rsidRPr="008831DB" w:rsidRDefault="00440C06" w:rsidP="00C57E8C">
            <w:pPr>
              <w:spacing w:after="0" w:line="240" w:lineRule="auto"/>
              <w:jc w:val="center"/>
              <w:rPr>
                <w:rFonts w:ascii="Times New Roman" w:eastAsia="Times New Roman" w:hAnsi="Times New Roman" w:cs="Times New Roman"/>
              </w:rPr>
            </w:pPr>
            <w:r w:rsidRPr="008831DB">
              <w:rPr>
                <w:rFonts w:ascii="Times New Roman" w:eastAsia="Times New Roman" w:hAnsi="Times New Roman" w:cs="Times New Roman"/>
              </w:rPr>
              <w:t>6895</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E3CAD" w:rsidRPr="008831DB" w:rsidRDefault="00440C06" w:rsidP="00C57E8C">
            <w:pPr>
              <w:spacing w:after="0" w:line="240" w:lineRule="auto"/>
              <w:jc w:val="center"/>
              <w:rPr>
                <w:rFonts w:ascii="Times New Roman" w:eastAsia="Times New Roman" w:hAnsi="Times New Roman" w:cs="Times New Roman"/>
              </w:rPr>
            </w:pPr>
            <w:r w:rsidRPr="008831DB">
              <w:rPr>
                <w:rFonts w:ascii="Times New Roman" w:eastAsia="Times New Roman" w:hAnsi="Times New Roman" w:cs="Times New Roman"/>
              </w:rPr>
              <w:t>6895</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E3CAD" w:rsidRPr="008831DB" w:rsidRDefault="00440C06" w:rsidP="00C57E8C">
            <w:pPr>
              <w:spacing w:after="0" w:line="240" w:lineRule="auto"/>
              <w:jc w:val="center"/>
              <w:rPr>
                <w:rFonts w:ascii="Times New Roman" w:eastAsia="Times New Roman" w:hAnsi="Times New Roman" w:cs="Times New Roman"/>
              </w:rPr>
            </w:pPr>
            <w:r w:rsidRPr="008831DB">
              <w:rPr>
                <w:rFonts w:ascii="Times New Roman" w:eastAsia="Times New Roman" w:hAnsi="Times New Roman" w:cs="Times New Roman"/>
              </w:rPr>
              <w:t>6895</w:t>
            </w:r>
          </w:p>
        </w:tc>
        <w:tc>
          <w:tcPr>
            <w:tcW w:w="8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0E3CAD" w:rsidRPr="008831DB" w:rsidRDefault="00440C06" w:rsidP="00C57E8C">
            <w:pPr>
              <w:spacing w:after="0" w:line="240" w:lineRule="auto"/>
              <w:ind w:right="-144"/>
              <w:jc w:val="center"/>
              <w:rPr>
                <w:rFonts w:ascii="Times New Roman" w:eastAsia="Times New Roman" w:hAnsi="Times New Roman" w:cs="Times New Roman"/>
              </w:rPr>
            </w:pPr>
            <w:r w:rsidRPr="008831DB">
              <w:rPr>
                <w:rFonts w:ascii="Times New Roman" w:eastAsia="Times New Roman" w:hAnsi="Times New Roman" w:cs="Times New Roman"/>
              </w:rPr>
              <w:t>6895</w:t>
            </w:r>
          </w:p>
        </w:tc>
        <w:tc>
          <w:tcPr>
            <w:tcW w:w="16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0E3CAD" w:rsidRPr="008831DB" w:rsidRDefault="005E2729" w:rsidP="00C57E8C">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Пушникова Л.А.</w:t>
            </w:r>
          </w:p>
        </w:tc>
      </w:tr>
      <w:tr w:rsidR="00A10F97" w:rsidRPr="008831DB" w:rsidTr="00AA3EFC">
        <w:tc>
          <w:tcPr>
            <w:tcW w:w="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10F97" w:rsidRPr="008831DB" w:rsidRDefault="00A10F97" w:rsidP="00AA3EFC">
            <w:pPr>
              <w:spacing w:after="0" w:line="240" w:lineRule="auto"/>
              <w:ind w:left="-78" w:right="-163"/>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w:t>
            </w:r>
            <w:r w:rsidR="00EB57AF" w:rsidRPr="008831DB">
              <w:rPr>
                <w:rFonts w:ascii="Times New Roman" w:eastAsia="Times New Roman" w:hAnsi="Times New Roman" w:cs="Times New Roman"/>
                <w:sz w:val="24"/>
                <w:szCs w:val="24"/>
              </w:rPr>
              <w:t>2</w:t>
            </w:r>
            <w:r w:rsidR="00AA3EFC" w:rsidRPr="008831DB">
              <w:rPr>
                <w:rFonts w:ascii="Times New Roman" w:eastAsia="Times New Roman" w:hAnsi="Times New Roman" w:cs="Times New Roman"/>
                <w:sz w:val="24"/>
                <w:szCs w:val="24"/>
              </w:rPr>
              <w:t>.</w:t>
            </w:r>
          </w:p>
        </w:tc>
        <w:tc>
          <w:tcPr>
            <w:tcW w:w="5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10F97" w:rsidRPr="008831DB" w:rsidRDefault="00AA3EFC" w:rsidP="00A10F97">
            <w:pPr>
              <w:spacing w:after="0" w:line="240" w:lineRule="auto"/>
              <w:rPr>
                <w:rFonts w:ascii="Times New Roman" w:hAnsi="Times New Roman" w:cs="Times New Roman"/>
              </w:rPr>
            </w:pPr>
            <w:r w:rsidRPr="008831DB">
              <w:rPr>
                <w:rFonts w:ascii="Times New Roman" w:hAnsi="Times New Roman" w:cs="Times New Roman"/>
              </w:rPr>
              <w:t>Количество объектов</w:t>
            </w:r>
            <w:r w:rsidR="00EB57AF" w:rsidRPr="008831DB">
              <w:rPr>
                <w:rFonts w:ascii="Times New Roman" w:hAnsi="Times New Roman" w:cs="Times New Roman"/>
              </w:rPr>
              <w:t xml:space="preserve"> </w:t>
            </w:r>
            <w:r w:rsidRPr="008831DB">
              <w:rPr>
                <w:rFonts w:ascii="Times New Roman" w:hAnsi="Times New Roman" w:cs="Times New Roman"/>
              </w:rPr>
              <w:t>невостребованного имущества</w:t>
            </w:r>
            <w:proofErr w:type="gramStart"/>
            <w:r w:rsidR="00EB57AF" w:rsidRPr="008831DB">
              <w:rPr>
                <w:rFonts w:ascii="Times New Roman" w:hAnsi="Times New Roman" w:cs="Times New Roman"/>
              </w:rPr>
              <w:t>.</w:t>
            </w:r>
            <w:proofErr w:type="gramEnd"/>
            <w:r w:rsidR="00EB57AF" w:rsidRPr="008831DB">
              <w:rPr>
                <w:rFonts w:ascii="Times New Roman" w:hAnsi="Times New Roman" w:cs="Times New Roman"/>
              </w:rPr>
              <w:t xml:space="preserve"> </w:t>
            </w:r>
            <w:proofErr w:type="gramStart"/>
            <w:r w:rsidR="00EB57AF" w:rsidRPr="008831DB">
              <w:rPr>
                <w:rFonts w:ascii="Times New Roman" w:hAnsi="Times New Roman" w:cs="Times New Roman"/>
              </w:rPr>
              <w:t>р</w:t>
            </w:r>
            <w:proofErr w:type="gramEnd"/>
            <w:r w:rsidR="00EB57AF" w:rsidRPr="008831DB">
              <w:rPr>
                <w:rFonts w:ascii="Times New Roman" w:hAnsi="Times New Roman" w:cs="Times New Roman"/>
              </w:rPr>
              <w:t xml:space="preserve">еализованного в </w:t>
            </w:r>
            <w:r w:rsidRPr="008831DB">
              <w:rPr>
                <w:rFonts w:ascii="Times New Roman" w:hAnsi="Times New Roman" w:cs="Times New Roman"/>
              </w:rPr>
              <w:t>процессе приватизации</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10F97" w:rsidRPr="008831DB" w:rsidRDefault="00305B40" w:rsidP="00A10F97">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ед</w:t>
            </w:r>
            <w:r w:rsidR="00AA3EFC" w:rsidRPr="008831DB">
              <w:rPr>
                <w:rFonts w:ascii="Times New Roman" w:eastAsia="Times New Roman" w:hAnsi="Times New Roman" w:cs="Times New Roman"/>
                <w:sz w:val="20"/>
                <w:szCs w:val="20"/>
              </w:rPr>
              <w:t>.</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10F97" w:rsidRPr="008831DB" w:rsidRDefault="00305B40" w:rsidP="00A10F97">
            <w:pPr>
              <w:spacing w:after="0" w:line="240" w:lineRule="auto"/>
              <w:jc w:val="center"/>
              <w:rPr>
                <w:rFonts w:ascii="Times New Roman" w:hAnsi="Times New Roman" w:cs="Times New Roman"/>
                <w:szCs w:val="24"/>
              </w:rPr>
            </w:pPr>
            <w:r w:rsidRPr="008831DB">
              <w:rPr>
                <w:rFonts w:ascii="Times New Roman" w:hAnsi="Times New Roman" w:cs="Times New Roman"/>
                <w:szCs w:val="24"/>
              </w:rPr>
              <w:t>2</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10F97" w:rsidRPr="008831DB" w:rsidRDefault="00305B40" w:rsidP="00A10F97">
            <w:pPr>
              <w:spacing w:after="0" w:line="240" w:lineRule="auto"/>
              <w:ind w:left="-148" w:firstLine="142"/>
              <w:jc w:val="center"/>
              <w:rPr>
                <w:rFonts w:ascii="Times New Roman" w:hAnsi="Times New Roman" w:cs="Times New Roman"/>
                <w:sz w:val="18"/>
                <w:szCs w:val="18"/>
              </w:rPr>
            </w:pPr>
            <w:r w:rsidRPr="008831DB">
              <w:rPr>
                <w:rFonts w:ascii="Times New Roman" w:hAnsi="Times New Roman" w:cs="Times New Roman"/>
                <w:sz w:val="18"/>
                <w:szCs w:val="18"/>
              </w:rPr>
              <w:t>2</w:t>
            </w:r>
          </w:p>
        </w:tc>
        <w:tc>
          <w:tcPr>
            <w:tcW w:w="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10F97" w:rsidRPr="008831DB" w:rsidRDefault="00305B40" w:rsidP="00A10F97">
            <w:pPr>
              <w:spacing w:after="0" w:line="240" w:lineRule="auto"/>
              <w:jc w:val="center"/>
              <w:rPr>
                <w:rFonts w:ascii="Times New Roman" w:hAnsi="Times New Roman" w:cs="Times New Roman"/>
                <w:sz w:val="18"/>
                <w:szCs w:val="18"/>
              </w:rPr>
            </w:pPr>
            <w:r w:rsidRPr="008831DB">
              <w:rPr>
                <w:rFonts w:ascii="Times New Roman" w:hAnsi="Times New Roman" w:cs="Times New Roman"/>
                <w:sz w:val="18"/>
                <w:szCs w:val="18"/>
              </w:rPr>
              <w:t>2</w:t>
            </w:r>
          </w:p>
        </w:tc>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10F97" w:rsidRPr="008831DB" w:rsidRDefault="00305B40" w:rsidP="00A10F97">
            <w:pPr>
              <w:spacing w:after="0" w:line="240" w:lineRule="auto"/>
              <w:jc w:val="center"/>
              <w:rPr>
                <w:rFonts w:ascii="Times New Roman" w:hAnsi="Times New Roman" w:cs="Times New Roman"/>
                <w:sz w:val="18"/>
                <w:szCs w:val="18"/>
              </w:rPr>
            </w:pPr>
            <w:r w:rsidRPr="008831DB">
              <w:rPr>
                <w:rFonts w:ascii="Times New Roman" w:hAnsi="Times New Roman" w:cs="Times New Roman"/>
                <w:sz w:val="18"/>
                <w:szCs w:val="18"/>
              </w:rPr>
              <w:t>2</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10F97" w:rsidRPr="008831DB" w:rsidRDefault="00305B40" w:rsidP="00A10F97">
            <w:pPr>
              <w:spacing w:after="0" w:line="240" w:lineRule="auto"/>
              <w:jc w:val="center"/>
              <w:rPr>
                <w:rFonts w:ascii="Times New Roman" w:hAnsi="Times New Roman" w:cs="Times New Roman"/>
                <w:sz w:val="18"/>
                <w:szCs w:val="18"/>
              </w:rPr>
            </w:pPr>
            <w:r w:rsidRPr="008831DB">
              <w:rPr>
                <w:rFonts w:ascii="Times New Roman" w:hAnsi="Times New Roman" w:cs="Times New Roman"/>
                <w:sz w:val="18"/>
                <w:szCs w:val="18"/>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10F97" w:rsidRPr="008831DB" w:rsidRDefault="00305B40" w:rsidP="00A10F97">
            <w:pPr>
              <w:spacing w:after="0" w:line="240" w:lineRule="auto"/>
              <w:jc w:val="center"/>
              <w:rPr>
                <w:rFonts w:ascii="Times New Roman" w:hAnsi="Times New Roman" w:cs="Times New Roman"/>
                <w:sz w:val="18"/>
                <w:szCs w:val="18"/>
              </w:rPr>
            </w:pPr>
            <w:r w:rsidRPr="008831DB">
              <w:rPr>
                <w:rFonts w:ascii="Times New Roman" w:hAnsi="Times New Roman" w:cs="Times New Roman"/>
                <w:sz w:val="18"/>
                <w:szCs w:val="18"/>
              </w:rPr>
              <w:t>2</w:t>
            </w:r>
          </w:p>
        </w:tc>
        <w:tc>
          <w:tcPr>
            <w:tcW w:w="8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10F97" w:rsidRPr="008831DB" w:rsidRDefault="00305B40" w:rsidP="00A10F97">
            <w:pPr>
              <w:spacing w:after="0" w:line="240" w:lineRule="auto"/>
              <w:ind w:right="-144"/>
              <w:jc w:val="center"/>
              <w:rPr>
                <w:rFonts w:ascii="Times New Roman" w:hAnsi="Times New Roman" w:cs="Times New Roman"/>
                <w:sz w:val="18"/>
                <w:szCs w:val="18"/>
              </w:rPr>
            </w:pPr>
            <w:r w:rsidRPr="008831DB">
              <w:rPr>
                <w:rFonts w:ascii="Times New Roman" w:hAnsi="Times New Roman" w:cs="Times New Roman"/>
                <w:sz w:val="18"/>
                <w:szCs w:val="18"/>
              </w:rPr>
              <w:t>2</w:t>
            </w:r>
          </w:p>
        </w:tc>
        <w:tc>
          <w:tcPr>
            <w:tcW w:w="16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10F97" w:rsidRPr="008831DB" w:rsidRDefault="00305B40" w:rsidP="00A10F97">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Пушникова Л.А.</w:t>
            </w:r>
          </w:p>
        </w:tc>
      </w:tr>
      <w:tr w:rsidR="001F6C1F" w:rsidRPr="008831DB" w:rsidTr="00AA3EFC">
        <w:tc>
          <w:tcPr>
            <w:tcW w:w="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F6C1F" w:rsidRPr="008831DB" w:rsidRDefault="001F6C1F" w:rsidP="00AA3EFC">
            <w:pPr>
              <w:spacing w:after="0" w:line="240" w:lineRule="auto"/>
              <w:ind w:left="-78" w:right="-163"/>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w:t>
            </w:r>
            <w:r w:rsidR="00AA3EFC" w:rsidRPr="008831DB">
              <w:rPr>
                <w:rFonts w:ascii="Times New Roman" w:eastAsia="Times New Roman" w:hAnsi="Times New Roman" w:cs="Times New Roman"/>
                <w:sz w:val="24"/>
                <w:szCs w:val="24"/>
              </w:rPr>
              <w:t>.</w:t>
            </w:r>
          </w:p>
        </w:tc>
        <w:tc>
          <w:tcPr>
            <w:tcW w:w="14048"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F6C1F" w:rsidRPr="008831DB" w:rsidRDefault="001F6C1F" w:rsidP="00A10F97">
            <w:pPr>
              <w:spacing w:after="0" w:line="240" w:lineRule="auto"/>
              <w:rPr>
                <w:rFonts w:ascii="Times New Roman" w:eastAsia="Times New Roman" w:hAnsi="Times New Roman" w:cs="Times New Roman"/>
                <w:sz w:val="20"/>
                <w:szCs w:val="20"/>
              </w:rPr>
            </w:pPr>
            <w:r w:rsidRPr="008831DB">
              <w:rPr>
                <w:rFonts w:ascii="Times New Roman" w:hAnsi="Times New Roman" w:cs="Times New Roman"/>
                <w:sz w:val="24"/>
                <w:szCs w:val="24"/>
              </w:rPr>
              <w:t xml:space="preserve"> </w:t>
            </w:r>
            <w:r w:rsidR="00AA3EFC" w:rsidRPr="008831DB">
              <w:rPr>
                <w:rFonts w:ascii="Times New Roman" w:hAnsi="Times New Roman" w:cs="Times New Roman"/>
                <w:sz w:val="24"/>
                <w:szCs w:val="24"/>
              </w:rPr>
              <w:t>Повышение экономического</w:t>
            </w:r>
            <w:r w:rsidRPr="008831DB">
              <w:rPr>
                <w:rFonts w:ascii="Times New Roman" w:hAnsi="Times New Roman" w:cs="Times New Roman"/>
                <w:sz w:val="24"/>
                <w:szCs w:val="24"/>
              </w:rPr>
              <w:t xml:space="preserve"> потенциала имущества и земельных участков</w:t>
            </w:r>
          </w:p>
        </w:tc>
      </w:tr>
      <w:tr w:rsidR="00EB57AF" w:rsidRPr="008831DB" w:rsidTr="00AA3EFC">
        <w:tc>
          <w:tcPr>
            <w:tcW w:w="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EB57AF" w:rsidRPr="008831DB" w:rsidRDefault="001F6C1F" w:rsidP="00AA3EFC">
            <w:pPr>
              <w:spacing w:after="0" w:line="240" w:lineRule="auto"/>
              <w:ind w:left="-78" w:right="-163"/>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w:t>
            </w:r>
            <w:r w:rsidR="00EB57AF" w:rsidRPr="008831DB">
              <w:rPr>
                <w:rFonts w:ascii="Times New Roman" w:eastAsia="Times New Roman" w:hAnsi="Times New Roman" w:cs="Times New Roman"/>
                <w:sz w:val="24"/>
                <w:szCs w:val="24"/>
              </w:rPr>
              <w:t>.1.</w:t>
            </w:r>
          </w:p>
        </w:tc>
        <w:tc>
          <w:tcPr>
            <w:tcW w:w="5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EB57AF" w:rsidRPr="008831DB" w:rsidRDefault="00EB57AF" w:rsidP="00EB57AF">
            <w:pPr>
              <w:spacing w:after="0" w:line="240" w:lineRule="auto"/>
              <w:rPr>
                <w:rFonts w:ascii="Times New Roman" w:hAnsi="Times New Roman" w:cs="Times New Roman"/>
              </w:rPr>
            </w:pPr>
            <w:r w:rsidRPr="008831DB">
              <w:rPr>
                <w:rFonts w:ascii="Times New Roman" w:hAnsi="Times New Roman" w:cs="Times New Roman"/>
              </w:rPr>
              <w:t xml:space="preserve">Доля </w:t>
            </w:r>
            <w:r w:rsidR="00AA3EFC" w:rsidRPr="008831DB">
              <w:rPr>
                <w:rFonts w:ascii="Times New Roman" w:hAnsi="Times New Roman" w:cs="Times New Roman"/>
              </w:rPr>
              <w:t>увеличения количества</w:t>
            </w:r>
            <w:r w:rsidRPr="008831DB">
              <w:rPr>
                <w:rFonts w:ascii="Times New Roman" w:hAnsi="Times New Roman" w:cs="Times New Roman"/>
              </w:rPr>
              <w:t xml:space="preserve"> муниципального имущества округа в Перечне имущества</w:t>
            </w:r>
            <w:proofErr w:type="gramStart"/>
            <w:r w:rsidRPr="008831DB">
              <w:rPr>
                <w:rFonts w:ascii="Times New Roman" w:hAnsi="Times New Roman" w:cs="Times New Roman"/>
              </w:rPr>
              <w:t>.</w:t>
            </w:r>
            <w:proofErr w:type="gramEnd"/>
            <w:r w:rsidRPr="008831DB">
              <w:rPr>
                <w:rFonts w:ascii="Times New Roman" w:hAnsi="Times New Roman" w:cs="Times New Roman"/>
              </w:rPr>
              <w:t xml:space="preserve"> </w:t>
            </w:r>
            <w:proofErr w:type="gramStart"/>
            <w:r w:rsidRPr="008831DB">
              <w:rPr>
                <w:rFonts w:ascii="Times New Roman" w:hAnsi="Times New Roman" w:cs="Times New Roman"/>
              </w:rPr>
              <w:t>п</w:t>
            </w:r>
            <w:proofErr w:type="gramEnd"/>
            <w:r w:rsidRPr="008831DB">
              <w:rPr>
                <w:rFonts w:ascii="Times New Roman" w:hAnsi="Times New Roman" w:cs="Times New Roman"/>
              </w:rPr>
              <w:t xml:space="preserve">редназначенного для предоставления субъектам МСП </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EB57AF" w:rsidRPr="008831DB" w:rsidRDefault="00EB57AF" w:rsidP="00EB57AF">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 xml:space="preserve"> %</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EB57AF" w:rsidRPr="008831DB" w:rsidRDefault="00EB57AF" w:rsidP="00EB57AF">
            <w:pPr>
              <w:spacing w:after="0" w:line="240" w:lineRule="auto"/>
              <w:jc w:val="center"/>
              <w:rPr>
                <w:rFonts w:ascii="Times New Roman" w:hAnsi="Times New Roman" w:cs="Times New Roman"/>
                <w:szCs w:val="24"/>
              </w:rPr>
            </w:pPr>
            <w:r w:rsidRPr="008831DB">
              <w:rPr>
                <w:rFonts w:ascii="Times New Roman" w:hAnsi="Times New Roman" w:cs="Times New Roman"/>
                <w:szCs w:val="24"/>
              </w:rPr>
              <w:t>10</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EB57AF" w:rsidRPr="008831DB" w:rsidRDefault="00EB57AF" w:rsidP="00EB57AF">
            <w:pPr>
              <w:spacing w:after="0" w:line="240" w:lineRule="auto"/>
              <w:ind w:left="-148" w:firstLine="142"/>
              <w:jc w:val="center"/>
              <w:rPr>
                <w:rFonts w:ascii="Times New Roman" w:hAnsi="Times New Roman" w:cs="Times New Roman"/>
                <w:sz w:val="18"/>
                <w:szCs w:val="18"/>
              </w:rPr>
            </w:pPr>
            <w:r w:rsidRPr="008831DB">
              <w:rPr>
                <w:rFonts w:ascii="Times New Roman" w:hAnsi="Times New Roman" w:cs="Times New Roman"/>
                <w:sz w:val="18"/>
                <w:szCs w:val="18"/>
              </w:rPr>
              <w:t>10</w:t>
            </w:r>
          </w:p>
        </w:tc>
        <w:tc>
          <w:tcPr>
            <w:tcW w:w="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EB57AF" w:rsidRPr="008831DB" w:rsidRDefault="00EB57AF" w:rsidP="00EB57AF">
            <w:pPr>
              <w:spacing w:after="0" w:line="240" w:lineRule="auto"/>
              <w:jc w:val="center"/>
              <w:rPr>
                <w:rFonts w:ascii="Times New Roman" w:hAnsi="Times New Roman" w:cs="Times New Roman"/>
                <w:sz w:val="18"/>
                <w:szCs w:val="18"/>
              </w:rPr>
            </w:pPr>
            <w:r w:rsidRPr="008831DB">
              <w:rPr>
                <w:rFonts w:ascii="Times New Roman" w:hAnsi="Times New Roman" w:cs="Times New Roman"/>
                <w:sz w:val="18"/>
                <w:szCs w:val="18"/>
              </w:rPr>
              <w:t>10</w:t>
            </w:r>
          </w:p>
        </w:tc>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EB57AF" w:rsidRPr="008831DB" w:rsidRDefault="00EB57AF" w:rsidP="00EB57AF">
            <w:pPr>
              <w:spacing w:after="0" w:line="240" w:lineRule="auto"/>
              <w:jc w:val="center"/>
              <w:rPr>
                <w:rFonts w:ascii="Times New Roman" w:hAnsi="Times New Roman" w:cs="Times New Roman"/>
                <w:sz w:val="18"/>
                <w:szCs w:val="18"/>
              </w:rPr>
            </w:pPr>
            <w:r w:rsidRPr="008831DB">
              <w:rPr>
                <w:rFonts w:ascii="Times New Roman" w:hAnsi="Times New Roman" w:cs="Times New Roman"/>
                <w:sz w:val="18"/>
                <w:szCs w:val="18"/>
              </w:rPr>
              <w:t>10</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B57AF" w:rsidRPr="008831DB" w:rsidRDefault="00EB57AF" w:rsidP="00EB57AF">
            <w:pPr>
              <w:spacing w:after="0" w:line="240" w:lineRule="auto"/>
              <w:jc w:val="center"/>
              <w:rPr>
                <w:rFonts w:ascii="Times New Roman" w:hAnsi="Times New Roman" w:cs="Times New Roman"/>
                <w:sz w:val="18"/>
                <w:szCs w:val="18"/>
              </w:rPr>
            </w:pPr>
            <w:r w:rsidRPr="008831DB">
              <w:rPr>
                <w:rFonts w:ascii="Times New Roman" w:hAnsi="Times New Roman" w:cs="Times New Roman"/>
                <w:sz w:val="18"/>
                <w:szCs w:val="18"/>
              </w:rPr>
              <w:t>10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B57AF" w:rsidRPr="008831DB" w:rsidRDefault="00EB57AF" w:rsidP="00EB57AF">
            <w:pPr>
              <w:spacing w:after="0" w:line="240" w:lineRule="auto"/>
              <w:jc w:val="center"/>
              <w:rPr>
                <w:rFonts w:ascii="Times New Roman" w:hAnsi="Times New Roman" w:cs="Times New Roman"/>
                <w:sz w:val="18"/>
                <w:szCs w:val="18"/>
              </w:rPr>
            </w:pPr>
            <w:r w:rsidRPr="008831DB">
              <w:rPr>
                <w:rFonts w:ascii="Times New Roman" w:hAnsi="Times New Roman" w:cs="Times New Roman"/>
                <w:sz w:val="18"/>
                <w:szCs w:val="18"/>
              </w:rPr>
              <w:t>10</w:t>
            </w:r>
          </w:p>
        </w:tc>
        <w:tc>
          <w:tcPr>
            <w:tcW w:w="8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EB57AF" w:rsidRPr="008831DB" w:rsidRDefault="00EB57AF" w:rsidP="00EB57AF">
            <w:pPr>
              <w:spacing w:after="0" w:line="240" w:lineRule="auto"/>
              <w:ind w:right="-144"/>
              <w:jc w:val="center"/>
              <w:rPr>
                <w:rFonts w:ascii="Times New Roman" w:hAnsi="Times New Roman" w:cs="Times New Roman"/>
                <w:sz w:val="18"/>
                <w:szCs w:val="18"/>
              </w:rPr>
            </w:pPr>
            <w:r w:rsidRPr="008831DB">
              <w:rPr>
                <w:rFonts w:ascii="Times New Roman" w:hAnsi="Times New Roman" w:cs="Times New Roman"/>
                <w:sz w:val="18"/>
                <w:szCs w:val="18"/>
              </w:rPr>
              <w:t>10</w:t>
            </w:r>
          </w:p>
        </w:tc>
        <w:tc>
          <w:tcPr>
            <w:tcW w:w="16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EB57AF" w:rsidRPr="008831DB" w:rsidRDefault="00EB57AF" w:rsidP="00EB57AF">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Пушникова Л.А</w:t>
            </w:r>
          </w:p>
        </w:tc>
      </w:tr>
      <w:tr w:rsidR="00EB57AF" w:rsidRPr="008831DB" w:rsidTr="00AA3EFC">
        <w:tc>
          <w:tcPr>
            <w:tcW w:w="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EB57AF" w:rsidRPr="008831DB" w:rsidRDefault="001F6C1F" w:rsidP="00AA3EFC">
            <w:pPr>
              <w:spacing w:after="0" w:line="240" w:lineRule="auto"/>
              <w:ind w:left="-78" w:right="-163"/>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lastRenderedPageBreak/>
              <w:t>2</w:t>
            </w:r>
            <w:r w:rsidR="00EB57AF" w:rsidRPr="008831DB">
              <w:rPr>
                <w:rFonts w:ascii="Times New Roman" w:eastAsia="Times New Roman" w:hAnsi="Times New Roman" w:cs="Times New Roman"/>
                <w:sz w:val="24"/>
                <w:szCs w:val="24"/>
              </w:rPr>
              <w:t>.2</w:t>
            </w:r>
            <w:r w:rsidR="00AA3EFC" w:rsidRPr="008831DB">
              <w:rPr>
                <w:rFonts w:ascii="Times New Roman" w:eastAsia="Times New Roman" w:hAnsi="Times New Roman" w:cs="Times New Roman"/>
                <w:sz w:val="24"/>
                <w:szCs w:val="24"/>
              </w:rPr>
              <w:t>.</w:t>
            </w:r>
          </w:p>
        </w:tc>
        <w:tc>
          <w:tcPr>
            <w:tcW w:w="5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EB57AF" w:rsidRPr="008831DB" w:rsidRDefault="00EB57AF" w:rsidP="00EB57AF">
            <w:pPr>
              <w:spacing w:after="0" w:line="240" w:lineRule="auto"/>
              <w:rPr>
                <w:rFonts w:ascii="Times New Roman" w:hAnsi="Times New Roman" w:cs="Times New Roman"/>
              </w:rPr>
            </w:pPr>
            <w:r w:rsidRPr="008831DB">
              <w:rPr>
                <w:rFonts w:ascii="Times New Roman" w:hAnsi="Times New Roman" w:cs="Times New Roman"/>
              </w:rPr>
              <w:t xml:space="preserve">Доля заключенных договоров </w:t>
            </w:r>
            <w:r w:rsidR="00AA3EFC" w:rsidRPr="008831DB">
              <w:rPr>
                <w:rFonts w:ascii="Times New Roman" w:hAnsi="Times New Roman" w:cs="Times New Roman"/>
              </w:rPr>
              <w:t>аренды по</w:t>
            </w:r>
            <w:r w:rsidRPr="008831DB">
              <w:rPr>
                <w:rFonts w:ascii="Times New Roman" w:hAnsi="Times New Roman" w:cs="Times New Roman"/>
              </w:rPr>
              <w:t xml:space="preserve"> </w:t>
            </w:r>
            <w:r w:rsidR="00AA3EFC" w:rsidRPr="008831DB">
              <w:rPr>
                <w:rFonts w:ascii="Times New Roman" w:hAnsi="Times New Roman" w:cs="Times New Roman"/>
              </w:rPr>
              <w:t>отношению к</w:t>
            </w:r>
            <w:r w:rsidRPr="008831DB">
              <w:rPr>
                <w:rFonts w:ascii="Times New Roman" w:hAnsi="Times New Roman" w:cs="Times New Roman"/>
              </w:rPr>
              <w:t xml:space="preserve"> общему </w:t>
            </w:r>
            <w:r w:rsidR="00AA3EFC" w:rsidRPr="008831DB">
              <w:rPr>
                <w:rFonts w:ascii="Times New Roman" w:hAnsi="Times New Roman" w:cs="Times New Roman"/>
              </w:rPr>
              <w:t>количеству имущества</w:t>
            </w:r>
            <w:r w:rsidRPr="008831DB">
              <w:rPr>
                <w:rFonts w:ascii="Times New Roman" w:hAnsi="Times New Roman" w:cs="Times New Roman"/>
              </w:rPr>
              <w:t xml:space="preserve"> в Перечне</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EB57AF" w:rsidRPr="008831DB" w:rsidRDefault="00EB57AF" w:rsidP="00EB57AF">
            <w:pPr>
              <w:spacing w:after="0" w:line="240" w:lineRule="auto"/>
              <w:jc w:val="center"/>
              <w:rPr>
                <w:rFonts w:ascii="Times New Roman" w:hAnsi="Times New Roman" w:cs="Times New Roman"/>
                <w:szCs w:val="24"/>
              </w:rPr>
            </w:pPr>
            <w:r w:rsidRPr="008831DB">
              <w:rPr>
                <w:rFonts w:ascii="Times New Roman" w:hAnsi="Times New Roman" w:cs="Times New Roman"/>
                <w:szCs w:val="24"/>
              </w:rPr>
              <w:t>%</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EB57AF" w:rsidRPr="008831DB" w:rsidRDefault="00EB57AF" w:rsidP="00EB57AF">
            <w:pPr>
              <w:spacing w:after="0" w:line="240" w:lineRule="auto"/>
              <w:ind w:left="-148" w:firstLine="142"/>
              <w:jc w:val="center"/>
              <w:rPr>
                <w:rFonts w:ascii="Times New Roman" w:hAnsi="Times New Roman" w:cs="Times New Roman"/>
                <w:sz w:val="18"/>
                <w:szCs w:val="18"/>
              </w:rPr>
            </w:pPr>
            <w:r w:rsidRPr="008831DB">
              <w:rPr>
                <w:rFonts w:ascii="Times New Roman" w:hAnsi="Times New Roman" w:cs="Times New Roman"/>
                <w:sz w:val="18"/>
                <w:szCs w:val="18"/>
              </w:rPr>
              <w:t>95</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EB57AF" w:rsidRPr="008831DB" w:rsidRDefault="00EB57AF" w:rsidP="00EB57AF">
            <w:pPr>
              <w:spacing w:after="0" w:line="240" w:lineRule="auto"/>
              <w:jc w:val="center"/>
              <w:rPr>
                <w:rFonts w:ascii="Times New Roman" w:hAnsi="Times New Roman" w:cs="Times New Roman"/>
                <w:sz w:val="18"/>
                <w:szCs w:val="18"/>
              </w:rPr>
            </w:pPr>
            <w:r w:rsidRPr="008831DB">
              <w:rPr>
                <w:rFonts w:ascii="Times New Roman" w:hAnsi="Times New Roman" w:cs="Times New Roman"/>
                <w:sz w:val="18"/>
                <w:szCs w:val="18"/>
              </w:rPr>
              <w:t>95</w:t>
            </w:r>
          </w:p>
        </w:tc>
        <w:tc>
          <w:tcPr>
            <w:tcW w:w="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EB57AF" w:rsidRPr="008831DB" w:rsidRDefault="00EB57AF" w:rsidP="00EB57AF">
            <w:pPr>
              <w:spacing w:after="0" w:line="240" w:lineRule="auto"/>
              <w:jc w:val="center"/>
              <w:rPr>
                <w:rFonts w:ascii="Times New Roman" w:hAnsi="Times New Roman" w:cs="Times New Roman"/>
                <w:sz w:val="18"/>
                <w:szCs w:val="18"/>
              </w:rPr>
            </w:pPr>
            <w:r w:rsidRPr="008831DB">
              <w:rPr>
                <w:rFonts w:ascii="Times New Roman" w:hAnsi="Times New Roman" w:cs="Times New Roman"/>
                <w:sz w:val="18"/>
                <w:szCs w:val="18"/>
              </w:rPr>
              <w:t>95</w:t>
            </w:r>
          </w:p>
        </w:tc>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EB57AF" w:rsidRPr="008831DB" w:rsidRDefault="00EB57AF" w:rsidP="00EB57AF">
            <w:pPr>
              <w:spacing w:after="0" w:line="240" w:lineRule="auto"/>
              <w:jc w:val="center"/>
              <w:rPr>
                <w:rFonts w:ascii="Times New Roman" w:hAnsi="Times New Roman" w:cs="Times New Roman"/>
                <w:sz w:val="18"/>
                <w:szCs w:val="18"/>
              </w:rPr>
            </w:pPr>
            <w:r w:rsidRPr="008831DB">
              <w:rPr>
                <w:rFonts w:ascii="Times New Roman" w:hAnsi="Times New Roman" w:cs="Times New Roman"/>
                <w:sz w:val="18"/>
                <w:szCs w:val="18"/>
              </w:rPr>
              <w:t>95</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B57AF" w:rsidRPr="008831DB" w:rsidRDefault="00EB57AF" w:rsidP="00EB57AF">
            <w:pPr>
              <w:spacing w:after="0" w:line="240" w:lineRule="auto"/>
              <w:jc w:val="center"/>
              <w:rPr>
                <w:rFonts w:ascii="Times New Roman" w:hAnsi="Times New Roman" w:cs="Times New Roman"/>
                <w:sz w:val="18"/>
                <w:szCs w:val="18"/>
              </w:rPr>
            </w:pPr>
            <w:r w:rsidRPr="008831DB">
              <w:rPr>
                <w:rFonts w:ascii="Times New Roman" w:hAnsi="Times New Roman" w:cs="Times New Roman"/>
                <w:sz w:val="18"/>
                <w:szCs w:val="18"/>
              </w:rPr>
              <w:t>95</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B57AF" w:rsidRPr="008831DB" w:rsidRDefault="00EB57AF" w:rsidP="00EB57AF">
            <w:pPr>
              <w:spacing w:after="0" w:line="240" w:lineRule="auto"/>
              <w:ind w:right="-144"/>
              <w:jc w:val="center"/>
              <w:rPr>
                <w:rFonts w:ascii="Times New Roman" w:hAnsi="Times New Roman" w:cs="Times New Roman"/>
                <w:sz w:val="18"/>
                <w:szCs w:val="18"/>
              </w:rPr>
            </w:pPr>
            <w:r w:rsidRPr="008831DB">
              <w:rPr>
                <w:rFonts w:ascii="Times New Roman" w:hAnsi="Times New Roman" w:cs="Times New Roman"/>
                <w:sz w:val="18"/>
                <w:szCs w:val="18"/>
              </w:rPr>
              <w:t>95</w:t>
            </w:r>
          </w:p>
        </w:tc>
        <w:tc>
          <w:tcPr>
            <w:tcW w:w="8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EB57AF" w:rsidRPr="008831DB" w:rsidRDefault="00EB57AF" w:rsidP="00EB57AF">
            <w:pPr>
              <w:spacing w:after="0" w:line="240" w:lineRule="auto"/>
              <w:ind w:right="-144"/>
              <w:jc w:val="center"/>
              <w:rPr>
                <w:rFonts w:ascii="Times New Roman" w:hAnsi="Times New Roman" w:cs="Times New Roman"/>
                <w:sz w:val="18"/>
                <w:szCs w:val="18"/>
              </w:rPr>
            </w:pPr>
            <w:r w:rsidRPr="008831DB">
              <w:rPr>
                <w:rFonts w:ascii="Times New Roman" w:hAnsi="Times New Roman" w:cs="Times New Roman"/>
                <w:sz w:val="18"/>
                <w:szCs w:val="18"/>
              </w:rPr>
              <w:t>95</w:t>
            </w:r>
          </w:p>
        </w:tc>
        <w:tc>
          <w:tcPr>
            <w:tcW w:w="16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EB57AF" w:rsidRPr="008831DB" w:rsidRDefault="00EB57AF" w:rsidP="00EB57AF">
            <w:pPr>
              <w:spacing w:after="0" w:line="240" w:lineRule="auto"/>
              <w:rPr>
                <w:rFonts w:ascii="Times New Roman" w:eastAsia="Times New Roman" w:hAnsi="Times New Roman" w:cs="Times New Roman"/>
                <w:sz w:val="20"/>
                <w:szCs w:val="20"/>
              </w:rPr>
            </w:pPr>
          </w:p>
        </w:tc>
      </w:tr>
    </w:tbl>
    <w:p w:rsidR="000E3CAD" w:rsidRPr="008831DB" w:rsidRDefault="000E3CAD" w:rsidP="000E3CAD">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rPr>
      </w:pPr>
    </w:p>
    <w:p w:rsidR="000E3CAD" w:rsidRPr="008831DB" w:rsidRDefault="000E3CAD" w:rsidP="000E3CAD">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rPr>
      </w:pPr>
      <w:r w:rsidRPr="008831DB">
        <w:rPr>
          <w:rFonts w:ascii="Times New Roman" w:eastAsia="Times New Roman" w:hAnsi="Times New Roman" w:cs="Times New Roman"/>
          <w:b/>
          <w:bCs/>
          <w:sz w:val="24"/>
          <w:szCs w:val="24"/>
        </w:rPr>
        <w:t>3. Мероприятия (результаты) комплекса процессных мероприятий</w:t>
      </w:r>
    </w:p>
    <w:tbl>
      <w:tblPr>
        <w:tblW w:w="15876" w:type="dxa"/>
        <w:tblInd w:w="433" w:type="dxa"/>
        <w:tblLayout w:type="fixed"/>
        <w:tblCellMar>
          <w:left w:w="0" w:type="dxa"/>
          <w:right w:w="0" w:type="dxa"/>
        </w:tblCellMar>
        <w:tblLook w:val="04A0" w:firstRow="1" w:lastRow="0" w:firstColumn="1" w:lastColumn="0" w:noHBand="0" w:noVBand="1"/>
      </w:tblPr>
      <w:tblGrid>
        <w:gridCol w:w="568"/>
        <w:gridCol w:w="3684"/>
        <w:gridCol w:w="992"/>
        <w:gridCol w:w="709"/>
        <w:gridCol w:w="2552"/>
        <w:gridCol w:w="838"/>
        <w:gridCol w:w="992"/>
        <w:gridCol w:w="1005"/>
        <w:gridCol w:w="708"/>
        <w:gridCol w:w="851"/>
        <w:gridCol w:w="851"/>
        <w:gridCol w:w="980"/>
        <w:gridCol w:w="1146"/>
      </w:tblGrid>
      <w:tr w:rsidR="000E3CAD" w:rsidRPr="008831DB" w:rsidTr="000D57EC">
        <w:trPr>
          <w:gridAfter w:val="1"/>
          <w:wAfter w:w="1146" w:type="dxa"/>
          <w:trHeight w:val="639"/>
        </w:trPr>
        <w:tc>
          <w:tcPr>
            <w:tcW w:w="568"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0E3CAD" w:rsidRPr="008831DB" w:rsidRDefault="000E3CAD" w:rsidP="00C57E8C">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N п/п</w:t>
            </w:r>
          </w:p>
        </w:tc>
        <w:tc>
          <w:tcPr>
            <w:tcW w:w="3684"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0E3CAD" w:rsidRPr="008831DB" w:rsidRDefault="000E3CAD" w:rsidP="00C57E8C">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Наименование мероприятия (результата)</w:t>
            </w:r>
          </w:p>
        </w:tc>
        <w:tc>
          <w:tcPr>
            <w:tcW w:w="992"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0E3CAD" w:rsidRPr="008831DB" w:rsidRDefault="000E3CAD" w:rsidP="00C57E8C">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Тип мероприятия (результата)</w:t>
            </w:r>
          </w:p>
        </w:tc>
        <w:tc>
          <w:tcPr>
            <w:tcW w:w="709"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0E3CAD" w:rsidRPr="008831DB" w:rsidRDefault="000E3CAD" w:rsidP="00C57E8C">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Единицы измерения (по </w:t>
            </w:r>
            <w:hyperlink r:id="rId16" w:anchor="7D20K3" w:history="1">
              <w:r w:rsidRPr="008831DB">
                <w:rPr>
                  <w:rFonts w:ascii="Times New Roman" w:eastAsia="Times New Roman" w:hAnsi="Times New Roman" w:cs="Times New Roman"/>
                  <w:sz w:val="24"/>
                  <w:szCs w:val="24"/>
                  <w:u w:val="single"/>
                </w:rPr>
                <w:t>ОКЕИ</w:t>
              </w:r>
            </w:hyperlink>
            <w:r w:rsidRPr="008831DB">
              <w:rPr>
                <w:rFonts w:ascii="Times New Roman" w:eastAsia="Times New Roman" w:hAnsi="Times New Roman" w:cs="Times New Roman"/>
                <w:sz w:val="24"/>
                <w:szCs w:val="24"/>
              </w:rPr>
              <w:t>)</w:t>
            </w:r>
          </w:p>
        </w:tc>
        <w:tc>
          <w:tcPr>
            <w:tcW w:w="2552"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0E3CAD" w:rsidRPr="008831DB" w:rsidRDefault="000E3CAD" w:rsidP="00C57E8C">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Характеристика</w:t>
            </w:r>
          </w:p>
        </w:tc>
        <w:tc>
          <w:tcPr>
            <w:tcW w:w="838"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0E3CAD" w:rsidRPr="008831DB" w:rsidRDefault="000E3CAD" w:rsidP="00C57E8C">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 xml:space="preserve">Базовое значение </w:t>
            </w:r>
            <w:r w:rsidRPr="008831DB">
              <w:rPr>
                <w:rFonts w:ascii="Times New Roman" w:eastAsia="Times New Roman" w:hAnsi="Times New Roman" w:cs="Times New Roman"/>
                <w:sz w:val="20"/>
                <w:szCs w:val="20"/>
              </w:rPr>
              <w:t>за год, предшествующий году разработки проекта муниципальной программы</w:t>
            </w:r>
          </w:p>
        </w:tc>
        <w:tc>
          <w:tcPr>
            <w:tcW w:w="5387" w:type="dxa"/>
            <w:gridSpan w:val="6"/>
            <w:tcBorders>
              <w:top w:val="single" w:sz="4" w:space="0" w:color="auto"/>
              <w:left w:val="single" w:sz="4" w:space="0" w:color="auto"/>
              <w:right w:val="single" w:sz="4" w:space="0" w:color="auto"/>
            </w:tcBorders>
          </w:tcPr>
          <w:p w:rsidR="000E3CAD" w:rsidRPr="008831DB" w:rsidRDefault="000E3CAD" w:rsidP="00C57E8C">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Значение показателя по годам</w:t>
            </w:r>
          </w:p>
        </w:tc>
      </w:tr>
      <w:tr w:rsidR="000E3CAD" w:rsidRPr="008831DB" w:rsidTr="000D57EC">
        <w:trPr>
          <w:gridAfter w:val="1"/>
          <w:wAfter w:w="1146" w:type="dxa"/>
          <w:trHeight w:val="1601"/>
        </w:trPr>
        <w:tc>
          <w:tcPr>
            <w:tcW w:w="56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0E3CAD" w:rsidRPr="008831DB" w:rsidRDefault="000E3CAD" w:rsidP="00C57E8C">
            <w:pPr>
              <w:spacing w:after="0" w:line="240" w:lineRule="auto"/>
              <w:jc w:val="center"/>
              <w:textAlignment w:val="baseline"/>
              <w:rPr>
                <w:rFonts w:ascii="Times New Roman" w:eastAsia="Times New Roman" w:hAnsi="Times New Roman" w:cs="Times New Roman"/>
                <w:sz w:val="24"/>
                <w:szCs w:val="24"/>
              </w:rPr>
            </w:pPr>
          </w:p>
        </w:tc>
        <w:tc>
          <w:tcPr>
            <w:tcW w:w="3684"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0E3CAD" w:rsidRPr="008831DB" w:rsidRDefault="000E3CAD" w:rsidP="00C57E8C">
            <w:pPr>
              <w:spacing w:after="0" w:line="240" w:lineRule="auto"/>
              <w:jc w:val="center"/>
              <w:textAlignment w:val="baseline"/>
              <w:rPr>
                <w:rFonts w:ascii="Times New Roman" w:eastAsia="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0E3CAD" w:rsidRPr="008831DB" w:rsidRDefault="000E3CAD" w:rsidP="00C57E8C">
            <w:pPr>
              <w:spacing w:after="0" w:line="240" w:lineRule="auto"/>
              <w:jc w:val="center"/>
              <w:textAlignment w:val="baseline"/>
              <w:rPr>
                <w:rFonts w:ascii="Times New Roman" w:eastAsia="Times New Roman" w:hAnsi="Times New Roman" w:cs="Times New Roman"/>
                <w:sz w:val="24"/>
                <w:szCs w:val="24"/>
              </w:rPr>
            </w:pPr>
          </w:p>
        </w:tc>
        <w:tc>
          <w:tcPr>
            <w:tcW w:w="709"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0E3CAD" w:rsidRPr="008831DB" w:rsidRDefault="000E3CAD" w:rsidP="00C57E8C">
            <w:pPr>
              <w:spacing w:after="0" w:line="240" w:lineRule="auto"/>
              <w:jc w:val="center"/>
              <w:textAlignment w:val="baseline"/>
              <w:rPr>
                <w:rFonts w:ascii="Times New Roman" w:eastAsia="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0E3CAD" w:rsidRPr="008831DB" w:rsidRDefault="000E3CAD" w:rsidP="00C57E8C">
            <w:pPr>
              <w:spacing w:after="0" w:line="240" w:lineRule="auto"/>
              <w:jc w:val="center"/>
              <w:textAlignment w:val="baseline"/>
              <w:rPr>
                <w:rFonts w:ascii="Times New Roman" w:eastAsia="Times New Roman" w:hAnsi="Times New Roman" w:cs="Times New Roman"/>
                <w:sz w:val="24"/>
                <w:szCs w:val="24"/>
              </w:rPr>
            </w:pPr>
          </w:p>
        </w:tc>
        <w:tc>
          <w:tcPr>
            <w:tcW w:w="83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0E3CAD" w:rsidRPr="008831DB" w:rsidRDefault="000E3CAD" w:rsidP="00C57E8C">
            <w:pPr>
              <w:spacing w:after="0" w:line="240" w:lineRule="auto"/>
              <w:jc w:val="center"/>
              <w:textAlignment w:val="baseline"/>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extDirection w:val="btLr"/>
            <w:vAlign w:val="center"/>
          </w:tcPr>
          <w:p w:rsidR="000E3CAD" w:rsidRPr="008831DB" w:rsidRDefault="000E3CAD" w:rsidP="00C57E8C">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2025 год</w:t>
            </w:r>
          </w:p>
        </w:tc>
        <w:tc>
          <w:tcPr>
            <w:tcW w:w="10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E3CAD" w:rsidRPr="008831DB" w:rsidRDefault="000E3CAD" w:rsidP="00C57E8C">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2026 год</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0E3CAD" w:rsidRPr="008831DB" w:rsidRDefault="000E3CAD" w:rsidP="00C57E8C">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2027 год</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0E3CAD" w:rsidRPr="008831DB" w:rsidRDefault="000E3CAD" w:rsidP="00C57E8C">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2028 год</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E3CAD" w:rsidRPr="008831DB" w:rsidRDefault="000E3CAD" w:rsidP="00C57E8C">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2029 год</w:t>
            </w:r>
          </w:p>
        </w:tc>
        <w:tc>
          <w:tcPr>
            <w:tcW w:w="98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E3CAD" w:rsidRPr="008831DB" w:rsidRDefault="000E3CAD" w:rsidP="00C57E8C">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2030 год</w:t>
            </w:r>
          </w:p>
        </w:tc>
      </w:tr>
      <w:tr w:rsidR="000E3CAD" w:rsidRPr="008831DB" w:rsidTr="000D57EC">
        <w:trPr>
          <w:gridAfter w:val="1"/>
          <w:wAfter w:w="1146" w:type="dxa"/>
          <w:trHeight w:val="329"/>
        </w:trPr>
        <w:tc>
          <w:tcPr>
            <w:tcW w:w="568"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E3CAD" w:rsidRPr="008831DB" w:rsidRDefault="000E3CAD" w:rsidP="00C57E8C">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w:t>
            </w:r>
          </w:p>
        </w:tc>
        <w:tc>
          <w:tcPr>
            <w:tcW w:w="3684"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E3CAD" w:rsidRPr="008831DB" w:rsidRDefault="000E3CAD" w:rsidP="00C57E8C">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2</w:t>
            </w:r>
          </w:p>
        </w:tc>
        <w:tc>
          <w:tcPr>
            <w:tcW w:w="992"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E3CAD" w:rsidRPr="008831DB" w:rsidRDefault="000E3CAD" w:rsidP="00C57E8C">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3</w:t>
            </w:r>
          </w:p>
        </w:tc>
        <w:tc>
          <w:tcPr>
            <w:tcW w:w="709"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E3CAD" w:rsidRPr="008831DB" w:rsidRDefault="000E3CAD" w:rsidP="00C57E8C">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4</w:t>
            </w:r>
          </w:p>
        </w:tc>
        <w:tc>
          <w:tcPr>
            <w:tcW w:w="2552"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E3CAD" w:rsidRPr="008831DB" w:rsidRDefault="000E3CAD" w:rsidP="00C57E8C">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5</w:t>
            </w:r>
          </w:p>
        </w:tc>
        <w:tc>
          <w:tcPr>
            <w:tcW w:w="838"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E3CAD" w:rsidRPr="008831DB" w:rsidRDefault="000E3CAD" w:rsidP="00C57E8C">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E3CAD" w:rsidRPr="008831DB" w:rsidRDefault="000E3CAD" w:rsidP="00C57E8C">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0E3CAD" w:rsidRPr="008831DB" w:rsidRDefault="000E3CAD" w:rsidP="00C57E8C">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8</w:t>
            </w:r>
          </w:p>
        </w:tc>
        <w:tc>
          <w:tcPr>
            <w:tcW w:w="708" w:type="dxa"/>
            <w:tcBorders>
              <w:top w:val="single" w:sz="4" w:space="0" w:color="auto"/>
              <w:left w:val="single" w:sz="4" w:space="0" w:color="auto"/>
              <w:bottom w:val="single" w:sz="4" w:space="0" w:color="auto"/>
              <w:right w:val="single" w:sz="4" w:space="0" w:color="auto"/>
            </w:tcBorders>
            <w:vAlign w:val="center"/>
          </w:tcPr>
          <w:p w:rsidR="000E3CAD" w:rsidRPr="008831DB" w:rsidRDefault="000E3CAD" w:rsidP="00C57E8C">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9</w:t>
            </w:r>
          </w:p>
        </w:tc>
        <w:tc>
          <w:tcPr>
            <w:tcW w:w="851" w:type="dxa"/>
            <w:tcBorders>
              <w:top w:val="single" w:sz="4" w:space="0" w:color="auto"/>
              <w:left w:val="single" w:sz="4" w:space="0" w:color="auto"/>
              <w:bottom w:val="single" w:sz="4" w:space="0" w:color="auto"/>
              <w:right w:val="single" w:sz="4" w:space="0" w:color="auto"/>
            </w:tcBorders>
            <w:vAlign w:val="center"/>
          </w:tcPr>
          <w:p w:rsidR="000E3CAD" w:rsidRPr="008831DB" w:rsidRDefault="000E3CAD" w:rsidP="00C57E8C">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E3CAD" w:rsidRPr="008831DB" w:rsidRDefault="000E3CAD" w:rsidP="00C57E8C">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E3CAD" w:rsidRPr="008831DB" w:rsidRDefault="000E3CAD" w:rsidP="00C57E8C">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12</w:t>
            </w:r>
          </w:p>
        </w:tc>
      </w:tr>
      <w:tr w:rsidR="000E3CAD" w:rsidRPr="008831DB" w:rsidTr="000D57EC">
        <w:trPr>
          <w:gridAfter w:val="1"/>
          <w:wAfter w:w="1146" w:type="dxa"/>
        </w:trPr>
        <w:tc>
          <w:tcPr>
            <w:tcW w:w="14730" w:type="dxa"/>
            <w:gridSpan w:val="12"/>
            <w:tcBorders>
              <w:top w:val="single" w:sz="6" w:space="0" w:color="000000"/>
              <w:left w:val="single" w:sz="6" w:space="0" w:color="000000"/>
              <w:bottom w:val="single" w:sz="6" w:space="0" w:color="000000"/>
              <w:right w:val="single" w:sz="6" w:space="0" w:color="000000"/>
            </w:tcBorders>
          </w:tcPr>
          <w:p w:rsidR="001F6C1F" w:rsidRPr="008831DB" w:rsidRDefault="001F6C1F" w:rsidP="001F6C1F">
            <w:pPr>
              <w:spacing w:after="0" w:line="240" w:lineRule="auto"/>
              <w:jc w:val="center"/>
              <w:textAlignment w:val="baseline"/>
              <w:rPr>
                <w:rFonts w:ascii="Times New Roman" w:eastAsia="Times New Roman" w:hAnsi="Times New Roman" w:cs="Times New Roman"/>
                <w:sz w:val="28"/>
                <w:szCs w:val="28"/>
                <w:u w:val="single"/>
              </w:rPr>
            </w:pPr>
            <w:r w:rsidRPr="008831DB">
              <w:rPr>
                <w:rFonts w:ascii="Times New Roman" w:hAnsi="Times New Roman" w:cs="Times New Roman"/>
                <w:sz w:val="24"/>
                <w:szCs w:val="24"/>
              </w:rPr>
              <w:t>1.</w:t>
            </w:r>
            <w:r w:rsidR="00E65810" w:rsidRPr="008831DB">
              <w:rPr>
                <w:rFonts w:ascii="Times New Roman" w:hAnsi="Times New Roman" w:cs="Times New Roman"/>
                <w:sz w:val="24"/>
                <w:szCs w:val="24"/>
              </w:rPr>
              <w:t xml:space="preserve">  </w:t>
            </w:r>
            <w:r w:rsidRPr="008831DB">
              <w:rPr>
                <w:rFonts w:ascii="Times New Roman" w:eastAsia="Times New Roman" w:hAnsi="Times New Roman" w:cs="Times New Roman"/>
                <w:i/>
                <w:sz w:val="28"/>
                <w:szCs w:val="28"/>
                <w:u w:val="single"/>
              </w:rPr>
              <w:t>Обеспечение деятельности комитета земельно-имущественных отношений администрации Нюксенского муниципального округа</w:t>
            </w:r>
            <w:r w:rsidRPr="008831DB">
              <w:rPr>
                <w:rFonts w:ascii="Times New Roman" w:hAnsi="Times New Roman" w:cs="Times New Roman"/>
                <w:bCs/>
                <w:i/>
                <w:sz w:val="28"/>
                <w:szCs w:val="28"/>
                <w:u w:val="single"/>
              </w:rPr>
              <w:t>»</w:t>
            </w:r>
          </w:p>
          <w:p w:rsidR="000E3CAD" w:rsidRPr="008831DB" w:rsidRDefault="001F6C1F" w:rsidP="001F6C1F">
            <w:pPr>
              <w:suppressAutoHyphens/>
              <w:spacing w:after="0" w:line="240" w:lineRule="auto"/>
              <w:jc w:val="both"/>
              <w:rPr>
                <w:rFonts w:ascii="Times New Roman" w:hAnsi="Times New Roman" w:cs="Times New Roman"/>
                <w:sz w:val="24"/>
                <w:szCs w:val="24"/>
              </w:rPr>
            </w:pPr>
            <w:r w:rsidRPr="008831DB">
              <w:rPr>
                <w:rFonts w:ascii="Times New Roman" w:eastAsia="Times New Roman" w:hAnsi="Times New Roman" w:cs="Times New Roman"/>
                <w:sz w:val="16"/>
                <w:szCs w:val="16"/>
              </w:rPr>
              <w:t>Наименование задачи</w:t>
            </w:r>
          </w:p>
        </w:tc>
      </w:tr>
      <w:tr w:rsidR="00D5329A" w:rsidRPr="008831DB" w:rsidTr="000D57EC">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5329A" w:rsidRPr="008831DB" w:rsidRDefault="00D5329A" w:rsidP="00D5329A">
            <w:pPr>
              <w:spacing w:after="0" w:line="240" w:lineRule="auto"/>
              <w:ind w:right="-146"/>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1.1.</w:t>
            </w:r>
          </w:p>
        </w:tc>
        <w:tc>
          <w:tcPr>
            <w:tcW w:w="3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5329A" w:rsidRPr="00757581" w:rsidRDefault="00D5329A" w:rsidP="00757581">
            <w:pPr>
              <w:spacing w:after="0" w:line="240" w:lineRule="auto"/>
              <w:textAlignment w:val="baseline"/>
              <w:rPr>
                <w:rFonts w:ascii="Times New Roman" w:eastAsia="Times New Roman" w:hAnsi="Times New Roman" w:cs="Times New Roman"/>
                <w:sz w:val="24"/>
                <w:szCs w:val="24"/>
              </w:rPr>
            </w:pPr>
            <w:r w:rsidRPr="008831DB">
              <w:rPr>
                <w:rFonts w:ascii="Times New Roman" w:hAnsi="Times New Roman" w:cs="Times New Roman"/>
                <w:sz w:val="24"/>
                <w:szCs w:val="24"/>
              </w:rPr>
              <w:t xml:space="preserve"> </w:t>
            </w:r>
            <w:r w:rsidRPr="00757581">
              <w:rPr>
                <w:rFonts w:ascii="Times New Roman" w:eastAsia="Times New Roman" w:hAnsi="Times New Roman" w:cs="Times New Roman"/>
                <w:sz w:val="24"/>
                <w:szCs w:val="24"/>
              </w:rPr>
              <w:t>Обеспечение деятельности комитета земельно-имущественных отношений администрации Нюксенского муниципального округа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5329A" w:rsidRPr="008831DB" w:rsidRDefault="00D5329A" w:rsidP="00D5329A">
            <w:pPr>
              <w:spacing w:after="0" w:line="240" w:lineRule="auto"/>
              <w:rPr>
                <w:rFonts w:ascii="Times New Roman" w:eastAsia="Times New Roman" w:hAnsi="Times New Roman" w:cs="Times New Roman"/>
                <w:sz w:val="24"/>
                <w:szCs w:val="24"/>
              </w:rPr>
            </w:pPr>
            <w:r w:rsidRPr="008831DB">
              <w:rPr>
                <w:rFonts w:ascii="Times New Roman" w:hAnsi="Times New Roman" w:cs="Times New Roman"/>
                <w:sz w:val="24"/>
                <w:szCs w:val="24"/>
              </w:rPr>
              <w:t>Осуществление текущей деятельности</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5329A" w:rsidRPr="008831DB" w:rsidRDefault="00D5329A" w:rsidP="00D5329A">
            <w:pPr>
              <w:spacing w:after="0" w:line="240" w:lineRule="auto"/>
              <w:rPr>
                <w:rFonts w:ascii="Times New Roman" w:eastAsia="Times New Roman" w:hAnsi="Times New Roman" w:cs="Times New Roman"/>
                <w:sz w:val="20"/>
                <w:szCs w:val="20"/>
              </w:rPr>
            </w:pPr>
            <w:proofErr w:type="spellStart"/>
            <w:r w:rsidRPr="008831DB">
              <w:rPr>
                <w:rFonts w:ascii="Times New Roman" w:eastAsia="Times New Roman" w:hAnsi="Times New Roman" w:cs="Times New Roman"/>
                <w:sz w:val="20"/>
                <w:szCs w:val="20"/>
              </w:rPr>
              <w:t>тыс</w:t>
            </w:r>
            <w:proofErr w:type="gramStart"/>
            <w:r w:rsidRPr="008831DB">
              <w:rPr>
                <w:rFonts w:ascii="Times New Roman" w:eastAsia="Times New Roman" w:hAnsi="Times New Roman" w:cs="Times New Roman"/>
                <w:sz w:val="20"/>
                <w:szCs w:val="20"/>
              </w:rPr>
              <w:t>.р</w:t>
            </w:r>
            <w:proofErr w:type="gramEnd"/>
            <w:r w:rsidRPr="008831DB">
              <w:rPr>
                <w:rFonts w:ascii="Times New Roman" w:eastAsia="Times New Roman" w:hAnsi="Times New Roman" w:cs="Times New Roman"/>
                <w:sz w:val="20"/>
                <w:szCs w:val="20"/>
              </w:rPr>
              <w:t>уб</w:t>
            </w:r>
            <w:proofErr w:type="spellEnd"/>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5329A" w:rsidRPr="008831DB" w:rsidRDefault="00D5329A" w:rsidP="00D5329A">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4"/>
                <w:szCs w:val="24"/>
              </w:rPr>
              <w:t>Используется для результатов, в рамках которых предусматривается содержание органов местного самоуправления, а также подведомственных учреждений</w:t>
            </w:r>
          </w:p>
        </w:tc>
        <w:tc>
          <w:tcPr>
            <w:tcW w:w="8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5329A" w:rsidRPr="008831DB" w:rsidRDefault="00E473BD" w:rsidP="00D5329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3700,6</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5329A" w:rsidRPr="000D57EC" w:rsidRDefault="00D5329A" w:rsidP="00D5329A">
            <w:pPr>
              <w:spacing w:after="0" w:line="240" w:lineRule="auto"/>
              <w:jc w:val="center"/>
              <w:rPr>
                <w:rFonts w:ascii="Times New Roman" w:eastAsia="Times New Roman" w:hAnsi="Times New Roman" w:cs="Times New Roman"/>
              </w:rPr>
            </w:pPr>
            <w:r w:rsidRPr="000D57EC">
              <w:rPr>
                <w:rFonts w:ascii="Times New Roman" w:eastAsia="Times New Roman" w:hAnsi="Times New Roman" w:cs="Times New Roman"/>
              </w:rPr>
              <w:t>3467,6</w:t>
            </w:r>
          </w:p>
        </w:tc>
        <w:tc>
          <w:tcPr>
            <w:tcW w:w="100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5329A" w:rsidRPr="000D57EC" w:rsidRDefault="00D5329A" w:rsidP="00D5329A">
            <w:pPr>
              <w:spacing w:after="0" w:line="240" w:lineRule="auto"/>
              <w:jc w:val="center"/>
              <w:rPr>
                <w:rFonts w:ascii="Times New Roman" w:eastAsia="Times New Roman" w:hAnsi="Times New Roman" w:cs="Times New Roman"/>
              </w:rPr>
            </w:pPr>
            <w:r w:rsidRPr="000D57EC">
              <w:rPr>
                <w:rFonts w:ascii="Times New Roman" w:eastAsia="Times New Roman" w:hAnsi="Times New Roman" w:cs="Times New Roman"/>
              </w:rPr>
              <w:t>3467,6</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5329A" w:rsidRPr="000D57EC" w:rsidRDefault="00D5329A" w:rsidP="00D5329A">
            <w:pPr>
              <w:spacing w:after="0" w:line="240" w:lineRule="auto"/>
              <w:jc w:val="center"/>
              <w:rPr>
                <w:rFonts w:ascii="Times New Roman" w:eastAsia="Times New Roman" w:hAnsi="Times New Roman" w:cs="Times New Roman"/>
              </w:rPr>
            </w:pPr>
            <w:r w:rsidRPr="000D57EC">
              <w:rPr>
                <w:rFonts w:ascii="Times New Roman" w:eastAsia="Times New Roman" w:hAnsi="Times New Roman" w:cs="Times New Roman"/>
              </w:rPr>
              <w:t>3467,6</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5329A" w:rsidRPr="000D57EC" w:rsidRDefault="00D5329A" w:rsidP="00D5329A">
            <w:pPr>
              <w:spacing w:after="0" w:line="240" w:lineRule="auto"/>
              <w:jc w:val="center"/>
              <w:rPr>
                <w:rFonts w:ascii="Times New Roman" w:eastAsia="Times New Roman" w:hAnsi="Times New Roman" w:cs="Times New Roman"/>
              </w:rPr>
            </w:pPr>
            <w:r w:rsidRPr="000D57EC">
              <w:rPr>
                <w:rFonts w:ascii="Times New Roman" w:eastAsia="Times New Roman" w:hAnsi="Times New Roman" w:cs="Times New Roman"/>
              </w:rPr>
              <w:t>3467,6</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5329A" w:rsidRPr="000D57EC" w:rsidRDefault="00D5329A" w:rsidP="00D5329A">
            <w:pPr>
              <w:spacing w:after="0" w:line="240" w:lineRule="auto"/>
              <w:jc w:val="center"/>
              <w:rPr>
                <w:rFonts w:ascii="Times New Roman" w:eastAsia="Times New Roman" w:hAnsi="Times New Roman" w:cs="Times New Roman"/>
              </w:rPr>
            </w:pPr>
            <w:r w:rsidRPr="000D57EC">
              <w:rPr>
                <w:rFonts w:ascii="Times New Roman" w:eastAsia="Times New Roman" w:hAnsi="Times New Roman" w:cs="Times New Roman"/>
              </w:rPr>
              <w:t>3467,6</w:t>
            </w:r>
          </w:p>
        </w:tc>
        <w:tc>
          <w:tcPr>
            <w:tcW w:w="9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5329A" w:rsidRPr="000D57EC" w:rsidRDefault="00D5329A" w:rsidP="00D5329A">
            <w:pPr>
              <w:spacing w:after="0" w:line="240" w:lineRule="auto"/>
              <w:jc w:val="center"/>
              <w:rPr>
                <w:rFonts w:ascii="Times New Roman" w:eastAsia="Times New Roman" w:hAnsi="Times New Roman" w:cs="Times New Roman"/>
              </w:rPr>
            </w:pPr>
            <w:r w:rsidRPr="000D57EC">
              <w:rPr>
                <w:rFonts w:ascii="Times New Roman" w:eastAsia="Times New Roman" w:hAnsi="Times New Roman" w:cs="Times New Roman"/>
              </w:rPr>
              <w:t>3467,6</w:t>
            </w:r>
          </w:p>
        </w:tc>
        <w:tc>
          <w:tcPr>
            <w:tcW w:w="1146" w:type="dxa"/>
            <w:vAlign w:val="center"/>
          </w:tcPr>
          <w:p w:rsidR="00D5329A" w:rsidRPr="008831DB" w:rsidRDefault="00D5329A" w:rsidP="00D5329A">
            <w:pPr>
              <w:spacing w:after="0" w:line="240" w:lineRule="auto"/>
              <w:jc w:val="center"/>
              <w:rPr>
                <w:rFonts w:ascii="Times New Roman" w:eastAsia="Times New Roman" w:hAnsi="Times New Roman" w:cs="Times New Roman"/>
                <w:b/>
                <w:sz w:val="24"/>
                <w:szCs w:val="24"/>
              </w:rPr>
            </w:pPr>
            <w:r w:rsidRPr="008831DB">
              <w:rPr>
                <w:rFonts w:ascii="Times New Roman" w:eastAsia="Times New Roman" w:hAnsi="Times New Roman" w:cs="Times New Roman"/>
                <w:b/>
                <w:sz w:val="24"/>
                <w:szCs w:val="24"/>
              </w:rPr>
              <w:t>,6</w:t>
            </w:r>
          </w:p>
        </w:tc>
      </w:tr>
      <w:tr w:rsidR="00D5329A" w:rsidRPr="008831DB" w:rsidTr="000D57EC">
        <w:trPr>
          <w:gridAfter w:val="1"/>
          <w:wAfter w:w="1146" w:type="dxa"/>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5329A" w:rsidRPr="008831DB" w:rsidRDefault="00D5329A" w:rsidP="00D5329A">
            <w:pPr>
              <w:spacing w:after="0" w:line="240" w:lineRule="auto"/>
              <w:ind w:right="-146"/>
              <w:jc w:val="center"/>
              <w:textAlignment w:val="baseline"/>
              <w:rPr>
                <w:rFonts w:ascii="Times New Roman" w:eastAsia="Times New Roman" w:hAnsi="Times New Roman" w:cs="Times New Roman"/>
                <w:sz w:val="24"/>
                <w:szCs w:val="24"/>
              </w:rPr>
            </w:pPr>
          </w:p>
        </w:tc>
        <w:tc>
          <w:tcPr>
            <w:tcW w:w="14162"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5329A" w:rsidRPr="008831DB" w:rsidRDefault="00D5329A" w:rsidP="00D5329A">
            <w:pPr>
              <w:spacing w:after="0" w:line="240" w:lineRule="auto"/>
              <w:jc w:val="center"/>
              <w:rPr>
                <w:rFonts w:ascii="Times New Roman" w:eastAsia="Times New Roman" w:hAnsi="Times New Roman" w:cs="Times New Roman"/>
                <w:sz w:val="20"/>
                <w:szCs w:val="20"/>
              </w:rPr>
            </w:pPr>
            <w:r w:rsidRPr="008831DB">
              <w:rPr>
                <w:rFonts w:ascii="Times New Roman" w:hAnsi="Times New Roman" w:cs="Times New Roman"/>
                <w:sz w:val="24"/>
                <w:szCs w:val="24"/>
              </w:rPr>
              <w:t>2.Повышение экономического потенциала имущества и земельных участков</w:t>
            </w:r>
          </w:p>
        </w:tc>
      </w:tr>
      <w:tr w:rsidR="00D5329A" w:rsidRPr="008831DB" w:rsidTr="000D57EC">
        <w:trPr>
          <w:gridAfter w:val="1"/>
          <w:wAfter w:w="1146" w:type="dxa"/>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5329A" w:rsidRPr="008831DB" w:rsidRDefault="00D5329A" w:rsidP="00D5329A">
            <w:pPr>
              <w:spacing w:after="0" w:line="240" w:lineRule="auto"/>
              <w:ind w:right="-146"/>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2.1.</w:t>
            </w:r>
          </w:p>
        </w:tc>
        <w:tc>
          <w:tcPr>
            <w:tcW w:w="3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5329A" w:rsidRPr="008831DB" w:rsidRDefault="00D5329A" w:rsidP="00D5329A">
            <w:pPr>
              <w:spacing w:after="0" w:line="240" w:lineRule="auto"/>
              <w:rPr>
                <w:rFonts w:ascii="Times New Roman" w:hAnsi="Times New Roman" w:cs="Times New Roman"/>
              </w:rPr>
            </w:pPr>
            <w:r w:rsidRPr="008831DB">
              <w:rPr>
                <w:rFonts w:ascii="Times New Roman" w:hAnsi="Times New Roman" w:cs="Times New Roman"/>
              </w:rPr>
              <w:t>Доля увеличения количества муниципального имущества округа в Перечне имущества</w:t>
            </w:r>
            <w:proofErr w:type="gramStart"/>
            <w:r w:rsidRPr="008831DB">
              <w:rPr>
                <w:rFonts w:ascii="Times New Roman" w:hAnsi="Times New Roman" w:cs="Times New Roman"/>
              </w:rPr>
              <w:t>.</w:t>
            </w:r>
            <w:proofErr w:type="gramEnd"/>
            <w:r w:rsidRPr="008831DB">
              <w:rPr>
                <w:rFonts w:ascii="Times New Roman" w:hAnsi="Times New Roman" w:cs="Times New Roman"/>
              </w:rPr>
              <w:t xml:space="preserve"> </w:t>
            </w:r>
            <w:proofErr w:type="gramStart"/>
            <w:r w:rsidRPr="008831DB">
              <w:rPr>
                <w:rFonts w:ascii="Times New Roman" w:hAnsi="Times New Roman" w:cs="Times New Roman"/>
              </w:rPr>
              <w:t>п</w:t>
            </w:r>
            <w:proofErr w:type="gramEnd"/>
            <w:r w:rsidRPr="008831DB">
              <w:rPr>
                <w:rFonts w:ascii="Times New Roman" w:hAnsi="Times New Roman" w:cs="Times New Roman"/>
              </w:rPr>
              <w:t xml:space="preserve">редназначенного для предоставления субъектам МСП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5329A" w:rsidRPr="008831DB" w:rsidRDefault="00D5329A" w:rsidP="00D5329A">
            <w:pPr>
              <w:spacing w:after="0" w:line="240" w:lineRule="auto"/>
              <w:rPr>
                <w:rFonts w:ascii="Times New Roman" w:hAnsi="Times New Roman" w:cs="Times New Roman"/>
                <w:sz w:val="24"/>
                <w:szCs w:val="24"/>
              </w:rPr>
            </w:pPr>
            <w:r w:rsidRPr="008831DB">
              <w:rPr>
                <w:rFonts w:ascii="Times New Roman" w:hAnsi="Times New Roman" w:cs="Times New Roman"/>
                <w:sz w:val="24"/>
                <w:szCs w:val="24"/>
              </w:rPr>
              <w:t>Осуществление текущей деятельности</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5329A" w:rsidRPr="008831DB" w:rsidRDefault="00D5329A" w:rsidP="00D5329A">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5329A" w:rsidRPr="008831DB" w:rsidRDefault="00D5329A" w:rsidP="00D5329A">
            <w:pPr>
              <w:spacing w:after="0" w:line="240" w:lineRule="auto"/>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Используется для результатов, в рамках которых предусматривается содержание органов местного самоуправления, а также подведомственных учреждений</w:t>
            </w:r>
          </w:p>
        </w:tc>
        <w:tc>
          <w:tcPr>
            <w:tcW w:w="8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5329A" w:rsidRPr="008831DB" w:rsidRDefault="00D5329A" w:rsidP="00D5329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5329A" w:rsidRPr="008831DB" w:rsidRDefault="00D5329A" w:rsidP="00D5329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00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5329A" w:rsidRPr="008831DB" w:rsidRDefault="00D5329A" w:rsidP="00D5329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5329A" w:rsidRPr="008831DB" w:rsidRDefault="00D5329A" w:rsidP="00D5329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5329A" w:rsidRPr="008831DB" w:rsidRDefault="00D5329A" w:rsidP="00D5329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5329A" w:rsidRPr="008831DB" w:rsidRDefault="00D5329A" w:rsidP="00D5329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9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5329A" w:rsidRPr="008831DB" w:rsidRDefault="00D5329A" w:rsidP="00D5329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D5329A" w:rsidRPr="008831DB" w:rsidTr="000D57EC">
        <w:trPr>
          <w:gridAfter w:val="1"/>
          <w:wAfter w:w="1146" w:type="dxa"/>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5329A" w:rsidRPr="008831DB" w:rsidRDefault="00D5329A" w:rsidP="00D5329A">
            <w:pPr>
              <w:spacing w:after="0" w:line="240" w:lineRule="auto"/>
              <w:ind w:right="-146"/>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2.2.</w:t>
            </w:r>
          </w:p>
        </w:tc>
        <w:tc>
          <w:tcPr>
            <w:tcW w:w="3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5329A" w:rsidRPr="008831DB" w:rsidRDefault="00D5329A" w:rsidP="00D5329A">
            <w:pPr>
              <w:spacing w:after="0" w:line="240" w:lineRule="auto"/>
              <w:rPr>
                <w:rFonts w:ascii="Times New Roman" w:hAnsi="Times New Roman" w:cs="Times New Roman"/>
              </w:rPr>
            </w:pPr>
            <w:r w:rsidRPr="008831DB">
              <w:rPr>
                <w:rFonts w:ascii="Times New Roman" w:hAnsi="Times New Roman" w:cs="Times New Roman"/>
              </w:rPr>
              <w:t>Доля заключенных договоров аренды по отношению к общему количеству имущества в Перечне</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5329A" w:rsidRPr="008831DB" w:rsidRDefault="00D5329A" w:rsidP="00D5329A">
            <w:pPr>
              <w:spacing w:after="0" w:line="240" w:lineRule="auto"/>
              <w:rPr>
                <w:rFonts w:ascii="Times New Roman" w:hAnsi="Times New Roman" w:cs="Times New Roman"/>
                <w:sz w:val="24"/>
                <w:szCs w:val="24"/>
              </w:rPr>
            </w:pPr>
            <w:r w:rsidRPr="008831DB">
              <w:rPr>
                <w:rFonts w:ascii="Times New Roman" w:hAnsi="Times New Roman" w:cs="Times New Roman"/>
                <w:sz w:val="24"/>
                <w:szCs w:val="24"/>
              </w:rPr>
              <w:t>Осуществление текущей деятельности</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5329A" w:rsidRPr="008831DB" w:rsidRDefault="00D5329A" w:rsidP="00D5329A">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5329A" w:rsidRPr="008831DB" w:rsidRDefault="00D5329A" w:rsidP="00D5329A">
            <w:pPr>
              <w:spacing w:after="0" w:line="240" w:lineRule="auto"/>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Используется для результатов, в рамках которых предусматривается содержание органов местного самоуправления, а также подведомственных учреждений</w:t>
            </w:r>
          </w:p>
        </w:tc>
        <w:tc>
          <w:tcPr>
            <w:tcW w:w="8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5329A" w:rsidRPr="008831DB" w:rsidRDefault="00D5329A" w:rsidP="00D5329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5329A" w:rsidRPr="008831DB" w:rsidRDefault="00D5329A" w:rsidP="00D5329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100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5329A" w:rsidRPr="008831DB" w:rsidRDefault="00D5329A" w:rsidP="00D5329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5329A" w:rsidRPr="008831DB" w:rsidRDefault="00D5329A" w:rsidP="00D5329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5329A" w:rsidRPr="008831DB" w:rsidRDefault="00D5329A" w:rsidP="00D5329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5329A" w:rsidRPr="008831DB" w:rsidRDefault="00D5329A" w:rsidP="00D5329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w:t>
            </w:r>
          </w:p>
        </w:tc>
        <w:tc>
          <w:tcPr>
            <w:tcW w:w="9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D5329A" w:rsidRPr="008831DB" w:rsidRDefault="00D5329A" w:rsidP="00D5329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w:t>
            </w:r>
          </w:p>
        </w:tc>
      </w:tr>
    </w:tbl>
    <w:p w:rsidR="000E3CAD" w:rsidRPr="008831DB" w:rsidRDefault="000E3CAD" w:rsidP="000E3CAD">
      <w:pPr>
        <w:shd w:val="clear" w:color="auto" w:fill="FFFFFF"/>
        <w:spacing w:after="0" w:line="240" w:lineRule="auto"/>
        <w:textAlignment w:val="baseline"/>
        <w:rPr>
          <w:rFonts w:ascii="Times New Roman" w:eastAsia="Times New Roman" w:hAnsi="Times New Roman" w:cs="Times New Roman"/>
          <w:sz w:val="24"/>
          <w:szCs w:val="24"/>
        </w:rPr>
      </w:pPr>
    </w:p>
    <w:p w:rsidR="000E3CAD" w:rsidRPr="008831DB" w:rsidRDefault="000E3CAD" w:rsidP="000E3CAD">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rPr>
      </w:pPr>
    </w:p>
    <w:p w:rsidR="000E3CAD" w:rsidRPr="008831DB" w:rsidRDefault="000E3CAD" w:rsidP="000E3CAD">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rPr>
      </w:pPr>
      <w:r w:rsidRPr="008831DB">
        <w:rPr>
          <w:rFonts w:ascii="Times New Roman" w:eastAsia="Times New Roman" w:hAnsi="Times New Roman" w:cs="Times New Roman"/>
          <w:b/>
          <w:bCs/>
          <w:sz w:val="24"/>
          <w:szCs w:val="24"/>
        </w:rPr>
        <w:t>4. Финансовое обеспечение комплекса процессных мероприятий</w:t>
      </w:r>
    </w:p>
    <w:tbl>
      <w:tblPr>
        <w:tblW w:w="14622" w:type="dxa"/>
        <w:tblInd w:w="433" w:type="dxa"/>
        <w:tblLayout w:type="fixed"/>
        <w:tblCellMar>
          <w:left w:w="0" w:type="dxa"/>
          <w:right w:w="0" w:type="dxa"/>
        </w:tblCellMar>
        <w:tblLook w:val="04A0" w:firstRow="1" w:lastRow="0" w:firstColumn="1" w:lastColumn="0" w:noHBand="0" w:noVBand="1"/>
      </w:tblPr>
      <w:tblGrid>
        <w:gridCol w:w="7923"/>
        <w:gridCol w:w="992"/>
        <w:gridCol w:w="992"/>
        <w:gridCol w:w="992"/>
        <w:gridCol w:w="1030"/>
        <w:gridCol w:w="708"/>
        <w:gridCol w:w="709"/>
        <w:gridCol w:w="1276"/>
      </w:tblGrid>
      <w:tr w:rsidR="000E3CAD" w:rsidRPr="008831DB" w:rsidTr="00757BB3">
        <w:tc>
          <w:tcPr>
            <w:tcW w:w="792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3CAD" w:rsidRPr="008831DB" w:rsidRDefault="000E3CAD" w:rsidP="00C57E8C">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Источник финансового обеспечения</w:t>
            </w:r>
          </w:p>
        </w:tc>
        <w:tc>
          <w:tcPr>
            <w:tcW w:w="6699" w:type="dxa"/>
            <w:gridSpan w:val="7"/>
            <w:tcBorders>
              <w:top w:val="single" w:sz="6" w:space="0" w:color="000000"/>
              <w:left w:val="single" w:sz="6" w:space="0" w:color="000000"/>
              <w:bottom w:val="single" w:sz="6" w:space="0" w:color="000000"/>
              <w:right w:val="single" w:sz="6" w:space="0" w:color="000000"/>
            </w:tcBorders>
          </w:tcPr>
          <w:p w:rsidR="000E3CAD" w:rsidRPr="008831DB" w:rsidRDefault="000E3CAD" w:rsidP="00C57E8C">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Объем финансового обеспечения по годам реализации, тыс. рублей</w:t>
            </w:r>
          </w:p>
        </w:tc>
      </w:tr>
      <w:tr w:rsidR="000E3CAD" w:rsidRPr="008831DB" w:rsidTr="00757BB3">
        <w:tc>
          <w:tcPr>
            <w:tcW w:w="792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3CAD" w:rsidRPr="008831DB" w:rsidRDefault="002236D6" w:rsidP="00C57E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3CAD" w:rsidRPr="008831DB" w:rsidRDefault="000E3CAD" w:rsidP="00C57E8C">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2025 год</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3CAD" w:rsidRPr="008831DB" w:rsidRDefault="000E3CAD" w:rsidP="00C57E8C">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2026 год</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3CAD" w:rsidRPr="008831DB" w:rsidRDefault="000E3CAD" w:rsidP="00C57E8C">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2027 год</w:t>
            </w: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3CAD" w:rsidRPr="008831DB" w:rsidRDefault="000E3CAD" w:rsidP="00C57E8C">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2028 год</w:t>
            </w:r>
          </w:p>
        </w:tc>
        <w:tc>
          <w:tcPr>
            <w:tcW w:w="708" w:type="dxa"/>
            <w:tcBorders>
              <w:top w:val="single" w:sz="6" w:space="0" w:color="000000"/>
              <w:left w:val="single" w:sz="6" w:space="0" w:color="000000"/>
              <w:bottom w:val="single" w:sz="6" w:space="0" w:color="000000"/>
              <w:right w:val="single" w:sz="6" w:space="0" w:color="000000"/>
            </w:tcBorders>
          </w:tcPr>
          <w:p w:rsidR="000E3CAD" w:rsidRPr="008831DB" w:rsidRDefault="000E3CAD" w:rsidP="00C57E8C">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2029 год</w:t>
            </w:r>
          </w:p>
        </w:tc>
        <w:tc>
          <w:tcPr>
            <w:tcW w:w="709" w:type="dxa"/>
            <w:tcBorders>
              <w:top w:val="single" w:sz="6" w:space="0" w:color="000000"/>
              <w:left w:val="single" w:sz="6" w:space="0" w:color="000000"/>
              <w:bottom w:val="single" w:sz="6" w:space="0" w:color="000000"/>
              <w:right w:val="single" w:sz="6" w:space="0" w:color="000000"/>
            </w:tcBorders>
          </w:tcPr>
          <w:p w:rsidR="000E3CAD" w:rsidRPr="008831DB" w:rsidRDefault="000E3CAD" w:rsidP="00C57E8C">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2030 год</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3CAD" w:rsidRPr="008831DB" w:rsidRDefault="000E3CAD" w:rsidP="00C57E8C">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Всего:</w:t>
            </w:r>
          </w:p>
        </w:tc>
      </w:tr>
      <w:tr w:rsidR="000E3CAD" w:rsidRPr="008831DB" w:rsidTr="00757BB3">
        <w:tc>
          <w:tcPr>
            <w:tcW w:w="7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3CAD" w:rsidRPr="008831DB" w:rsidRDefault="000E3CAD" w:rsidP="00C57E8C">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3CAD" w:rsidRPr="008831DB" w:rsidRDefault="000E3CAD" w:rsidP="00C57E8C">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3CAD" w:rsidRPr="008831DB" w:rsidRDefault="000E3CAD" w:rsidP="00C57E8C">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3</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3CAD" w:rsidRPr="008831DB" w:rsidRDefault="000E3CAD" w:rsidP="00C57E8C">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4</w:t>
            </w: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3CAD" w:rsidRPr="008831DB" w:rsidRDefault="000E3CAD" w:rsidP="00C57E8C">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5</w:t>
            </w:r>
          </w:p>
        </w:tc>
        <w:tc>
          <w:tcPr>
            <w:tcW w:w="708" w:type="dxa"/>
            <w:tcBorders>
              <w:top w:val="single" w:sz="6" w:space="0" w:color="000000"/>
              <w:left w:val="single" w:sz="6" w:space="0" w:color="000000"/>
              <w:bottom w:val="single" w:sz="6" w:space="0" w:color="000000"/>
              <w:right w:val="single" w:sz="6" w:space="0" w:color="000000"/>
            </w:tcBorders>
          </w:tcPr>
          <w:p w:rsidR="000E3CAD" w:rsidRPr="008831DB" w:rsidRDefault="000E3CAD" w:rsidP="00C57E8C">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6</w:t>
            </w:r>
          </w:p>
        </w:tc>
        <w:tc>
          <w:tcPr>
            <w:tcW w:w="709" w:type="dxa"/>
            <w:tcBorders>
              <w:top w:val="single" w:sz="6" w:space="0" w:color="000000"/>
              <w:left w:val="single" w:sz="6" w:space="0" w:color="000000"/>
              <w:bottom w:val="single" w:sz="6" w:space="0" w:color="000000"/>
              <w:right w:val="single" w:sz="6" w:space="0" w:color="000000"/>
            </w:tcBorders>
          </w:tcPr>
          <w:p w:rsidR="000E3CAD" w:rsidRPr="008831DB" w:rsidRDefault="000E3CAD" w:rsidP="00C57E8C">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3CAD" w:rsidRPr="008831DB" w:rsidRDefault="000E3CAD" w:rsidP="00C57E8C">
            <w:pPr>
              <w:spacing w:after="0" w:line="240" w:lineRule="auto"/>
              <w:jc w:val="center"/>
              <w:textAlignment w:val="baseline"/>
              <w:rPr>
                <w:rFonts w:ascii="Times New Roman" w:eastAsia="Times New Roman" w:hAnsi="Times New Roman" w:cs="Times New Roman"/>
                <w:i/>
                <w:sz w:val="16"/>
                <w:szCs w:val="16"/>
              </w:rPr>
            </w:pPr>
            <w:r w:rsidRPr="008831DB">
              <w:rPr>
                <w:rFonts w:ascii="Times New Roman" w:eastAsia="Times New Roman" w:hAnsi="Times New Roman" w:cs="Times New Roman"/>
                <w:i/>
                <w:sz w:val="16"/>
                <w:szCs w:val="16"/>
              </w:rPr>
              <w:t>8</w:t>
            </w:r>
          </w:p>
        </w:tc>
      </w:tr>
      <w:tr w:rsidR="000E3CAD" w:rsidRPr="008831DB" w:rsidTr="00757BB3">
        <w:tc>
          <w:tcPr>
            <w:tcW w:w="7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3CAD" w:rsidRPr="00760CE9" w:rsidRDefault="000E3CAD" w:rsidP="00C57E8C">
            <w:pPr>
              <w:spacing w:after="0" w:line="240" w:lineRule="auto"/>
              <w:textAlignment w:val="baseline"/>
              <w:rPr>
                <w:rFonts w:ascii="Times New Roman" w:eastAsia="Times New Roman" w:hAnsi="Times New Roman" w:cs="Times New Roman"/>
                <w:sz w:val="24"/>
                <w:szCs w:val="24"/>
              </w:rPr>
            </w:pPr>
            <w:r w:rsidRPr="00760CE9">
              <w:rPr>
                <w:rFonts w:ascii="Times New Roman" w:eastAsia="Times New Roman" w:hAnsi="Times New Roman" w:cs="Times New Roman"/>
                <w:sz w:val="24"/>
                <w:szCs w:val="24"/>
              </w:rPr>
              <w:t>Всего на реализацию комплекса процессных мероприятий, в т.ч.</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0E3CAD" w:rsidRPr="00760CE9" w:rsidRDefault="006A0074" w:rsidP="00C57E8C">
            <w:pPr>
              <w:spacing w:after="0" w:line="240" w:lineRule="auto"/>
              <w:jc w:val="center"/>
              <w:rPr>
                <w:rFonts w:ascii="Times New Roman" w:eastAsia="Times New Roman" w:hAnsi="Times New Roman" w:cs="Times New Roman"/>
                <w:sz w:val="24"/>
                <w:szCs w:val="24"/>
              </w:rPr>
            </w:pPr>
            <w:r w:rsidRPr="00760CE9">
              <w:rPr>
                <w:rFonts w:ascii="Times New Roman" w:eastAsia="Times New Roman" w:hAnsi="Times New Roman" w:cs="Times New Roman"/>
                <w:sz w:val="24"/>
                <w:szCs w:val="24"/>
              </w:rPr>
              <w:t>3467,6</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0E3CAD" w:rsidRPr="00760CE9" w:rsidRDefault="006A0074" w:rsidP="00C57E8C">
            <w:pPr>
              <w:spacing w:after="0" w:line="240" w:lineRule="auto"/>
              <w:jc w:val="center"/>
              <w:rPr>
                <w:rFonts w:ascii="Times New Roman" w:eastAsia="Times New Roman" w:hAnsi="Times New Roman" w:cs="Times New Roman"/>
                <w:sz w:val="20"/>
                <w:szCs w:val="20"/>
              </w:rPr>
            </w:pPr>
            <w:r w:rsidRPr="00760CE9">
              <w:rPr>
                <w:rFonts w:ascii="Times New Roman" w:eastAsia="Times New Roman" w:hAnsi="Times New Roman" w:cs="Times New Roman"/>
                <w:sz w:val="24"/>
                <w:szCs w:val="24"/>
              </w:rPr>
              <w:t>3467,6</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0E3CAD" w:rsidRPr="00760CE9" w:rsidRDefault="006A0074" w:rsidP="00C57E8C">
            <w:pPr>
              <w:spacing w:after="0" w:line="240" w:lineRule="auto"/>
              <w:jc w:val="center"/>
              <w:rPr>
                <w:rFonts w:ascii="Times New Roman" w:eastAsia="Times New Roman" w:hAnsi="Times New Roman" w:cs="Times New Roman"/>
                <w:sz w:val="20"/>
                <w:szCs w:val="20"/>
              </w:rPr>
            </w:pPr>
            <w:r w:rsidRPr="00760CE9">
              <w:rPr>
                <w:rFonts w:ascii="Times New Roman" w:eastAsia="Times New Roman" w:hAnsi="Times New Roman" w:cs="Times New Roman"/>
                <w:sz w:val="24"/>
                <w:szCs w:val="24"/>
              </w:rPr>
              <w:t>3467,6</w:t>
            </w: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0E3CAD" w:rsidRPr="00760CE9" w:rsidRDefault="006A0074" w:rsidP="00C57E8C">
            <w:pPr>
              <w:spacing w:after="0" w:line="240" w:lineRule="auto"/>
              <w:jc w:val="center"/>
              <w:rPr>
                <w:rFonts w:ascii="Times New Roman" w:eastAsia="Times New Roman" w:hAnsi="Times New Roman" w:cs="Times New Roman"/>
                <w:sz w:val="20"/>
                <w:szCs w:val="20"/>
              </w:rPr>
            </w:pPr>
            <w:r w:rsidRPr="00760CE9">
              <w:rPr>
                <w:rFonts w:ascii="Times New Roman" w:eastAsia="Times New Roman" w:hAnsi="Times New Roman" w:cs="Times New Roman"/>
                <w:sz w:val="24"/>
                <w:szCs w:val="24"/>
              </w:rPr>
              <w:t>3467,6</w:t>
            </w:r>
          </w:p>
        </w:tc>
        <w:tc>
          <w:tcPr>
            <w:tcW w:w="708" w:type="dxa"/>
            <w:tcBorders>
              <w:top w:val="single" w:sz="6" w:space="0" w:color="000000"/>
              <w:left w:val="single" w:sz="6" w:space="0" w:color="000000"/>
              <w:bottom w:val="single" w:sz="6" w:space="0" w:color="000000"/>
              <w:right w:val="single" w:sz="6" w:space="0" w:color="000000"/>
            </w:tcBorders>
            <w:vAlign w:val="center"/>
          </w:tcPr>
          <w:p w:rsidR="000E3CAD" w:rsidRPr="00760CE9" w:rsidRDefault="006A0074" w:rsidP="00C57E8C">
            <w:pPr>
              <w:spacing w:after="0" w:line="240" w:lineRule="auto"/>
              <w:jc w:val="center"/>
              <w:rPr>
                <w:rFonts w:ascii="Times New Roman" w:eastAsia="Times New Roman" w:hAnsi="Times New Roman" w:cs="Times New Roman"/>
                <w:sz w:val="20"/>
                <w:szCs w:val="20"/>
              </w:rPr>
            </w:pPr>
            <w:r w:rsidRPr="00760CE9">
              <w:rPr>
                <w:rFonts w:ascii="Times New Roman" w:eastAsia="Times New Roman" w:hAnsi="Times New Roman" w:cs="Times New Roman"/>
                <w:sz w:val="24"/>
                <w:szCs w:val="24"/>
              </w:rPr>
              <w:t>3467,6</w:t>
            </w:r>
          </w:p>
        </w:tc>
        <w:tc>
          <w:tcPr>
            <w:tcW w:w="709" w:type="dxa"/>
            <w:tcBorders>
              <w:top w:val="single" w:sz="6" w:space="0" w:color="000000"/>
              <w:left w:val="single" w:sz="6" w:space="0" w:color="000000"/>
              <w:bottom w:val="single" w:sz="6" w:space="0" w:color="000000"/>
              <w:right w:val="single" w:sz="6" w:space="0" w:color="000000"/>
            </w:tcBorders>
            <w:vAlign w:val="center"/>
          </w:tcPr>
          <w:p w:rsidR="000E3CAD" w:rsidRPr="00760CE9" w:rsidRDefault="006A0074" w:rsidP="00C57E8C">
            <w:pPr>
              <w:spacing w:after="0" w:line="240" w:lineRule="auto"/>
              <w:jc w:val="center"/>
              <w:rPr>
                <w:rFonts w:ascii="Times New Roman" w:eastAsia="Times New Roman" w:hAnsi="Times New Roman" w:cs="Times New Roman"/>
                <w:sz w:val="20"/>
                <w:szCs w:val="20"/>
              </w:rPr>
            </w:pPr>
            <w:r w:rsidRPr="00760CE9">
              <w:rPr>
                <w:rFonts w:ascii="Times New Roman" w:eastAsia="Times New Roman" w:hAnsi="Times New Roman" w:cs="Times New Roman"/>
                <w:sz w:val="24"/>
                <w:szCs w:val="24"/>
              </w:rPr>
              <w:t>3467,6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0E3CAD" w:rsidRPr="00760CE9" w:rsidRDefault="005345DC" w:rsidP="00C57E8C">
            <w:pPr>
              <w:spacing w:after="0" w:line="240" w:lineRule="auto"/>
              <w:jc w:val="center"/>
              <w:rPr>
                <w:rFonts w:ascii="Times New Roman" w:eastAsia="Times New Roman" w:hAnsi="Times New Roman" w:cs="Times New Roman"/>
                <w:sz w:val="24"/>
                <w:szCs w:val="24"/>
              </w:rPr>
            </w:pPr>
            <w:r w:rsidRPr="00760CE9">
              <w:rPr>
                <w:rFonts w:ascii="Times New Roman" w:eastAsia="Times New Roman" w:hAnsi="Times New Roman" w:cs="Times New Roman"/>
                <w:sz w:val="24"/>
                <w:szCs w:val="24"/>
              </w:rPr>
              <w:t>20805,6</w:t>
            </w:r>
          </w:p>
        </w:tc>
      </w:tr>
      <w:tr w:rsidR="00757BB3" w:rsidRPr="008831DB" w:rsidTr="00757BB3">
        <w:tc>
          <w:tcPr>
            <w:tcW w:w="7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57BB3" w:rsidRPr="00760CE9" w:rsidRDefault="00757BB3" w:rsidP="00757BB3">
            <w:pPr>
              <w:spacing w:after="0" w:line="240" w:lineRule="auto"/>
              <w:textAlignment w:val="baseline"/>
              <w:rPr>
                <w:rFonts w:ascii="Times New Roman" w:eastAsia="Times New Roman" w:hAnsi="Times New Roman" w:cs="Times New Roman"/>
                <w:sz w:val="24"/>
                <w:szCs w:val="24"/>
              </w:rPr>
            </w:pPr>
            <w:r w:rsidRPr="00760CE9">
              <w:rPr>
                <w:rFonts w:ascii="Times New Roman" w:eastAsia="Times New Roman" w:hAnsi="Times New Roman" w:cs="Times New Roman"/>
                <w:sz w:val="24"/>
                <w:szCs w:val="24"/>
              </w:rPr>
              <w:t>Бюджет округа всего, в т.ч.</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757BB3" w:rsidRPr="00760CE9" w:rsidRDefault="00757BB3" w:rsidP="00757BB3">
            <w:pPr>
              <w:spacing w:after="0" w:line="240" w:lineRule="auto"/>
              <w:jc w:val="center"/>
              <w:rPr>
                <w:rFonts w:ascii="Times New Roman" w:eastAsia="Times New Roman" w:hAnsi="Times New Roman" w:cs="Times New Roman"/>
                <w:sz w:val="24"/>
                <w:szCs w:val="24"/>
              </w:rPr>
            </w:pPr>
            <w:r w:rsidRPr="00760CE9">
              <w:rPr>
                <w:rFonts w:ascii="Times New Roman" w:eastAsia="Times New Roman" w:hAnsi="Times New Roman" w:cs="Times New Roman"/>
                <w:sz w:val="24"/>
                <w:szCs w:val="24"/>
              </w:rPr>
              <w:t>3467,6</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757BB3" w:rsidRPr="00760CE9" w:rsidRDefault="00757BB3" w:rsidP="00757BB3">
            <w:pPr>
              <w:spacing w:after="0" w:line="240" w:lineRule="auto"/>
              <w:jc w:val="center"/>
              <w:rPr>
                <w:rFonts w:ascii="Times New Roman" w:eastAsia="Times New Roman" w:hAnsi="Times New Roman" w:cs="Times New Roman"/>
                <w:sz w:val="20"/>
                <w:szCs w:val="20"/>
              </w:rPr>
            </w:pPr>
            <w:r w:rsidRPr="00760CE9">
              <w:rPr>
                <w:rFonts w:ascii="Times New Roman" w:eastAsia="Times New Roman" w:hAnsi="Times New Roman" w:cs="Times New Roman"/>
                <w:sz w:val="24"/>
                <w:szCs w:val="24"/>
              </w:rPr>
              <w:t>3467,6</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757BB3" w:rsidRPr="00760CE9" w:rsidRDefault="00757BB3" w:rsidP="00757BB3">
            <w:pPr>
              <w:spacing w:after="0" w:line="240" w:lineRule="auto"/>
              <w:jc w:val="center"/>
              <w:rPr>
                <w:rFonts w:ascii="Times New Roman" w:eastAsia="Times New Roman" w:hAnsi="Times New Roman" w:cs="Times New Roman"/>
                <w:sz w:val="20"/>
                <w:szCs w:val="20"/>
              </w:rPr>
            </w:pPr>
            <w:r w:rsidRPr="00760CE9">
              <w:rPr>
                <w:rFonts w:ascii="Times New Roman" w:eastAsia="Times New Roman" w:hAnsi="Times New Roman" w:cs="Times New Roman"/>
                <w:sz w:val="24"/>
                <w:szCs w:val="24"/>
              </w:rPr>
              <w:t>3467,6</w:t>
            </w: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757BB3" w:rsidRPr="00760CE9" w:rsidRDefault="00757BB3" w:rsidP="00757BB3">
            <w:pPr>
              <w:spacing w:after="0" w:line="240" w:lineRule="auto"/>
              <w:jc w:val="center"/>
              <w:rPr>
                <w:rFonts w:ascii="Times New Roman" w:eastAsia="Times New Roman" w:hAnsi="Times New Roman" w:cs="Times New Roman"/>
                <w:sz w:val="20"/>
                <w:szCs w:val="20"/>
              </w:rPr>
            </w:pPr>
            <w:r w:rsidRPr="00760CE9">
              <w:rPr>
                <w:rFonts w:ascii="Times New Roman" w:eastAsia="Times New Roman" w:hAnsi="Times New Roman" w:cs="Times New Roman"/>
                <w:sz w:val="24"/>
                <w:szCs w:val="24"/>
              </w:rPr>
              <w:t>3467,6</w:t>
            </w:r>
          </w:p>
        </w:tc>
        <w:tc>
          <w:tcPr>
            <w:tcW w:w="708" w:type="dxa"/>
            <w:tcBorders>
              <w:top w:val="single" w:sz="6" w:space="0" w:color="000000"/>
              <w:left w:val="single" w:sz="6" w:space="0" w:color="000000"/>
              <w:bottom w:val="single" w:sz="6" w:space="0" w:color="000000"/>
              <w:right w:val="single" w:sz="6" w:space="0" w:color="000000"/>
            </w:tcBorders>
            <w:vAlign w:val="center"/>
          </w:tcPr>
          <w:p w:rsidR="00757BB3" w:rsidRPr="00760CE9" w:rsidRDefault="00757BB3" w:rsidP="00757BB3">
            <w:pPr>
              <w:spacing w:after="0" w:line="240" w:lineRule="auto"/>
              <w:jc w:val="center"/>
              <w:rPr>
                <w:rFonts w:ascii="Times New Roman" w:eastAsia="Times New Roman" w:hAnsi="Times New Roman" w:cs="Times New Roman"/>
                <w:sz w:val="20"/>
                <w:szCs w:val="20"/>
              </w:rPr>
            </w:pPr>
            <w:r w:rsidRPr="00760CE9">
              <w:rPr>
                <w:rFonts w:ascii="Times New Roman" w:eastAsia="Times New Roman" w:hAnsi="Times New Roman" w:cs="Times New Roman"/>
                <w:sz w:val="24"/>
                <w:szCs w:val="24"/>
              </w:rPr>
              <w:t>3467,6</w:t>
            </w:r>
          </w:p>
        </w:tc>
        <w:tc>
          <w:tcPr>
            <w:tcW w:w="709" w:type="dxa"/>
            <w:tcBorders>
              <w:top w:val="single" w:sz="6" w:space="0" w:color="000000"/>
              <w:left w:val="single" w:sz="6" w:space="0" w:color="000000"/>
              <w:bottom w:val="single" w:sz="6" w:space="0" w:color="000000"/>
              <w:right w:val="single" w:sz="6" w:space="0" w:color="000000"/>
            </w:tcBorders>
            <w:vAlign w:val="center"/>
          </w:tcPr>
          <w:p w:rsidR="00757BB3" w:rsidRPr="00760CE9" w:rsidRDefault="00757BB3" w:rsidP="00757BB3">
            <w:pPr>
              <w:spacing w:after="0" w:line="240" w:lineRule="auto"/>
              <w:jc w:val="center"/>
              <w:rPr>
                <w:rFonts w:ascii="Times New Roman" w:eastAsia="Times New Roman" w:hAnsi="Times New Roman" w:cs="Times New Roman"/>
                <w:sz w:val="20"/>
                <w:szCs w:val="20"/>
              </w:rPr>
            </w:pPr>
            <w:r w:rsidRPr="00760CE9">
              <w:rPr>
                <w:rFonts w:ascii="Times New Roman" w:eastAsia="Times New Roman" w:hAnsi="Times New Roman" w:cs="Times New Roman"/>
                <w:sz w:val="24"/>
                <w:szCs w:val="24"/>
              </w:rPr>
              <w:t>3467,6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757BB3" w:rsidRPr="00760CE9" w:rsidRDefault="00757BB3" w:rsidP="00757BB3">
            <w:pPr>
              <w:spacing w:after="0" w:line="240" w:lineRule="auto"/>
              <w:jc w:val="center"/>
              <w:rPr>
                <w:rFonts w:ascii="Times New Roman" w:eastAsia="Times New Roman" w:hAnsi="Times New Roman" w:cs="Times New Roman"/>
                <w:sz w:val="24"/>
                <w:szCs w:val="24"/>
              </w:rPr>
            </w:pPr>
            <w:r w:rsidRPr="00760CE9">
              <w:rPr>
                <w:rFonts w:ascii="Times New Roman" w:eastAsia="Times New Roman" w:hAnsi="Times New Roman" w:cs="Times New Roman"/>
                <w:sz w:val="24"/>
                <w:szCs w:val="24"/>
              </w:rPr>
              <w:t>20805,6</w:t>
            </w:r>
          </w:p>
        </w:tc>
      </w:tr>
      <w:tr w:rsidR="00757BB3" w:rsidRPr="008831DB" w:rsidTr="00757BB3">
        <w:tc>
          <w:tcPr>
            <w:tcW w:w="7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57BB3" w:rsidRPr="00760CE9" w:rsidRDefault="00757BB3" w:rsidP="00757BB3">
            <w:pPr>
              <w:spacing w:after="0" w:line="240" w:lineRule="auto"/>
              <w:ind w:firstLine="558"/>
              <w:textAlignment w:val="baseline"/>
              <w:rPr>
                <w:rFonts w:ascii="Times New Roman" w:eastAsia="Times New Roman" w:hAnsi="Times New Roman" w:cs="Times New Roman"/>
                <w:sz w:val="24"/>
                <w:szCs w:val="24"/>
              </w:rPr>
            </w:pPr>
            <w:r w:rsidRPr="00760CE9">
              <w:rPr>
                <w:rFonts w:ascii="Times New Roman" w:eastAsia="Times New Roman" w:hAnsi="Times New Roman" w:cs="Times New Roman"/>
                <w:sz w:val="24"/>
                <w:szCs w:val="24"/>
              </w:rPr>
              <w:t xml:space="preserve">1. Комитет земельно-имущественных отношений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757BB3" w:rsidRPr="00760CE9" w:rsidRDefault="00757BB3" w:rsidP="00757BB3">
            <w:pPr>
              <w:spacing w:after="0" w:line="240" w:lineRule="auto"/>
              <w:jc w:val="center"/>
              <w:rPr>
                <w:rFonts w:ascii="Times New Roman" w:eastAsia="Times New Roman" w:hAnsi="Times New Roman" w:cs="Times New Roman"/>
                <w:sz w:val="24"/>
                <w:szCs w:val="24"/>
              </w:rPr>
            </w:pPr>
            <w:r w:rsidRPr="00760CE9">
              <w:rPr>
                <w:rFonts w:ascii="Times New Roman" w:eastAsia="Times New Roman" w:hAnsi="Times New Roman" w:cs="Times New Roman"/>
                <w:sz w:val="24"/>
                <w:szCs w:val="24"/>
              </w:rPr>
              <w:t>3467,6</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757BB3" w:rsidRPr="00760CE9" w:rsidRDefault="00757BB3" w:rsidP="00757BB3">
            <w:pPr>
              <w:spacing w:after="0" w:line="240" w:lineRule="auto"/>
              <w:jc w:val="center"/>
              <w:rPr>
                <w:rFonts w:ascii="Times New Roman" w:eastAsia="Times New Roman" w:hAnsi="Times New Roman" w:cs="Times New Roman"/>
                <w:sz w:val="20"/>
                <w:szCs w:val="20"/>
              </w:rPr>
            </w:pPr>
            <w:r w:rsidRPr="00760CE9">
              <w:rPr>
                <w:rFonts w:ascii="Times New Roman" w:eastAsia="Times New Roman" w:hAnsi="Times New Roman" w:cs="Times New Roman"/>
                <w:sz w:val="24"/>
                <w:szCs w:val="24"/>
              </w:rPr>
              <w:t>3467,6</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757BB3" w:rsidRPr="00760CE9" w:rsidRDefault="00757BB3" w:rsidP="00757BB3">
            <w:pPr>
              <w:spacing w:after="0" w:line="240" w:lineRule="auto"/>
              <w:jc w:val="center"/>
              <w:rPr>
                <w:rFonts w:ascii="Times New Roman" w:eastAsia="Times New Roman" w:hAnsi="Times New Roman" w:cs="Times New Roman"/>
                <w:sz w:val="20"/>
                <w:szCs w:val="20"/>
              </w:rPr>
            </w:pPr>
            <w:r w:rsidRPr="00760CE9">
              <w:rPr>
                <w:rFonts w:ascii="Times New Roman" w:eastAsia="Times New Roman" w:hAnsi="Times New Roman" w:cs="Times New Roman"/>
                <w:sz w:val="24"/>
                <w:szCs w:val="24"/>
              </w:rPr>
              <w:t>3467,6</w:t>
            </w: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757BB3" w:rsidRPr="00760CE9" w:rsidRDefault="00757BB3" w:rsidP="00757BB3">
            <w:pPr>
              <w:spacing w:after="0" w:line="240" w:lineRule="auto"/>
              <w:jc w:val="center"/>
              <w:rPr>
                <w:rFonts w:ascii="Times New Roman" w:eastAsia="Times New Roman" w:hAnsi="Times New Roman" w:cs="Times New Roman"/>
                <w:sz w:val="20"/>
                <w:szCs w:val="20"/>
              </w:rPr>
            </w:pPr>
            <w:r w:rsidRPr="00760CE9">
              <w:rPr>
                <w:rFonts w:ascii="Times New Roman" w:eastAsia="Times New Roman" w:hAnsi="Times New Roman" w:cs="Times New Roman"/>
                <w:sz w:val="24"/>
                <w:szCs w:val="24"/>
              </w:rPr>
              <w:t>3467,6</w:t>
            </w:r>
          </w:p>
        </w:tc>
        <w:tc>
          <w:tcPr>
            <w:tcW w:w="708" w:type="dxa"/>
            <w:tcBorders>
              <w:top w:val="single" w:sz="6" w:space="0" w:color="000000"/>
              <w:left w:val="single" w:sz="6" w:space="0" w:color="000000"/>
              <w:bottom w:val="single" w:sz="6" w:space="0" w:color="000000"/>
              <w:right w:val="single" w:sz="6" w:space="0" w:color="000000"/>
            </w:tcBorders>
            <w:vAlign w:val="center"/>
          </w:tcPr>
          <w:p w:rsidR="00757BB3" w:rsidRPr="00760CE9" w:rsidRDefault="00757BB3" w:rsidP="00757BB3">
            <w:pPr>
              <w:spacing w:after="0" w:line="240" w:lineRule="auto"/>
              <w:jc w:val="center"/>
              <w:rPr>
                <w:rFonts w:ascii="Times New Roman" w:eastAsia="Times New Roman" w:hAnsi="Times New Roman" w:cs="Times New Roman"/>
                <w:sz w:val="20"/>
                <w:szCs w:val="20"/>
              </w:rPr>
            </w:pPr>
            <w:r w:rsidRPr="00760CE9">
              <w:rPr>
                <w:rFonts w:ascii="Times New Roman" w:eastAsia="Times New Roman" w:hAnsi="Times New Roman" w:cs="Times New Roman"/>
                <w:sz w:val="24"/>
                <w:szCs w:val="24"/>
              </w:rPr>
              <w:t>3467,6</w:t>
            </w:r>
          </w:p>
        </w:tc>
        <w:tc>
          <w:tcPr>
            <w:tcW w:w="709" w:type="dxa"/>
            <w:tcBorders>
              <w:top w:val="single" w:sz="6" w:space="0" w:color="000000"/>
              <w:left w:val="single" w:sz="6" w:space="0" w:color="000000"/>
              <w:bottom w:val="single" w:sz="6" w:space="0" w:color="000000"/>
              <w:right w:val="single" w:sz="6" w:space="0" w:color="000000"/>
            </w:tcBorders>
            <w:vAlign w:val="center"/>
          </w:tcPr>
          <w:p w:rsidR="00757BB3" w:rsidRPr="00760CE9" w:rsidRDefault="00757BB3" w:rsidP="00757BB3">
            <w:pPr>
              <w:spacing w:after="0" w:line="240" w:lineRule="auto"/>
              <w:jc w:val="center"/>
              <w:rPr>
                <w:rFonts w:ascii="Times New Roman" w:eastAsia="Times New Roman" w:hAnsi="Times New Roman" w:cs="Times New Roman"/>
                <w:sz w:val="20"/>
                <w:szCs w:val="20"/>
              </w:rPr>
            </w:pPr>
            <w:r w:rsidRPr="00760CE9">
              <w:rPr>
                <w:rFonts w:ascii="Times New Roman" w:eastAsia="Times New Roman" w:hAnsi="Times New Roman" w:cs="Times New Roman"/>
                <w:sz w:val="24"/>
                <w:szCs w:val="24"/>
              </w:rPr>
              <w:t>3467,6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757BB3" w:rsidRPr="00760CE9" w:rsidRDefault="00757BB3" w:rsidP="00757BB3">
            <w:pPr>
              <w:spacing w:after="0" w:line="240" w:lineRule="auto"/>
              <w:jc w:val="center"/>
              <w:rPr>
                <w:rFonts w:ascii="Times New Roman" w:eastAsia="Times New Roman" w:hAnsi="Times New Roman" w:cs="Times New Roman"/>
                <w:sz w:val="24"/>
                <w:szCs w:val="24"/>
              </w:rPr>
            </w:pPr>
            <w:r w:rsidRPr="00760CE9">
              <w:rPr>
                <w:rFonts w:ascii="Times New Roman" w:eastAsia="Times New Roman" w:hAnsi="Times New Roman" w:cs="Times New Roman"/>
                <w:sz w:val="24"/>
                <w:szCs w:val="24"/>
              </w:rPr>
              <w:t>20805,6</w:t>
            </w:r>
          </w:p>
        </w:tc>
      </w:tr>
    </w:tbl>
    <w:p w:rsidR="00757BB3" w:rsidRDefault="00757BB3" w:rsidP="000E3CAD">
      <w:pPr>
        <w:shd w:val="clear" w:color="auto" w:fill="FFFFFF"/>
        <w:spacing w:after="0" w:line="240" w:lineRule="auto"/>
        <w:ind w:firstLine="480"/>
        <w:jc w:val="center"/>
        <w:textAlignment w:val="baseline"/>
        <w:rPr>
          <w:rFonts w:ascii="Times New Roman" w:eastAsia="Times New Roman" w:hAnsi="Times New Roman" w:cs="Times New Roman"/>
          <w:b/>
          <w:bCs/>
          <w:sz w:val="24"/>
          <w:szCs w:val="24"/>
        </w:rPr>
      </w:pPr>
    </w:p>
    <w:p w:rsidR="00757BB3" w:rsidRDefault="00757BB3" w:rsidP="000E3CAD">
      <w:pPr>
        <w:shd w:val="clear" w:color="auto" w:fill="FFFFFF"/>
        <w:spacing w:after="0" w:line="240" w:lineRule="auto"/>
        <w:ind w:firstLine="480"/>
        <w:jc w:val="center"/>
        <w:textAlignment w:val="baseline"/>
        <w:rPr>
          <w:rFonts w:ascii="Times New Roman" w:eastAsia="Times New Roman" w:hAnsi="Times New Roman" w:cs="Times New Roman"/>
          <w:b/>
          <w:bCs/>
          <w:sz w:val="24"/>
          <w:szCs w:val="24"/>
        </w:rPr>
      </w:pPr>
    </w:p>
    <w:p w:rsidR="00757BB3" w:rsidRDefault="00757BB3" w:rsidP="000E3CAD">
      <w:pPr>
        <w:shd w:val="clear" w:color="auto" w:fill="FFFFFF"/>
        <w:spacing w:after="0" w:line="240" w:lineRule="auto"/>
        <w:ind w:firstLine="480"/>
        <w:jc w:val="center"/>
        <w:textAlignment w:val="baseline"/>
        <w:rPr>
          <w:rFonts w:ascii="Times New Roman" w:eastAsia="Times New Roman" w:hAnsi="Times New Roman" w:cs="Times New Roman"/>
          <w:b/>
          <w:bCs/>
          <w:sz w:val="24"/>
          <w:szCs w:val="24"/>
        </w:rPr>
      </w:pPr>
    </w:p>
    <w:p w:rsidR="000E3CAD" w:rsidRPr="008831DB" w:rsidRDefault="000E3CAD" w:rsidP="000E3CAD">
      <w:pPr>
        <w:shd w:val="clear" w:color="auto" w:fill="FFFFFF"/>
        <w:spacing w:after="0" w:line="240" w:lineRule="auto"/>
        <w:ind w:firstLine="480"/>
        <w:jc w:val="center"/>
        <w:textAlignment w:val="baseline"/>
        <w:rPr>
          <w:rFonts w:ascii="Times New Roman" w:eastAsia="Times New Roman" w:hAnsi="Times New Roman" w:cs="Times New Roman"/>
          <w:b/>
          <w:bCs/>
          <w:sz w:val="24"/>
          <w:szCs w:val="24"/>
        </w:rPr>
      </w:pPr>
      <w:r w:rsidRPr="008831DB">
        <w:rPr>
          <w:rFonts w:ascii="Times New Roman" w:eastAsia="Times New Roman" w:hAnsi="Times New Roman" w:cs="Times New Roman"/>
          <w:b/>
          <w:bCs/>
          <w:sz w:val="24"/>
          <w:szCs w:val="24"/>
        </w:rPr>
        <w:lastRenderedPageBreak/>
        <w:t>5. План реализации комплекса процессных мероприятий в 2025 году</w:t>
      </w:r>
      <w:r w:rsidRPr="008831DB">
        <w:rPr>
          <w:rFonts w:ascii="Times New Roman" w:eastAsia="Times New Roman" w:hAnsi="Times New Roman" w:cs="Times New Roman"/>
          <w:b/>
          <w:bCs/>
          <w:sz w:val="24"/>
          <w:szCs w:val="24"/>
        </w:rPr>
        <w:br/>
      </w:r>
    </w:p>
    <w:tbl>
      <w:tblPr>
        <w:tblW w:w="14742" w:type="dxa"/>
        <w:tblInd w:w="433" w:type="dxa"/>
        <w:tblLayout w:type="fixed"/>
        <w:tblCellMar>
          <w:left w:w="0" w:type="dxa"/>
          <w:right w:w="0" w:type="dxa"/>
        </w:tblCellMar>
        <w:tblLook w:val="04A0" w:firstRow="1" w:lastRow="0" w:firstColumn="1" w:lastColumn="0" w:noHBand="0" w:noVBand="1"/>
      </w:tblPr>
      <w:tblGrid>
        <w:gridCol w:w="6379"/>
        <w:gridCol w:w="1617"/>
        <w:gridCol w:w="4053"/>
        <w:gridCol w:w="2693"/>
      </w:tblGrid>
      <w:tr w:rsidR="000E3CAD" w:rsidRPr="008831DB" w:rsidTr="000C0BAE">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3CAD" w:rsidRPr="008831DB" w:rsidRDefault="000E3CAD" w:rsidP="00C57E8C">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Задача, мероприятие (результат)/контрольная точка</w:t>
            </w:r>
          </w:p>
        </w:tc>
        <w:tc>
          <w:tcPr>
            <w:tcW w:w="1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3CAD" w:rsidRPr="008831DB" w:rsidRDefault="000E3CAD" w:rsidP="00C57E8C">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Дата наступления контрольной точки</w:t>
            </w:r>
          </w:p>
        </w:tc>
        <w:tc>
          <w:tcPr>
            <w:tcW w:w="4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3CAD" w:rsidRPr="008831DB" w:rsidRDefault="000E3CAD" w:rsidP="00C57E8C">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Ответственный исполнитель</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3CAD" w:rsidRPr="008831DB" w:rsidRDefault="000E3CAD" w:rsidP="00C57E8C">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Вид подтверждающего документа</w:t>
            </w:r>
          </w:p>
        </w:tc>
      </w:tr>
      <w:tr w:rsidR="000E3CAD" w:rsidRPr="008831DB" w:rsidTr="000C0BAE">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3CAD" w:rsidRPr="008831DB" w:rsidRDefault="000E3CAD" w:rsidP="00C57E8C">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1</w:t>
            </w:r>
          </w:p>
        </w:tc>
        <w:tc>
          <w:tcPr>
            <w:tcW w:w="1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3CAD" w:rsidRPr="008831DB" w:rsidRDefault="000E3CAD" w:rsidP="00C57E8C">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2</w:t>
            </w:r>
          </w:p>
        </w:tc>
        <w:tc>
          <w:tcPr>
            <w:tcW w:w="4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3CAD" w:rsidRPr="008831DB" w:rsidRDefault="000E3CAD" w:rsidP="00C57E8C">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3</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3CAD" w:rsidRPr="008831DB" w:rsidRDefault="000E3CAD" w:rsidP="00C57E8C">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4</w:t>
            </w:r>
          </w:p>
        </w:tc>
      </w:tr>
      <w:tr w:rsidR="000E3CAD" w:rsidRPr="008831DB" w:rsidTr="000C0BAE">
        <w:tc>
          <w:tcPr>
            <w:tcW w:w="14742" w:type="dxa"/>
            <w:gridSpan w:val="4"/>
            <w:tcBorders>
              <w:top w:val="single" w:sz="4" w:space="0" w:color="auto"/>
              <w:left w:val="single" w:sz="4" w:space="0" w:color="auto"/>
              <w:bottom w:val="single" w:sz="4" w:space="0" w:color="auto"/>
              <w:right w:val="single" w:sz="4" w:space="0" w:color="auto"/>
            </w:tcBorders>
          </w:tcPr>
          <w:p w:rsidR="000E3CAD" w:rsidRPr="008831DB" w:rsidRDefault="003808CA" w:rsidP="00C57E8C">
            <w:pPr>
              <w:spacing w:after="0" w:line="240" w:lineRule="auto"/>
              <w:textAlignment w:val="baseline"/>
              <w:rPr>
                <w:rFonts w:ascii="Times New Roman" w:eastAsia="Times New Roman" w:hAnsi="Times New Roman" w:cs="Times New Roman"/>
                <w:b/>
                <w:i/>
                <w:sz w:val="24"/>
                <w:szCs w:val="24"/>
              </w:rPr>
            </w:pPr>
            <w:r w:rsidRPr="008831DB">
              <w:rPr>
                <w:rFonts w:ascii="Times New Roman" w:hAnsi="Times New Roman" w:cs="Times New Roman"/>
                <w:b/>
                <w:i/>
                <w:sz w:val="24"/>
                <w:szCs w:val="24"/>
              </w:rPr>
              <w:t>Обеспечение решений вопросов местного значения в сфере формирования и распоряжения собственности округа</w:t>
            </w:r>
          </w:p>
        </w:tc>
      </w:tr>
      <w:tr w:rsidR="000E3CAD" w:rsidRPr="008831DB" w:rsidTr="000C0BAE">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3CAD" w:rsidRPr="008831DB" w:rsidRDefault="00E42F13" w:rsidP="00C57E8C">
            <w:pPr>
              <w:spacing w:after="0" w:line="240" w:lineRule="auto"/>
              <w:textAlignment w:val="baseline"/>
              <w:rPr>
                <w:rFonts w:ascii="Times New Roman" w:eastAsia="Times New Roman" w:hAnsi="Times New Roman" w:cs="Times New Roman"/>
                <w:sz w:val="24"/>
                <w:szCs w:val="24"/>
              </w:rPr>
            </w:pPr>
            <w:r w:rsidRPr="00757581">
              <w:rPr>
                <w:rFonts w:ascii="Times New Roman" w:eastAsia="Times New Roman" w:hAnsi="Times New Roman" w:cs="Times New Roman"/>
                <w:sz w:val="24"/>
                <w:szCs w:val="24"/>
              </w:rPr>
              <w:t>Обеспечение деятельности комитета земельно-имущественных отношений администрации Нюксенского муниципального округа</w:t>
            </w:r>
            <w:r w:rsidRPr="008831DB">
              <w:rPr>
                <w:rFonts w:ascii="Times New Roman" w:eastAsia="Times New Roman" w:hAnsi="Times New Roman" w:cs="Times New Roman"/>
                <w:sz w:val="24"/>
                <w:szCs w:val="24"/>
              </w:rPr>
              <w:t xml:space="preserve"> </w:t>
            </w:r>
          </w:p>
        </w:tc>
        <w:tc>
          <w:tcPr>
            <w:tcW w:w="1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0E3CAD" w:rsidRPr="008831DB" w:rsidRDefault="000E3CAD" w:rsidP="00C57E8C">
            <w:pPr>
              <w:spacing w:after="0" w:line="240" w:lineRule="auto"/>
              <w:jc w:val="center"/>
              <w:textAlignment w:val="baseline"/>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X</w:t>
            </w:r>
          </w:p>
        </w:tc>
        <w:tc>
          <w:tcPr>
            <w:tcW w:w="4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0E3CAD" w:rsidRPr="008831DB" w:rsidRDefault="005E2729" w:rsidP="00C57E8C">
            <w:pPr>
              <w:spacing w:after="0" w:line="240" w:lineRule="auto"/>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Пушникова Л.А.</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0E3CAD" w:rsidRPr="008831DB" w:rsidRDefault="005E2729" w:rsidP="00C57E8C">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Х</w:t>
            </w:r>
          </w:p>
        </w:tc>
      </w:tr>
      <w:tr w:rsidR="000E3CAD" w:rsidRPr="008831DB" w:rsidTr="000C0BAE">
        <w:tc>
          <w:tcPr>
            <w:tcW w:w="147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3CAD" w:rsidRPr="008831DB" w:rsidRDefault="000E3CAD" w:rsidP="00C57E8C">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4"/>
                <w:szCs w:val="24"/>
              </w:rPr>
              <w:t>Для мероприятий в рамках данной задачи контрольные точки не предусмотрены</w:t>
            </w:r>
          </w:p>
        </w:tc>
      </w:tr>
      <w:tr w:rsidR="000E3CAD" w:rsidRPr="008831DB" w:rsidTr="000C0BAE">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3CAD" w:rsidRPr="008831DB" w:rsidRDefault="005E2729" w:rsidP="00C57E8C">
            <w:pPr>
              <w:spacing w:after="0" w:line="240" w:lineRule="auto"/>
              <w:textAlignment w:val="baseline"/>
              <w:rPr>
                <w:rFonts w:ascii="Times New Roman" w:eastAsia="Times New Roman" w:hAnsi="Times New Roman" w:cs="Times New Roman"/>
                <w:sz w:val="24"/>
                <w:szCs w:val="24"/>
              </w:rPr>
            </w:pPr>
            <w:r w:rsidRPr="008831DB">
              <w:rPr>
                <w:rFonts w:ascii="Times New Roman" w:hAnsi="Times New Roman" w:cs="Times New Roman"/>
              </w:rPr>
              <w:t>Обеспечена деятельность по исполнению функций комитета</w:t>
            </w:r>
          </w:p>
        </w:tc>
        <w:tc>
          <w:tcPr>
            <w:tcW w:w="1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0E3CAD" w:rsidRPr="008831DB" w:rsidRDefault="000E3CAD" w:rsidP="00C57E8C">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X</w:t>
            </w:r>
          </w:p>
        </w:tc>
        <w:tc>
          <w:tcPr>
            <w:tcW w:w="4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0E3CAD" w:rsidRPr="008831DB" w:rsidRDefault="005E2729" w:rsidP="00C57E8C">
            <w:pPr>
              <w:spacing w:after="0" w:line="240" w:lineRule="auto"/>
              <w:rPr>
                <w:rFonts w:ascii="Times New Roman" w:eastAsia="Times New Roman" w:hAnsi="Times New Roman" w:cs="Times New Roman"/>
                <w:sz w:val="20"/>
                <w:szCs w:val="20"/>
              </w:rPr>
            </w:pPr>
            <w:r w:rsidRPr="008831DB">
              <w:rPr>
                <w:rFonts w:ascii="Times New Roman" w:eastAsia="Times New Roman" w:hAnsi="Times New Roman" w:cs="Times New Roman"/>
                <w:sz w:val="24"/>
                <w:szCs w:val="24"/>
              </w:rPr>
              <w:t>Пушникова Л.А.</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0E3CAD" w:rsidRPr="008831DB" w:rsidRDefault="005E2729" w:rsidP="00C57E8C">
            <w:pPr>
              <w:spacing w:after="0" w:line="240" w:lineRule="auto"/>
              <w:jc w:val="center"/>
              <w:rPr>
                <w:rFonts w:ascii="Times New Roman" w:eastAsia="Times New Roman" w:hAnsi="Times New Roman" w:cs="Times New Roman"/>
                <w:sz w:val="20"/>
                <w:szCs w:val="20"/>
              </w:rPr>
            </w:pPr>
            <w:r w:rsidRPr="008831DB">
              <w:rPr>
                <w:rFonts w:ascii="Times New Roman" w:eastAsia="Times New Roman" w:hAnsi="Times New Roman" w:cs="Times New Roman"/>
                <w:sz w:val="20"/>
                <w:szCs w:val="20"/>
              </w:rPr>
              <w:t>Х</w:t>
            </w:r>
          </w:p>
        </w:tc>
      </w:tr>
      <w:tr w:rsidR="000E3CAD" w:rsidRPr="008831DB" w:rsidTr="000C0BAE">
        <w:tc>
          <w:tcPr>
            <w:tcW w:w="147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E3CAD" w:rsidRPr="008831DB" w:rsidRDefault="005E2729" w:rsidP="005E2729">
            <w:pPr>
              <w:spacing w:after="0" w:line="240" w:lineRule="auto"/>
              <w:jc w:val="center"/>
              <w:rPr>
                <w:rFonts w:ascii="Times New Roman" w:eastAsia="Times New Roman" w:hAnsi="Times New Roman" w:cs="Times New Roman"/>
                <w:sz w:val="24"/>
                <w:szCs w:val="24"/>
              </w:rPr>
            </w:pPr>
            <w:r w:rsidRPr="008831DB">
              <w:rPr>
                <w:rFonts w:ascii="Times New Roman" w:eastAsia="Times New Roman" w:hAnsi="Times New Roman" w:cs="Times New Roman"/>
                <w:sz w:val="24"/>
                <w:szCs w:val="24"/>
              </w:rPr>
              <w:t>Для мероприятий в рамках данной задачи контрольные точки не предусмотрены</w:t>
            </w:r>
          </w:p>
        </w:tc>
      </w:tr>
    </w:tbl>
    <w:p w:rsidR="000E3CAD" w:rsidRPr="008831DB" w:rsidRDefault="000E3CAD" w:rsidP="005E2729">
      <w:pPr>
        <w:spacing w:after="240" w:line="240" w:lineRule="auto"/>
        <w:textAlignment w:val="baseline"/>
        <w:rPr>
          <w:rFonts w:ascii="Times New Roman" w:eastAsia="Times New Roman" w:hAnsi="Times New Roman" w:cs="Times New Roman"/>
          <w:b/>
          <w:bCs/>
          <w:sz w:val="24"/>
          <w:szCs w:val="24"/>
        </w:rPr>
      </w:pPr>
    </w:p>
    <w:sectPr w:rsidR="000E3CAD" w:rsidRPr="008831DB" w:rsidSect="00E22305">
      <w:pgSz w:w="16838" w:h="11905" w:orient="landscape"/>
      <w:pgMar w:top="567" w:right="1134" w:bottom="850" w:left="1134"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C12" w:rsidRDefault="000D5C12" w:rsidP="00E14F88">
      <w:pPr>
        <w:spacing w:after="0" w:line="240" w:lineRule="auto"/>
      </w:pPr>
      <w:r>
        <w:separator/>
      </w:r>
    </w:p>
  </w:endnote>
  <w:endnote w:type="continuationSeparator" w:id="0">
    <w:p w:rsidR="000D5C12" w:rsidRDefault="000D5C12" w:rsidP="00E14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C12" w:rsidRDefault="000D5C12" w:rsidP="00E14F88">
      <w:pPr>
        <w:spacing w:after="0" w:line="240" w:lineRule="auto"/>
      </w:pPr>
      <w:r>
        <w:separator/>
      </w:r>
    </w:p>
  </w:footnote>
  <w:footnote w:type="continuationSeparator" w:id="0">
    <w:p w:rsidR="000D5C12" w:rsidRDefault="000D5C12" w:rsidP="00E14F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3078"/>
    <w:multiLevelType w:val="hybridMultilevel"/>
    <w:tmpl w:val="3CBEC004"/>
    <w:lvl w:ilvl="0" w:tplc="8132DFA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A5F132C"/>
    <w:multiLevelType w:val="hybridMultilevel"/>
    <w:tmpl w:val="6CFC92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D98285A"/>
    <w:multiLevelType w:val="hybridMultilevel"/>
    <w:tmpl w:val="299A8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D16034"/>
    <w:multiLevelType w:val="hybridMultilevel"/>
    <w:tmpl w:val="68ECBC9A"/>
    <w:lvl w:ilvl="0" w:tplc="520CECF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8D2736A"/>
    <w:multiLevelType w:val="hybridMultilevel"/>
    <w:tmpl w:val="3CBEC004"/>
    <w:lvl w:ilvl="0" w:tplc="8132DFA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2E6341A0"/>
    <w:multiLevelType w:val="hybridMultilevel"/>
    <w:tmpl w:val="CB52BD66"/>
    <w:lvl w:ilvl="0" w:tplc="20A82F3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44C91F40"/>
    <w:multiLevelType w:val="hybridMultilevel"/>
    <w:tmpl w:val="1D14D1A8"/>
    <w:lvl w:ilvl="0" w:tplc="789EC6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896274"/>
    <w:multiLevelType w:val="multilevel"/>
    <w:tmpl w:val="6654FAE6"/>
    <w:lvl w:ilvl="0">
      <w:start w:val="1"/>
      <w:numFmt w:val="upperRoman"/>
      <w:lvlText w:val="%1."/>
      <w:lvlJc w:val="left"/>
      <w:pPr>
        <w:ind w:left="1429"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nsid w:val="4F0B2B62"/>
    <w:multiLevelType w:val="hybridMultilevel"/>
    <w:tmpl w:val="3F02C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C04D06"/>
    <w:multiLevelType w:val="hybridMultilevel"/>
    <w:tmpl w:val="D702020E"/>
    <w:lvl w:ilvl="0" w:tplc="2CCCE258">
      <w:start w:val="1"/>
      <w:numFmt w:val="decimal"/>
      <w:lvlText w:val="%1."/>
      <w:lvlJc w:val="left"/>
      <w:pPr>
        <w:ind w:left="720" w:hanging="360"/>
      </w:pPr>
      <w:rPr>
        <w:rFonts w:eastAsiaTheme="minorHAnsi" w:cstheme="minorBidi" w:hint="default"/>
        <w:i/>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BF33FF"/>
    <w:multiLevelType w:val="hybridMultilevel"/>
    <w:tmpl w:val="D702020E"/>
    <w:lvl w:ilvl="0" w:tplc="2CCCE258">
      <w:start w:val="1"/>
      <w:numFmt w:val="decimal"/>
      <w:lvlText w:val="%1."/>
      <w:lvlJc w:val="left"/>
      <w:pPr>
        <w:ind w:left="720" w:hanging="360"/>
      </w:pPr>
      <w:rPr>
        <w:rFonts w:eastAsiaTheme="minorHAnsi" w:cstheme="minorBidi" w:hint="default"/>
        <w:i/>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D1E6EB2"/>
    <w:multiLevelType w:val="hybridMultilevel"/>
    <w:tmpl w:val="14A43478"/>
    <w:lvl w:ilvl="0" w:tplc="37FC0DFE">
      <w:start w:val="1"/>
      <w:numFmt w:val="decimal"/>
      <w:lvlText w:val="%1."/>
      <w:lvlJc w:val="left"/>
      <w:pPr>
        <w:ind w:left="918" w:hanging="360"/>
      </w:pPr>
      <w:rPr>
        <w:rFonts w:hint="default"/>
      </w:rPr>
    </w:lvl>
    <w:lvl w:ilvl="1" w:tplc="04190019" w:tentative="1">
      <w:start w:val="1"/>
      <w:numFmt w:val="lowerLetter"/>
      <w:lvlText w:val="%2."/>
      <w:lvlJc w:val="left"/>
      <w:pPr>
        <w:ind w:left="1638" w:hanging="360"/>
      </w:pPr>
    </w:lvl>
    <w:lvl w:ilvl="2" w:tplc="0419001B" w:tentative="1">
      <w:start w:val="1"/>
      <w:numFmt w:val="lowerRoman"/>
      <w:lvlText w:val="%3."/>
      <w:lvlJc w:val="right"/>
      <w:pPr>
        <w:ind w:left="2358" w:hanging="180"/>
      </w:pPr>
    </w:lvl>
    <w:lvl w:ilvl="3" w:tplc="0419000F" w:tentative="1">
      <w:start w:val="1"/>
      <w:numFmt w:val="decimal"/>
      <w:lvlText w:val="%4."/>
      <w:lvlJc w:val="left"/>
      <w:pPr>
        <w:ind w:left="3078" w:hanging="360"/>
      </w:pPr>
    </w:lvl>
    <w:lvl w:ilvl="4" w:tplc="04190019" w:tentative="1">
      <w:start w:val="1"/>
      <w:numFmt w:val="lowerLetter"/>
      <w:lvlText w:val="%5."/>
      <w:lvlJc w:val="left"/>
      <w:pPr>
        <w:ind w:left="3798" w:hanging="360"/>
      </w:pPr>
    </w:lvl>
    <w:lvl w:ilvl="5" w:tplc="0419001B" w:tentative="1">
      <w:start w:val="1"/>
      <w:numFmt w:val="lowerRoman"/>
      <w:lvlText w:val="%6."/>
      <w:lvlJc w:val="right"/>
      <w:pPr>
        <w:ind w:left="4518" w:hanging="180"/>
      </w:pPr>
    </w:lvl>
    <w:lvl w:ilvl="6" w:tplc="0419000F" w:tentative="1">
      <w:start w:val="1"/>
      <w:numFmt w:val="decimal"/>
      <w:lvlText w:val="%7."/>
      <w:lvlJc w:val="left"/>
      <w:pPr>
        <w:ind w:left="5238" w:hanging="360"/>
      </w:pPr>
    </w:lvl>
    <w:lvl w:ilvl="7" w:tplc="04190019" w:tentative="1">
      <w:start w:val="1"/>
      <w:numFmt w:val="lowerLetter"/>
      <w:lvlText w:val="%8."/>
      <w:lvlJc w:val="left"/>
      <w:pPr>
        <w:ind w:left="5958" w:hanging="360"/>
      </w:pPr>
    </w:lvl>
    <w:lvl w:ilvl="8" w:tplc="0419001B" w:tentative="1">
      <w:start w:val="1"/>
      <w:numFmt w:val="lowerRoman"/>
      <w:lvlText w:val="%9."/>
      <w:lvlJc w:val="right"/>
      <w:pPr>
        <w:ind w:left="6678" w:hanging="180"/>
      </w:pPr>
    </w:lvl>
  </w:abstractNum>
  <w:abstractNum w:abstractNumId="12">
    <w:nsid w:val="72B3184C"/>
    <w:multiLevelType w:val="hybridMultilevel"/>
    <w:tmpl w:val="CD4C7450"/>
    <w:lvl w:ilvl="0" w:tplc="86D07B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0"/>
  </w:num>
  <w:num w:numId="3">
    <w:abstractNumId w:val="8"/>
  </w:num>
  <w:num w:numId="4">
    <w:abstractNumId w:val="4"/>
  </w:num>
  <w:num w:numId="5">
    <w:abstractNumId w:val="0"/>
  </w:num>
  <w:num w:numId="6">
    <w:abstractNumId w:val="5"/>
  </w:num>
  <w:num w:numId="7">
    <w:abstractNumId w:val="12"/>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11A"/>
    <w:rsid w:val="00001375"/>
    <w:rsid w:val="000013C2"/>
    <w:rsid w:val="0000274F"/>
    <w:rsid w:val="0000478A"/>
    <w:rsid w:val="00007EFF"/>
    <w:rsid w:val="000114B2"/>
    <w:rsid w:val="000115E6"/>
    <w:rsid w:val="0003062E"/>
    <w:rsid w:val="00034CBE"/>
    <w:rsid w:val="00037B22"/>
    <w:rsid w:val="00037C9D"/>
    <w:rsid w:val="00037D3A"/>
    <w:rsid w:val="00044ADD"/>
    <w:rsid w:val="00044EDC"/>
    <w:rsid w:val="00045695"/>
    <w:rsid w:val="00062F95"/>
    <w:rsid w:val="00064126"/>
    <w:rsid w:val="000649C0"/>
    <w:rsid w:val="000658D3"/>
    <w:rsid w:val="0007046E"/>
    <w:rsid w:val="00072FAB"/>
    <w:rsid w:val="00074A6D"/>
    <w:rsid w:val="00077139"/>
    <w:rsid w:val="00081E65"/>
    <w:rsid w:val="00084CBB"/>
    <w:rsid w:val="000874D5"/>
    <w:rsid w:val="0009235F"/>
    <w:rsid w:val="00093AA2"/>
    <w:rsid w:val="00094739"/>
    <w:rsid w:val="00097391"/>
    <w:rsid w:val="000A73DE"/>
    <w:rsid w:val="000B07F5"/>
    <w:rsid w:val="000B5D44"/>
    <w:rsid w:val="000B5F16"/>
    <w:rsid w:val="000C0BAE"/>
    <w:rsid w:val="000C2AB5"/>
    <w:rsid w:val="000C74E4"/>
    <w:rsid w:val="000D0532"/>
    <w:rsid w:val="000D273B"/>
    <w:rsid w:val="000D36FB"/>
    <w:rsid w:val="000D38E0"/>
    <w:rsid w:val="000D57EC"/>
    <w:rsid w:val="000D5B51"/>
    <w:rsid w:val="000D5C12"/>
    <w:rsid w:val="000D6223"/>
    <w:rsid w:val="000E36FC"/>
    <w:rsid w:val="000E3CAD"/>
    <w:rsid w:val="000E4311"/>
    <w:rsid w:val="000E460F"/>
    <w:rsid w:val="00105DE0"/>
    <w:rsid w:val="00110365"/>
    <w:rsid w:val="00112720"/>
    <w:rsid w:val="00112A43"/>
    <w:rsid w:val="00113042"/>
    <w:rsid w:val="00114EDF"/>
    <w:rsid w:val="001318D9"/>
    <w:rsid w:val="00131BFC"/>
    <w:rsid w:val="0013694E"/>
    <w:rsid w:val="00136D1F"/>
    <w:rsid w:val="0014043A"/>
    <w:rsid w:val="0014208D"/>
    <w:rsid w:val="00146547"/>
    <w:rsid w:val="00151900"/>
    <w:rsid w:val="00151BD4"/>
    <w:rsid w:val="00165CA6"/>
    <w:rsid w:val="00166F56"/>
    <w:rsid w:val="001674F8"/>
    <w:rsid w:val="00170687"/>
    <w:rsid w:val="00176D22"/>
    <w:rsid w:val="00186F2A"/>
    <w:rsid w:val="00197925"/>
    <w:rsid w:val="001B0CEC"/>
    <w:rsid w:val="001B305F"/>
    <w:rsid w:val="001C4C8E"/>
    <w:rsid w:val="001C4EE7"/>
    <w:rsid w:val="001C7151"/>
    <w:rsid w:val="001D43D2"/>
    <w:rsid w:val="001E0176"/>
    <w:rsid w:val="001E1B44"/>
    <w:rsid w:val="001E73FB"/>
    <w:rsid w:val="001F6C1F"/>
    <w:rsid w:val="002106EA"/>
    <w:rsid w:val="002236D6"/>
    <w:rsid w:val="00225592"/>
    <w:rsid w:val="0022719F"/>
    <w:rsid w:val="00227C08"/>
    <w:rsid w:val="00227D33"/>
    <w:rsid w:val="002311BF"/>
    <w:rsid w:val="00231496"/>
    <w:rsid w:val="00232924"/>
    <w:rsid w:val="0023337E"/>
    <w:rsid w:val="00233892"/>
    <w:rsid w:val="00234991"/>
    <w:rsid w:val="00244595"/>
    <w:rsid w:val="00245207"/>
    <w:rsid w:val="00245D33"/>
    <w:rsid w:val="002471A1"/>
    <w:rsid w:val="00247B97"/>
    <w:rsid w:val="00251F04"/>
    <w:rsid w:val="00253C5A"/>
    <w:rsid w:val="0026438D"/>
    <w:rsid w:val="002662A5"/>
    <w:rsid w:val="00281B22"/>
    <w:rsid w:val="002831D3"/>
    <w:rsid w:val="00283C83"/>
    <w:rsid w:val="00292851"/>
    <w:rsid w:val="002A2489"/>
    <w:rsid w:val="002A6F97"/>
    <w:rsid w:val="002B693C"/>
    <w:rsid w:val="002C4D63"/>
    <w:rsid w:val="002D35A9"/>
    <w:rsid w:val="002D3A86"/>
    <w:rsid w:val="002D7613"/>
    <w:rsid w:val="002D7BDB"/>
    <w:rsid w:val="002F04A3"/>
    <w:rsid w:val="002F4C1B"/>
    <w:rsid w:val="003050C2"/>
    <w:rsid w:val="00305B40"/>
    <w:rsid w:val="003118F6"/>
    <w:rsid w:val="003162D1"/>
    <w:rsid w:val="0032601E"/>
    <w:rsid w:val="003262A4"/>
    <w:rsid w:val="00331AF8"/>
    <w:rsid w:val="00344F72"/>
    <w:rsid w:val="00347130"/>
    <w:rsid w:val="003544C6"/>
    <w:rsid w:val="00355841"/>
    <w:rsid w:val="00370DAF"/>
    <w:rsid w:val="00371909"/>
    <w:rsid w:val="003723E5"/>
    <w:rsid w:val="00373CCB"/>
    <w:rsid w:val="003808CA"/>
    <w:rsid w:val="00380CD3"/>
    <w:rsid w:val="00392AFD"/>
    <w:rsid w:val="003A0383"/>
    <w:rsid w:val="003A2B4E"/>
    <w:rsid w:val="003A34CA"/>
    <w:rsid w:val="003B22C1"/>
    <w:rsid w:val="003B69C2"/>
    <w:rsid w:val="003B6FC3"/>
    <w:rsid w:val="003C3DB3"/>
    <w:rsid w:val="003C43C7"/>
    <w:rsid w:val="003C5AE5"/>
    <w:rsid w:val="003C7143"/>
    <w:rsid w:val="003E0910"/>
    <w:rsid w:val="003F01C3"/>
    <w:rsid w:val="003F1BBD"/>
    <w:rsid w:val="003F3FCE"/>
    <w:rsid w:val="003F516E"/>
    <w:rsid w:val="00400141"/>
    <w:rsid w:val="00400D8C"/>
    <w:rsid w:val="00403391"/>
    <w:rsid w:val="00413660"/>
    <w:rsid w:val="00413D22"/>
    <w:rsid w:val="00415158"/>
    <w:rsid w:val="00415C59"/>
    <w:rsid w:val="00415EFF"/>
    <w:rsid w:val="00421CC8"/>
    <w:rsid w:val="00421FE4"/>
    <w:rsid w:val="00427F4A"/>
    <w:rsid w:val="0043072B"/>
    <w:rsid w:val="00432252"/>
    <w:rsid w:val="00432DFF"/>
    <w:rsid w:val="00433426"/>
    <w:rsid w:val="0043389B"/>
    <w:rsid w:val="00440C06"/>
    <w:rsid w:val="00446E16"/>
    <w:rsid w:val="004472FA"/>
    <w:rsid w:val="00452414"/>
    <w:rsid w:val="00457F0A"/>
    <w:rsid w:val="004622C7"/>
    <w:rsid w:val="00463624"/>
    <w:rsid w:val="00465D50"/>
    <w:rsid w:val="00477326"/>
    <w:rsid w:val="004860EA"/>
    <w:rsid w:val="00494ED3"/>
    <w:rsid w:val="004A7E0C"/>
    <w:rsid w:val="004C4824"/>
    <w:rsid w:val="004C6CF8"/>
    <w:rsid w:val="004D1D8B"/>
    <w:rsid w:val="004F17F9"/>
    <w:rsid w:val="004F3E22"/>
    <w:rsid w:val="00501440"/>
    <w:rsid w:val="00503F95"/>
    <w:rsid w:val="005061ED"/>
    <w:rsid w:val="0051147A"/>
    <w:rsid w:val="00513F80"/>
    <w:rsid w:val="0051504B"/>
    <w:rsid w:val="00524AE0"/>
    <w:rsid w:val="00533FF2"/>
    <w:rsid w:val="005345DC"/>
    <w:rsid w:val="00537006"/>
    <w:rsid w:val="00537771"/>
    <w:rsid w:val="00545BBF"/>
    <w:rsid w:val="00554CE4"/>
    <w:rsid w:val="00563A97"/>
    <w:rsid w:val="0056747C"/>
    <w:rsid w:val="00570311"/>
    <w:rsid w:val="005704D2"/>
    <w:rsid w:val="00575522"/>
    <w:rsid w:val="005778DC"/>
    <w:rsid w:val="00577C80"/>
    <w:rsid w:val="00585CA0"/>
    <w:rsid w:val="005A2139"/>
    <w:rsid w:val="005A4826"/>
    <w:rsid w:val="005A482E"/>
    <w:rsid w:val="005A55B4"/>
    <w:rsid w:val="005A5E65"/>
    <w:rsid w:val="005A5F57"/>
    <w:rsid w:val="005A6B78"/>
    <w:rsid w:val="005B68E6"/>
    <w:rsid w:val="005C491D"/>
    <w:rsid w:val="005D17F0"/>
    <w:rsid w:val="005D6B6F"/>
    <w:rsid w:val="005D6E83"/>
    <w:rsid w:val="005D6FE8"/>
    <w:rsid w:val="005D7499"/>
    <w:rsid w:val="005D783A"/>
    <w:rsid w:val="005E2729"/>
    <w:rsid w:val="005E3479"/>
    <w:rsid w:val="005E72C7"/>
    <w:rsid w:val="005F19BF"/>
    <w:rsid w:val="005F4125"/>
    <w:rsid w:val="005F7D5C"/>
    <w:rsid w:val="006065FE"/>
    <w:rsid w:val="00612845"/>
    <w:rsid w:val="00626EE0"/>
    <w:rsid w:val="00640240"/>
    <w:rsid w:val="006448ED"/>
    <w:rsid w:val="006461F9"/>
    <w:rsid w:val="00655863"/>
    <w:rsid w:val="00656532"/>
    <w:rsid w:val="00657497"/>
    <w:rsid w:val="006613C9"/>
    <w:rsid w:val="00665165"/>
    <w:rsid w:val="00670899"/>
    <w:rsid w:val="00677309"/>
    <w:rsid w:val="00680AA8"/>
    <w:rsid w:val="00683708"/>
    <w:rsid w:val="006855BE"/>
    <w:rsid w:val="006928FE"/>
    <w:rsid w:val="00693A7A"/>
    <w:rsid w:val="00696355"/>
    <w:rsid w:val="006973FA"/>
    <w:rsid w:val="006A0074"/>
    <w:rsid w:val="006A2464"/>
    <w:rsid w:val="006A79F7"/>
    <w:rsid w:val="006B0C3F"/>
    <w:rsid w:val="006B4CBB"/>
    <w:rsid w:val="006B6D3A"/>
    <w:rsid w:val="006D0E3C"/>
    <w:rsid w:val="006D15A5"/>
    <w:rsid w:val="006D16BB"/>
    <w:rsid w:val="006D2350"/>
    <w:rsid w:val="006D4510"/>
    <w:rsid w:val="006D6689"/>
    <w:rsid w:val="006E1C16"/>
    <w:rsid w:val="006E7945"/>
    <w:rsid w:val="006F3B8B"/>
    <w:rsid w:val="006F4F25"/>
    <w:rsid w:val="006F64E4"/>
    <w:rsid w:val="00700A65"/>
    <w:rsid w:val="007013F7"/>
    <w:rsid w:val="007121E5"/>
    <w:rsid w:val="0071300E"/>
    <w:rsid w:val="00715992"/>
    <w:rsid w:val="00717E1D"/>
    <w:rsid w:val="007224D1"/>
    <w:rsid w:val="00724797"/>
    <w:rsid w:val="0072496F"/>
    <w:rsid w:val="007321CA"/>
    <w:rsid w:val="00732A52"/>
    <w:rsid w:val="00740CE9"/>
    <w:rsid w:val="00744FA1"/>
    <w:rsid w:val="007509AA"/>
    <w:rsid w:val="00754BA3"/>
    <w:rsid w:val="00754E6C"/>
    <w:rsid w:val="00757581"/>
    <w:rsid w:val="00757BB3"/>
    <w:rsid w:val="00760CE9"/>
    <w:rsid w:val="00763922"/>
    <w:rsid w:val="00765B69"/>
    <w:rsid w:val="007678F4"/>
    <w:rsid w:val="0077166F"/>
    <w:rsid w:val="00783ED2"/>
    <w:rsid w:val="0078484A"/>
    <w:rsid w:val="0078501C"/>
    <w:rsid w:val="007954A1"/>
    <w:rsid w:val="007A753E"/>
    <w:rsid w:val="007E44F9"/>
    <w:rsid w:val="007E59F4"/>
    <w:rsid w:val="007E6E81"/>
    <w:rsid w:val="007E7928"/>
    <w:rsid w:val="007F14AF"/>
    <w:rsid w:val="007F3C65"/>
    <w:rsid w:val="007F4420"/>
    <w:rsid w:val="00812269"/>
    <w:rsid w:val="00812721"/>
    <w:rsid w:val="00812D53"/>
    <w:rsid w:val="00812E23"/>
    <w:rsid w:val="00814E75"/>
    <w:rsid w:val="00820499"/>
    <w:rsid w:val="00820D43"/>
    <w:rsid w:val="0082309A"/>
    <w:rsid w:val="00823265"/>
    <w:rsid w:val="008333BD"/>
    <w:rsid w:val="00836A24"/>
    <w:rsid w:val="008474A2"/>
    <w:rsid w:val="008510A0"/>
    <w:rsid w:val="0085117A"/>
    <w:rsid w:val="008512D7"/>
    <w:rsid w:val="00863972"/>
    <w:rsid w:val="00863A7E"/>
    <w:rsid w:val="00870249"/>
    <w:rsid w:val="00871E7B"/>
    <w:rsid w:val="00872AE5"/>
    <w:rsid w:val="00880A5B"/>
    <w:rsid w:val="008831DB"/>
    <w:rsid w:val="00886A60"/>
    <w:rsid w:val="00890530"/>
    <w:rsid w:val="00890E2C"/>
    <w:rsid w:val="0089221D"/>
    <w:rsid w:val="008936BD"/>
    <w:rsid w:val="008A1083"/>
    <w:rsid w:val="008A1AEF"/>
    <w:rsid w:val="008A3BA1"/>
    <w:rsid w:val="008A3BE7"/>
    <w:rsid w:val="008B1DDF"/>
    <w:rsid w:val="008B2232"/>
    <w:rsid w:val="008C297F"/>
    <w:rsid w:val="008D3855"/>
    <w:rsid w:val="008D4D20"/>
    <w:rsid w:val="008E1732"/>
    <w:rsid w:val="008E2481"/>
    <w:rsid w:val="008E3804"/>
    <w:rsid w:val="008E3C6A"/>
    <w:rsid w:val="008E3FD4"/>
    <w:rsid w:val="008E5312"/>
    <w:rsid w:val="00902DCA"/>
    <w:rsid w:val="00903BEF"/>
    <w:rsid w:val="00906D8A"/>
    <w:rsid w:val="00911718"/>
    <w:rsid w:val="00915A25"/>
    <w:rsid w:val="009229EE"/>
    <w:rsid w:val="0093318C"/>
    <w:rsid w:val="009418C8"/>
    <w:rsid w:val="009420F5"/>
    <w:rsid w:val="00950729"/>
    <w:rsid w:val="0095085D"/>
    <w:rsid w:val="00952C3A"/>
    <w:rsid w:val="00954635"/>
    <w:rsid w:val="00956E94"/>
    <w:rsid w:val="00960E15"/>
    <w:rsid w:val="009617F8"/>
    <w:rsid w:val="0096420F"/>
    <w:rsid w:val="009642B2"/>
    <w:rsid w:val="009645CF"/>
    <w:rsid w:val="00964A26"/>
    <w:rsid w:val="00967924"/>
    <w:rsid w:val="00972299"/>
    <w:rsid w:val="00974A6B"/>
    <w:rsid w:val="00976337"/>
    <w:rsid w:val="00981050"/>
    <w:rsid w:val="009849C9"/>
    <w:rsid w:val="009955E6"/>
    <w:rsid w:val="009A3173"/>
    <w:rsid w:val="009A45AD"/>
    <w:rsid w:val="009A686C"/>
    <w:rsid w:val="009B542C"/>
    <w:rsid w:val="009C1B4F"/>
    <w:rsid w:val="009C2E11"/>
    <w:rsid w:val="009C33C5"/>
    <w:rsid w:val="009C63E8"/>
    <w:rsid w:val="009D7C4E"/>
    <w:rsid w:val="009E28EB"/>
    <w:rsid w:val="009E337E"/>
    <w:rsid w:val="009F1EA1"/>
    <w:rsid w:val="009F3EB2"/>
    <w:rsid w:val="00A02FDD"/>
    <w:rsid w:val="00A07F11"/>
    <w:rsid w:val="00A10F97"/>
    <w:rsid w:val="00A12626"/>
    <w:rsid w:val="00A13448"/>
    <w:rsid w:val="00A14828"/>
    <w:rsid w:val="00A1511A"/>
    <w:rsid w:val="00A27A4B"/>
    <w:rsid w:val="00A330C9"/>
    <w:rsid w:val="00A468B0"/>
    <w:rsid w:val="00A51078"/>
    <w:rsid w:val="00A52853"/>
    <w:rsid w:val="00A53B7A"/>
    <w:rsid w:val="00A64218"/>
    <w:rsid w:val="00A701AE"/>
    <w:rsid w:val="00A716C8"/>
    <w:rsid w:val="00A726E7"/>
    <w:rsid w:val="00A77CA9"/>
    <w:rsid w:val="00A86A64"/>
    <w:rsid w:val="00A907F5"/>
    <w:rsid w:val="00A94040"/>
    <w:rsid w:val="00A9667E"/>
    <w:rsid w:val="00A974A5"/>
    <w:rsid w:val="00AA17E8"/>
    <w:rsid w:val="00AA2461"/>
    <w:rsid w:val="00AA3EFC"/>
    <w:rsid w:val="00AA6CD4"/>
    <w:rsid w:val="00AB344B"/>
    <w:rsid w:val="00AB527F"/>
    <w:rsid w:val="00AC1831"/>
    <w:rsid w:val="00AC2553"/>
    <w:rsid w:val="00AD0442"/>
    <w:rsid w:val="00AD46E8"/>
    <w:rsid w:val="00AD5C83"/>
    <w:rsid w:val="00AD67CF"/>
    <w:rsid w:val="00AE2D60"/>
    <w:rsid w:val="00AF1954"/>
    <w:rsid w:val="00AF221A"/>
    <w:rsid w:val="00AF3273"/>
    <w:rsid w:val="00B00B5A"/>
    <w:rsid w:val="00B027D0"/>
    <w:rsid w:val="00B05A59"/>
    <w:rsid w:val="00B0668F"/>
    <w:rsid w:val="00B17E13"/>
    <w:rsid w:val="00B2503E"/>
    <w:rsid w:val="00B27110"/>
    <w:rsid w:val="00B33708"/>
    <w:rsid w:val="00B359FE"/>
    <w:rsid w:val="00B36A6C"/>
    <w:rsid w:val="00B523A2"/>
    <w:rsid w:val="00B54D16"/>
    <w:rsid w:val="00B55F1E"/>
    <w:rsid w:val="00B56DA8"/>
    <w:rsid w:val="00B56E6A"/>
    <w:rsid w:val="00B72995"/>
    <w:rsid w:val="00B73FFA"/>
    <w:rsid w:val="00B84068"/>
    <w:rsid w:val="00B90863"/>
    <w:rsid w:val="00B91F78"/>
    <w:rsid w:val="00B93BE7"/>
    <w:rsid w:val="00B9599E"/>
    <w:rsid w:val="00B95DAA"/>
    <w:rsid w:val="00B95EA5"/>
    <w:rsid w:val="00B97DF9"/>
    <w:rsid w:val="00BA2F00"/>
    <w:rsid w:val="00BB0488"/>
    <w:rsid w:val="00BB1289"/>
    <w:rsid w:val="00BB1B62"/>
    <w:rsid w:val="00BB56C3"/>
    <w:rsid w:val="00BB7689"/>
    <w:rsid w:val="00BC30E8"/>
    <w:rsid w:val="00BC51BD"/>
    <w:rsid w:val="00BC69B0"/>
    <w:rsid w:val="00BD23B6"/>
    <w:rsid w:val="00BD4497"/>
    <w:rsid w:val="00BD6B4D"/>
    <w:rsid w:val="00BE10A9"/>
    <w:rsid w:val="00BE7E39"/>
    <w:rsid w:val="00BF5230"/>
    <w:rsid w:val="00BF58D4"/>
    <w:rsid w:val="00BF6247"/>
    <w:rsid w:val="00C061F7"/>
    <w:rsid w:val="00C11252"/>
    <w:rsid w:val="00C157A9"/>
    <w:rsid w:val="00C3178E"/>
    <w:rsid w:val="00C318D3"/>
    <w:rsid w:val="00C32D84"/>
    <w:rsid w:val="00C36474"/>
    <w:rsid w:val="00C37B67"/>
    <w:rsid w:val="00C4156B"/>
    <w:rsid w:val="00C427D1"/>
    <w:rsid w:val="00C43D95"/>
    <w:rsid w:val="00C4648A"/>
    <w:rsid w:val="00C503BA"/>
    <w:rsid w:val="00C5385D"/>
    <w:rsid w:val="00C57E8C"/>
    <w:rsid w:val="00C60189"/>
    <w:rsid w:val="00C64C81"/>
    <w:rsid w:val="00C66F0C"/>
    <w:rsid w:val="00C703BB"/>
    <w:rsid w:val="00C71076"/>
    <w:rsid w:val="00C77540"/>
    <w:rsid w:val="00C82739"/>
    <w:rsid w:val="00C847AC"/>
    <w:rsid w:val="00C87CFD"/>
    <w:rsid w:val="00C91BD0"/>
    <w:rsid w:val="00CA0FEF"/>
    <w:rsid w:val="00CA2634"/>
    <w:rsid w:val="00CA3928"/>
    <w:rsid w:val="00CB2384"/>
    <w:rsid w:val="00CB46BC"/>
    <w:rsid w:val="00CB6D51"/>
    <w:rsid w:val="00CC182C"/>
    <w:rsid w:val="00CC4E07"/>
    <w:rsid w:val="00CC541A"/>
    <w:rsid w:val="00CC5B0C"/>
    <w:rsid w:val="00CD43D3"/>
    <w:rsid w:val="00CD63C1"/>
    <w:rsid w:val="00CE026C"/>
    <w:rsid w:val="00CE2382"/>
    <w:rsid w:val="00CE25E0"/>
    <w:rsid w:val="00CE696C"/>
    <w:rsid w:val="00CE730D"/>
    <w:rsid w:val="00CF268B"/>
    <w:rsid w:val="00CF5561"/>
    <w:rsid w:val="00CF68E3"/>
    <w:rsid w:val="00D028BE"/>
    <w:rsid w:val="00D02E05"/>
    <w:rsid w:val="00D04A9B"/>
    <w:rsid w:val="00D04B31"/>
    <w:rsid w:val="00D11DF2"/>
    <w:rsid w:val="00D11FFC"/>
    <w:rsid w:val="00D22E29"/>
    <w:rsid w:val="00D23437"/>
    <w:rsid w:val="00D2384B"/>
    <w:rsid w:val="00D34ED9"/>
    <w:rsid w:val="00D359DF"/>
    <w:rsid w:val="00D4443E"/>
    <w:rsid w:val="00D50A2A"/>
    <w:rsid w:val="00D5329A"/>
    <w:rsid w:val="00D57A75"/>
    <w:rsid w:val="00D61CE7"/>
    <w:rsid w:val="00D62778"/>
    <w:rsid w:val="00D667F5"/>
    <w:rsid w:val="00D76733"/>
    <w:rsid w:val="00D821AF"/>
    <w:rsid w:val="00D83B10"/>
    <w:rsid w:val="00D84652"/>
    <w:rsid w:val="00D85635"/>
    <w:rsid w:val="00D92D56"/>
    <w:rsid w:val="00D9401C"/>
    <w:rsid w:val="00D94176"/>
    <w:rsid w:val="00D9577C"/>
    <w:rsid w:val="00DA0D51"/>
    <w:rsid w:val="00DA2E90"/>
    <w:rsid w:val="00DA6B2A"/>
    <w:rsid w:val="00DB1ABF"/>
    <w:rsid w:val="00DB42A8"/>
    <w:rsid w:val="00DB47D3"/>
    <w:rsid w:val="00DB4D69"/>
    <w:rsid w:val="00DD10E9"/>
    <w:rsid w:val="00DD276C"/>
    <w:rsid w:val="00DD4C7B"/>
    <w:rsid w:val="00DE6D4C"/>
    <w:rsid w:val="00DE72AE"/>
    <w:rsid w:val="00E11176"/>
    <w:rsid w:val="00E14F88"/>
    <w:rsid w:val="00E22305"/>
    <w:rsid w:val="00E2260C"/>
    <w:rsid w:val="00E232BA"/>
    <w:rsid w:val="00E237C7"/>
    <w:rsid w:val="00E244B2"/>
    <w:rsid w:val="00E2701B"/>
    <w:rsid w:val="00E320F7"/>
    <w:rsid w:val="00E33AE6"/>
    <w:rsid w:val="00E33F3E"/>
    <w:rsid w:val="00E35188"/>
    <w:rsid w:val="00E35CDB"/>
    <w:rsid w:val="00E36E3A"/>
    <w:rsid w:val="00E41879"/>
    <w:rsid w:val="00E4243B"/>
    <w:rsid w:val="00E42F13"/>
    <w:rsid w:val="00E468FB"/>
    <w:rsid w:val="00E473BD"/>
    <w:rsid w:val="00E53953"/>
    <w:rsid w:val="00E54A0B"/>
    <w:rsid w:val="00E5702A"/>
    <w:rsid w:val="00E60688"/>
    <w:rsid w:val="00E65810"/>
    <w:rsid w:val="00E73508"/>
    <w:rsid w:val="00E74ADB"/>
    <w:rsid w:val="00E77728"/>
    <w:rsid w:val="00E81F5A"/>
    <w:rsid w:val="00E835E6"/>
    <w:rsid w:val="00E90DFC"/>
    <w:rsid w:val="00EA40B1"/>
    <w:rsid w:val="00EA43C7"/>
    <w:rsid w:val="00EB57AF"/>
    <w:rsid w:val="00EC2232"/>
    <w:rsid w:val="00ED0274"/>
    <w:rsid w:val="00ED197B"/>
    <w:rsid w:val="00ED3EA6"/>
    <w:rsid w:val="00ED533F"/>
    <w:rsid w:val="00EF2B10"/>
    <w:rsid w:val="00F015AB"/>
    <w:rsid w:val="00F03FD0"/>
    <w:rsid w:val="00F060F4"/>
    <w:rsid w:val="00F16020"/>
    <w:rsid w:val="00F215CC"/>
    <w:rsid w:val="00F23201"/>
    <w:rsid w:val="00F274CE"/>
    <w:rsid w:val="00F33E11"/>
    <w:rsid w:val="00F43C19"/>
    <w:rsid w:val="00F44620"/>
    <w:rsid w:val="00F46A49"/>
    <w:rsid w:val="00F47F88"/>
    <w:rsid w:val="00F60968"/>
    <w:rsid w:val="00F65294"/>
    <w:rsid w:val="00F67412"/>
    <w:rsid w:val="00F67918"/>
    <w:rsid w:val="00F70635"/>
    <w:rsid w:val="00F73D24"/>
    <w:rsid w:val="00F7576C"/>
    <w:rsid w:val="00F84DAA"/>
    <w:rsid w:val="00F85896"/>
    <w:rsid w:val="00F90D9D"/>
    <w:rsid w:val="00F913E2"/>
    <w:rsid w:val="00F94CA2"/>
    <w:rsid w:val="00F952F2"/>
    <w:rsid w:val="00FA11D6"/>
    <w:rsid w:val="00FB2DF1"/>
    <w:rsid w:val="00FC0310"/>
    <w:rsid w:val="00FC033B"/>
    <w:rsid w:val="00FC1255"/>
    <w:rsid w:val="00FC3565"/>
    <w:rsid w:val="00FD0B36"/>
    <w:rsid w:val="00FD2C32"/>
    <w:rsid w:val="00FD779E"/>
    <w:rsid w:val="00FE55DC"/>
    <w:rsid w:val="00FF1F32"/>
    <w:rsid w:val="00FF6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ED2"/>
  </w:style>
  <w:style w:type="paragraph" w:styleId="2">
    <w:name w:val="heading 2"/>
    <w:basedOn w:val="a"/>
    <w:next w:val="a"/>
    <w:link w:val="20"/>
    <w:uiPriority w:val="9"/>
    <w:semiHidden/>
    <w:unhideWhenUsed/>
    <w:qFormat/>
    <w:rsid w:val="005A55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3471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iPriority w:val="9"/>
    <w:qFormat/>
    <w:rsid w:val="006B6D3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511A"/>
    <w:pPr>
      <w:widowControl w:val="0"/>
      <w:autoSpaceDE w:val="0"/>
      <w:autoSpaceDN w:val="0"/>
      <w:spacing w:after="0" w:line="240" w:lineRule="auto"/>
    </w:pPr>
    <w:rPr>
      <w:rFonts w:ascii="Calibri" w:hAnsi="Calibri" w:cs="Calibri"/>
    </w:rPr>
  </w:style>
  <w:style w:type="paragraph" w:customStyle="1" w:styleId="ConsPlusNonformat">
    <w:name w:val="ConsPlusNonformat"/>
    <w:rsid w:val="00A1511A"/>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A1511A"/>
    <w:pPr>
      <w:widowControl w:val="0"/>
      <w:autoSpaceDE w:val="0"/>
      <w:autoSpaceDN w:val="0"/>
      <w:spacing w:after="0" w:line="240" w:lineRule="auto"/>
    </w:pPr>
    <w:rPr>
      <w:rFonts w:ascii="Calibri" w:hAnsi="Calibri" w:cs="Calibri"/>
      <w:b/>
    </w:rPr>
  </w:style>
  <w:style w:type="paragraph" w:customStyle="1" w:styleId="ConsPlusCell">
    <w:name w:val="ConsPlusCell"/>
    <w:rsid w:val="00A1511A"/>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A1511A"/>
    <w:pPr>
      <w:widowControl w:val="0"/>
      <w:autoSpaceDE w:val="0"/>
      <w:autoSpaceDN w:val="0"/>
      <w:spacing w:after="0" w:line="240" w:lineRule="auto"/>
    </w:pPr>
    <w:rPr>
      <w:rFonts w:ascii="Calibri" w:hAnsi="Calibri" w:cs="Calibri"/>
    </w:rPr>
  </w:style>
  <w:style w:type="paragraph" w:customStyle="1" w:styleId="ConsPlusTitlePage">
    <w:name w:val="ConsPlusTitlePage"/>
    <w:rsid w:val="00A1511A"/>
    <w:pPr>
      <w:widowControl w:val="0"/>
      <w:autoSpaceDE w:val="0"/>
      <w:autoSpaceDN w:val="0"/>
      <w:spacing w:after="0" w:line="240" w:lineRule="auto"/>
    </w:pPr>
    <w:rPr>
      <w:rFonts w:ascii="Tahoma" w:hAnsi="Tahoma" w:cs="Tahoma"/>
      <w:sz w:val="20"/>
    </w:rPr>
  </w:style>
  <w:style w:type="paragraph" w:customStyle="1" w:styleId="ConsPlusJurTerm">
    <w:name w:val="ConsPlusJurTerm"/>
    <w:rsid w:val="00A1511A"/>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A1511A"/>
    <w:pPr>
      <w:widowControl w:val="0"/>
      <w:autoSpaceDE w:val="0"/>
      <w:autoSpaceDN w:val="0"/>
      <w:spacing w:after="0" w:line="240" w:lineRule="auto"/>
    </w:pPr>
    <w:rPr>
      <w:rFonts w:ascii="Arial" w:hAnsi="Arial" w:cs="Arial"/>
      <w:sz w:val="20"/>
    </w:rPr>
  </w:style>
  <w:style w:type="paragraph" w:styleId="a3">
    <w:name w:val="Balloon Text"/>
    <w:basedOn w:val="a"/>
    <w:link w:val="a4"/>
    <w:uiPriority w:val="99"/>
    <w:semiHidden/>
    <w:unhideWhenUsed/>
    <w:rsid w:val="00A151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511A"/>
    <w:rPr>
      <w:rFonts w:ascii="Tahoma" w:hAnsi="Tahoma" w:cs="Tahoma"/>
      <w:sz w:val="16"/>
      <w:szCs w:val="16"/>
    </w:rPr>
  </w:style>
  <w:style w:type="paragraph" w:styleId="a5">
    <w:name w:val="header"/>
    <w:basedOn w:val="a"/>
    <w:link w:val="a6"/>
    <w:uiPriority w:val="99"/>
    <w:unhideWhenUsed/>
    <w:rsid w:val="00E14F8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14F88"/>
  </w:style>
  <w:style w:type="paragraph" w:styleId="a7">
    <w:name w:val="footer"/>
    <w:basedOn w:val="a"/>
    <w:link w:val="a8"/>
    <w:uiPriority w:val="99"/>
    <w:unhideWhenUsed/>
    <w:rsid w:val="00E14F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14F88"/>
  </w:style>
  <w:style w:type="character" w:customStyle="1" w:styleId="40">
    <w:name w:val="Заголовок 4 Знак"/>
    <w:basedOn w:val="a0"/>
    <w:link w:val="4"/>
    <w:uiPriority w:val="9"/>
    <w:rsid w:val="006B6D3A"/>
    <w:rPr>
      <w:rFonts w:ascii="Times New Roman" w:eastAsia="Times New Roman" w:hAnsi="Times New Roman" w:cs="Times New Roman"/>
      <w:b/>
      <w:bCs/>
      <w:sz w:val="24"/>
      <w:szCs w:val="24"/>
    </w:rPr>
  </w:style>
  <w:style w:type="character" w:styleId="a9">
    <w:name w:val="Hyperlink"/>
    <w:basedOn w:val="a0"/>
    <w:uiPriority w:val="99"/>
    <w:semiHidden/>
    <w:unhideWhenUsed/>
    <w:rsid w:val="000B5F16"/>
    <w:rPr>
      <w:color w:val="0000FF"/>
      <w:u w:val="single"/>
    </w:rPr>
  </w:style>
  <w:style w:type="paragraph" w:styleId="aa">
    <w:name w:val="List Paragraph"/>
    <w:basedOn w:val="a"/>
    <w:uiPriority w:val="34"/>
    <w:qFormat/>
    <w:rsid w:val="00465D50"/>
    <w:pPr>
      <w:spacing w:after="160" w:line="259" w:lineRule="auto"/>
      <w:ind w:left="720"/>
      <w:contextualSpacing/>
    </w:pPr>
    <w:rPr>
      <w:rFonts w:eastAsiaTheme="minorHAnsi"/>
      <w:lang w:eastAsia="en-US"/>
    </w:rPr>
  </w:style>
  <w:style w:type="character" w:customStyle="1" w:styleId="30">
    <w:name w:val="Заголовок 3 Знак"/>
    <w:basedOn w:val="a0"/>
    <w:link w:val="3"/>
    <w:uiPriority w:val="9"/>
    <w:semiHidden/>
    <w:rsid w:val="00347130"/>
    <w:rPr>
      <w:rFonts w:asciiTheme="majorHAnsi" w:eastAsiaTheme="majorEastAsia" w:hAnsiTheme="majorHAnsi" w:cstheme="majorBidi"/>
      <w:color w:val="243F60" w:themeColor="accent1" w:themeShade="7F"/>
      <w:sz w:val="24"/>
      <w:szCs w:val="24"/>
    </w:rPr>
  </w:style>
  <w:style w:type="character" w:customStyle="1" w:styleId="20">
    <w:name w:val="Заголовок 2 Знак"/>
    <w:basedOn w:val="a0"/>
    <w:link w:val="2"/>
    <w:uiPriority w:val="9"/>
    <w:semiHidden/>
    <w:rsid w:val="005A55B4"/>
    <w:rPr>
      <w:rFonts w:asciiTheme="majorHAnsi" w:eastAsiaTheme="majorEastAsia" w:hAnsiTheme="majorHAnsi" w:cstheme="majorBidi"/>
      <w:color w:val="365F91" w:themeColor="accent1" w:themeShade="BF"/>
      <w:sz w:val="26"/>
      <w:szCs w:val="26"/>
    </w:rPr>
  </w:style>
  <w:style w:type="paragraph" w:customStyle="1" w:styleId="headertext">
    <w:name w:val="headertext"/>
    <w:basedOn w:val="a"/>
    <w:rsid w:val="005A55B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ED2"/>
  </w:style>
  <w:style w:type="paragraph" w:styleId="2">
    <w:name w:val="heading 2"/>
    <w:basedOn w:val="a"/>
    <w:next w:val="a"/>
    <w:link w:val="20"/>
    <w:uiPriority w:val="9"/>
    <w:semiHidden/>
    <w:unhideWhenUsed/>
    <w:qFormat/>
    <w:rsid w:val="005A55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3471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iPriority w:val="9"/>
    <w:qFormat/>
    <w:rsid w:val="006B6D3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511A"/>
    <w:pPr>
      <w:widowControl w:val="0"/>
      <w:autoSpaceDE w:val="0"/>
      <w:autoSpaceDN w:val="0"/>
      <w:spacing w:after="0" w:line="240" w:lineRule="auto"/>
    </w:pPr>
    <w:rPr>
      <w:rFonts w:ascii="Calibri" w:hAnsi="Calibri" w:cs="Calibri"/>
    </w:rPr>
  </w:style>
  <w:style w:type="paragraph" w:customStyle="1" w:styleId="ConsPlusNonformat">
    <w:name w:val="ConsPlusNonformat"/>
    <w:rsid w:val="00A1511A"/>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A1511A"/>
    <w:pPr>
      <w:widowControl w:val="0"/>
      <w:autoSpaceDE w:val="0"/>
      <w:autoSpaceDN w:val="0"/>
      <w:spacing w:after="0" w:line="240" w:lineRule="auto"/>
    </w:pPr>
    <w:rPr>
      <w:rFonts w:ascii="Calibri" w:hAnsi="Calibri" w:cs="Calibri"/>
      <w:b/>
    </w:rPr>
  </w:style>
  <w:style w:type="paragraph" w:customStyle="1" w:styleId="ConsPlusCell">
    <w:name w:val="ConsPlusCell"/>
    <w:rsid w:val="00A1511A"/>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A1511A"/>
    <w:pPr>
      <w:widowControl w:val="0"/>
      <w:autoSpaceDE w:val="0"/>
      <w:autoSpaceDN w:val="0"/>
      <w:spacing w:after="0" w:line="240" w:lineRule="auto"/>
    </w:pPr>
    <w:rPr>
      <w:rFonts w:ascii="Calibri" w:hAnsi="Calibri" w:cs="Calibri"/>
    </w:rPr>
  </w:style>
  <w:style w:type="paragraph" w:customStyle="1" w:styleId="ConsPlusTitlePage">
    <w:name w:val="ConsPlusTitlePage"/>
    <w:rsid w:val="00A1511A"/>
    <w:pPr>
      <w:widowControl w:val="0"/>
      <w:autoSpaceDE w:val="0"/>
      <w:autoSpaceDN w:val="0"/>
      <w:spacing w:after="0" w:line="240" w:lineRule="auto"/>
    </w:pPr>
    <w:rPr>
      <w:rFonts w:ascii="Tahoma" w:hAnsi="Tahoma" w:cs="Tahoma"/>
      <w:sz w:val="20"/>
    </w:rPr>
  </w:style>
  <w:style w:type="paragraph" w:customStyle="1" w:styleId="ConsPlusJurTerm">
    <w:name w:val="ConsPlusJurTerm"/>
    <w:rsid w:val="00A1511A"/>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A1511A"/>
    <w:pPr>
      <w:widowControl w:val="0"/>
      <w:autoSpaceDE w:val="0"/>
      <w:autoSpaceDN w:val="0"/>
      <w:spacing w:after="0" w:line="240" w:lineRule="auto"/>
    </w:pPr>
    <w:rPr>
      <w:rFonts w:ascii="Arial" w:hAnsi="Arial" w:cs="Arial"/>
      <w:sz w:val="20"/>
    </w:rPr>
  </w:style>
  <w:style w:type="paragraph" w:styleId="a3">
    <w:name w:val="Balloon Text"/>
    <w:basedOn w:val="a"/>
    <w:link w:val="a4"/>
    <w:uiPriority w:val="99"/>
    <w:semiHidden/>
    <w:unhideWhenUsed/>
    <w:rsid w:val="00A151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511A"/>
    <w:rPr>
      <w:rFonts w:ascii="Tahoma" w:hAnsi="Tahoma" w:cs="Tahoma"/>
      <w:sz w:val="16"/>
      <w:szCs w:val="16"/>
    </w:rPr>
  </w:style>
  <w:style w:type="paragraph" w:styleId="a5">
    <w:name w:val="header"/>
    <w:basedOn w:val="a"/>
    <w:link w:val="a6"/>
    <w:uiPriority w:val="99"/>
    <w:unhideWhenUsed/>
    <w:rsid w:val="00E14F8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14F88"/>
  </w:style>
  <w:style w:type="paragraph" w:styleId="a7">
    <w:name w:val="footer"/>
    <w:basedOn w:val="a"/>
    <w:link w:val="a8"/>
    <w:uiPriority w:val="99"/>
    <w:unhideWhenUsed/>
    <w:rsid w:val="00E14F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14F88"/>
  </w:style>
  <w:style w:type="character" w:customStyle="1" w:styleId="40">
    <w:name w:val="Заголовок 4 Знак"/>
    <w:basedOn w:val="a0"/>
    <w:link w:val="4"/>
    <w:uiPriority w:val="9"/>
    <w:rsid w:val="006B6D3A"/>
    <w:rPr>
      <w:rFonts w:ascii="Times New Roman" w:eastAsia="Times New Roman" w:hAnsi="Times New Roman" w:cs="Times New Roman"/>
      <w:b/>
      <w:bCs/>
      <w:sz w:val="24"/>
      <w:szCs w:val="24"/>
    </w:rPr>
  </w:style>
  <w:style w:type="character" w:styleId="a9">
    <w:name w:val="Hyperlink"/>
    <w:basedOn w:val="a0"/>
    <w:uiPriority w:val="99"/>
    <w:semiHidden/>
    <w:unhideWhenUsed/>
    <w:rsid w:val="000B5F16"/>
    <w:rPr>
      <w:color w:val="0000FF"/>
      <w:u w:val="single"/>
    </w:rPr>
  </w:style>
  <w:style w:type="paragraph" w:styleId="aa">
    <w:name w:val="List Paragraph"/>
    <w:basedOn w:val="a"/>
    <w:uiPriority w:val="34"/>
    <w:qFormat/>
    <w:rsid w:val="00465D50"/>
    <w:pPr>
      <w:spacing w:after="160" w:line="259" w:lineRule="auto"/>
      <w:ind w:left="720"/>
      <w:contextualSpacing/>
    </w:pPr>
    <w:rPr>
      <w:rFonts w:eastAsiaTheme="minorHAnsi"/>
      <w:lang w:eastAsia="en-US"/>
    </w:rPr>
  </w:style>
  <w:style w:type="character" w:customStyle="1" w:styleId="30">
    <w:name w:val="Заголовок 3 Знак"/>
    <w:basedOn w:val="a0"/>
    <w:link w:val="3"/>
    <w:uiPriority w:val="9"/>
    <w:semiHidden/>
    <w:rsid w:val="00347130"/>
    <w:rPr>
      <w:rFonts w:asciiTheme="majorHAnsi" w:eastAsiaTheme="majorEastAsia" w:hAnsiTheme="majorHAnsi" w:cstheme="majorBidi"/>
      <w:color w:val="243F60" w:themeColor="accent1" w:themeShade="7F"/>
      <w:sz w:val="24"/>
      <w:szCs w:val="24"/>
    </w:rPr>
  </w:style>
  <w:style w:type="character" w:customStyle="1" w:styleId="20">
    <w:name w:val="Заголовок 2 Знак"/>
    <w:basedOn w:val="a0"/>
    <w:link w:val="2"/>
    <w:uiPriority w:val="9"/>
    <w:semiHidden/>
    <w:rsid w:val="005A55B4"/>
    <w:rPr>
      <w:rFonts w:asciiTheme="majorHAnsi" w:eastAsiaTheme="majorEastAsia" w:hAnsiTheme="majorHAnsi" w:cstheme="majorBidi"/>
      <w:color w:val="365F91" w:themeColor="accent1" w:themeShade="BF"/>
      <w:sz w:val="26"/>
      <w:szCs w:val="26"/>
    </w:rPr>
  </w:style>
  <w:style w:type="paragraph" w:customStyle="1" w:styleId="headertext">
    <w:name w:val="headertext"/>
    <w:basedOn w:val="a"/>
    <w:rsid w:val="005A55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905512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H:\&#1052;&#1055;%20&#1060;&#1048;&#1053;&#1040;&#1053;&#1057;&#1067;%20&#1085;&#1086;&#1074;&#1072;&#1103;%20&#1044;&#1060;.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cntd.ru/document/90551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7F4B06262487835F19EF7E8FEA945C5EF8397745F27646B8FCBDC3B964AD15Cp3D9H" TargetMode="External"/><Relationship Id="rId5" Type="http://schemas.openxmlformats.org/officeDocument/2006/relationships/settings" Target="settings.xml"/><Relationship Id="rId15" Type="http://schemas.openxmlformats.org/officeDocument/2006/relationships/hyperlink" Target="https://docs.cntd.ru/document/9055125" TargetMode="External"/><Relationship Id="rId10" Type="http://schemas.openxmlformats.org/officeDocument/2006/relationships/hyperlink" Target="consultantplus://offline/ref=47F4B06262487835F19EE9E5E8C518CFEB8AC97A502C6F3FD3948766C143DB0B7E9E0BF257146785p1D5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ocs.cntd.ru/document/90551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DF463-31E0-48E7-81A0-8C6904D95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6752</Words>
  <Characters>38491</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DF-17-013</dc:creator>
  <cp:lastModifiedBy>Пользователь Windows</cp:lastModifiedBy>
  <cp:revision>2</cp:revision>
  <cp:lastPrinted>2024-10-22T07:52:00Z</cp:lastPrinted>
  <dcterms:created xsi:type="dcterms:W3CDTF">2024-10-22T07:55:00Z</dcterms:created>
  <dcterms:modified xsi:type="dcterms:W3CDTF">2024-10-22T07:55:00Z</dcterms:modified>
</cp:coreProperties>
</file>