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51E5" w:rsidRDefault="00F751E5" w:rsidP="00F751E5">
      <w:pPr>
        <w:spacing w:line="360" w:lineRule="auto"/>
        <w:jc w:val="center"/>
        <w:rPr>
          <w:rFonts w:ascii="Calibri" w:hAnsi="Calibri"/>
          <w:noProof/>
        </w:rPr>
      </w:pPr>
      <w:r>
        <w:rPr>
          <w:noProof/>
        </w:rPr>
        <w:drawing>
          <wp:inline distT="0" distB="0" distL="0" distR="0" wp14:anchorId="6EE50512" wp14:editId="630074FB">
            <wp:extent cx="695325" cy="7905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51E5" w:rsidRDefault="00F751E5" w:rsidP="00F751E5">
      <w:pPr>
        <w:spacing w:line="360" w:lineRule="auto"/>
        <w:jc w:val="center"/>
        <w:rPr>
          <w:b/>
          <w:sz w:val="36"/>
        </w:rPr>
      </w:pPr>
      <w:proofErr w:type="gramStart"/>
      <w:r>
        <w:rPr>
          <w:b/>
          <w:sz w:val="36"/>
        </w:rPr>
        <w:t>П  О</w:t>
      </w:r>
      <w:proofErr w:type="gramEnd"/>
      <w:r>
        <w:rPr>
          <w:b/>
          <w:sz w:val="36"/>
        </w:rPr>
        <w:t xml:space="preserve">  С  Т  А  Н  О  В  Л  Е  Н  И  Е</w:t>
      </w:r>
    </w:p>
    <w:p w:rsidR="00F751E5" w:rsidRPr="00F751E5" w:rsidRDefault="00F751E5" w:rsidP="00F751E5">
      <w:pPr>
        <w:spacing w:line="360" w:lineRule="auto"/>
        <w:jc w:val="center"/>
        <w:rPr>
          <w:b/>
          <w:sz w:val="24"/>
          <w:szCs w:val="24"/>
        </w:rPr>
      </w:pPr>
      <w:r w:rsidRPr="00F751E5">
        <w:rPr>
          <w:b/>
          <w:sz w:val="24"/>
          <w:szCs w:val="24"/>
        </w:rPr>
        <w:t>АДМИНИСТРАЦИИ НЮКСЕНСКОГО МУНИЦИПАЛЬНОГО РАЙОНА</w:t>
      </w:r>
    </w:p>
    <w:p w:rsidR="00F751E5" w:rsidRPr="00F751E5" w:rsidRDefault="00F751E5" w:rsidP="00F751E5">
      <w:pPr>
        <w:spacing w:line="360" w:lineRule="auto"/>
        <w:jc w:val="center"/>
        <w:rPr>
          <w:b/>
          <w:sz w:val="24"/>
          <w:szCs w:val="24"/>
        </w:rPr>
      </w:pPr>
      <w:r w:rsidRPr="00F751E5">
        <w:rPr>
          <w:b/>
          <w:sz w:val="24"/>
          <w:szCs w:val="24"/>
        </w:rPr>
        <w:t>ВОЛОГОДСКОЙ ОБЛАСТИ</w:t>
      </w:r>
    </w:p>
    <w:p w:rsidR="00CA308C" w:rsidRPr="00655B99" w:rsidRDefault="00CA308C" w:rsidP="00CA308C">
      <w:pPr>
        <w:jc w:val="center"/>
        <w:rPr>
          <w:b/>
          <w:sz w:val="36"/>
          <w:szCs w:val="36"/>
        </w:rPr>
      </w:pPr>
    </w:p>
    <w:p w:rsidR="00CA308C" w:rsidRPr="00655B99" w:rsidRDefault="0097376E" w:rsidP="00CA308C">
      <w:r>
        <w:rPr>
          <w:sz w:val="28"/>
        </w:rPr>
        <w:t xml:space="preserve">от </w:t>
      </w:r>
      <w:r w:rsidR="00F751E5">
        <w:rPr>
          <w:sz w:val="28"/>
        </w:rPr>
        <w:t>29.12.2022</w:t>
      </w:r>
      <w:r>
        <w:rPr>
          <w:sz w:val="28"/>
        </w:rPr>
        <w:t xml:space="preserve"> </w:t>
      </w:r>
      <w:r w:rsidR="00CA308C" w:rsidRPr="00655B99">
        <w:rPr>
          <w:sz w:val="28"/>
        </w:rPr>
        <w:t>№</w:t>
      </w:r>
      <w:r>
        <w:rPr>
          <w:sz w:val="28"/>
        </w:rPr>
        <w:t xml:space="preserve"> </w:t>
      </w:r>
      <w:r w:rsidR="00F751E5">
        <w:rPr>
          <w:sz w:val="28"/>
        </w:rPr>
        <w:t>267</w:t>
      </w:r>
    </w:p>
    <w:p w:rsidR="00CA308C" w:rsidRPr="0097376E" w:rsidRDefault="00F751E5" w:rsidP="00CA308C">
      <w:p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97376E">
        <w:rPr>
          <w:sz w:val="24"/>
          <w:szCs w:val="24"/>
        </w:rPr>
        <w:t xml:space="preserve"> </w:t>
      </w:r>
      <w:r w:rsidR="0097376E" w:rsidRPr="0097376E">
        <w:rPr>
          <w:sz w:val="24"/>
          <w:szCs w:val="24"/>
        </w:rPr>
        <w:t>с</w:t>
      </w:r>
      <w:r w:rsidR="00CA308C" w:rsidRPr="0097376E">
        <w:rPr>
          <w:sz w:val="24"/>
          <w:szCs w:val="24"/>
        </w:rPr>
        <w:t>. Нюксеница</w:t>
      </w:r>
    </w:p>
    <w:p w:rsidR="00CA308C" w:rsidRDefault="00CA308C" w:rsidP="00CA308C">
      <w:pPr>
        <w:tabs>
          <w:tab w:val="left" w:pos="5880"/>
        </w:tabs>
        <w:rPr>
          <w:sz w:val="28"/>
        </w:rPr>
      </w:pPr>
      <w:r>
        <w:rPr>
          <w:sz w:val="28"/>
        </w:rPr>
        <w:tab/>
      </w:r>
    </w:p>
    <w:tbl>
      <w:tblPr>
        <w:tblW w:w="9676" w:type="dxa"/>
        <w:tblLook w:val="01E0" w:firstRow="1" w:lastRow="1" w:firstColumn="1" w:lastColumn="1" w:noHBand="0" w:noVBand="0"/>
      </w:tblPr>
      <w:tblGrid>
        <w:gridCol w:w="4928"/>
        <w:gridCol w:w="4748"/>
      </w:tblGrid>
      <w:tr w:rsidR="00CA308C" w:rsidRPr="00AF2D19" w:rsidTr="0097376E">
        <w:tc>
          <w:tcPr>
            <w:tcW w:w="4928" w:type="dxa"/>
          </w:tcPr>
          <w:p w:rsidR="00CA308C" w:rsidRPr="00B073CE" w:rsidRDefault="00CA308C" w:rsidP="0097376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B073CE">
              <w:rPr>
                <w:sz w:val="28"/>
                <w:szCs w:val="28"/>
              </w:rPr>
              <w:t>О вне</w:t>
            </w:r>
            <w:r w:rsidR="0097376E">
              <w:rPr>
                <w:sz w:val="28"/>
                <w:szCs w:val="28"/>
              </w:rPr>
              <w:t xml:space="preserve">сении изменений в постановление </w:t>
            </w:r>
            <w:r w:rsidRPr="00B073CE">
              <w:rPr>
                <w:sz w:val="28"/>
                <w:szCs w:val="28"/>
              </w:rPr>
              <w:t>администрации Нюксенского муниципального района</w:t>
            </w:r>
            <w:r w:rsidR="0097376E">
              <w:rPr>
                <w:sz w:val="28"/>
                <w:szCs w:val="28"/>
              </w:rPr>
              <w:t xml:space="preserve"> </w:t>
            </w:r>
            <w:r w:rsidRPr="00B073CE">
              <w:rPr>
                <w:sz w:val="28"/>
                <w:szCs w:val="28"/>
              </w:rPr>
              <w:t>от 28.02.2018 № 46 «Об утверждении муниципальной</w:t>
            </w:r>
            <w:r w:rsidR="0097376E">
              <w:rPr>
                <w:sz w:val="28"/>
                <w:szCs w:val="28"/>
              </w:rPr>
              <w:t xml:space="preserve"> </w:t>
            </w:r>
            <w:r w:rsidRPr="00B073CE">
              <w:rPr>
                <w:sz w:val="28"/>
                <w:szCs w:val="28"/>
              </w:rPr>
              <w:t>программы «Формирование современной городской среды на территории Нюксенского муниципального района на 2018-2024 годы»</w:t>
            </w:r>
          </w:p>
          <w:p w:rsidR="00CA308C" w:rsidRPr="00BC72F8" w:rsidRDefault="00CA308C" w:rsidP="0097376E">
            <w:pPr>
              <w:pStyle w:val="a3"/>
              <w:spacing w:line="276" w:lineRule="auto"/>
              <w:ind w:left="0" w:firstLine="0"/>
              <w:rPr>
                <w:sz w:val="28"/>
                <w:szCs w:val="28"/>
              </w:rPr>
            </w:pPr>
            <w:r w:rsidRPr="00756BDE">
              <w:t xml:space="preserve"> </w:t>
            </w:r>
          </w:p>
        </w:tc>
        <w:tc>
          <w:tcPr>
            <w:tcW w:w="4748" w:type="dxa"/>
          </w:tcPr>
          <w:p w:rsidR="00CA308C" w:rsidRPr="00AF2D19" w:rsidRDefault="00CA308C" w:rsidP="0097376E">
            <w:pPr>
              <w:spacing w:line="276" w:lineRule="auto"/>
              <w:ind w:left="1269"/>
              <w:rPr>
                <w:sz w:val="28"/>
              </w:rPr>
            </w:pPr>
          </w:p>
        </w:tc>
      </w:tr>
    </w:tbl>
    <w:p w:rsidR="0097376E" w:rsidRDefault="00CA308C" w:rsidP="0097376E">
      <w:pPr>
        <w:spacing w:line="276" w:lineRule="auto"/>
        <w:ind w:firstLine="567"/>
        <w:jc w:val="both"/>
        <w:rPr>
          <w:sz w:val="28"/>
          <w:szCs w:val="28"/>
        </w:rPr>
      </w:pPr>
      <w:bookmarkStart w:id="0" w:name="_GoBack"/>
      <w:bookmarkEnd w:id="0"/>
      <w:r w:rsidRPr="00AE76A6">
        <w:rPr>
          <w:spacing w:val="13"/>
          <w:sz w:val="28"/>
          <w:szCs w:val="28"/>
        </w:rPr>
        <w:t xml:space="preserve">В </w:t>
      </w:r>
      <w:r>
        <w:rPr>
          <w:spacing w:val="13"/>
          <w:sz w:val="28"/>
          <w:szCs w:val="28"/>
        </w:rPr>
        <w:t xml:space="preserve">целях обеспечения эффективного использования бюджетных средств, </w:t>
      </w:r>
      <w:r w:rsidRPr="00AE76A6">
        <w:rPr>
          <w:spacing w:val="13"/>
          <w:sz w:val="28"/>
          <w:szCs w:val="28"/>
        </w:rPr>
        <w:t xml:space="preserve">соответствии с Федеральным законом </w:t>
      </w:r>
      <w:r w:rsidRPr="00AE76A6">
        <w:rPr>
          <w:spacing w:val="1"/>
          <w:sz w:val="28"/>
          <w:szCs w:val="28"/>
        </w:rPr>
        <w:t>от 06.10.2003 №131-ФЗ «Об общих принципах организации местного са</w:t>
      </w:r>
      <w:r>
        <w:rPr>
          <w:spacing w:val="1"/>
          <w:sz w:val="28"/>
          <w:szCs w:val="28"/>
        </w:rPr>
        <w:t>мо</w:t>
      </w:r>
      <w:r w:rsidRPr="00AE76A6">
        <w:rPr>
          <w:spacing w:val="1"/>
          <w:sz w:val="28"/>
          <w:szCs w:val="28"/>
        </w:rPr>
        <w:t xml:space="preserve">управления в </w:t>
      </w:r>
      <w:r w:rsidRPr="00AE76A6">
        <w:rPr>
          <w:spacing w:val="13"/>
          <w:sz w:val="28"/>
          <w:szCs w:val="28"/>
        </w:rPr>
        <w:t>Российской Федерации»</w:t>
      </w:r>
      <w:r w:rsidRPr="00AE76A6">
        <w:rPr>
          <w:sz w:val="28"/>
          <w:szCs w:val="28"/>
        </w:rPr>
        <w:t xml:space="preserve">, </w:t>
      </w:r>
      <w:r>
        <w:rPr>
          <w:sz w:val="28"/>
          <w:szCs w:val="28"/>
        </w:rPr>
        <w:t>законом Вологодской области от 06.05.2022 г. № 5126-ОЗ «О преобразовании всех поселений, входящих в состав Нюксенского муниципального района Вологодской области, путем их объединения, наделения вновь образованного муниципального образования статусом муниципального округа и установлении границ Нюксенского муниципального округа Вологодской области»</w:t>
      </w:r>
      <w:r w:rsidR="0097376E">
        <w:rPr>
          <w:sz w:val="28"/>
          <w:szCs w:val="28"/>
        </w:rPr>
        <w:t>,</w:t>
      </w:r>
    </w:p>
    <w:p w:rsidR="00CA308C" w:rsidRDefault="00CA308C" w:rsidP="0097376E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CA308C" w:rsidRPr="00E650DD" w:rsidRDefault="00CA308C" w:rsidP="0097376E">
      <w:pPr>
        <w:pStyle w:val="a4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650DD">
        <w:rPr>
          <w:rFonts w:ascii="Times New Roman" w:hAnsi="Times New Roman"/>
          <w:sz w:val="28"/>
          <w:szCs w:val="28"/>
        </w:rPr>
        <w:t>Внести в постановление администрации Нюксенского муниципального района</w:t>
      </w:r>
      <w:r w:rsidRPr="00E650D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650DD">
        <w:rPr>
          <w:rFonts w:ascii="Times New Roman" w:hAnsi="Times New Roman"/>
          <w:sz w:val="28"/>
          <w:szCs w:val="28"/>
        </w:rPr>
        <w:t>от 28.02.2018 № 46 «Об утверждении муниципальной программы «Формирование современной городской среды на территории</w:t>
      </w:r>
      <w:r w:rsidRPr="00E650DD">
        <w:rPr>
          <w:sz w:val="28"/>
          <w:szCs w:val="28"/>
        </w:rPr>
        <w:t xml:space="preserve"> </w:t>
      </w:r>
      <w:r w:rsidRPr="00E650DD">
        <w:rPr>
          <w:rFonts w:ascii="Times New Roman" w:hAnsi="Times New Roman"/>
          <w:sz w:val="28"/>
          <w:szCs w:val="28"/>
        </w:rPr>
        <w:t>Нюксенского муниципального района на 2018-2024 годы»</w:t>
      </w:r>
      <w:r>
        <w:rPr>
          <w:rFonts w:ascii="Times New Roman" w:hAnsi="Times New Roman"/>
          <w:sz w:val="28"/>
          <w:szCs w:val="28"/>
          <w:lang w:val="ru-RU"/>
        </w:rPr>
        <w:t xml:space="preserve"> (далее программа)</w:t>
      </w:r>
      <w:r w:rsidRPr="00E650DD">
        <w:rPr>
          <w:rFonts w:ascii="Times New Roman" w:hAnsi="Times New Roman"/>
          <w:sz w:val="28"/>
          <w:szCs w:val="28"/>
          <w:lang w:val="ru-RU"/>
        </w:rPr>
        <w:t xml:space="preserve"> следующие</w:t>
      </w:r>
      <w:r w:rsidRPr="00E650DD">
        <w:rPr>
          <w:sz w:val="28"/>
          <w:szCs w:val="28"/>
          <w:lang w:val="ru-RU"/>
        </w:rPr>
        <w:t xml:space="preserve"> </w:t>
      </w:r>
      <w:r w:rsidRPr="00E650DD">
        <w:rPr>
          <w:rFonts w:ascii="Times New Roman" w:hAnsi="Times New Roman"/>
          <w:sz w:val="28"/>
          <w:szCs w:val="28"/>
          <w:lang w:val="ru-RU"/>
        </w:rPr>
        <w:t xml:space="preserve">изменения: </w:t>
      </w:r>
    </w:p>
    <w:p w:rsidR="00CA308C" w:rsidRPr="00F322CC" w:rsidRDefault="00CA308C" w:rsidP="0097376E">
      <w:pPr>
        <w:pStyle w:val="a4"/>
        <w:numPr>
          <w:ilvl w:val="1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Название программы изложить в новой редакции «Формирование современной городской среды и благоустройства Нюксенского муниципального округа на 2018-2025 годы».</w:t>
      </w:r>
    </w:p>
    <w:p w:rsidR="00CA308C" w:rsidRPr="0059109B" w:rsidRDefault="00CA308C" w:rsidP="0097376E">
      <w:pPr>
        <w:pStyle w:val="a4"/>
        <w:numPr>
          <w:ilvl w:val="1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Муниципальную программу «Формирование современной городской среды и благоустройства Нюксенского муниципального округа на 2018-2025 годы» изложить в новой редакции (приложение).</w:t>
      </w:r>
    </w:p>
    <w:p w:rsidR="00CA308C" w:rsidRDefault="00CA308C" w:rsidP="0097376E">
      <w:pPr>
        <w:tabs>
          <w:tab w:val="left" w:pos="993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FA07FC">
        <w:rPr>
          <w:sz w:val="28"/>
          <w:szCs w:val="28"/>
        </w:rPr>
        <w:t xml:space="preserve">Настоящее постановление </w:t>
      </w:r>
      <w:r>
        <w:rPr>
          <w:sz w:val="28"/>
          <w:szCs w:val="28"/>
        </w:rPr>
        <w:t xml:space="preserve">вступает в силу с 01.01.2023 года и </w:t>
      </w:r>
      <w:r w:rsidRPr="00FA07FC">
        <w:rPr>
          <w:sz w:val="28"/>
          <w:szCs w:val="28"/>
        </w:rPr>
        <w:t xml:space="preserve">подлежит официальному </w:t>
      </w:r>
      <w:r>
        <w:rPr>
          <w:sz w:val="28"/>
          <w:szCs w:val="28"/>
        </w:rPr>
        <w:t xml:space="preserve">опубликованию </w:t>
      </w:r>
      <w:r w:rsidRPr="00FA07FC">
        <w:rPr>
          <w:sz w:val="28"/>
          <w:szCs w:val="28"/>
        </w:rPr>
        <w:t xml:space="preserve"> и размещению </w:t>
      </w:r>
      <w:r>
        <w:rPr>
          <w:sz w:val="28"/>
          <w:szCs w:val="28"/>
        </w:rPr>
        <w:t xml:space="preserve">на официальном сайте администрации Нюксеснкого муниципального района </w:t>
      </w:r>
      <w:r w:rsidRPr="00FA07FC">
        <w:rPr>
          <w:sz w:val="28"/>
          <w:szCs w:val="28"/>
        </w:rPr>
        <w:t>в телекоммуникационной сети Интернет.</w:t>
      </w:r>
    </w:p>
    <w:p w:rsidR="00CA308C" w:rsidRPr="00FA07FC" w:rsidRDefault="00CA308C" w:rsidP="0097376E">
      <w:pPr>
        <w:tabs>
          <w:tab w:val="left" w:pos="993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AE76A6">
        <w:rPr>
          <w:sz w:val="28"/>
          <w:szCs w:val="28"/>
        </w:rPr>
        <w:t xml:space="preserve">Контроль за исполнением настоящего постановления </w:t>
      </w:r>
      <w:r>
        <w:rPr>
          <w:sz w:val="28"/>
          <w:szCs w:val="28"/>
        </w:rPr>
        <w:t>оставляю за собой</w:t>
      </w:r>
      <w:r w:rsidRPr="00AE76A6">
        <w:rPr>
          <w:sz w:val="28"/>
          <w:szCs w:val="28"/>
        </w:rPr>
        <w:t>.</w:t>
      </w:r>
    </w:p>
    <w:p w:rsidR="00CA308C" w:rsidRDefault="00CA308C" w:rsidP="00CA308C"/>
    <w:p w:rsidR="00CA308C" w:rsidRDefault="00CA308C" w:rsidP="00CA308C"/>
    <w:p w:rsidR="0097376E" w:rsidRDefault="0097376E" w:rsidP="00CA308C"/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CA308C" w:rsidTr="0009370A">
        <w:tc>
          <w:tcPr>
            <w:tcW w:w="4785" w:type="dxa"/>
            <w:shd w:val="clear" w:color="auto" w:fill="auto"/>
          </w:tcPr>
          <w:p w:rsidR="00CA308C" w:rsidRPr="007B597E" w:rsidRDefault="00CA308C" w:rsidP="0097376E">
            <w:pPr>
              <w:tabs>
                <w:tab w:val="left" w:pos="0"/>
              </w:tabs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7B597E">
              <w:rPr>
                <w:sz w:val="28"/>
                <w:szCs w:val="28"/>
              </w:rPr>
              <w:t>уководител</w:t>
            </w:r>
            <w:r>
              <w:rPr>
                <w:sz w:val="28"/>
                <w:szCs w:val="28"/>
              </w:rPr>
              <w:t>ь</w:t>
            </w:r>
            <w:r w:rsidRPr="007B597E">
              <w:rPr>
                <w:sz w:val="28"/>
                <w:szCs w:val="28"/>
              </w:rPr>
              <w:t xml:space="preserve"> администрации</w:t>
            </w:r>
            <w:r w:rsidR="0097376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района</w:t>
            </w:r>
          </w:p>
        </w:tc>
        <w:tc>
          <w:tcPr>
            <w:tcW w:w="4785" w:type="dxa"/>
            <w:shd w:val="clear" w:color="auto" w:fill="auto"/>
          </w:tcPr>
          <w:p w:rsidR="00CA308C" w:rsidRDefault="0097376E" w:rsidP="009737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</w:t>
            </w:r>
            <w:r w:rsidR="00CA308C">
              <w:rPr>
                <w:sz w:val="28"/>
                <w:szCs w:val="28"/>
              </w:rPr>
              <w:t>С.А. Теребова</w:t>
            </w:r>
          </w:p>
          <w:p w:rsidR="00CA308C" w:rsidRDefault="00CA308C" w:rsidP="0009370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CA308C" w:rsidRDefault="00CA308C" w:rsidP="0009370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CA308C" w:rsidRDefault="00CA308C" w:rsidP="0009370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CA308C" w:rsidRDefault="00CA308C" w:rsidP="0009370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CA308C" w:rsidRDefault="00CA308C" w:rsidP="0009370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CA308C" w:rsidRDefault="00CA308C" w:rsidP="0009370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CA308C" w:rsidRPr="007B597E" w:rsidRDefault="00CA308C" w:rsidP="0009370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</w:tbl>
    <w:p w:rsidR="003B533D" w:rsidRDefault="003B533D"/>
    <w:sectPr w:rsidR="003B533D" w:rsidSect="009737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3B11A0A"/>
    <w:multiLevelType w:val="multilevel"/>
    <w:tmpl w:val="49A478DE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5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9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8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31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31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30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2E8"/>
    <w:rsid w:val="003B533D"/>
    <w:rsid w:val="0097376E"/>
    <w:rsid w:val="00BF32E8"/>
    <w:rsid w:val="00CA308C"/>
    <w:rsid w:val="00F75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B01652-64C3-4104-A333-C9A383130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30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308C"/>
    <w:pPr>
      <w:spacing w:after="0" w:line="240" w:lineRule="auto"/>
      <w:ind w:left="2999" w:firstLine="403"/>
      <w:jc w:val="both"/>
    </w:pPr>
    <w:rPr>
      <w:rFonts w:ascii="Calibri" w:eastAsia="Times New Roman" w:hAnsi="Calibri" w:cs="Times New Roman"/>
    </w:rPr>
  </w:style>
  <w:style w:type="paragraph" w:styleId="a4">
    <w:name w:val="List Paragraph"/>
    <w:basedOn w:val="a"/>
    <w:link w:val="a5"/>
    <w:uiPriority w:val="34"/>
    <w:qFormat/>
    <w:rsid w:val="00CA308C"/>
    <w:pPr>
      <w:ind w:left="720"/>
    </w:pPr>
    <w:rPr>
      <w:rFonts w:ascii="Calibri" w:hAnsi="Calibri"/>
      <w:sz w:val="22"/>
      <w:szCs w:val="22"/>
      <w:lang w:val="x-none" w:eastAsia="x-none"/>
    </w:rPr>
  </w:style>
  <w:style w:type="character" w:customStyle="1" w:styleId="a5">
    <w:name w:val="Абзац списка Знак"/>
    <w:link w:val="a4"/>
    <w:uiPriority w:val="34"/>
    <w:locked/>
    <w:rsid w:val="00CA308C"/>
    <w:rPr>
      <w:rFonts w:ascii="Calibri" w:eastAsia="Times New Roman" w:hAnsi="Calibri" w:cs="Times New Roman"/>
      <w:lang w:val="x-none" w:eastAsia="x-none"/>
    </w:rPr>
  </w:style>
  <w:style w:type="paragraph" w:styleId="a6">
    <w:name w:val="Balloon Text"/>
    <w:basedOn w:val="a"/>
    <w:link w:val="a7"/>
    <w:uiPriority w:val="99"/>
    <w:semiHidden/>
    <w:unhideWhenUsed/>
    <w:rsid w:val="0097376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7376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architech-1</dc:creator>
  <cp:keywords/>
  <dc:description/>
  <cp:lastModifiedBy>Nazarova NN</cp:lastModifiedBy>
  <cp:revision>5</cp:revision>
  <cp:lastPrinted>2022-12-29T06:54:00Z</cp:lastPrinted>
  <dcterms:created xsi:type="dcterms:W3CDTF">2022-12-22T11:27:00Z</dcterms:created>
  <dcterms:modified xsi:type="dcterms:W3CDTF">2022-12-29T06:56:00Z</dcterms:modified>
</cp:coreProperties>
</file>