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FA" w:rsidRDefault="00EA5DFA" w:rsidP="00EA5DFA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DFA" w:rsidRDefault="00EA5DFA" w:rsidP="00EA5DFA">
      <w:pPr>
        <w:jc w:val="center"/>
        <w:rPr>
          <w:sz w:val="20"/>
        </w:rPr>
      </w:pPr>
    </w:p>
    <w:p w:rsidR="00EA5DFA" w:rsidRDefault="00EA5DFA" w:rsidP="00EA5DFA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EA5DFA" w:rsidRDefault="00EA5DFA" w:rsidP="00EA5DFA">
      <w:pPr>
        <w:jc w:val="center"/>
        <w:rPr>
          <w:rFonts w:ascii="Times New Roman" w:hAnsi="Times New Roman"/>
          <w:sz w:val="32"/>
        </w:rPr>
      </w:pPr>
    </w:p>
    <w:p w:rsidR="00EA5DFA" w:rsidRDefault="00EA5DFA" w:rsidP="00EA5D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EA5DFA" w:rsidRDefault="00EA5DFA" w:rsidP="00EA5DFA">
      <w:pPr>
        <w:jc w:val="center"/>
        <w:rPr>
          <w:rFonts w:ascii="Times New Roman" w:hAnsi="Times New Roman"/>
          <w:b/>
        </w:rPr>
      </w:pPr>
    </w:p>
    <w:p w:rsidR="00EA5DFA" w:rsidRDefault="00EA5DFA" w:rsidP="00EA5D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ВОЛОГОДСКОЙ  ОБЛАСТИ</w:t>
      </w:r>
    </w:p>
    <w:p w:rsidR="0099364C" w:rsidRPr="00493159" w:rsidRDefault="0099364C" w:rsidP="00E2019C">
      <w:pPr>
        <w:rPr>
          <w:rFonts w:ascii="Times New Roman" w:hAnsi="Times New Roman"/>
          <w:sz w:val="12"/>
          <w:szCs w:val="12"/>
        </w:rPr>
      </w:pPr>
    </w:p>
    <w:p w:rsidR="0099364C" w:rsidRPr="00493159" w:rsidRDefault="00E2019C" w:rsidP="00EA5DFA">
      <w:pPr>
        <w:rPr>
          <w:rFonts w:ascii="Times New Roman" w:hAnsi="Times New Roman"/>
          <w:sz w:val="12"/>
          <w:szCs w:val="12"/>
        </w:rPr>
      </w:pPr>
      <w:r w:rsidRPr="00493159">
        <w:rPr>
          <w:rFonts w:ascii="Times New Roman" w:hAnsi="Times New Roman"/>
          <w:sz w:val="12"/>
          <w:szCs w:val="12"/>
        </w:rPr>
        <w:t xml:space="preserve">      </w:t>
      </w:r>
    </w:p>
    <w:p w:rsidR="00E2019C" w:rsidRPr="00436FA4" w:rsidRDefault="00EA5DFA" w:rsidP="00EA5DFA">
      <w:pPr>
        <w:ind w:right="68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24.04.2020 № 147</w:t>
      </w:r>
    </w:p>
    <w:p w:rsidR="00E2019C" w:rsidRPr="00D465FA" w:rsidRDefault="002623DC" w:rsidP="00EA5D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8B3D5A">
        <w:rPr>
          <w:rFonts w:ascii="Times New Roman" w:hAnsi="Times New Roman"/>
          <w:szCs w:val="24"/>
        </w:rPr>
        <w:t xml:space="preserve">  </w:t>
      </w:r>
      <w:r w:rsidR="002A7E2B">
        <w:rPr>
          <w:rFonts w:ascii="Times New Roman" w:hAnsi="Times New Roman"/>
          <w:szCs w:val="24"/>
        </w:rPr>
        <w:t xml:space="preserve"> </w:t>
      </w:r>
      <w:r w:rsidR="00E2019C">
        <w:rPr>
          <w:rFonts w:ascii="Times New Roman" w:hAnsi="Times New Roman"/>
          <w:szCs w:val="24"/>
        </w:rPr>
        <w:t>с. Нюксеница</w:t>
      </w:r>
    </w:p>
    <w:p w:rsidR="00E2019C" w:rsidRDefault="00E2019C" w:rsidP="00BA7925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984"/>
      </w:tblGrid>
      <w:tr w:rsidR="00E2019C" w:rsidRPr="0038211B" w:rsidTr="00EA5DFA">
        <w:trPr>
          <w:trHeight w:val="767"/>
        </w:trPr>
        <w:tc>
          <w:tcPr>
            <w:tcW w:w="3984" w:type="dxa"/>
          </w:tcPr>
          <w:p w:rsidR="00584F54" w:rsidRPr="0038211B" w:rsidRDefault="00E2019C" w:rsidP="00E424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</w:t>
            </w:r>
            <w:r w:rsidR="005C6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дополнений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в постановление админи</w:t>
            </w:r>
            <w:r w:rsidR="00262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района от 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7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947E1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программы «Информатизация Нюксенско</w:t>
            </w:r>
            <w:r w:rsidR="00317AD7">
              <w:rPr>
                <w:rFonts w:ascii="Times New Roman" w:hAnsi="Times New Roman"/>
                <w:sz w:val="28"/>
                <w:szCs w:val="28"/>
              </w:rPr>
              <w:t>го муниципального района на 2016-2020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E2019C" w:rsidRPr="00493159" w:rsidRDefault="00E2019C" w:rsidP="00E201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E2019C" w:rsidRDefault="00E2019C" w:rsidP="00EA5D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 xml:space="preserve">В </w:t>
      </w:r>
      <w:r w:rsidR="00E4246F">
        <w:rPr>
          <w:rFonts w:ascii="Times New Roman" w:hAnsi="Times New Roman"/>
          <w:sz w:val="28"/>
          <w:szCs w:val="28"/>
        </w:rPr>
        <w:t>соответствии с решением Представительного Собрания Нюксенского муниципального района от 09.04.2020 № 10</w:t>
      </w:r>
      <w:r w:rsidR="00A646A7">
        <w:rPr>
          <w:rFonts w:ascii="Times New Roman" w:hAnsi="Times New Roman"/>
          <w:sz w:val="28"/>
          <w:szCs w:val="28"/>
        </w:rPr>
        <w:t xml:space="preserve"> о</w:t>
      </w:r>
      <w:r w:rsidR="00A646A7" w:rsidRPr="00A646A7">
        <w:rPr>
          <w:rFonts w:ascii="Times New Roman" w:hAnsi="Times New Roman"/>
          <w:sz w:val="28"/>
          <w:szCs w:val="28"/>
        </w:rPr>
        <w:t xml:space="preserve"> внесении изменений в решение Представительного Собрания Нюксенского муниципального района от 12.12.2019 № 89 «О бюджете Нюксенского муниципального района на 2020 год и плановый период 2021 и 2022 годов»</w:t>
      </w:r>
      <w:r w:rsidR="00EA5DFA">
        <w:rPr>
          <w:rFonts w:ascii="Times New Roman" w:hAnsi="Times New Roman"/>
          <w:sz w:val="28"/>
          <w:szCs w:val="28"/>
        </w:rPr>
        <w:t>,</w:t>
      </w:r>
    </w:p>
    <w:p w:rsidR="00E2019C" w:rsidRDefault="00E2019C" w:rsidP="00EA5D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:rsidR="00E2019C" w:rsidRPr="00317AD7" w:rsidRDefault="00E2019C" w:rsidP="00EA5DFA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>Внести в постановление администрации района от 09</w:t>
      </w:r>
      <w:r w:rsidR="00C670A6" w:rsidRPr="00317AD7">
        <w:rPr>
          <w:rFonts w:ascii="Times New Roman" w:hAnsi="Times New Roman"/>
          <w:sz w:val="28"/>
          <w:szCs w:val="28"/>
        </w:rPr>
        <w:t>.10</w:t>
      </w:r>
      <w:r w:rsidRPr="00317AD7">
        <w:rPr>
          <w:rFonts w:ascii="Times New Roman" w:hAnsi="Times New Roman"/>
          <w:sz w:val="28"/>
          <w:szCs w:val="28"/>
        </w:rPr>
        <w:t>.201</w:t>
      </w:r>
      <w:r w:rsidR="00C670A6" w:rsidRPr="00317AD7">
        <w:rPr>
          <w:rFonts w:ascii="Times New Roman" w:hAnsi="Times New Roman"/>
          <w:sz w:val="28"/>
          <w:szCs w:val="28"/>
        </w:rPr>
        <w:t>5</w:t>
      </w:r>
      <w:r w:rsidRPr="00317AD7">
        <w:rPr>
          <w:rFonts w:ascii="Times New Roman" w:hAnsi="Times New Roman"/>
          <w:sz w:val="28"/>
          <w:szCs w:val="28"/>
        </w:rPr>
        <w:t xml:space="preserve"> № 1</w:t>
      </w:r>
      <w:r w:rsidR="00C670A6" w:rsidRPr="00317AD7">
        <w:rPr>
          <w:rFonts w:ascii="Times New Roman" w:hAnsi="Times New Roman"/>
          <w:sz w:val="28"/>
          <w:szCs w:val="28"/>
        </w:rPr>
        <w:t>29</w:t>
      </w:r>
      <w:r w:rsidRPr="00317AD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«Информатизация Нюксенского муниципального района на 201</w:t>
      </w:r>
      <w:r w:rsidR="00C670A6" w:rsidRPr="00317AD7">
        <w:rPr>
          <w:rFonts w:ascii="Times New Roman" w:hAnsi="Times New Roman"/>
          <w:sz w:val="28"/>
          <w:szCs w:val="28"/>
        </w:rPr>
        <w:t>6</w:t>
      </w:r>
      <w:r w:rsidRPr="00317AD7">
        <w:rPr>
          <w:rFonts w:ascii="Times New Roman" w:hAnsi="Times New Roman"/>
          <w:sz w:val="28"/>
          <w:szCs w:val="28"/>
        </w:rPr>
        <w:t>-20</w:t>
      </w:r>
      <w:r w:rsidR="00C670A6" w:rsidRPr="00317AD7">
        <w:rPr>
          <w:rFonts w:ascii="Times New Roman" w:hAnsi="Times New Roman"/>
          <w:sz w:val="28"/>
          <w:szCs w:val="28"/>
        </w:rPr>
        <w:t>20</w:t>
      </w:r>
      <w:r w:rsidRPr="00317AD7">
        <w:rPr>
          <w:rFonts w:ascii="Times New Roman" w:hAnsi="Times New Roman"/>
          <w:sz w:val="28"/>
          <w:szCs w:val="28"/>
        </w:rPr>
        <w:t xml:space="preserve"> годы»</w:t>
      </w:r>
      <w:r w:rsidR="00CD00E4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следующие изменения:</w:t>
      </w:r>
    </w:p>
    <w:p w:rsidR="00317AD7" w:rsidRPr="00317AD7" w:rsidRDefault="00E2019C" w:rsidP="00EA5DF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="002865F1" w:rsidRPr="00317AD7">
        <w:rPr>
          <w:rFonts w:ascii="Times New Roman" w:hAnsi="Times New Roman"/>
          <w:sz w:val="28"/>
          <w:szCs w:val="28"/>
        </w:rPr>
        <w:t>строку</w:t>
      </w:r>
      <w:r w:rsidR="003F6BB6" w:rsidRPr="00317AD7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«</w:t>
      </w:r>
      <w:r w:rsidR="00C670A6" w:rsidRPr="00317AD7">
        <w:rPr>
          <w:rFonts w:ascii="Times New Roman" w:hAnsi="Times New Roman"/>
          <w:sz w:val="28"/>
          <w:szCs w:val="28"/>
        </w:rPr>
        <w:t>Ресурсное обеспечение за счет средств бюджета муниципального района (городского округа)</w:t>
      </w:r>
      <w:r w:rsidRPr="00317AD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2865F1" w:rsidTr="00EA5DF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F1" w:rsidRDefault="002865F1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1" w:rsidRDefault="002865F1" w:rsidP="00EB3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из районного бюджета всего </w:t>
            </w:r>
            <w:bookmarkStart w:id="0" w:name="OLE_LINK99"/>
            <w:bookmarkStart w:id="1" w:name="OLE_LINK100"/>
            <w:bookmarkStart w:id="2" w:name="OLE_LINK101"/>
            <w:bookmarkStart w:id="3" w:name="OLE_LINK102"/>
            <w:r w:rsidR="00E4246F">
              <w:rPr>
                <w:rFonts w:ascii="Times New Roman" w:hAnsi="Times New Roman"/>
                <w:sz w:val="28"/>
                <w:szCs w:val="28"/>
              </w:rPr>
              <w:t>8068,8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bookmarkStart w:id="4" w:name="OLE_LINK82"/>
            <w:bookmarkStart w:id="5" w:name="OLE_LINK83"/>
            <w:bookmarkStart w:id="6" w:name="OLE_LINK84"/>
            <w:bookmarkStart w:id="7" w:name="OLE_LINK85"/>
            <w:bookmarkStart w:id="8" w:name="OLE_LINK86"/>
            <w:r w:rsidR="003300E8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4"/>
            <w:bookmarkEnd w:id="5"/>
            <w:bookmarkEnd w:id="6"/>
            <w:bookmarkEnd w:id="7"/>
            <w:bookmarkEnd w:id="8"/>
            <w:r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bookmarkStart w:id="9" w:name="OLE_LINK1"/>
            <w:bookmarkStart w:id="10" w:name="OLE_LINK2"/>
            <w:r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="00B44EEF" w:rsidRPr="00E53071">
              <w:rPr>
                <w:rFonts w:ascii="Times New Roman" w:hAnsi="Times New Roman"/>
                <w:sz w:val="28"/>
                <w:szCs w:val="28"/>
              </w:rPr>
              <w:t>742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bookmarkEnd w:id="9"/>
          <w:bookmarkEnd w:id="10"/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EB3CEF">
              <w:rPr>
                <w:rFonts w:ascii="Times New Roman" w:hAnsi="Times New Roman"/>
                <w:sz w:val="28"/>
                <w:szCs w:val="28"/>
              </w:rPr>
              <w:t>8</w:t>
            </w:r>
            <w:r w:rsidR="000E5488">
              <w:rPr>
                <w:rFonts w:ascii="Times New Roman" w:hAnsi="Times New Roman"/>
                <w:sz w:val="28"/>
                <w:szCs w:val="28"/>
              </w:rPr>
              <w:t>16</w:t>
            </w:r>
            <w:r w:rsidR="00EB3CEF">
              <w:rPr>
                <w:rFonts w:ascii="Times New Roman" w:hAnsi="Times New Roman"/>
                <w:sz w:val="28"/>
                <w:szCs w:val="28"/>
              </w:rPr>
              <w:t>,</w:t>
            </w:r>
            <w:r w:rsidR="00EC75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E4246F">
              <w:rPr>
                <w:rFonts w:ascii="Times New Roman" w:hAnsi="Times New Roman"/>
                <w:sz w:val="28"/>
                <w:szCs w:val="28"/>
              </w:rPr>
              <w:t>657,9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97E">
              <w:rPr>
                <w:rFonts w:ascii="Times New Roman" w:hAnsi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</w:rPr>
              <w:t>. руб.,</w:t>
            </w:r>
          </w:p>
          <w:p w:rsidR="002865F1" w:rsidRPr="00BC3E6C" w:rsidRDefault="002865F1" w:rsidP="00E42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bookmarkStart w:id="11" w:name="OLE_LINK91"/>
            <w:bookmarkStart w:id="12" w:name="OLE_LINK92"/>
            <w:bookmarkStart w:id="13" w:name="OLE_LINK93"/>
            <w:bookmarkStart w:id="14" w:name="OLE_LINK94"/>
            <w:bookmarkStart w:id="15" w:name="OLE_LINK95"/>
            <w:bookmarkStart w:id="16" w:name="OLE_LINK96"/>
            <w:r w:rsidR="00E4246F">
              <w:rPr>
                <w:rFonts w:ascii="Times New Roman" w:hAnsi="Times New Roman"/>
                <w:sz w:val="28"/>
                <w:szCs w:val="28"/>
              </w:rPr>
              <w:t>5151</w:t>
            </w:r>
            <w:r w:rsidR="001C51BC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E4246F" w:rsidRDefault="00E4246F" w:rsidP="00EA5DFA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</w:t>
      </w:r>
      <w:r w:rsidR="00EA5DFA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246F">
        <w:rPr>
          <w:rFonts w:ascii="Times New Roman" w:hAnsi="Times New Roman"/>
          <w:bCs/>
          <w:sz w:val="28"/>
          <w:szCs w:val="28"/>
        </w:rPr>
        <w:t>3,4,5 к муниципальной программе изложить в новой редакции (прилага</w:t>
      </w:r>
      <w:r w:rsidR="00EA5DFA">
        <w:rPr>
          <w:rFonts w:ascii="Times New Roman" w:hAnsi="Times New Roman"/>
          <w:bCs/>
          <w:sz w:val="28"/>
          <w:szCs w:val="28"/>
        </w:rPr>
        <w:t>ются</w:t>
      </w:r>
      <w:r w:rsidRPr="00E4246F">
        <w:rPr>
          <w:rFonts w:ascii="Times New Roman" w:hAnsi="Times New Roman"/>
          <w:bCs/>
          <w:sz w:val="28"/>
          <w:szCs w:val="28"/>
        </w:rPr>
        <w:t>).</w:t>
      </w:r>
    </w:p>
    <w:p w:rsidR="0069375B" w:rsidRPr="00E4246F" w:rsidRDefault="0069375B" w:rsidP="00EA5DFA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4246F">
        <w:rPr>
          <w:rFonts w:ascii="Times New Roman" w:hAnsi="Times New Roman"/>
          <w:bCs/>
          <w:sz w:val="28"/>
          <w:szCs w:val="28"/>
        </w:rPr>
        <w:lastRenderedPageBreak/>
        <w:t>Настоящее постановление подлежит размещению на официальном сайте</w:t>
      </w:r>
      <w:r w:rsidR="005A6D29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E4246F">
        <w:rPr>
          <w:rFonts w:ascii="Times New Roman" w:hAnsi="Times New Roman"/>
          <w:bCs/>
          <w:sz w:val="28"/>
          <w:szCs w:val="28"/>
        </w:rPr>
        <w:t>Нюксенского муниципального района в информацион</w:t>
      </w:r>
      <w:r w:rsidR="00584F54" w:rsidRPr="00E4246F">
        <w:rPr>
          <w:rFonts w:ascii="Times New Roman" w:hAnsi="Times New Roman"/>
          <w:bCs/>
          <w:sz w:val="28"/>
          <w:szCs w:val="28"/>
        </w:rPr>
        <w:t xml:space="preserve">но </w:t>
      </w:r>
      <w:r w:rsidR="005A6D29">
        <w:rPr>
          <w:rFonts w:ascii="Times New Roman" w:hAnsi="Times New Roman"/>
          <w:bCs/>
          <w:sz w:val="28"/>
          <w:szCs w:val="28"/>
        </w:rPr>
        <w:t xml:space="preserve">- </w:t>
      </w:r>
      <w:r w:rsidRPr="00E4246F">
        <w:rPr>
          <w:rFonts w:ascii="Times New Roman" w:hAnsi="Times New Roman"/>
          <w:bCs/>
          <w:sz w:val="28"/>
          <w:szCs w:val="28"/>
        </w:rPr>
        <w:t xml:space="preserve">телекоммуникационной сети </w:t>
      </w:r>
      <w:r w:rsidR="005A6D29">
        <w:rPr>
          <w:rFonts w:ascii="Times New Roman" w:hAnsi="Times New Roman"/>
          <w:bCs/>
          <w:sz w:val="28"/>
          <w:szCs w:val="28"/>
        </w:rPr>
        <w:t>«</w:t>
      </w:r>
      <w:r w:rsidRPr="00E4246F">
        <w:rPr>
          <w:rFonts w:ascii="Times New Roman" w:hAnsi="Times New Roman"/>
          <w:bCs/>
          <w:sz w:val="28"/>
          <w:szCs w:val="28"/>
        </w:rPr>
        <w:t>Интернет</w:t>
      </w:r>
      <w:r w:rsidR="005A6D29">
        <w:rPr>
          <w:rFonts w:ascii="Times New Roman" w:hAnsi="Times New Roman"/>
          <w:bCs/>
          <w:sz w:val="28"/>
          <w:szCs w:val="28"/>
        </w:rPr>
        <w:t>»</w:t>
      </w:r>
      <w:r w:rsidRPr="00E4246F">
        <w:rPr>
          <w:rFonts w:ascii="Times New Roman" w:hAnsi="Times New Roman"/>
          <w:bCs/>
          <w:sz w:val="28"/>
          <w:szCs w:val="28"/>
        </w:rPr>
        <w:t>.</w:t>
      </w:r>
    </w:p>
    <w:p w:rsidR="00EA502A" w:rsidRPr="00EA5DFA" w:rsidRDefault="00EA502A" w:rsidP="005A6D29">
      <w:pPr>
        <w:pStyle w:val="a5"/>
        <w:tabs>
          <w:tab w:val="left" w:pos="851"/>
        </w:tabs>
        <w:ind w:left="567"/>
        <w:rPr>
          <w:rFonts w:ascii="Times New Roman" w:hAnsi="Times New Roman"/>
          <w:bCs/>
          <w:sz w:val="28"/>
          <w:szCs w:val="12"/>
        </w:rPr>
      </w:pPr>
    </w:p>
    <w:p w:rsidR="00EA5DFA" w:rsidRDefault="00EA5DFA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12"/>
        </w:rPr>
      </w:pPr>
    </w:p>
    <w:p w:rsidR="00082F62" w:rsidRPr="00E4246F" w:rsidRDefault="00E4246F" w:rsidP="00EA5D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  <w:sectPr w:rsidR="00082F62" w:rsidRPr="00E4246F" w:rsidSect="005A6D2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Р</w:t>
      </w:r>
      <w:r w:rsidR="008153B8">
        <w:rPr>
          <w:rFonts w:ascii="Times New Roman" w:hAnsi="Times New Roman"/>
          <w:bCs/>
          <w:sz w:val="28"/>
          <w:szCs w:val="28"/>
        </w:rPr>
        <w:t>уководител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BA7925">
        <w:rPr>
          <w:rFonts w:ascii="Times New Roman" w:hAnsi="Times New Roman"/>
          <w:bCs/>
          <w:sz w:val="28"/>
          <w:szCs w:val="28"/>
        </w:rPr>
        <w:t xml:space="preserve"> 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947E1">
        <w:rPr>
          <w:rFonts w:ascii="Times New Roman" w:hAnsi="Times New Roman"/>
          <w:bCs/>
          <w:sz w:val="28"/>
          <w:szCs w:val="28"/>
        </w:rPr>
        <w:t>района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      </w:t>
      </w:r>
      <w:r w:rsidR="003947E1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532323" w:rsidRPr="00532323">
        <w:rPr>
          <w:rFonts w:ascii="Times New Roman" w:hAnsi="Times New Roman"/>
          <w:bCs/>
          <w:sz w:val="28"/>
          <w:szCs w:val="28"/>
        </w:rPr>
        <w:tab/>
      </w:r>
      <w:r w:rsidR="008960C0">
        <w:rPr>
          <w:rFonts w:ascii="Times New Roman" w:hAnsi="Times New Roman"/>
          <w:bCs/>
          <w:sz w:val="28"/>
          <w:szCs w:val="28"/>
        </w:rPr>
        <w:t xml:space="preserve">  </w:t>
      </w:r>
      <w:r w:rsidR="00EA5DFA">
        <w:rPr>
          <w:rFonts w:ascii="Times New Roman" w:hAnsi="Times New Roman"/>
          <w:bCs/>
          <w:sz w:val="28"/>
          <w:szCs w:val="28"/>
        </w:rPr>
        <w:t xml:space="preserve">    </w:t>
      </w:r>
      <w:r w:rsidR="008960C0">
        <w:rPr>
          <w:rFonts w:ascii="Times New Roman" w:hAnsi="Times New Roman"/>
          <w:bCs/>
          <w:sz w:val="28"/>
          <w:szCs w:val="28"/>
        </w:rPr>
        <w:t xml:space="preserve">  </w:t>
      </w:r>
      <w:r w:rsidR="00EA5DFA">
        <w:rPr>
          <w:rFonts w:ascii="Times New Roman" w:hAnsi="Times New Roman"/>
          <w:bCs/>
          <w:sz w:val="28"/>
          <w:szCs w:val="28"/>
        </w:rPr>
        <w:t xml:space="preserve">С.А. </w:t>
      </w:r>
      <w:r>
        <w:rPr>
          <w:rFonts w:ascii="Times New Roman" w:hAnsi="Times New Roman"/>
          <w:bCs/>
          <w:sz w:val="28"/>
          <w:szCs w:val="28"/>
        </w:rPr>
        <w:t>Теребова</w:t>
      </w:r>
    </w:p>
    <w:p w:rsidR="002A7E2B" w:rsidRPr="008438C8" w:rsidRDefault="002A7E2B" w:rsidP="00EA5DFA">
      <w:pPr>
        <w:shd w:val="clear" w:color="auto" w:fill="FFFFFF"/>
        <w:tabs>
          <w:tab w:val="left" w:pos="11482"/>
        </w:tabs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A6D29">
        <w:rPr>
          <w:rFonts w:ascii="Times New Roman" w:hAnsi="Times New Roman"/>
          <w:sz w:val="28"/>
          <w:szCs w:val="28"/>
        </w:rPr>
        <w:t>1</w:t>
      </w:r>
    </w:p>
    <w:p w:rsidR="002A7E2B" w:rsidRDefault="002A7E2B" w:rsidP="00EA5DFA">
      <w:pPr>
        <w:shd w:val="clear" w:color="auto" w:fill="FFFFFF"/>
        <w:tabs>
          <w:tab w:val="left" w:pos="11482"/>
        </w:tabs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Default="002A7E2B" w:rsidP="00EA5DFA">
      <w:pPr>
        <w:shd w:val="clear" w:color="auto" w:fill="FFFFFF"/>
        <w:tabs>
          <w:tab w:val="left" w:pos="11482"/>
        </w:tabs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5A6D29" w:rsidRPr="008438C8" w:rsidRDefault="005A6D29" w:rsidP="00EA5DFA">
      <w:pPr>
        <w:shd w:val="clear" w:color="auto" w:fill="FFFFFF"/>
        <w:tabs>
          <w:tab w:val="left" w:pos="11482"/>
        </w:tabs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2A7E2B" w:rsidRDefault="002A7E2B" w:rsidP="00EA5DFA">
      <w:pPr>
        <w:shd w:val="clear" w:color="auto" w:fill="FFFFFF"/>
        <w:tabs>
          <w:tab w:val="left" w:pos="11482"/>
        </w:tabs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EA5DFA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EA5DFA">
        <w:rPr>
          <w:rFonts w:ascii="Times New Roman" w:hAnsi="Times New Roman"/>
          <w:sz w:val="28"/>
          <w:szCs w:val="28"/>
        </w:rPr>
        <w:t>24.04.2020 № 147</w:t>
      </w:r>
    </w:p>
    <w:p w:rsidR="002A7E2B" w:rsidRDefault="002A7E2B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4"/>
        </w:rPr>
      </w:pPr>
    </w:p>
    <w:p w:rsidR="00082F62" w:rsidRPr="00473248" w:rsidRDefault="005A6D29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«</w:t>
      </w:r>
      <w:r w:rsidR="0072404F" w:rsidRPr="00473248">
        <w:rPr>
          <w:rFonts w:ascii="Times New Roman" w:hAnsi="Times New Roman"/>
          <w:szCs w:val="24"/>
        </w:rPr>
        <w:t>Приложени</w:t>
      </w:r>
      <w:r w:rsidR="00082F62" w:rsidRPr="00473248">
        <w:rPr>
          <w:rFonts w:ascii="Times New Roman" w:hAnsi="Times New Roman"/>
          <w:szCs w:val="24"/>
        </w:rPr>
        <w:t>е</w:t>
      </w:r>
      <w:r w:rsidR="00D112A7">
        <w:rPr>
          <w:rFonts w:ascii="Times New Roman" w:hAnsi="Times New Roman"/>
          <w:szCs w:val="24"/>
        </w:rPr>
        <w:t xml:space="preserve"> </w:t>
      </w:r>
      <w:r w:rsidR="0072404F" w:rsidRPr="00473248">
        <w:rPr>
          <w:rFonts w:ascii="Times New Roman" w:hAnsi="Times New Roman"/>
          <w:szCs w:val="24"/>
        </w:rPr>
        <w:t xml:space="preserve"> </w:t>
      </w:r>
      <w:r w:rsidR="00082F62" w:rsidRPr="00473248">
        <w:rPr>
          <w:rFonts w:ascii="Times New Roman" w:hAnsi="Times New Roman"/>
          <w:szCs w:val="24"/>
        </w:rPr>
        <w:t>3</w:t>
      </w:r>
      <w:r w:rsidR="0072404F" w:rsidRPr="00473248">
        <w:rPr>
          <w:rFonts w:ascii="Times New Roman" w:hAnsi="Times New Roman"/>
          <w:szCs w:val="24"/>
        </w:rPr>
        <w:t xml:space="preserve"> </w:t>
      </w:r>
      <w:r w:rsidR="00532323" w:rsidRPr="00473248">
        <w:rPr>
          <w:rFonts w:ascii="Times New Roman" w:hAnsi="Times New Roman"/>
          <w:bCs/>
          <w:szCs w:val="24"/>
        </w:rPr>
        <w:t>к муниципальной программе</w:t>
      </w:r>
    </w:p>
    <w:p w:rsidR="00E80B6E" w:rsidRDefault="00E80B6E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средств бюджета муниципального района </w:t>
      </w:r>
    </w:p>
    <w:p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6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603"/>
        <w:gridCol w:w="430"/>
        <w:gridCol w:w="2114"/>
        <w:gridCol w:w="1797"/>
        <w:gridCol w:w="2341"/>
        <w:gridCol w:w="1289"/>
        <w:gridCol w:w="1271"/>
        <w:gridCol w:w="1271"/>
        <w:gridCol w:w="1020"/>
        <w:gridCol w:w="1416"/>
      </w:tblGrid>
      <w:tr w:rsidR="0057115F" w:rsidRPr="00F56B04" w:rsidTr="001E4E17">
        <w:trPr>
          <w:trHeight w:val="574"/>
          <w:tblHeader/>
        </w:trPr>
        <w:tc>
          <w:tcPr>
            <w:tcW w:w="2244" w:type="dxa"/>
            <w:gridSpan w:val="4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14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97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341" w:type="dxa"/>
            <w:vMerge w:val="restart"/>
            <w:vAlign w:val="center"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6267" w:type="dxa"/>
            <w:gridSpan w:val="5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57115F" w:rsidRPr="00F56B04" w:rsidTr="001E4E17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14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vMerge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02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1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 w:val="restart"/>
            <w:noWrap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 w:val="restart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56B04">
              <w:rPr>
                <w:rFonts w:ascii="Times New Roman" w:hAnsi="Times New Roman"/>
                <w:szCs w:val="28"/>
              </w:rPr>
              <w:t>Информатизация Нюксенского муниципального района</w:t>
            </w:r>
            <w:r w:rsidRPr="00F56B0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F56B04">
              <w:rPr>
                <w:rFonts w:ascii="Times New Roman" w:hAnsi="Times New Roman"/>
                <w:szCs w:val="24"/>
              </w:rPr>
              <w:t>на 2016-2020 годы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2341" w:type="dxa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A1723A" w:rsidRPr="0032480D" w:rsidRDefault="00A1723A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</w:t>
            </w:r>
            <w:r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71" w:type="dxa"/>
            <w:noWrap/>
            <w:vAlign w:val="bottom"/>
            <w:hideMark/>
          </w:tcPr>
          <w:p w:rsidR="00A1723A" w:rsidRPr="0032480D" w:rsidRDefault="00A1723A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742</w:t>
            </w:r>
            <w:r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1" w:type="dxa"/>
            <w:noWrap/>
            <w:vAlign w:val="bottom"/>
            <w:hideMark/>
          </w:tcPr>
          <w:p w:rsidR="00A1723A" w:rsidRPr="0032480D" w:rsidRDefault="001E4E17" w:rsidP="00EC75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816,</w:t>
            </w:r>
            <w:r w:rsidR="00EC75F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20" w:type="dxa"/>
            <w:noWrap/>
            <w:vAlign w:val="bottom"/>
            <w:hideMark/>
          </w:tcPr>
          <w:p w:rsidR="00A1723A" w:rsidRPr="0032480D" w:rsidRDefault="00E4246F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657,9</w:t>
            </w:r>
          </w:p>
        </w:tc>
        <w:tc>
          <w:tcPr>
            <w:tcW w:w="1416" w:type="dxa"/>
            <w:noWrap/>
            <w:vAlign w:val="bottom"/>
            <w:hideMark/>
          </w:tcPr>
          <w:p w:rsidR="00A1723A" w:rsidRPr="0032480D" w:rsidRDefault="00E4246F" w:rsidP="00EB3C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5151,0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ответственный исполнитель (ГРБС)</w:t>
            </w:r>
          </w:p>
        </w:tc>
        <w:tc>
          <w:tcPr>
            <w:tcW w:w="2341" w:type="dxa"/>
            <w:vAlign w:val="center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а</w:t>
            </w:r>
            <w:r w:rsidRPr="00846754">
              <w:rPr>
                <w:rFonts w:ascii="Times New Roman" w:hAnsi="Times New Roman"/>
                <w:bCs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289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700,3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701,8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EC75F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816,</w:t>
            </w:r>
            <w:r w:rsidR="00EC75F0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:rsidR="00A1723A" w:rsidRPr="00F56B04" w:rsidRDefault="00E4246F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657,9</w:t>
            </w:r>
          </w:p>
        </w:tc>
        <w:tc>
          <w:tcPr>
            <w:tcW w:w="1416" w:type="dxa"/>
            <w:noWrap/>
            <w:vAlign w:val="center"/>
            <w:hideMark/>
          </w:tcPr>
          <w:p w:rsidR="00A1723A" w:rsidRPr="00F56B04" w:rsidRDefault="00E4246F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5151,0</w:t>
            </w:r>
          </w:p>
        </w:tc>
      </w:tr>
      <w:tr w:rsidR="00A1723A" w:rsidRPr="00F56B04" w:rsidTr="001E4E1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7" w:type="dxa"/>
            <w:vAlign w:val="center"/>
            <w:hideMark/>
          </w:tcPr>
          <w:p w:rsidR="00A1723A" w:rsidRPr="00F56B04" w:rsidRDefault="00A1723A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соисполнитель (ГРБС) 1</w:t>
            </w:r>
          </w:p>
        </w:tc>
        <w:tc>
          <w:tcPr>
            <w:tcW w:w="2341" w:type="dxa"/>
            <w:vAlign w:val="center"/>
          </w:tcPr>
          <w:p w:rsidR="00A1723A" w:rsidRPr="00F56B04" w:rsidRDefault="00A1723A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Представительное Собрание </w:t>
            </w:r>
          </w:p>
        </w:tc>
        <w:tc>
          <w:tcPr>
            <w:tcW w:w="1289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271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20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16" w:type="dxa"/>
            <w:noWrap/>
            <w:vAlign w:val="center"/>
            <w:hideMark/>
          </w:tcPr>
          <w:p w:rsidR="00A1723A" w:rsidRPr="00F56B04" w:rsidRDefault="00A1723A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57115F" w:rsidRDefault="005A6D29" w:rsidP="005A6D29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438C8" w:rsidRPr="008438C8" w:rsidRDefault="008438C8" w:rsidP="008438C8">
      <w:pPr>
        <w:rPr>
          <w:rFonts w:ascii="Times New Roman" w:hAnsi="Times New Roman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 w:val="28"/>
          <w:szCs w:val="28"/>
        </w:rPr>
      </w:pPr>
    </w:p>
    <w:p w:rsidR="002A7E2B" w:rsidRDefault="002A7E2B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EA5DFA" w:rsidRDefault="00EA5DFA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Cs w:val="24"/>
        </w:rPr>
      </w:pP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A6D29">
        <w:rPr>
          <w:rFonts w:ascii="Times New Roman" w:hAnsi="Times New Roman"/>
          <w:sz w:val="28"/>
          <w:szCs w:val="28"/>
        </w:rPr>
        <w:t>2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5A6D29" w:rsidRPr="008438C8" w:rsidRDefault="005A6D29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2A7E2B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60C0">
        <w:rPr>
          <w:rFonts w:ascii="Times New Roman" w:hAnsi="Times New Roman"/>
          <w:sz w:val="28"/>
          <w:szCs w:val="28"/>
        </w:rPr>
        <w:t xml:space="preserve">от </w:t>
      </w:r>
      <w:r w:rsidR="00EA5DFA">
        <w:rPr>
          <w:rFonts w:ascii="Times New Roman" w:hAnsi="Times New Roman"/>
          <w:sz w:val="28"/>
          <w:szCs w:val="28"/>
        </w:rPr>
        <w:t>24.04.2020 № 147</w:t>
      </w:r>
    </w:p>
    <w:p w:rsidR="002A7E2B" w:rsidRDefault="002A7E2B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57115F" w:rsidRPr="008438C8" w:rsidRDefault="005A6D29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72404F" w:rsidRPr="008438C8">
        <w:rPr>
          <w:rFonts w:ascii="Times New Roman" w:hAnsi="Times New Roman"/>
          <w:szCs w:val="24"/>
        </w:rPr>
        <w:t>Приложени</w:t>
      </w:r>
      <w:r w:rsidR="0057115F" w:rsidRPr="008438C8">
        <w:rPr>
          <w:rFonts w:ascii="Times New Roman" w:hAnsi="Times New Roman"/>
          <w:szCs w:val="24"/>
        </w:rPr>
        <w:t>е</w:t>
      </w:r>
      <w:r w:rsidR="00D112A7">
        <w:rPr>
          <w:rFonts w:ascii="Times New Roman" w:hAnsi="Times New Roman"/>
          <w:szCs w:val="24"/>
        </w:rPr>
        <w:t xml:space="preserve"> </w:t>
      </w:r>
      <w:r w:rsidR="008438C8" w:rsidRPr="008438C8">
        <w:rPr>
          <w:rFonts w:ascii="Times New Roman" w:hAnsi="Times New Roman"/>
          <w:szCs w:val="24"/>
        </w:rPr>
        <w:t xml:space="preserve"> </w:t>
      </w:r>
      <w:r w:rsidR="0072404F" w:rsidRPr="008438C8">
        <w:rPr>
          <w:rFonts w:ascii="Times New Roman" w:hAnsi="Times New Roman"/>
          <w:szCs w:val="24"/>
        </w:rPr>
        <w:t xml:space="preserve"> 4</w:t>
      </w:r>
      <w:r w:rsidR="0057115F" w:rsidRPr="008438C8">
        <w:rPr>
          <w:rFonts w:ascii="Times New Roman" w:hAnsi="Times New Roman"/>
          <w:szCs w:val="24"/>
        </w:rPr>
        <w:t xml:space="preserve"> </w:t>
      </w:r>
      <w:r w:rsidR="00532323" w:rsidRPr="008438C8">
        <w:rPr>
          <w:rFonts w:ascii="Times New Roman" w:hAnsi="Times New Roman"/>
          <w:szCs w:val="24"/>
        </w:rPr>
        <w:t>к муниципальной программе</w:t>
      </w:r>
    </w:p>
    <w:p w:rsidR="00E80B6E" w:rsidRDefault="00E80B6E" w:rsidP="00532323">
      <w:pPr>
        <w:shd w:val="clear" w:color="auto" w:fill="FFFFFF"/>
        <w:autoSpaceDE w:val="0"/>
        <w:autoSpaceDN w:val="0"/>
        <w:adjustRightInd w:val="0"/>
        <w:ind w:left="12" w:firstLine="708"/>
        <w:jc w:val="both"/>
        <w:rPr>
          <w:rFonts w:ascii="Times New Roman" w:hAnsi="Times New Roman"/>
          <w:sz w:val="28"/>
          <w:szCs w:val="28"/>
        </w:rPr>
      </w:pPr>
    </w:p>
    <w:p w:rsidR="0057115F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Прогнозная (справочная) оценка</w:t>
      </w:r>
      <w:r>
        <w:rPr>
          <w:rFonts w:ascii="Times New Roman" w:hAnsi="Times New Roman"/>
          <w:szCs w:val="24"/>
        </w:rPr>
        <w:t xml:space="preserve"> </w:t>
      </w:r>
      <w:r w:rsidR="00DD0C9F">
        <w:rPr>
          <w:rFonts w:ascii="Times New Roman" w:hAnsi="Times New Roman"/>
          <w:szCs w:val="24"/>
        </w:rPr>
        <w:t>«И</w:t>
      </w:r>
      <w:r w:rsidRPr="00F56B04">
        <w:rPr>
          <w:rFonts w:ascii="Times New Roman" w:hAnsi="Times New Roman"/>
          <w:szCs w:val="28"/>
        </w:rPr>
        <w:t>нформатизации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 w:rsidR="00DD0C9F"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всех источников финансирования</w:t>
      </w:r>
    </w:p>
    <w:p w:rsidR="00473248" w:rsidRPr="00F56B04" w:rsidRDefault="00473248" w:rsidP="0057115F">
      <w:pPr>
        <w:ind w:firstLine="720"/>
        <w:jc w:val="center"/>
        <w:rPr>
          <w:rFonts w:ascii="Times New Roman" w:hAnsi="Times New Roman"/>
          <w:szCs w:val="24"/>
        </w:rPr>
      </w:pP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86"/>
        <w:gridCol w:w="1907"/>
        <w:gridCol w:w="3458"/>
        <w:gridCol w:w="1227"/>
        <w:gridCol w:w="1228"/>
        <w:gridCol w:w="1227"/>
        <w:gridCol w:w="1228"/>
        <w:gridCol w:w="1227"/>
        <w:gridCol w:w="1230"/>
      </w:tblGrid>
      <w:tr w:rsidR="0057115F" w:rsidRPr="00F56B04" w:rsidTr="00EB3CEF">
        <w:trPr>
          <w:trHeight w:val="20"/>
          <w:tblHeader/>
        </w:trPr>
        <w:tc>
          <w:tcPr>
            <w:tcW w:w="1789" w:type="dxa"/>
            <w:gridSpan w:val="2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345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7367" w:type="dxa"/>
            <w:gridSpan w:val="6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Оценка расходов, тыс. рублей</w:t>
            </w:r>
          </w:p>
        </w:tc>
      </w:tr>
      <w:tr w:rsidR="0057115F" w:rsidRPr="00F56B04" w:rsidTr="00EB3CEF">
        <w:trPr>
          <w:trHeight w:val="322"/>
          <w:tblHeader/>
        </w:trPr>
        <w:tc>
          <w:tcPr>
            <w:tcW w:w="1789" w:type="dxa"/>
            <w:gridSpan w:val="2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 xml:space="preserve">Итого 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57115F" w:rsidRPr="00F56B04" w:rsidTr="00EB3CEF">
        <w:trPr>
          <w:trHeight w:val="20"/>
          <w:tblHeader/>
        </w:trPr>
        <w:tc>
          <w:tcPr>
            <w:tcW w:w="903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</w:tr>
      <w:tr w:rsidR="0057115F" w:rsidRPr="00F56B04" w:rsidTr="00EB3CEF">
        <w:trPr>
          <w:trHeight w:val="20"/>
        </w:trPr>
        <w:tc>
          <w:tcPr>
            <w:tcW w:w="903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bookmarkStart w:id="17" w:name="_Hlk451464768"/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86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8960C0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 w:val="20"/>
              </w:rPr>
            </w:pPr>
            <w:r w:rsidRPr="00F56B04">
              <w:rPr>
                <w:rFonts w:ascii="Times New Roman" w:hAnsi="Times New Roman"/>
                <w:bCs/>
                <w:sz w:val="20"/>
              </w:rPr>
              <w:t>Всего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EB3CEF" w:rsidRDefault="00120AD2" w:rsidP="00B44EEF">
            <w:pPr>
              <w:jc w:val="right"/>
              <w:rPr>
                <w:rFonts w:ascii="Times New Roman" w:hAnsi="Times New Roman"/>
                <w:sz w:val="20"/>
              </w:rPr>
            </w:pPr>
            <w:r w:rsidRPr="00120AD2">
              <w:rPr>
                <w:rFonts w:ascii="Times New Roman" w:hAnsi="Times New Roman"/>
                <w:sz w:val="20"/>
              </w:rPr>
              <w:t>7578,0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7115F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bookmarkStart w:id="18" w:name="_Hlk437947506"/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бюджет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120AD2" w:rsidP="0038116F">
            <w:pPr>
              <w:jc w:val="right"/>
              <w:rPr>
                <w:rFonts w:ascii="Times New Roman" w:hAnsi="Times New Roman"/>
                <w:sz w:val="20"/>
              </w:rPr>
            </w:pPr>
            <w:r w:rsidRPr="00120AD2">
              <w:rPr>
                <w:rFonts w:ascii="Times New Roman" w:hAnsi="Times New Roman"/>
                <w:sz w:val="20"/>
              </w:rPr>
              <w:t>7578,0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3300E8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  <w:r w:rsidR="0057115F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3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B44EEF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 w:rsidR="0057115F">
              <w:rPr>
                <w:rFonts w:ascii="Times New Roman" w:hAnsi="Times New Roman"/>
                <w:sz w:val="20"/>
              </w:rPr>
              <w:t>,</w:t>
            </w:r>
            <w:r w:rsidR="003300E8">
              <w:rPr>
                <w:rFonts w:ascii="Times New Roman" w:hAnsi="Times New Roman"/>
                <w:sz w:val="20"/>
              </w:rPr>
              <w:t>7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0D2DB9" w:rsidP="00471F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816,</w:t>
            </w:r>
            <w:r w:rsidR="00471F45">
              <w:rPr>
                <w:rFonts w:ascii="Times New Roman" w:hAnsi="Times New Roman"/>
                <w:sz w:val="20"/>
              </w:rPr>
              <w:t>9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E4246F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657,9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E4246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5151,0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8"/>
      <w:tr w:rsidR="0057115F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7"/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собственные средства бюджета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120AD2" w:rsidP="0038116F">
            <w:pPr>
              <w:jc w:val="right"/>
              <w:rPr>
                <w:rFonts w:ascii="Times New Roman" w:hAnsi="Times New Roman"/>
                <w:sz w:val="20"/>
              </w:rPr>
            </w:pPr>
            <w:r w:rsidRPr="00120AD2">
              <w:rPr>
                <w:rFonts w:ascii="Times New Roman" w:hAnsi="Times New Roman"/>
                <w:sz w:val="20"/>
              </w:rPr>
              <w:t>7578,0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700,3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B44EE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 w:rsidR="003300E8">
              <w:rPr>
                <w:rFonts w:ascii="Times New Roman" w:hAnsi="Times New Roman"/>
                <w:sz w:val="20"/>
              </w:rPr>
              <w:t>,7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0D2DB9" w:rsidP="00471F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816,</w:t>
            </w:r>
            <w:r w:rsidR="00471F45">
              <w:rPr>
                <w:rFonts w:ascii="Times New Roman" w:hAnsi="Times New Roman"/>
                <w:sz w:val="20"/>
              </w:rPr>
              <w:t>9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E4246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657,9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A646A7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917,6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субсидии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A646A7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4233,4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57E2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  <w:bookmarkStart w:id="19" w:name="OLE_LINK123"/>
      <w:bookmarkStart w:id="20" w:name="OLE_LINK124"/>
      <w:bookmarkStart w:id="21" w:name="OLE_LINK125"/>
    </w:p>
    <w:p w:rsidR="00473248" w:rsidRDefault="005A6D29" w:rsidP="004732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A5DFA" w:rsidRDefault="00EA5DFA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</w:p>
    <w:p w:rsidR="002A7E2B" w:rsidRPr="008438C8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A6D29">
        <w:rPr>
          <w:rFonts w:ascii="Times New Roman" w:hAnsi="Times New Roman"/>
          <w:sz w:val="28"/>
          <w:szCs w:val="28"/>
        </w:rPr>
        <w:t>3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5A6D29" w:rsidRPr="008438C8" w:rsidRDefault="005A6D29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2A7E2B" w:rsidRDefault="002A7E2B" w:rsidP="002A7E2B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5A6D29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8960C0">
        <w:rPr>
          <w:rFonts w:ascii="Times New Roman" w:hAnsi="Times New Roman"/>
          <w:sz w:val="28"/>
          <w:szCs w:val="28"/>
        </w:rPr>
        <w:t>от</w:t>
      </w:r>
      <w:r w:rsidR="005A6D29">
        <w:rPr>
          <w:rFonts w:ascii="Times New Roman" w:hAnsi="Times New Roman"/>
          <w:sz w:val="28"/>
          <w:szCs w:val="28"/>
        </w:rPr>
        <w:t xml:space="preserve"> </w:t>
      </w:r>
      <w:r w:rsidR="00EA5DFA">
        <w:rPr>
          <w:rFonts w:ascii="Times New Roman" w:hAnsi="Times New Roman"/>
          <w:sz w:val="28"/>
          <w:szCs w:val="28"/>
        </w:rPr>
        <w:t>24.04.2020 № 147</w:t>
      </w:r>
    </w:p>
    <w:p w:rsidR="005A6D29" w:rsidRDefault="005A6D29" w:rsidP="00473248">
      <w:pPr>
        <w:shd w:val="clear" w:color="auto" w:fill="FFFFFF"/>
        <w:tabs>
          <w:tab w:val="left" w:pos="10773"/>
        </w:tabs>
        <w:spacing w:line="322" w:lineRule="exact"/>
        <w:ind w:left="9639" w:right="110"/>
        <w:rPr>
          <w:rFonts w:ascii="Times New Roman" w:hAnsi="Times New Roman"/>
          <w:szCs w:val="24"/>
        </w:rPr>
      </w:pPr>
    </w:p>
    <w:p w:rsidR="00473248" w:rsidRDefault="005A6D29" w:rsidP="00473248">
      <w:pPr>
        <w:shd w:val="clear" w:color="auto" w:fill="FFFFFF"/>
        <w:tabs>
          <w:tab w:val="left" w:pos="10773"/>
        </w:tabs>
        <w:spacing w:line="322" w:lineRule="exact"/>
        <w:ind w:left="9639" w:right="1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D112A7">
        <w:rPr>
          <w:rFonts w:ascii="Times New Roman" w:hAnsi="Times New Roman"/>
          <w:szCs w:val="24"/>
        </w:rPr>
        <w:t xml:space="preserve">Приложение </w:t>
      </w:r>
      <w:bookmarkStart w:id="22" w:name="_GoBack"/>
      <w:bookmarkEnd w:id="22"/>
      <w:r w:rsidR="00D112A7">
        <w:rPr>
          <w:rFonts w:ascii="Times New Roman" w:hAnsi="Times New Roman"/>
          <w:szCs w:val="24"/>
        </w:rPr>
        <w:t>5</w:t>
      </w:r>
      <w:r w:rsidR="00473248" w:rsidRPr="00473248">
        <w:rPr>
          <w:rFonts w:ascii="Times New Roman" w:hAnsi="Times New Roman"/>
          <w:szCs w:val="24"/>
        </w:rPr>
        <w:t xml:space="preserve"> к муниципальной программе</w:t>
      </w:r>
    </w:p>
    <w:p w:rsidR="001E19C8" w:rsidRPr="001E19C8" w:rsidRDefault="001E19C8" w:rsidP="001E19C8">
      <w:pPr>
        <w:shd w:val="clear" w:color="auto" w:fill="FFFFFF"/>
        <w:tabs>
          <w:tab w:val="left" w:pos="10773"/>
        </w:tabs>
        <w:rPr>
          <w:rFonts w:ascii="Times New Roman" w:hAnsi="Times New Roman"/>
          <w:sz w:val="16"/>
          <w:szCs w:val="16"/>
        </w:rPr>
      </w:pPr>
    </w:p>
    <w:p w:rsidR="00473248" w:rsidRDefault="00DD0C9F" w:rsidP="00DD0C9F">
      <w:pPr>
        <w:jc w:val="center"/>
        <w:rPr>
          <w:rFonts w:ascii="Times New Roman" w:hAnsi="Times New Roman"/>
          <w:szCs w:val="24"/>
        </w:rPr>
      </w:pPr>
      <w:r w:rsidRPr="00442733">
        <w:rPr>
          <w:rFonts w:ascii="Times New Roman" w:hAnsi="Times New Roman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Cs w:val="24"/>
        </w:rPr>
        <w:t xml:space="preserve">«Информатизация </w:t>
      </w:r>
      <w:r w:rsidRPr="00442733">
        <w:rPr>
          <w:rFonts w:ascii="Times New Roman" w:hAnsi="Times New Roman"/>
          <w:szCs w:val="24"/>
        </w:rPr>
        <w:t>Нюксенского муниципального района на 2016-2020 годы</w:t>
      </w:r>
      <w:r>
        <w:rPr>
          <w:rFonts w:ascii="Times New Roman" w:hAnsi="Times New Roman"/>
          <w:szCs w:val="24"/>
        </w:rPr>
        <w:t>»</w:t>
      </w:r>
    </w:p>
    <w:p w:rsidR="00DD0C9F" w:rsidRPr="00442733" w:rsidRDefault="00473248" w:rsidP="00DD0C9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1088"/>
        <w:gridCol w:w="603"/>
        <w:gridCol w:w="430"/>
        <w:gridCol w:w="2174"/>
        <w:gridCol w:w="2424"/>
        <w:gridCol w:w="2094"/>
        <w:gridCol w:w="1056"/>
        <w:gridCol w:w="1056"/>
        <w:gridCol w:w="1056"/>
        <w:gridCol w:w="1056"/>
        <w:gridCol w:w="1066"/>
      </w:tblGrid>
      <w:tr w:rsidR="00DD0C9F" w:rsidRPr="00442733" w:rsidTr="00846754">
        <w:trPr>
          <w:trHeight w:val="574"/>
          <w:tblHeader/>
        </w:trPr>
        <w:tc>
          <w:tcPr>
            <w:tcW w:w="2766" w:type="dxa"/>
            <w:gridSpan w:val="4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7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094" w:type="dxa"/>
            <w:vMerge w:val="restart"/>
            <w:vAlign w:val="center"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5290" w:type="dxa"/>
            <w:gridSpan w:val="5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DD0C9F" w:rsidRPr="00442733" w:rsidTr="00846754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1088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7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4" w:type="dxa"/>
            <w:vMerge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106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2020 год</w:t>
            </w:r>
          </w:p>
        </w:tc>
      </w:tr>
      <w:tr w:rsidR="0037600A" w:rsidRPr="00442733" w:rsidTr="00846754">
        <w:trPr>
          <w:trHeight w:val="666"/>
        </w:trPr>
        <w:tc>
          <w:tcPr>
            <w:tcW w:w="645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430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Align w:val="center"/>
            <w:hideMark/>
          </w:tcPr>
          <w:p w:rsidR="0037600A" w:rsidRPr="001E4055" w:rsidRDefault="0037600A" w:rsidP="00EB3CE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государственных и муниципальных услуг.</w:t>
            </w:r>
          </w:p>
        </w:tc>
        <w:tc>
          <w:tcPr>
            <w:tcW w:w="2424" w:type="dxa"/>
            <w:vAlign w:val="center"/>
            <w:hideMark/>
          </w:tcPr>
          <w:p w:rsidR="0037600A" w:rsidRPr="00FA0768" w:rsidRDefault="00DA3B73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2094" w:type="dxa"/>
            <w:vAlign w:val="center"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130,0</w:t>
            </w:r>
          </w:p>
        </w:tc>
        <w:tc>
          <w:tcPr>
            <w:tcW w:w="1056" w:type="dxa"/>
            <w:noWrap/>
            <w:vAlign w:val="center"/>
          </w:tcPr>
          <w:p w:rsidR="0037600A" w:rsidRPr="00B44EEF" w:rsidRDefault="00B44EEF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235</w:t>
            </w:r>
            <w:r w:rsidR="005045D8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EB3CEF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200,0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E4246F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196,2</w:t>
            </w:r>
          </w:p>
        </w:tc>
        <w:tc>
          <w:tcPr>
            <w:tcW w:w="1066" w:type="dxa"/>
            <w:noWrap/>
            <w:vAlign w:val="center"/>
          </w:tcPr>
          <w:p w:rsidR="0037600A" w:rsidRPr="00442733" w:rsidRDefault="00E4246F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228</w:t>
            </w:r>
            <w:r w:rsidR="00A646A7">
              <w:rPr>
                <w:rFonts w:ascii="Times New Roman" w:hAnsi="Times New Roman"/>
                <w:bCs/>
                <w:szCs w:val="24"/>
              </w:rPr>
              <w:t>,0</w:t>
            </w:r>
          </w:p>
        </w:tc>
      </w:tr>
      <w:tr w:rsidR="00846754" w:rsidRPr="00442733" w:rsidTr="00846754">
        <w:trPr>
          <w:trHeight w:val="1100"/>
        </w:trPr>
        <w:tc>
          <w:tcPr>
            <w:tcW w:w="645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30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3264E7">
              <w:rPr>
                <w:rFonts w:ascii="Times New Roman" w:hAnsi="Times New Roman"/>
                <w:b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2424" w:type="dxa"/>
            <w:vMerge w:val="restart"/>
            <w:vAlign w:val="center"/>
          </w:tcPr>
          <w:p w:rsidR="00846754" w:rsidRPr="00FA0768" w:rsidRDefault="00DA3B73" w:rsidP="00DA3B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846754" w:rsidRPr="00442733" w:rsidRDefault="006929FC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846754" w:rsidRPr="00846754">
              <w:rPr>
                <w:rFonts w:ascii="Times New Roman" w:hAnsi="Times New Roman"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570</w:t>
            </w:r>
            <w:r w:rsidRPr="00442733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465,9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EC75F0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616,9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C616E6" w:rsidRDefault="00E4246F" w:rsidP="004A13E0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311,7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E4246F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422</w:t>
            </w:r>
            <w:r w:rsidR="00A646A7">
              <w:rPr>
                <w:rFonts w:ascii="Times New Roman" w:hAnsi="Times New Roman"/>
                <w:bCs/>
                <w:szCs w:val="24"/>
              </w:rPr>
              <w:t>,0</w:t>
            </w:r>
          </w:p>
        </w:tc>
      </w:tr>
      <w:tr w:rsidR="00846754" w:rsidRPr="00442733" w:rsidTr="00C616E6">
        <w:trPr>
          <w:trHeight w:val="496"/>
        </w:trPr>
        <w:tc>
          <w:tcPr>
            <w:tcW w:w="645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4" w:type="dxa"/>
            <w:vMerge/>
            <w:vAlign w:val="center"/>
          </w:tcPr>
          <w:p w:rsidR="00846754" w:rsidRPr="00E57E28" w:rsidRDefault="00846754" w:rsidP="00201F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Представительное С</w:t>
            </w:r>
            <w:r w:rsidRPr="00846754">
              <w:rPr>
                <w:rFonts w:ascii="Times New Roman" w:hAnsi="Times New Roman"/>
                <w:szCs w:val="24"/>
              </w:rPr>
              <w:t>обрание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6754" w:rsidRDefault="00846754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C616E6" w:rsidRPr="00442733" w:rsidTr="00846754">
        <w:trPr>
          <w:trHeight w:val="496"/>
        </w:trPr>
        <w:tc>
          <w:tcPr>
            <w:tcW w:w="645" w:type="dxa"/>
            <w:vAlign w:val="center"/>
          </w:tcPr>
          <w:p w:rsidR="00C616E6" w:rsidRPr="00442733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:rsidR="00C616E6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C616E6" w:rsidRPr="00442733" w:rsidRDefault="00C616E6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03</w:t>
            </w:r>
          </w:p>
        </w:tc>
        <w:tc>
          <w:tcPr>
            <w:tcW w:w="430" w:type="dxa"/>
            <w:vAlign w:val="center"/>
          </w:tcPr>
          <w:p w:rsidR="00C616E6" w:rsidRPr="00442733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</w:tcPr>
          <w:p w:rsidR="00C616E6" w:rsidRPr="003264E7" w:rsidRDefault="001E4E17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Содействие развитию связи и ИТ-отрасли на территории района</w:t>
            </w:r>
          </w:p>
        </w:tc>
        <w:tc>
          <w:tcPr>
            <w:tcW w:w="2424" w:type="dxa"/>
            <w:vAlign w:val="center"/>
          </w:tcPr>
          <w:p w:rsidR="00C616E6" w:rsidRPr="00E57E28" w:rsidRDefault="001E4E17" w:rsidP="00201F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:rsidR="00C616E6" w:rsidRDefault="00C616E6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1E4E17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E4246F" w:rsidP="004A13E0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:rsidR="00C616E6" w:rsidRDefault="00A646A7" w:rsidP="00E4246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4501,0</w:t>
            </w:r>
          </w:p>
        </w:tc>
      </w:tr>
    </w:tbl>
    <w:bookmarkEnd w:id="19"/>
    <w:bookmarkEnd w:id="20"/>
    <w:bookmarkEnd w:id="21"/>
    <w:p w:rsidR="00BF2392" w:rsidRPr="002865F1" w:rsidRDefault="00EA5DFA" w:rsidP="00EA5DFA">
      <w:pPr>
        <w:shd w:val="clear" w:color="auto" w:fill="FFFFFF"/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BF2392" w:rsidRPr="002865F1" w:rsidSect="00E4246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B41"/>
    <w:multiLevelType w:val="hybridMultilevel"/>
    <w:tmpl w:val="ABC4F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E92F53"/>
    <w:multiLevelType w:val="hybridMultilevel"/>
    <w:tmpl w:val="A45C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E66"/>
    <w:multiLevelType w:val="multilevel"/>
    <w:tmpl w:val="4A8C545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17B7A08"/>
    <w:multiLevelType w:val="hybridMultilevel"/>
    <w:tmpl w:val="C2D4C38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622273F8"/>
    <w:multiLevelType w:val="hybridMultilevel"/>
    <w:tmpl w:val="712623A2"/>
    <w:lvl w:ilvl="0" w:tplc="6E6827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84A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57757"/>
    <w:rsid w:val="00082F62"/>
    <w:rsid w:val="000D2DB9"/>
    <w:rsid w:val="000E5488"/>
    <w:rsid w:val="00107294"/>
    <w:rsid w:val="00120AD2"/>
    <w:rsid w:val="001361C9"/>
    <w:rsid w:val="001362C7"/>
    <w:rsid w:val="00146B24"/>
    <w:rsid w:val="001658BB"/>
    <w:rsid w:val="001C51BC"/>
    <w:rsid w:val="001E19C8"/>
    <w:rsid w:val="001E4E17"/>
    <w:rsid w:val="001F231E"/>
    <w:rsid w:val="00201F1D"/>
    <w:rsid w:val="00243F88"/>
    <w:rsid w:val="00245FB4"/>
    <w:rsid w:val="00246920"/>
    <w:rsid w:val="002623DC"/>
    <w:rsid w:val="002865F1"/>
    <w:rsid w:val="002A7E2B"/>
    <w:rsid w:val="002D0C2F"/>
    <w:rsid w:val="002F1C9D"/>
    <w:rsid w:val="003143BC"/>
    <w:rsid w:val="00317AD7"/>
    <w:rsid w:val="003300E8"/>
    <w:rsid w:val="0036424D"/>
    <w:rsid w:val="0037600A"/>
    <w:rsid w:val="0038116F"/>
    <w:rsid w:val="003947E1"/>
    <w:rsid w:val="003A2DF9"/>
    <w:rsid w:val="003B2E78"/>
    <w:rsid w:val="003D144F"/>
    <w:rsid w:val="003E3195"/>
    <w:rsid w:val="003F4E7E"/>
    <w:rsid w:val="003F6BB6"/>
    <w:rsid w:val="00412C6A"/>
    <w:rsid w:val="00436FA4"/>
    <w:rsid w:val="00471F45"/>
    <w:rsid w:val="00473248"/>
    <w:rsid w:val="00484F48"/>
    <w:rsid w:val="00493159"/>
    <w:rsid w:val="004A13E0"/>
    <w:rsid w:val="004D032A"/>
    <w:rsid w:val="005045D8"/>
    <w:rsid w:val="0051159F"/>
    <w:rsid w:val="00532323"/>
    <w:rsid w:val="0057115F"/>
    <w:rsid w:val="00571C9D"/>
    <w:rsid w:val="00574608"/>
    <w:rsid w:val="00584F54"/>
    <w:rsid w:val="005A6D29"/>
    <w:rsid w:val="005C66B5"/>
    <w:rsid w:val="005D7D1F"/>
    <w:rsid w:val="00614982"/>
    <w:rsid w:val="0063211B"/>
    <w:rsid w:val="006646A6"/>
    <w:rsid w:val="00686AE7"/>
    <w:rsid w:val="006929FC"/>
    <w:rsid w:val="0069375B"/>
    <w:rsid w:val="006960D6"/>
    <w:rsid w:val="006A3F30"/>
    <w:rsid w:val="006C3DAD"/>
    <w:rsid w:val="006C7185"/>
    <w:rsid w:val="006F2BEA"/>
    <w:rsid w:val="006F5ADA"/>
    <w:rsid w:val="0070077E"/>
    <w:rsid w:val="007122B5"/>
    <w:rsid w:val="0072404F"/>
    <w:rsid w:val="00774ADE"/>
    <w:rsid w:val="00793D99"/>
    <w:rsid w:val="00797F8F"/>
    <w:rsid w:val="007B7FAD"/>
    <w:rsid w:val="007D04A0"/>
    <w:rsid w:val="008153B8"/>
    <w:rsid w:val="00830F3F"/>
    <w:rsid w:val="008438C8"/>
    <w:rsid w:val="00846754"/>
    <w:rsid w:val="008511C4"/>
    <w:rsid w:val="00851B17"/>
    <w:rsid w:val="00875604"/>
    <w:rsid w:val="008778BE"/>
    <w:rsid w:val="0088097E"/>
    <w:rsid w:val="008960C0"/>
    <w:rsid w:val="008B3D5A"/>
    <w:rsid w:val="008B4441"/>
    <w:rsid w:val="008C3D8C"/>
    <w:rsid w:val="00906391"/>
    <w:rsid w:val="00925141"/>
    <w:rsid w:val="0099364C"/>
    <w:rsid w:val="00A11C0F"/>
    <w:rsid w:val="00A1723A"/>
    <w:rsid w:val="00A26E07"/>
    <w:rsid w:val="00A41C3C"/>
    <w:rsid w:val="00A51C95"/>
    <w:rsid w:val="00A646A7"/>
    <w:rsid w:val="00A81A34"/>
    <w:rsid w:val="00A8362F"/>
    <w:rsid w:val="00AB08E0"/>
    <w:rsid w:val="00AE6F55"/>
    <w:rsid w:val="00AF4D07"/>
    <w:rsid w:val="00B2265B"/>
    <w:rsid w:val="00B44EEF"/>
    <w:rsid w:val="00BA7925"/>
    <w:rsid w:val="00BB4F38"/>
    <w:rsid w:val="00BB7B37"/>
    <w:rsid w:val="00BF2392"/>
    <w:rsid w:val="00C369B4"/>
    <w:rsid w:val="00C616E6"/>
    <w:rsid w:val="00C670A6"/>
    <w:rsid w:val="00C74275"/>
    <w:rsid w:val="00CC20C2"/>
    <w:rsid w:val="00CD00E4"/>
    <w:rsid w:val="00CD4574"/>
    <w:rsid w:val="00D01EB6"/>
    <w:rsid w:val="00D112A7"/>
    <w:rsid w:val="00D40D32"/>
    <w:rsid w:val="00D533E7"/>
    <w:rsid w:val="00D66C82"/>
    <w:rsid w:val="00DA1DAF"/>
    <w:rsid w:val="00DA3B73"/>
    <w:rsid w:val="00DB666D"/>
    <w:rsid w:val="00DC3E16"/>
    <w:rsid w:val="00DD0C9F"/>
    <w:rsid w:val="00DE4BD5"/>
    <w:rsid w:val="00E2019C"/>
    <w:rsid w:val="00E2462F"/>
    <w:rsid w:val="00E4246F"/>
    <w:rsid w:val="00E51CC5"/>
    <w:rsid w:val="00E53071"/>
    <w:rsid w:val="00E57E28"/>
    <w:rsid w:val="00E65217"/>
    <w:rsid w:val="00E80B6E"/>
    <w:rsid w:val="00EA502A"/>
    <w:rsid w:val="00EA5DFA"/>
    <w:rsid w:val="00EB3CEF"/>
    <w:rsid w:val="00EC75F0"/>
    <w:rsid w:val="00EF4B05"/>
    <w:rsid w:val="00F073C5"/>
    <w:rsid w:val="00F37749"/>
    <w:rsid w:val="00F407C4"/>
    <w:rsid w:val="00F70BE0"/>
    <w:rsid w:val="00FA1992"/>
    <w:rsid w:val="00FB7A6B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C9C0-8FAE-4B5E-8A8C-68B4D6EB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User</cp:lastModifiedBy>
  <cp:revision>3</cp:revision>
  <cp:lastPrinted>2020-04-24T06:21:00Z</cp:lastPrinted>
  <dcterms:created xsi:type="dcterms:W3CDTF">2020-04-23T09:21:00Z</dcterms:created>
  <dcterms:modified xsi:type="dcterms:W3CDTF">2020-04-24T06:21:00Z</dcterms:modified>
</cp:coreProperties>
</file>