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113" w:rsidRPr="00593113" w:rsidRDefault="00593113" w:rsidP="00593113">
      <w:pPr>
        <w:ind w:left="-426"/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695325" cy="7905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113" w:rsidRPr="00593113" w:rsidRDefault="00593113" w:rsidP="00593113">
      <w:pPr>
        <w:jc w:val="center"/>
        <w:rPr>
          <w:sz w:val="20"/>
        </w:rPr>
      </w:pPr>
    </w:p>
    <w:p w:rsidR="00593113" w:rsidRPr="00593113" w:rsidRDefault="00593113" w:rsidP="00593113">
      <w:pPr>
        <w:jc w:val="center"/>
        <w:rPr>
          <w:rFonts w:ascii="Times New Roman" w:hAnsi="Times New Roman"/>
          <w:sz w:val="28"/>
        </w:rPr>
      </w:pPr>
    </w:p>
    <w:p w:rsidR="00593113" w:rsidRPr="00593113" w:rsidRDefault="00593113" w:rsidP="00593113">
      <w:pPr>
        <w:jc w:val="center"/>
        <w:rPr>
          <w:rFonts w:ascii="Times New Roman" w:hAnsi="Times New Roman"/>
          <w:sz w:val="32"/>
        </w:rPr>
      </w:pPr>
      <w:proofErr w:type="gramStart"/>
      <w:r w:rsidRPr="00593113">
        <w:rPr>
          <w:rFonts w:ascii="Times New Roman" w:hAnsi="Times New Roman"/>
          <w:b/>
          <w:sz w:val="36"/>
        </w:rPr>
        <w:t>П</w:t>
      </w:r>
      <w:proofErr w:type="gramEnd"/>
      <w:r w:rsidRPr="00593113">
        <w:rPr>
          <w:rFonts w:ascii="Times New Roman" w:hAnsi="Times New Roman"/>
          <w:b/>
          <w:sz w:val="36"/>
        </w:rPr>
        <w:t xml:space="preserve">  О  С  Т  А  Н  О  В  Л  Е  Н  И  Е</w:t>
      </w:r>
    </w:p>
    <w:p w:rsidR="00593113" w:rsidRPr="00593113" w:rsidRDefault="00593113" w:rsidP="00593113">
      <w:pPr>
        <w:jc w:val="center"/>
        <w:rPr>
          <w:rFonts w:ascii="Times New Roman" w:hAnsi="Times New Roman"/>
          <w:b/>
        </w:rPr>
      </w:pPr>
    </w:p>
    <w:p w:rsidR="00593113" w:rsidRPr="00593113" w:rsidRDefault="00593113" w:rsidP="00593113">
      <w:pPr>
        <w:spacing w:line="360" w:lineRule="auto"/>
        <w:jc w:val="center"/>
        <w:rPr>
          <w:rFonts w:ascii="Times New Roman" w:hAnsi="Times New Roman"/>
          <w:b/>
        </w:rPr>
      </w:pPr>
      <w:r w:rsidRPr="00593113">
        <w:rPr>
          <w:rFonts w:ascii="Times New Roman" w:hAnsi="Times New Roman"/>
          <w:b/>
        </w:rPr>
        <w:t>АДМИНИСТРАЦИИ   НЮКСЕНСКОГО МУНИЦИПАЛЬНОГО РАЙОНА</w:t>
      </w:r>
    </w:p>
    <w:p w:rsidR="00E2019C" w:rsidRDefault="00593113" w:rsidP="00593113">
      <w:pPr>
        <w:ind w:left="-426"/>
        <w:jc w:val="center"/>
        <w:rPr>
          <w:sz w:val="20"/>
        </w:rPr>
      </w:pPr>
      <w:r w:rsidRPr="00593113">
        <w:rPr>
          <w:rFonts w:ascii="Times New Roman" w:hAnsi="Times New Roman"/>
          <w:b/>
        </w:rPr>
        <w:t xml:space="preserve"> ВОЛОГОДСКОЙ  ОБЛАСТИ</w:t>
      </w:r>
    </w:p>
    <w:p w:rsidR="00E2019C" w:rsidRDefault="00E2019C" w:rsidP="00E2019C">
      <w:pPr>
        <w:jc w:val="center"/>
        <w:rPr>
          <w:sz w:val="20"/>
        </w:rPr>
      </w:pPr>
    </w:p>
    <w:p w:rsidR="00E2019C" w:rsidRDefault="00E2019C" w:rsidP="00E2019C">
      <w:pPr>
        <w:rPr>
          <w:rFonts w:ascii="Times New Roman" w:hAnsi="Times New Roman"/>
          <w:sz w:val="16"/>
        </w:rPr>
      </w:pPr>
    </w:p>
    <w:p w:rsidR="00E2019C" w:rsidRDefault="00E2019C" w:rsidP="00E201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E2019C" w:rsidRPr="004A1983" w:rsidRDefault="00593113" w:rsidP="00E201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от 25.03.2016 </w:t>
      </w:r>
      <w:r w:rsidR="00E2019C" w:rsidRPr="004A1983">
        <w:rPr>
          <w:rFonts w:ascii="Times New Roman" w:hAnsi="Times New Roman"/>
          <w:sz w:val="28"/>
          <w:szCs w:val="28"/>
        </w:rPr>
        <w:t>№</w:t>
      </w:r>
      <w:r w:rsidR="00E201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52</w:t>
      </w:r>
    </w:p>
    <w:p w:rsidR="00E2019C" w:rsidRPr="00D465FA" w:rsidRDefault="00E2019C" w:rsidP="00E2019C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</w:t>
      </w:r>
      <w:proofErr w:type="gramStart"/>
      <w:r>
        <w:rPr>
          <w:rFonts w:ascii="Times New Roman" w:hAnsi="Times New Roman"/>
          <w:szCs w:val="24"/>
        </w:rPr>
        <w:t>с</w:t>
      </w:r>
      <w:proofErr w:type="gramEnd"/>
      <w:r>
        <w:rPr>
          <w:rFonts w:ascii="Times New Roman" w:hAnsi="Times New Roman"/>
          <w:szCs w:val="24"/>
        </w:rPr>
        <w:t>. Нюксеница</w:t>
      </w:r>
    </w:p>
    <w:p w:rsidR="00E2019C" w:rsidRDefault="00E2019C" w:rsidP="00E2019C">
      <w:pPr>
        <w:rPr>
          <w:rFonts w:ascii="Times New Roman" w:hAnsi="Times New Roman"/>
          <w:sz w:val="16"/>
        </w:rPr>
      </w:pPr>
    </w:p>
    <w:p w:rsidR="00E2019C" w:rsidRDefault="00E2019C" w:rsidP="00E2019C">
      <w:pPr>
        <w:rPr>
          <w:rFonts w:ascii="Times New Roman" w:hAnsi="Times New Roman"/>
          <w:sz w:val="16"/>
        </w:rPr>
      </w:pPr>
    </w:p>
    <w:tbl>
      <w:tblPr>
        <w:tblW w:w="0" w:type="auto"/>
        <w:tblInd w:w="-34" w:type="dxa"/>
        <w:tblLook w:val="0000" w:firstRow="0" w:lastRow="0" w:firstColumn="0" w:lastColumn="0" w:noHBand="0" w:noVBand="0"/>
      </w:tblPr>
      <w:tblGrid>
        <w:gridCol w:w="5122"/>
      </w:tblGrid>
      <w:tr w:rsidR="00E2019C" w:rsidRPr="0038211B" w:rsidTr="007E7124">
        <w:trPr>
          <w:trHeight w:val="1093"/>
        </w:trPr>
        <w:tc>
          <w:tcPr>
            <w:tcW w:w="5122" w:type="dxa"/>
          </w:tcPr>
          <w:p w:rsidR="00E2019C" w:rsidRPr="0038211B" w:rsidRDefault="00E2019C" w:rsidP="00C670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7F70">
              <w:rPr>
                <w:rFonts w:ascii="Times New Roman" w:hAnsi="Times New Roman" w:cs="Times New Roman"/>
                <w:bCs/>
                <w:sz w:val="28"/>
                <w:szCs w:val="28"/>
              </w:rPr>
              <w:t>О внесении изменений и до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полнений </w:t>
            </w:r>
            <w:r w:rsidRPr="00C07F70">
              <w:rPr>
                <w:rFonts w:ascii="Times New Roman" w:hAnsi="Times New Roman" w:cs="Times New Roman"/>
                <w:bCs/>
                <w:sz w:val="28"/>
                <w:szCs w:val="28"/>
              </w:rPr>
              <w:t>в постановление админи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страции </w:t>
            </w:r>
            <w:r w:rsidR="0059311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Нюксенского муниципального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района                  </w:t>
            </w:r>
            <w:r w:rsidRPr="00C07F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 </w:t>
            </w:r>
            <w:r w:rsidR="00C670A6">
              <w:rPr>
                <w:rFonts w:ascii="Times New Roman" w:hAnsi="Times New Roman" w:cs="Times New Roman"/>
                <w:bCs/>
                <w:sz w:val="28"/>
                <w:szCs w:val="28"/>
              </w:rPr>
              <w:t>09</w:t>
            </w:r>
            <w:r w:rsidRPr="00C07F70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C670A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Pr="00C07F70">
              <w:rPr>
                <w:rFonts w:ascii="Times New Roman" w:hAnsi="Times New Roman" w:cs="Times New Roman"/>
                <w:bCs/>
                <w:sz w:val="28"/>
                <w:szCs w:val="28"/>
              </w:rPr>
              <w:t>.201</w:t>
            </w:r>
            <w:r w:rsidR="00C670A6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C07F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C670A6">
              <w:rPr>
                <w:rFonts w:ascii="Times New Roman" w:hAnsi="Times New Roman" w:cs="Times New Roman"/>
                <w:bCs/>
                <w:sz w:val="28"/>
                <w:szCs w:val="28"/>
              </w:rPr>
              <w:t>29</w:t>
            </w:r>
            <w:r w:rsidRPr="00C07F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</w:tbl>
    <w:p w:rsidR="00E2019C" w:rsidRPr="0038211B" w:rsidRDefault="00E2019C" w:rsidP="00E2019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E2019C" w:rsidRDefault="00E2019C" w:rsidP="00E2019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C07F70">
        <w:rPr>
          <w:rFonts w:ascii="Times New Roman" w:hAnsi="Times New Roman"/>
          <w:sz w:val="28"/>
          <w:szCs w:val="28"/>
        </w:rPr>
        <w:t>В целях приведения нормативно-правового акта в соответствие с действующим законодательством</w:t>
      </w:r>
    </w:p>
    <w:p w:rsidR="00E2019C" w:rsidRDefault="00E2019C" w:rsidP="00E2019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C07F70">
        <w:rPr>
          <w:rFonts w:ascii="Times New Roman" w:hAnsi="Times New Roman"/>
          <w:sz w:val="28"/>
          <w:szCs w:val="28"/>
        </w:rPr>
        <w:t>ПОСТАНОВЛЯЮ:</w:t>
      </w:r>
    </w:p>
    <w:p w:rsidR="00E2019C" w:rsidRDefault="00E2019C" w:rsidP="00E2019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C07F70">
        <w:rPr>
          <w:rFonts w:ascii="Times New Roman" w:hAnsi="Times New Roman"/>
          <w:sz w:val="28"/>
          <w:szCs w:val="28"/>
        </w:rPr>
        <w:t xml:space="preserve">1. Внести в постановление администрации </w:t>
      </w:r>
      <w:r>
        <w:rPr>
          <w:rFonts w:ascii="Times New Roman" w:hAnsi="Times New Roman"/>
          <w:sz w:val="28"/>
          <w:szCs w:val="28"/>
        </w:rPr>
        <w:t>района от 09</w:t>
      </w:r>
      <w:r w:rsidR="00C670A6">
        <w:rPr>
          <w:rFonts w:ascii="Times New Roman" w:hAnsi="Times New Roman"/>
          <w:sz w:val="28"/>
          <w:szCs w:val="28"/>
        </w:rPr>
        <w:t>.10</w:t>
      </w:r>
      <w:r>
        <w:rPr>
          <w:rFonts w:ascii="Times New Roman" w:hAnsi="Times New Roman"/>
          <w:sz w:val="28"/>
          <w:szCs w:val="28"/>
        </w:rPr>
        <w:t>.201</w:t>
      </w:r>
      <w:r w:rsidR="00C670A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№ 1</w:t>
      </w:r>
      <w:r w:rsidR="00C670A6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C07F70">
        <w:rPr>
          <w:rFonts w:ascii="Times New Roman" w:hAnsi="Times New Roman"/>
          <w:sz w:val="28"/>
          <w:szCs w:val="28"/>
        </w:rPr>
        <w:t>Об утверждении муниципальной программы «</w:t>
      </w:r>
      <w:r>
        <w:rPr>
          <w:rFonts w:ascii="Times New Roman" w:hAnsi="Times New Roman"/>
          <w:sz w:val="28"/>
          <w:szCs w:val="28"/>
        </w:rPr>
        <w:t xml:space="preserve">Информатизация </w:t>
      </w:r>
      <w:r w:rsidRPr="00C07F70">
        <w:rPr>
          <w:rFonts w:ascii="Times New Roman" w:hAnsi="Times New Roman"/>
          <w:sz w:val="28"/>
          <w:szCs w:val="28"/>
        </w:rPr>
        <w:t>Нюксенско</w:t>
      </w:r>
      <w:r>
        <w:rPr>
          <w:rFonts w:ascii="Times New Roman" w:hAnsi="Times New Roman"/>
          <w:sz w:val="28"/>
          <w:szCs w:val="28"/>
        </w:rPr>
        <w:t>го</w:t>
      </w:r>
      <w:r w:rsidRPr="00C07F70">
        <w:rPr>
          <w:rFonts w:ascii="Times New Roman" w:hAnsi="Times New Roman"/>
          <w:sz w:val="28"/>
          <w:szCs w:val="28"/>
        </w:rPr>
        <w:t xml:space="preserve"> муниципально</w:t>
      </w:r>
      <w:r>
        <w:rPr>
          <w:rFonts w:ascii="Times New Roman" w:hAnsi="Times New Roman"/>
          <w:sz w:val="28"/>
          <w:szCs w:val="28"/>
        </w:rPr>
        <w:t>го</w:t>
      </w:r>
      <w:r w:rsidRPr="00C07F70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C07F70">
        <w:rPr>
          <w:rFonts w:ascii="Times New Roman" w:hAnsi="Times New Roman"/>
          <w:sz w:val="28"/>
          <w:szCs w:val="28"/>
        </w:rPr>
        <w:t xml:space="preserve"> на 201</w:t>
      </w:r>
      <w:r w:rsidR="00C670A6">
        <w:rPr>
          <w:rFonts w:ascii="Times New Roman" w:hAnsi="Times New Roman"/>
          <w:sz w:val="28"/>
          <w:szCs w:val="28"/>
        </w:rPr>
        <w:t>6</w:t>
      </w:r>
      <w:r w:rsidRPr="00C07F70">
        <w:rPr>
          <w:rFonts w:ascii="Times New Roman" w:hAnsi="Times New Roman"/>
          <w:sz w:val="28"/>
          <w:szCs w:val="28"/>
        </w:rPr>
        <w:t>-20</w:t>
      </w:r>
      <w:r w:rsidR="00C670A6">
        <w:rPr>
          <w:rFonts w:ascii="Times New Roman" w:hAnsi="Times New Roman"/>
          <w:sz w:val="28"/>
          <w:szCs w:val="28"/>
        </w:rPr>
        <w:t>20</w:t>
      </w:r>
      <w:r w:rsidRPr="00C07F70">
        <w:rPr>
          <w:rFonts w:ascii="Times New Roman" w:hAnsi="Times New Roman"/>
          <w:sz w:val="28"/>
          <w:szCs w:val="28"/>
        </w:rPr>
        <w:t xml:space="preserve"> годы»  следующие изменения и дополнения:</w:t>
      </w:r>
    </w:p>
    <w:p w:rsidR="00C670A6" w:rsidRDefault="00E2019C" w:rsidP="00E2019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C07F70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</w:t>
      </w:r>
      <w:r w:rsidRPr="00C07F70">
        <w:rPr>
          <w:rFonts w:ascii="Times New Roman" w:hAnsi="Times New Roman"/>
          <w:sz w:val="28"/>
          <w:szCs w:val="28"/>
        </w:rPr>
        <w:t xml:space="preserve">. </w:t>
      </w:r>
      <w:r w:rsidR="00C670A6" w:rsidRPr="00C07F70">
        <w:rPr>
          <w:rFonts w:ascii="Times New Roman" w:hAnsi="Times New Roman"/>
          <w:sz w:val="28"/>
          <w:szCs w:val="28"/>
        </w:rPr>
        <w:t xml:space="preserve">В </w:t>
      </w:r>
      <w:r w:rsidR="00C670A6">
        <w:rPr>
          <w:rFonts w:ascii="Times New Roman" w:hAnsi="Times New Roman"/>
          <w:sz w:val="28"/>
          <w:szCs w:val="28"/>
        </w:rPr>
        <w:t xml:space="preserve">Паспорте муниципальной программы </w:t>
      </w:r>
      <w:r w:rsidR="00571C9D">
        <w:rPr>
          <w:rFonts w:ascii="Times New Roman" w:hAnsi="Times New Roman"/>
          <w:sz w:val="28"/>
          <w:szCs w:val="28"/>
        </w:rPr>
        <w:t xml:space="preserve">и далее по тексту </w:t>
      </w:r>
      <w:r w:rsidR="003F6BB6">
        <w:rPr>
          <w:rFonts w:ascii="Times New Roman" w:hAnsi="Times New Roman"/>
          <w:sz w:val="28"/>
          <w:szCs w:val="28"/>
        </w:rPr>
        <w:t xml:space="preserve">в </w:t>
      </w:r>
      <w:r w:rsidR="002865F1">
        <w:rPr>
          <w:rFonts w:ascii="Times New Roman" w:hAnsi="Times New Roman"/>
          <w:sz w:val="28"/>
          <w:szCs w:val="28"/>
        </w:rPr>
        <w:t xml:space="preserve">строке </w:t>
      </w:r>
      <w:r w:rsidR="00C670A6" w:rsidRPr="00C07F70">
        <w:rPr>
          <w:rFonts w:ascii="Times New Roman" w:hAnsi="Times New Roman"/>
          <w:sz w:val="28"/>
          <w:szCs w:val="28"/>
        </w:rPr>
        <w:t>«</w:t>
      </w:r>
      <w:r w:rsidR="003F6BB6">
        <w:rPr>
          <w:rFonts w:ascii="Times New Roman" w:hAnsi="Times New Roman"/>
          <w:sz w:val="28"/>
          <w:szCs w:val="28"/>
        </w:rPr>
        <w:t>Ответственный исполнитель</w:t>
      </w:r>
      <w:r w:rsidR="00C670A6" w:rsidRPr="00C07F70">
        <w:rPr>
          <w:rFonts w:ascii="Times New Roman" w:hAnsi="Times New Roman"/>
          <w:sz w:val="28"/>
          <w:szCs w:val="28"/>
        </w:rPr>
        <w:t xml:space="preserve">» </w:t>
      </w:r>
      <w:r w:rsidR="003F6BB6">
        <w:rPr>
          <w:rFonts w:ascii="Times New Roman" w:hAnsi="Times New Roman"/>
          <w:sz w:val="28"/>
          <w:szCs w:val="28"/>
        </w:rPr>
        <w:t xml:space="preserve">слово «отдел» заменить </w:t>
      </w:r>
      <w:r w:rsidR="00FA1992">
        <w:rPr>
          <w:rFonts w:ascii="Times New Roman" w:hAnsi="Times New Roman"/>
          <w:sz w:val="28"/>
          <w:szCs w:val="28"/>
        </w:rPr>
        <w:t>слово</w:t>
      </w:r>
      <w:r w:rsidR="004D032A">
        <w:rPr>
          <w:rFonts w:ascii="Times New Roman" w:hAnsi="Times New Roman"/>
          <w:sz w:val="28"/>
          <w:szCs w:val="28"/>
        </w:rPr>
        <w:t>м</w:t>
      </w:r>
      <w:r w:rsidR="00FA1992">
        <w:rPr>
          <w:rFonts w:ascii="Times New Roman" w:hAnsi="Times New Roman"/>
          <w:sz w:val="28"/>
          <w:szCs w:val="28"/>
        </w:rPr>
        <w:t xml:space="preserve"> </w:t>
      </w:r>
      <w:r w:rsidR="003F6BB6">
        <w:rPr>
          <w:rFonts w:ascii="Times New Roman" w:hAnsi="Times New Roman"/>
          <w:sz w:val="28"/>
          <w:szCs w:val="28"/>
        </w:rPr>
        <w:t>«консультант»</w:t>
      </w:r>
      <w:r w:rsidR="00DA1DAF">
        <w:rPr>
          <w:rFonts w:ascii="Times New Roman" w:hAnsi="Times New Roman"/>
          <w:sz w:val="28"/>
          <w:szCs w:val="28"/>
        </w:rPr>
        <w:t>.</w:t>
      </w:r>
    </w:p>
    <w:p w:rsidR="00E2019C" w:rsidRDefault="00C670A6" w:rsidP="00E2019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E2019C" w:rsidRPr="00C07F70">
        <w:rPr>
          <w:rFonts w:ascii="Times New Roman" w:hAnsi="Times New Roman"/>
          <w:sz w:val="28"/>
          <w:szCs w:val="28"/>
        </w:rPr>
        <w:t xml:space="preserve">В </w:t>
      </w:r>
      <w:r w:rsidR="00E2019C">
        <w:rPr>
          <w:rFonts w:ascii="Times New Roman" w:hAnsi="Times New Roman"/>
          <w:sz w:val="28"/>
          <w:szCs w:val="28"/>
        </w:rPr>
        <w:t xml:space="preserve">Паспорте муниципальной программы </w:t>
      </w:r>
      <w:r w:rsidR="002865F1">
        <w:rPr>
          <w:rFonts w:ascii="Times New Roman" w:hAnsi="Times New Roman"/>
          <w:sz w:val="28"/>
          <w:szCs w:val="28"/>
        </w:rPr>
        <w:t>строку</w:t>
      </w:r>
      <w:r w:rsidR="003F6BB6">
        <w:rPr>
          <w:rFonts w:ascii="Times New Roman" w:hAnsi="Times New Roman"/>
          <w:sz w:val="28"/>
          <w:szCs w:val="28"/>
        </w:rPr>
        <w:t xml:space="preserve"> </w:t>
      </w:r>
      <w:r w:rsidR="00E2019C" w:rsidRPr="00C07F70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Ресурсное обеспечение за счет средств бюджета муниципального района (городского округа)</w:t>
      </w:r>
      <w:r w:rsidR="00E2019C" w:rsidRPr="00C07F70">
        <w:rPr>
          <w:rFonts w:ascii="Times New Roman" w:hAnsi="Times New Roman"/>
          <w:sz w:val="28"/>
          <w:szCs w:val="28"/>
        </w:rPr>
        <w:t xml:space="preserve">» </w:t>
      </w:r>
      <w:r w:rsidR="00E2019C">
        <w:rPr>
          <w:rFonts w:ascii="Times New Roman" w:hAnsi="Times New Roman"/>
          <w:sz w:val="28"/>
          <w:szCs w:val="28"/>
        </w:rPr>
        <w:t>изложить в новой редакции</w:t>
      </w:r>
      <w:r w:rsidR="00E2019C" w:rsidRPr="00C07F70">
        <w:rPr>
          <w:rFonts w:ascii="Times New Roman" w:hAnsi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3"/>
        <w:gridCol w:w="5068"/>
      </w:tblGrid>
      <w:tr w:rsidR="002865F1" w:rsidTr="000A5DEC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5F1" w:rsidRDefault="002865F1" w:rsidP="000A5DE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Ресурсное обеспечение за счет средств бюджета муниципального района (городского округа)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5F1" w:rsidRDefault="002865F1" w:rsidP="000A5D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Программы из районного бюджета всего </w:t>
            </w:r>
            <w:bookmarkStart w:id="0" w:name="OLE_LINK99"/>
            <w:bookmarkStart w:id="1" w:name="OLE_LINK100"/>
            <w:bookmarkStart w:id="2" w:name="OLE_LINK101"/>
            <w:bookmarkStart w:id="3" w:name="OLE_LINK102"/>
            <w:r w:rsidRPr="00DA3A29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164</w:t>
            </w:r>
            <w:r w:rsidRPr="00DA3A29">
              <w:rPr>
                <w:rFonts w:ascii="Times New Roman" w:hAnsi="Times New Roman"/>
                <w:sz w:val="28"/>
                <w:szCs w:val="28"/>
              </w:rPr>
              <w:t>,5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End w:id="0"/>
            <w:bookmarkEnd w:id="1"/>
            <w:bookmarkEnd w:id="2"/>
            <w:bookmarkEnd w:id="3"/>
            <w:r>
              <w:rPr>
                <w:rFonts w:ascii="Times New Roman" w:hAnsi="Times New Roman"/>
                <w:sz w:val="28"/>
                <w:szCs w:val="28"/>
              </w:rPr>
              <w:t>тыс. руб., в том числе:</w:t>
            </w:r>
          </w:p>
          <w:p w:rsidR="002865F1" w:rsidRDefault="002865F1" w:rsidP="000A5D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2016 – </w:t>
            </w:r>
            <w:bookmarkStart w:id="4" w:name="OLE_LINK82"/>
            <w:bookmarkStart w:id="5" w:name="OLE_LINK83"/>
            <w:bookmarkStart w:id="6" w:name="OLE_LINK84"/>
            <w:bookmarkStart w:id="7" w:name="OLE_LINK85"/>
            <w:bookmarkStart w:id="8" w:name="OLE_LINK86"/>
            <w:r>
              <w:rPr>
                <w:rFonts w:ascii="Times New Roman" w:hAnsi="Times New Roman"/>
                <w:sz w:val="28"/>
                <w:szCs w:val="28"/>
              </w:rPr>
              <w:t xml:space="preserve">492,9 </w:t>
            </w:r>
            <w:bookmarkEnd w:id="4"/>
            <w:bookmarkEnd w:id="5"/>
            <w:bookmarkEnd w:id="6"/>
            <w:bookmarkEnd w:id="7"/>
            <w:bookmarkEnd w:id="8"/>
            <w:r>
              <w:rPr>
                <w:rFonts w:ascii="Times New Roman" w:hAnsi="Times New Roman"/>
                <w:sz w:val="28"/>
                <w:szCs w:val="28"/>
              </w:rPr>
              <w:t>тыс. руб.,</w:t>
            </w:r>
          </w:p>
          <w:p w:rsidR="002865F1" w:rsidRDefault="002865F1" w:rsidP="000A5DEC">
            <w:pPr>
              <w:rPr>
                <w:rFonts w:ascii="Times New Roman" w:hAnsi="Times New Roman"/>
                <w:sz w:val="28"/>
                <w:szCs w:val="28"/>
              </w:rPr>
            </w:pPr>
            <w:bookmarkStart w:id="9" w:name="OLE_LINK1"/>
            <w:bookmarkStart w:id="10" w:name="OLE_LINK2"/>
            <w:r>
              <w:rPr>
                <w:rFonts w:ascii="Times New Roman" w:hAnsi="Times New Roman"/>
                <w:sz w:val="28"/>
                <w:szCs w:val="28"/>
              </w:rPr>
              <w:t>2017 – 417,9 тыс. руб.,</w:t>
            </w:r>
          </w:p>
          <w:bookmarkEnd w:id="9"/>
          <w:bookmarkEnd w:id="10"/>
          <w:p w:rsidR="002865F1" w:rsidRDefault="002865F1" w:rsidP="000A5D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– 417,9 тыс. руб.,</w:t>
            </w:r>
          </w:p>
          <w:p w:rsidR="002865F1" w:rsidRDefault="002865F1" w:rsidP="000A5D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– 417,9 тыс. руб.,</w:t>
            </w:r>
          </w:p>
          <w:p w:rsidR="002865F1" w:rsidRPr="00BC3E6C" w:rsidRDefault="002865F1" w:rsidP="000A5D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2020 – </w:t>
            </w:r>
            <w:bookmarkStart w:id="11" w:name="OLE_LINK91"/>
            <w:bookmarkStart w:id="12" w:name="OLE_LINK92"/>
            <w:bookmarkStart w:id="13" w:name="OLE_LINK93"/>
            <w:bookmarkStart w:id="14" w:name="OLE_LINK94"/>
            <w:bookmarkStart w:id="15" w:name="OLE_LINK95"/>
            <w:bookmarkStart w:id="16" w:name="OLE_LINK96"/>
            <w:r>
              <w:rPr>
                <w:rFonts w:ascii="Times New Roman" w:hAnsi="Times New Roman"/>
                <w:sz w:val="28"/>
                <w:szCs w:val="28"/>
              </w:rPr>
              <w:t xml:space="preserve">417,9 </w:t>
            </w:r>
            <w:bookmarkEnd w:id="11"/>
            <w:bookmarkEnd w:id="12"/>
            <w:bookmarkEnd w:id="13"/>
            <w:bookmarkEnd w:id="14"/>
            <w:bookmarkEnd w:id="15"/>
            <w:bookmarkEnd w:id="16"/>
            <w:r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</w:tr>
    </w:tbl>
    <w:p w:rsidR="005045D8" w:rsidRDefault="005045D8" w:rsidP="002865F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082F62" w:rsidRDefault="002865F1" w:rsidP="002865F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="005045D8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>. Приложени</w:t>
      </w:r>
      <w:r w:rsidR="00082F62"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082F62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082F62">
        <w:rPr>
          <w:rFonts w:ascii="Times New Roman" w:hAnsi="Times New Roman"/>
          <w:bCs/>
          <w:sz w:val="28"/>
          <w:szCs w:val="28"/>
        </w:rPr>
        <w:t>изложить в новой редакции:</w:t>
      </w:r>
    </w:p>
    <w:p w:rsidR="00082F62" w:rsidRDefault="00082F62" w:rsidP="002865F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082F62" w:rsidRDefault="00082F62" w:rsidP="002865F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082F62" w:rsidRDefault="00082F62" w:rsidP="002865F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082F62" w:rsidRDefault="00082F62" w:rsidP="002865F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082F62" w:rsidRDefault="00082F62" w:rsidP="00082F62">
      <w:pPr>
        <w:jc w:val="right"/>
        <w:rPr>
          <w:rFonts w:ascii="Times New Roman" w:hAnsi="Times New Roman"/>
          <w:szCs w:val="24"/>
        </w:rPr>
        <w:sectPr w:rsidR="00082F62" w:rsidSect="0072404F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082F62" w:rsidRDefault="00082F62" w:rsidP="00082F62">
      <w:pPr>
        <w:ind w:firstLine="72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Сведения о составе и значениях целевых показателей (индикаторов) муниципальной программы Информатизация Нюксенского  муниципального района на 2016-2020 годы</w:t>
      </w:r>
    </w:p>
    <w:tbl>
      <w:tblPr>
        <w:tblW w:w="14760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725"/>
        <w:gridCol w:w="710"/>
        <w:gridCol w:w="459"/>
        <w:gridCol w:w="3641"/>
        <w:gridCol w:w="1287"/>
        <w:gridCol w:w="1120"/>
        <w:gridCol w:w="1120"/>
        <w:gridCol w:w="1120"/>
        <w:gridCol w:w="1120"/>
        <w:gridCol w:w="1120"/>
        <w:gridCol w:w="1120"/>
        <w:gridCol w:w="1218"/>
      </w:tblGrid>
      <w:tr w:rsidR="00082F62" w:rsidTr="00CA70A8">
        <w:trPr>
          <w:trHeight w:val="20"/>
        </w:trPr>
        <w:tc>
          <w:tcPr>
            <w:tcW w:w="1435" w:type="dxa"/>
            <w:gridSpan w:val="2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082F62" w:rsidRDefault="00082F62" w:rsidP="00CA70A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Код аналитической программной классификации</w:t>
            </w:r>
          </w:p>
        </w:tc>
        <w:tc>
          <w:tcPr>
            <w:tcW w:w="459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082F62" w:rsidRDefault="00082F62" w:rsidP="00CA70A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</w:rPr>
              <w:t>/п</w:t>
            </w:r>
          </w:p>
        </w:tc>
        <w:tc>
          <w:tcPr>
            <w:tcW w:w="3641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082F62" w:rsidRDefault="00082F62" w:rsidP="00CA70A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целевого показателя (индикатора)</w:t>
            </w:r>
          </w:p>
        </w:tc>
        <w:tc>
          <w:tcPr>
            <w:tcW w:w="1287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082F62" w:rsidRDefault="00082F62" w:rsidP="00CA70A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Единица измерения</w:t>
            </w:r>
          </w:p>
        </w:tc>
        <w:tc>
          <w:tcPr>
            <w:tcW w:w="7938" w:type="dxa"/>
            <w:gridSpan w:val="7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082F62" w:rsidRDefault="00082F62" w:rsidP="00CA70A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Значения целевых показателей (индикаторов)</w:t>
            </w:r>
          </w:p>
        </w:tc>
      </w:tr>
      <w:tr w:rsidR="00082F62" w:rsidTr="00CA70A8">
        <w:trPr>
          <w:trHeight w:val="20"/>
        </w:trPr>
        <w:tc>
          <w:tcPr>
            <w:tcW w:w="1435" w:type="dxa"/>
            <w:gridSpan w:val="2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082F62" w:rsidRDefault="00082F62" w:rsidP="00CA70A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082F62" w:rsidRDefault="00082F62" w:rsidP="00CA70A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4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082F62" w:rsidRDefault="00082F62" w:rsidP="00CA70A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87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082F62" w:rsidRDefault="00082F62" w:rsidP="00CA70A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082F62" w:rsidRDefault="00082F62" w:rsidP="00CA70A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2014</w:t>
            </w: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082F62" w:rsidRDefault="00082F62" w:rsidP="00CA70A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2015</w:t>
            </w: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082F62" w:rsidRDefault="00082F62" w:rsidP="00CA70A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2016</w:t>
            </w: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082F62" w:rsidRDefault="00082F62" w:rsidP="00CA70A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2017</w:t>
            </w: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082F62" w:rsidRDefault="00082F62" w:rsidP="00CA70A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2018</w:t>
            </w: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082F62" w:rsidRDefault="00082F62" w:rsidP="00CA70A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2019</w:t>
            </w:r>
          </w:p>
        </w:tc>
        <w:tc>
          <w:tcPr>
            <w:tcW w:w="12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082F62" w:rsidRDefault="00082F62" w:rsidP="00CA70A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2020</w:t>
            </w:r>
          </w:p>
        </w:tc>
      </w:tr>
      <w:tr w:rsidR="00082F62" w:rsidTr="00CA70A8">
        <w:trPr>
          <w:trHeight w:val="20"/>
        </w:trPr>
        <w:tc>
          <w:tcPr>
            <w:tcW w:w="72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82F62" w:rsidRDefault="00082F62" w:rsidP="00CA70A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МП</w:t>
            </w:r>
          </w:p>
        </w:tc>
        <w:tc>
          <w:tcPr>
            <w:tcW w:w="71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82F62" w:rsidRDefault="00082F62" w:rsidP="00CA70A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Пп</w:t>
            </w:r>
          </w:p>
        </w:tc>
        <w:tc>
          <w:tcPr>
            <w:tcW w:w="45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082F62" w:rsidRDefault="00082F62" w:rsidP="00CA70A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4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082F62" w:rsidRDefault="00082F62" w:rsidP="00CA70A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87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082F62" w:rsidRDefault="00082F62" w:rsidP="00CA70A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082F62" w:rsidRDefault="00082F62" w:rsidP="00CA70A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отчет</w:t>
            </w: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082F62" w:rsidRDefault="00082F62" w:rsidP="00CA70A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оценка</w:t>
            </w: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082F62" w:rsidRDefault="00082F62" w:rsidP="00CA70A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прогноз</w:t>
            </w: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082F62" w:rsidRDefault="00082F62" w:rsidP="00CA70A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прогноз</w:t>
            </w: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082F62" w:rsidRDefault="00082F62" w:rsidP="00CA70A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прогноз</w:t>
            </w: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082F62" w:rsidRDefault="00082F62" w:rsidP="00CA70A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 прогноз</w:t>
            </w:r>
          </w:p>
        </w:tc>
        <w:tc>
          <w:tcPr>
            <w:tcW w:w="12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082F62" w:rsidRDefault="00082F62" w:rsidP="00CA70A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прогноз</w:t>
            </w:r>
          </w:p>
        </w:tc>
      </w:tr>
      <w:tr w:rsidR="00082F62" w:rsidTr="00CA70A8">
        <w:trPr>
          <w:trHeight w:val="20"/>
        </w:trPr>
        <w:tc>
          <w:tcPr>
            <w:tcW w:w="725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82F62" w:rsidRDefault="00082F62" w:rsidP="00CA70A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18</w:t>
            </w:r>
          </w:p>
        </w:tc>
        <w:tc>
          <w:tcPr>
            <w:tcW w:w="710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82F62" w:rsidRDefault="00082F62" w:rsidP="00CA70A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82F62" w:rsidRDefault="00082F62" w:rsidP="00CA70A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866" w:type="dxa"/>
            <w:gridSpan w:val="9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082F62" w:rsidRDefault="00082F62" w:rsidP="00CA70A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Информатизация Нюксенского муниципального района на 2016-2020 годы</w:t>
            </w:r>
          </w:p>
        </w:tc>
      </w:tr>
      <w:tr w:rsidR="00082F62" w:rsidTr="00CA70A8">
        <w:trPr>
          <w:trHeight w:val="20"/>
        </w:trPr>
        <w:tc>
          <w:tcPr>
            <w:tcW w:w="725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082F62" w:rsidRDefault="00082F62" w:rsidP="00CA70A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10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082F62" w:rsidRDefault="00082F62" w:rsidP="00CA70A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82F62" w:rsidRDefault="00082F62" w:rsidP="00CA70A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364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082F62" w:rsidRPr="00EF3CCA" w:rsidRDefault="00082F62" w:rsidP="00CA70A8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F3CCA">
              <w:rPr>
                <w:rFonts w:ascii="Times New Roman" w:hAnsi="Times New Roman"/>
                <w:color w:val="000000"/>
                <w:sz w:val="20"/>
              </w:rPr>
              <w:t>доля органов МСУ и подразделений администрации района, муниципальных образований Нюксенского района, предоставляющих информацию о своей деятельности на официальном сайте района:</w:t>
            </w:r>
          </w:p>
          <w:p w:rsidR="00082F62" w:rsidRPr="00EF3CCA" w:rsidRDefault="00082F62" w:rsidP="00CA70A8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28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82F62" w:rsidRDefault="00082F62" w:rsidP="00CA70A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82F62" w:rsidRDefault="00082F62" w:rsidP="00CA70A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82F62" w:rsidRDefault="00082F62" w:rsidP="00CA70A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82F62" w:rsidRDefault="00082F62" w:rsidP="00CA70A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82F62" w:rsidRDefault="00082F62" w:rsidP="00CA70A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82F62" w:rsidRDefault="00082F62" w:rsidP="00CA70A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82F62" w:rsidRDefault="00082F62" w:rsidP="00CA70A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2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82F62" w:rsidRDefault="00082F62" w:rsidP="00CA70A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082F62" w:rsidTr="00CA70A8">
        <w:trPr>
          <w:trHeight w:val="20"/>
        </w:trPr>
        <w:tc>
          <w:tcPr>
            <w:tcW w:w="725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082F62" w:rsidRDefault="00082F62" w:rsidP="00CA70A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10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082F62" w:rsidRDefault="00082F62" w:rsidP="00CA70A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82F62" w:rsidRDefault="00082F62" w:rsidP="00CA70A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364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082F62" w:rsidRPr="00EF3CCA" w:rsidRDefault="00082F62" w:rsidP="00CA70A8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F3CCA">
              <w:rPr>
                <w:rFonts w:ascii="Times New Roman" w:hAnsi="Times New Roman"/>
                <w:color w:val="000000"/>
                <w:sz w:val="20"/>
              </w:rPr>
              <w:t>количество муниципальных услуг, размещенных на региональном портале государственных и муниципальных услуг.</w:t>
            </w:r>
          </w:p>
        </w:tc>
        <w:tc>
          <w:tcPr>
            <w:tcW w:w="128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82F62" w:rsidRDefault="00082F62" w:rsidP="00CA70A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ед.</w:t>
            </w: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82F62" w:rsidRDefault="00082F62" w:rsidP="00CA70A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82F62" w:rsidRDefault="00082F62" w:rsidP="00CA70A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82F62" w:rsidRDefault="00F70BE0" w:rsidP="00CA70A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82F62" w:rsidRDefault="00082F62" w:rsidP="00F70BE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F70BE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82F62" w:rsidRDefault="00082F62" w:rsidP="00F70BE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F70BE0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82F62" w:rsidRDefault="00082F62" w:rsidP="00F70BE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F70BE0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2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82F62" w:rsidRDefault="00F70BE0" w:rsidP="00CA70A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</w:tr>
      <w:tr w:rsidR="00082F62" w:rsidTr="00CA70A8">
        <w:trPr>
          <w:trHeight w:val="20"/>
        </w:trPr>
        <w:tc>
          <w:tcPr>
            <w:tcW w:w="725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082F62" w:rsidRDefault="00082F62" w:rsidP="00CA70A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10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082F62" w:rsidRDefault="00082F62" w:rsidP="00CA70A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82F62" w:rsidRDefault="00082F62" w:rsidP="00CA70A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364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082F62" w:rsidRPr="00EF3CCA" w:rsidRDefault="00082F62" w:rsidP="00F70BE0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F3CCA">
              <w:rPr>
                <w:rFonts w:ascii="Times New Roman" w:hAnsi="Times New Roman"/>
                <w:color w:val="000000"/>
                <w:sz w:val="20"/>
              </w:rPr>
              <w:t xml:space="preserve">доля работников органов МСУ и структурных подразделений администрации района,  обеспеченных компьютерной техникой,  подключенных к локальным вычислительным сетям и имеющих доступ к сети Интернет (со скоростью не менее </w:t>
            </w:r>
            <w:r w:rsidR="00F70BE0">
              <w:rPr>
                <w:rFonts w:ascii="Times New Roman" w:hAnsi="Times New Roman"/>
                <w:color w:val="000000"/>
                <w:sz w:val="20"/>
              </w:rPr>
              <w:t>2</w:t>
            </w:r>
            <w:r w:rsidRPr="00EF3CCA">
              <w:rPr>
                <w:rFonts w:ascii="Times New Roman" w:hAnsi="Times New Roman"/>
                <w:color w:val="000000"/>
                <w:sz w:val="20"/>
              </w:rPr>
              <w:t xml:space="preserve"> Мбит/</w:t>
            </w:r>
            <w:proofErr w:type="gramStart"/>
            <w:r w:rsidRPr="00EF3CCA">
              <w:rPr>
                <w:rFonts w:ascii="Times New Roman" w:hAnsi="Times New Roman"/>
                <w:color w:val="000000"/>
                <w:sz w:val="20"/>
              </w:rPr>
              <w:t>с</w:t>
            </w:r>
            <w:proofErr w:type="gramEnd"/>
            <w:r w:rsidRPr="00EF3CCA">
              <w:rPr>
                <w:rFonts w:ascii="Times New Roman" w:hAnsi="Times New Roman"/>
                <w:color w:val="000000"/>
                <w:sz w:val="20"/>
              </w:rPr>
              <w:t xml:space="preserve"> и </w:t>
            </w:r>
            <w:proofErr w:type="gramStart"/>
            <w:r w:rsidRPr="00EF3CCA">
              <w:rPr>
                <w:rFonts w:ascii="Times New Roman" w:hAnsi="Times New Roman"/>
                <w:color w:val="000000"/>
                <w:sz w:val="20"/>
              </w:rPr>
              <w:t>без</w:t>
            </w:r>
            <w:proofErr w:type="gramEnd"/>
            <w:r w:rsidRPr="00EF3CCA">
              <w:rPr>
                <w:rFonts w:ascii="Times New Roman" w:hAnsi="Times New Roman"/>
                <w:color w:val="000000"/>
                <w:sz w:val="20"/>
              </w:rPr>
              <w:t xml:space="preserve"> ограничения трафика), проведение совещаний в формате видеоконференцсвязи</w:t>
            </w:r>
          </w:p>
        </w:tc>
        <w:tc>
          <w:tcPr>
            <w:tcW w:w="128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82F62" w:rsidRDefault="00082F62" w:rsidP="00CA70A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82F62" w:rsidRDefault="00F70BE0" w:rsidP="00F70BE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</w:t>
            </w: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82F62" w:rsidRDefault="00F70BE0" w:rsidP="00CA70A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</w:t>
            </w: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82F62" w:rsidRDefault="00082F62" w:rsidP="00CA70A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82F62" w:rsidRDefault="00082F62" w:rsidP="00CA70A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82F62" w:rsidRDefault="00082F62" w:rsidP="00CA70A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82F62" w:rsidRDefault="00082F62" w:rsidP="00CA70A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2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82F62" w:rsidRDefault="00082F62" w:rsidP="00CA70A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082F62" w:rsidTr="00CA70A8">
        <w:trPr>
          <w:trHeight w:val="20"/>
        </w:trPr>
        <w:tc>
          <w:tcPr>
            <w:tcW w:w="725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082F62" w:rsidRDefault="00082F62" w:rsidP="00CA70A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10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082F62" w:rsidRDefault="00082F62" w:rsidP="00CA70A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82F62" w:rsidRDefault="00082F62" w:rsidP="00CA70A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364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082F62" w:rsidRPr="004F21C5" w:rsidRDefault="00082F62" w:rsidP="00CA70A8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4F21C5">
              <w:rPr>
                <w:rFonts w:ascii="Times New Roman" w:hAnsi="Times New Roman"/>
                <w:color w:val="000000"/>
                <w:sz w:val="20"/>
              </w:rPr>
              <w:t>доля рабочих мест в органах и структурных подразделениях администрации района, оснащенных всеми необходимыми для работы ИС</w:t>
            </w:r>
          </w:p>
        </w:tc>
        <w:tc>
          <w:tcPr>
            <w:tcW w:w="128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82F62" w:rsidRDefault="00082F62" w:rsidP="00CA70A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82F62" w:rsidRDefault="00F70BE0" w:rsidP="00CA70A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</w:t>
            </w: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82F62" w:rsidRDefault="00F70BE0" w:rsidP="00CA70A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</w:t>
            </w: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82F62" w:rsidRDefault="00082F62" w:rsidP="00CA70A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82F62" w:rsidRDefault="00082F62" w:rsidP="00CA70A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82F62" w:rsidRDefault="00082F62" w:rsidP="00CA70A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82F62" w:rsidRDefault="00082F62" w:rsidP="00CA70A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2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82F62" w:rsidRDefault="00082F62" w:rsidP="00CA70A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082F62" w:rsidTr="00CA70A8">
        <w:trPr>
          <w:trHeight w:val="20"/>
        </w:trPr>
        <w:tc>
          <w:tcPr>
            <w:tcW w:w="725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082F62" w:rsidRDefault="00082F62" w:rsidP="00CA70A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10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082F62" w:rsidRDefault="00082F62" w:rsidP="00CA70A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82F62" w:rsidRDefault="00082F62" w:rsidP="00CA70A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364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082F62" w:rsidRPr="004F21C5" w:rsidRDefault="00082F62" w:rsidP="00CA70A8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4F21C5">
              <w:rPr>
                <w:rFonts w:ascii="Times New Roman" w:hAnsi="Times New Roman"/>
                <w:color w:val="000000"/>
                <w:sz w:val="20"/>
              </w:rPr>
              <w:t>доля рабочих мест в органах и структурных подразделениях администрации района, оснащенных всеми необходимыми для защиты ИС СЗИ</w:t>
            </w:r>
          </w:p>
        </w:tc>
        <w:tc>
          <w:tcPr>
            <w:tcW w:w="128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82F62" w:rsidRDefault="00082F62" w:rsidP="00CA70A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82F62" w:rsidRDefault="00082F62" w:rsidP="00CA70A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82F62" w:rsidRDefault="00082F62" w:rsidP="00CA70A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82F62" w:rsidRDefault="00082F62" w:rsidP="00CA70A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82F62" w:rsidRDefault="00082F62" w:rsidP="00CA70A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82F62" w:rsidRDefault="00082F62" w:rsidP="00CA70A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82F62" w:rsidRDefault="00082F62" w:rsidP="00CA70A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2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82F62" w:rsidRDefault="00082F62" w:rsidP="00CA70A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082F62" w:rsidTr="00CA70A8">
        <w:trPr>
          <w:trHeight w:val="20"/>
        </w:trPr>
        <w:tc>
          <w:tcPr>
            <w:tcW w:w="72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082F62" w:rsidRDefault="00082F62" w:rsidP="00CA70A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082F62" w:rsidRDefault="00082F62" w:rsidP="00CA70A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82F62" w:rsidRDefault="00082F62" w:rsidP="00CA70A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364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082F62" w:rsidRPr="004F21C5" w:rsidRDefault="00082F62" w:rsidP="00CA70A8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4F21C5">
              <w:rPr>
                <w:rFonts w:ascii="Times New Roman" w:hAnsi="Times New Roman"/>
                <w:color w:val="000000"/>
                <w:sz w:val="20"/>
              </w:rPr>
              <w:t>количество аттестационных мероприятий</w:t>
            </w:r>
          </w:p>
        </w:tc>
        <w:tc>
          <w:tcPr>
            <w:tcW w:w="128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82F62" w:rsidRDefault="00082F62" w:rsidP="00CA70A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ед.</w:t>
            </w: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82F62" w:rsidRDefault="00082F62" w:rsidP="00CA70A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82F62" w:rsidRDefault="00082F62" w:rsidP="00CA70A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82F62" w:rsidRDefault="00082F62" w:rsidP="00CA70A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82F62" w:rsidRDefault="00082F62" w:rsidP="00CA70A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82F62" w:rsidRDefault="00082F62" w:rsidP="00CA70A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82F62" w:rsidRDefault="00082F62" w:rsidP="00CA70A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2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82F62" w:rsidRDefault="00082F62" w:rsidP="00CA70A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082F62" w:rsidTr="00CA70A8">
        <w:trPr>
          <w:trHeight w:val="20"/>
        </w:trPr>
        <w:tc>
          <w:tcPr>
            <w:tcW w:w="72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082F62" w:rsidRDefault="00082F62" w:rsidP="00CA70A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082F62" w:rsidRDefault="00082F62" w:rsidP="00CA70A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82F62" w:rsidRDefault="00082F62" w:rsidP="00CA70A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364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082F62" w:rsidRPr="004F21C5" w:rsidRDefault="00082F62" w:rsidP="00CA70A8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4F21C5">
              <w:rPr>
                <w:rFonts w:ascii="Times New Roman" w:hAnsi="Times New Roman"/>
                <w:color w:val="000000"/>
                <w:sz w:val="20"/>
              </w:rPr>
              <w:t>доля работников органов и структурных подразделений администрации района, прошедших переподготовку по защите конфиденциальной информации</w:t>
            </w:r>
          </w:p>
        </w:tc>
        <w:tc>
          <w:tcPr>
            <w:tcW w:w="128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82F62" w:rsidRDefault="00082F62" w:rsidP="00CA70A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82F62" w:rsidRDefault="00082F62" w:rsidP="00CA70A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82F62" w:rsidRDefault="00082F62" w:rsidP="00CA70A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82F62" w:rsidRDefault="00082F62" w:rsidP="00CA70A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82F62" w:rsidRDefault="00082F62" w:rsidP="00CA70A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82F62" w:rsidRDefault="00082F62" w:rsidP="00CA70A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82F62" w:rsidRDefault="00082F62" w:rsidP="00CA70A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2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82F62" w:rsidRDefault="00082F62" w:rsidP="00CA70A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082F62" w:rsidTr="00CA70A8">
        <w:trPr>
          <w:trHeight w:val="20"/>
        </w:trPr>
        <w:tc>
          <w:tcPr>
            <w:tcW w:w="72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082F62" w:rsidRDefault="00082F62" w:rsidP="00CA70A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082F62" w:rsidRDefault="00082F62" w:rsidP="00CA70A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82F62" w:rsidRDefault="00082F62" w:rsidP="00CA70A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364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082F62" w:rsidRPr="004F21C5" w:rsidRDefault="00082F62" w:rsidP="00CA70A8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4F21C5">
              <w:rPr>
                <w:rFonts w:ascii="Times New Roman" w:hAnsi="Times New Roman"/>
                <w:color w:val="000000"/>
                <w:sz w:val="20"/>
              </w:rPr>
              <w:t>количество семинаров и учеб с сотрудниками ОМСУ района в области защиты информации</w:t>
            </w:r>
          </w:p>
        </w:tc>
        <w:tc>
          <w:tcPr>
            <w:tcW w:w="128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82F62" w:rsidRDefault="00082F62" w:rsidP="00CA70A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ед.</w:t>
            </w: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82F62" w:rsidRDefault="00082F62" w:rsidP="00CA70A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82F62" w:rsidRDefault="00082F62" w:rsidP="00CA70A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82F62" w:rsidRDefault="00082F62" w:rsidP="00CA70A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82F62" w:rsidRDefault="00082F62" w:rsidP="00CA70A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82F62" w:rsidRDefault="0057115F" w:rsidP="00CA70A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82F62" w:rsidRDefault="0057115F" w:rsidP="00CA70A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2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082F62" w:rsidRDefault="0057115F" w:rsidP="00CA70A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</w:tbl>
    <w:p w:rsidR="00851B17" w:rsidRDefault="00851B17" w:rsidP="002865F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DD0C9F" w:rsidRDefault="0072404F" w:rsidP="0072404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BF239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="00DD0C9F">
        <w:rPr>
          <w:rFonts w:ascii="Times New Roman" w:hAnsi="Times New Roman"/>
          <w:sz w:val="28"/>
          <w:szCs w:val="28"/>
        </w:rPr>
        <w:t>Приложение 2 изложить в новой редакции:</w:t>
      </w:r>
    </w:p>
    <w:p w:rsidR="00DD0C9F" w:rsidRPr="00CB0DD7" w:rsidRDefault="00DD0C9F" w:rsidP="00DD0C9F">
      <w:pPr>
        <w:ind w:firstLine="720"/>
        <w:jc w:val="center"/>
        <w:rPr>
          <w:rFonts w:ascii="Times New Roman" w:hAnsi="Times New Roman"/>
          <w:szCs w:val="24"/>
        </w:rPr>
      </w:pPr>
      <w:r w:rsidRPr="00CB0DD7">
        <w:rPr>
          <w:rFonts w:ascii="Times New Roman" w:hAnsi="Times New Roman"/>
          <w:szCs w:val="24"/>
        </w:rPr>
        <w:t xml:space="preserve">Перечень основных мероприятий муниципальной программы </w:t>
      </w:r>
      <w:r w:rsidRPr="00291962">
        <w:rPr>
          <w:rFonts w:ascii="Times New Roman" w:hAnsi="Times New Roman"/>
          <w:sz w:val="22"/>
          <w:szCs w:val="24"/>
        </w:rPr>
        <w:t>«</w:t>
      </w:r>
      <w:r w:rsidRPr="00291962">
        <w:rPr>
          <w:rFonts w:ascii="Times New Roman" w:hAnsi="Times New Roman"/>
          <w:szCs w:val="28"/>
        </w:rPr>
        <w:t>Информатизация Нюксенского муниципального района на 2016-2020 годы»</w:t>
      </w:r>
    </w:p>
    <w:tbl>
      <w:tblPr>
        <w:tblW w:w="14934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603"/>
        <w:gridCol w:w="518"/>
        <w:gridCol w:w="603"/>
        <w:gridCol w:w="460"/>
        <w:gridCol w:w="3879"/>
        <w:gridCol w:w="2282"/>
        <w:gridCol w:w="1533"/>
        <w:gridCol w:w="3217"/>
        <w:gridCol w:w="1839"/>
      </w:tblGrid>
      <w:tr w:rsidR="00DD0C9F" w:rsidRPr="00CB0DD7" w:rsidTr="00CA70A8">
        <w:trPr>
          <w:trHeight w:val="20"/>
        </w:trPr>
        <w:tc>
          <w:tcPr>
            <w:tcW w:w="2184" w:type="dxa"/>
            <w:gridSpan w:val="4"/>
            <w:vAlign w:val="center"/>
            <w:hideMark/>
          </w:tcPr>
          <w:p w:rsidR="00DD0C9F" w:rsidRPr="00CB0DD7" w:rsidRDefault="00DD0C9F" w:rsidP="00CA70A8">
            <w:pPr>
              <w:jc w:val="center"/>
              <w:rPr>
                <w:rFonts w:ascii="Times New Roman" w:hAnsi="Times New Roman"/>
                <w:szCs w:val="24"/>
              </w:rPr>
            </w:pPr>
            <w:r w:rsidRPr="00CB0DD7">
              <w:rPr>
                <w:rFonts w:ascii="Times New Roman" w:hAnsi="Times New Roman"/>
                <w:szCs w:val="24"/>
              </w:rPr>
              <w:t>Код аналитической программной классификации</w:t>
            </w:r>
          </w:p>
        </w:tc>
        <w:tc>
          <w:tcPr>
            <w:tcW w:w="3879" w:type="dxa"/>
            <w:vMerge w:val="restart"/>
            <w:vAlign w:val="center"/>
            <w:hideMark/>
          </w:tcPr>
          <w:p w:rsidR="00DD0C9F" w:rsidRPr="00CB0DD7" w:rsidRDefault="00DD0C9F" w:rsidP="00CA70A8">
            <w:pPr>
              <w:jc w:val="center"/>
              <w:rPr>
                <w:rFonts w:ascii="Times New Roman" w:hAnsi="Times New Roman"/>
                <w:szCs w:val="24"/>
              </w:rPr>
            </w:pPr>
            <w:r w:rsidRPr="00CB0DD7">
              <w:rPr>
                <w:rFonts w:ascii="Times New Roman" w:hAnsi="Times New Roman"/>
                <w:szCs w:val="24"/>
              </w:rPr>
              <w:t>Наименование подпрограммы, основного мероприятия, мероприятия</w:t>
            </w:r>
          </w:p>
        </w:tc>
        <w:tc>
          <w:tcPr>
            <w:tcW w:w="2282" w:type="dxa"/>
            <w:vMerge w:val="restart"/>
            <w:vAlign w:val="center"/>
            <w:hideMark/>
          </w:tcPr>
          <w:p w:rsidR="00DD0C9F" w:rsidRPr="00CB0DD7" w:rsidRDefault="00DD0C9F" w:rsidP="00CA70A8">
            <w:pPr>
              <w:jc w:val="center"/>
              <w:rPr>
                <w:rFonts w:ascii="Times New Roman" w:hAnsi="Times New Roman"/>
                <w:szCs w:val="24"/>
              </w:rPr>
            </w:pPr>
            <w:r w:rsidRPr="00CB0DD7">
              <w:rPr>
                <w:rFonts w:ascii="Times New Roman" w:hAnsi="Times New Roman"/>
                <w:szCs w:val="24"/>
              </w:rPr>
              <w:t>Ответственный исполнитель, соисполнители</w:t>
            </w:r>
          </w:p>
        </w:tc>
        <w:tc>
          <w:tcPr>
            <w:tcW w:w="1533" w:type="dxa"/>
            <w:vMerge w:val="restart"/>
            <w:vAlign w:val="center"/>
            <w:hideMark/>
          </w:tcPr>
          <w:p w:rsidR="00DD0C9F" w:rsidRPr="00CB0DD7" w:rsidRDefault="00DD0C9F" w:rsidP="00CA70A8">
            <w:pPr>
              <w:jc w:val="center"/>
              <w:rPr>
                <w:rFonts w:ascii="Times New Roman" w:hAnsi="Times New Roman"/>
                <w:szCs w:val="24"/>
              </w:rPr>
            </w:pPr>
            <w:r w:rsidRPr="00CB0DD7">
              <w:rPr>
                <w:rFonts w:ascii="Times New Roman" w:hAnsi="Times New Roman"/>
                <w:szCs w:val="24"/>
              </w:rPr>
              <w:t>Срок выполнения</w:t>
            </w:r>
          </w:p>
        </w:tc>
        <w:tc>
          <w:tcPr>
            <w:tcW w:w="3217" w:type="dxa"/>
            <w:vMerge w:val="restart"/>
            <w:vAlign w:val="center"/>
            <w:hideMark/>
          </w:tcPr>
          <w:p w:rsidR="00DD0C9F" w:rsidRPr="00CB0DD7" w:rsidRDefault="00DD0C9F" w:rsidP="00CA70A8">
            <w:pPr>
              <w:jc w:val="center"/>
              <w:rPr>
                <w:rFonts w:ascii="Times New Roman" w:hAnsi="Times New Roman"/>
                <w:szCs w:val="24"/>
              </w:rPr>
            </w:pPr>
            <w:r w:rsidRPr="00CB0DD7">
              <w:rPr>
                <w:rFonts w:ascii="Times New Roman" w:hAnsi="Times New Roman"/>
                <w:szCs w:val="24"/>
              </w:rPr>
              <w:t>Ожидаемый непосредственный результат</w:t>
            </w:r>
          </w:p>
        </w:tc>
        <w:tc>
          <w:tcPr>
            <w:tcW w:w="1839" w:type="dxa"/>
            <w:vMerge w:val="restart"/>
            <w:vAlign w:val="center"/>
          </w:tcPr>
          <w:p w:rsidR="00DD0C9F" w:rsidRPr="00CB0DD7" w:rsidRDefault="00DD0C9F" w:rsidP="00CA70A8">
            <w:pPr>
              <w:jc w:val="center"/>
              <w:rPr>
                <w:rFonts w:ascii="Times New Roman" w:hAnsi="Times New Roman"/>
                <w:szCs w:val="24"/>
              </w:rPr>
            </w:pPr>
            <w:r w:rsidRPr="00CB0DD7">
              <w:rPr>
                <w:rFonts w:ascii="Times New Roman" w:hAnsi="Times New Roman"/>
                <w:szCs w:val="24"/>
              </w:rPr>
              <w:t>Взаимосвязь с целевыми показателями (индикаторами)</w:t>
            </w:r>
          </w:p>
        </w:tc>
      </w:tr>
      <w:tr w:rsidR="00DD0C9F" w:rsidRPr="00CB0DD7" w:rsidTr="00CA70A8">
        <w:trPr>
          <w:trHeight w:val="20"/>
        </w:trPr>
        <w:tc>
          <w:tcPr>
            <w:tcW w:w="603" w:type="dxa"/>
            <w:vAlign w:val="center"/>
            <w:hideMark/>
          </w:tcPr>
          <w:p w:rsidR="00DD0C9F" w:rsidRPr="00CB0DD7" w:rsidRDefault="00DD0C9F" w:rsidP="00CA70A8">
            <w:pPr>
              <w:jc w:val="center"/>
              <w:rPr>
                <w:rFonts w:ascii="Times New Roman" w:hAnsi="Times New Roman"/>
                <w:szCs w:val="24"/>
              </w:rPr>
            </w:pPr>
            <w:r w:rsidRPr="00CB0DD7">
              <w:rPr>
                <w:rFonts w:ascii="Times New Roman" w:hAnsi="Times New Roman"/>
                <w:szCs w:val="24"/>
              </w:rPr>
              <w:t>МП</w:t>
            </w:r>
          </w:p>
        </w:tc>
        <w:tc>
          <w:tcPr>
            <w:tcW w:w="518" w:type="dxa"/>
            <w:vAlign w:val="center"/>
            <w:hideMark/>
          </w:tcPr>
          <w:p w:rsidR="00DD0C9F" w:rsidRPr="00CB0DD7" w:rsidRDefault="00DD0C9F" w:rsidP="00CA70A8">
            <w:pPr>
              <w:jc w:val="center"/>
              <w:rPr>
                <w:rFonts w:ascii="Times New Roman" w:hAnsi="Times New Roman"/>
                <w:szCs w:val="24"/>
              </w:rPr>
            </w:pPr>
            <w:r w:rsidRPr="00CB0DD7">
              <w:rPr>
                <w:rFonts w:ascii="Times New Roman" w:hAnsi="Times New Roman"/>
                <w:szCs w:val="24"/>
              </w:rPr>
              <w:t>Пп</w:t>
            </w:r>
          </w:p>
        </w:tc>
        <w:tc>
          <w:tcPr>
            <w:tcW w:w="603" w:type="dxa"/>
            <w:vAlign w:val="center"/>
            <w:hideMark/>
          </w:tcPr>
          <w:p w:rsidR="00DD0C9F" w:rsidRPr="00CB0DD7" w:rsidRDefault="00DD0C9F" w:rsidP="00CA70A8">
            <w:pPr>
              <w:jc w:val="center"/>
              <w:rPr>
                <w:rFonts w:ascii="Times New Roman" w:hAnsi="Times New Roman"/>
                <w:szCs w:val="24"/>
              </w:rPr>
            </w:pPr>
            <w:r w:rsidRPr="00CB0DD7">
              <w:rPr>
                <w:rFonts w:ascii="Times New Roman" w:hAnsi="Times New Roman"/>
                <w:szCs w:val="24"/>
              </w:rPr>
              <w:t>ОМ</w:t>
            </w:r>
          </w:p>
        </w:tc>
        <w:tc>
          <w:tcPr>
            <w:tcW w:w="460" w:type="dxa"/>
            <w:vAlign w:val="center"/>
            <w:hideMark/>
          </w:tcPr>
          <w:p w:rsidR="00DD0C9F" w:rsidRPr="00CB0DD7" w:rsidRDefault="00DD0C9F" w:rsidP="00CA70A8">
            <w:pPr>
              <w:jc w:val="center"/>
              <w:rPr>
                <w:rFonts w:ascii="Times New Roman" w:hAnsi="Times New Roman"/>
                <w:szCs w:val="24"/>
              </w:rPr>
            </w:pPr>
            <w:r w:rsidRPr="00CB0DD7">
              <w:rPr>
                <w:rFonts w:ascii="Times New Roman" w:hAnsi="Times New Roman"/>
                <w:szCs w:val="24"/>
              </w:rPr>
              <w:t>М</w:t>
            </w:r>
          </w:p>
        </w:tc>
        <w:tc>
          <w:tcPr>
            <w:tcW w:w="3879" w:type="dxa"/>
            <w:vMerge/>
            <w:vAlign w:val="center"/>
            <w:hideMark/>
          </w:tcPr>
          <w:p w:rsidR="00DD0C9F" w:rsidRPr="00CB0DD7" w:rsidRDefault="00DD0C9F" w:rsidP="00CA70A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282" w:type="dxa"/>
            <w:vMerge/>
            <w:vAlign w:val="center"/>
            <w:hideMark/>
          </w:tcPr>
          <w:p w:rsidR="00DD0C9F" w:rsidRPr="00CB0DD7" w:rsidRDefault="00DD0C9F" w:rsidP="00CA70A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33" w:type="dxa"/>
            <w:vMerge/>
            <w:vAlign w:val="center"/>
            <w:hideMark/>
          </w:tcPr>
          <w:p w:rsidR="00DD0C9F" w:rsidRPr="00CB0DD7" w:rsidRDefault="00DD0C9F" w:rsidP="00CA70A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217" w:type="dxa"/>
            <w:vMerge/>
            <w:vAlign w:val="center"/>
            <w:hideMark/>
          </w:tcPr>
          <w:p w:rsidR="00DD0C9F" w:rsidRPr="00CB0DD7" w:rsidRDefault="00DD0C9F" w:rsidP="00CA70A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39" w:type="dxa"/>
            <w:vMerge/>
          </w:tcPr>
          <w:p w:rsidR="00DD0C9F" w:rsidRPr="00CB0DD7" w:rsidRDefault="00DD0C9F" w:rsidP="00CA70A8">
            <w:pPr>
              <w:rPr>
                <w:rFonts w:ascii="Times New Roman" w:hAnsi="Times New Roman"/>
                <w:szCs w:val="24"/>
              </w:rPr>
            </w:pPr>
          </w:p>
        </w:tc>
      </w:tr>
      <w:tr w:rsidR="00DD0C9F" w:rsidRPr="00CB0DD7" w:rsidTr="00CA70A8">
        <w:trPr>
          <w:trHeight w:val="20"/>
        </w:trPr>
        <w:tc>
          <w:tcPr>
            <w:tcW w:w="603" w:type="dxa"/>
            <w:noWrap/>
            <w:vAlign w:val="center"/>
          </w:tcPr>
          <w:p w:rsidR="00DD0C9F" w:rsidRPr="00CB0DD7" w:rsidRDefault="00DD0C9F" w:rsidP="00CA70A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18</w:t>
            </w:r>
          </w:p>
        </w:tc>
        <w:tc>
          <w:tcPr>
            <w:tcW w:w="518" w:type="dxa"/>
            <w:noWrap/>
            <w:vAlign w:val="center"/>
          </w:tcPr>
          <w:p w:rsidR="00DD0C9F" w:rsidRPr="00CB0DD7" w:rsidRDefault="00DD0C9F" w:rsidP="00CA70A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03" w:type="dxa"/>
            <w:noWrap/>
            <w:vAlign w:val="center"/>
          </w:tcPr>
          <w:p w:rsidR="00DD0C9F" w:rsidRPr="00CB0DD7" w:rsidRDefault="00DD0C9F" w:rsidP="00CA70A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0" w:type="dxa"/>
            <w:noWrap/>
            <w:vAlign w:val="center"/>
          </w:tcPr>
          <w:p w:rsidR="00DD0C9F" w:rsidRPr="00CB0DD7" w:rsidRDefault="00DD0C9F" w:rsidP="00CA70A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79" w:type="dxa"/>
            <w:noWrap/>
            <w:vAlign w:val="center"/>
          </w:tcPr>
          <w:p w:rsidR="00DD0C9F" w:rsidRDefault="00DD0C9F" w:rsidP="00CA70A8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Информатизация Нюксенского муниципального района на 2016-2020 годы</w:t>
            </w:r>
          </w:p>
        </w:tc>
        <w:tc>
          <w:tcPr>
            <w:tcW w:w="2282" w:type="dxa"/>
            <w:noWrap/>
            <w:vAlign w:val="center"/>
          </w:tcPr>
          <w:p w:rsidR="00DD0C9F" w:rsidRDefault="00DD0C9F" w:rsidP="00CA70A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33" w:type="dxa"/>
            <w:noWrap/>
            <w:vAlign w:val="bottom"/>
          </w:tcPr>
          <w:p w:rsidR="00DD0C9F" w:rsidRPr="00CB0DD7" w:rsidRDefault="00DD0C9F" w:rsidP="00CA70A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17" w:type="dxa"/>
            <w:noWrap/>
            <w:vAlign w:val="bottom"/>
          </w:tcPr>
          <w:p w:rsidR="00DD0C9F" w:rsidRPr="00A9781E" w:rsidRDefault="00DD0C9F" w:rsidP="00CA70A8">
            <w:pPr>
              <w:pStyle w:val="ConsPlusNonformat"/>
              <w:ind w:firstLine="24"/>
              <w:rPr>
                <w:rFonts w:ascii="Times New Roman" w:hAnsi="Times New Roman"/>
                <w:szCs w:val="28"/>
              </w:rPr>
            </w:pPr>
          </w:p>
        </w:tc>
        <w:tc>
          <w:tcPr>
            <w:tcW w:w="1839" w:type="dxa"/>
          </w:tcPr>
          <w:p w:rsidR="00DD0C9F" w:rsidRPr="00CB0DD7" w:rsidRDefault="00DD0C9F" w:rsidP="00CA70A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D0C9F" w:rsidRPr="00CB0DD7" w:rsidTr="00CA70A8">
        <w:trPr>
          <w:trHeight w:val="20"/>
        </w:trPr>
        <w:tc>
          <w:tcPr>
            <w:tcW w:w="603" w:type="dxa"/>
            <w:noWrap/>
            <w:vAlign w:val="center"/>
          </w:tcPr>
          <w:p w:rsidR="00DD0C9F" w:rsidRPr="00CB0DD7" w:rsidRDefault="00DD0C9F" w:rsidP="00CA70A8">
            <w:pPr>
              <w:jc w:val="center"/>
              <w:rPr>
                <w:rFonts w:ascii="Times New Roman" w:hAnsi="Times New Roman"/>
                <w:szCs w:val="24"/>
              </w:rPr>
            </w:pPr>
            <w:bookmarkStart w:id="17" w:name="_Hlk451435260"/>
          </w:p>
        </w:tc>
        <w:tc>
          <w:tcPr>
            <w:tcW w:w="518" w:type="dxa"/>
            <w:noWrap/>
            <w:vAlign w:val="center"/>
          </w:tcPr>
          <w:p w:rsidR="00DD0C9F" w:rsidRPr="00CB0DD7" w:rsidRDefault="00DD0C9F" w:rsidP="00CA70A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03" w:type="dxa"/>
            <w:noWrap/>
            <w:vAlign w:val="center"/>
          </w:tcPr>
          <w:p w:rsidR="00DD0C9F" w:rsidRPr="00CB0DD7" w:rsidRDefault="00DD0C9F" w:rsidP="00CA70A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460" w:type="dxa"/>
            <w:noWrap/>
            <w:vAlign w:val="center"/>
            <w:hideMark/>
          </w:tcPr>
          <w:p w:rsidR="00DD0C9F" w:rsidRPr="00CB0DD7" w:rsidRDefault="00DD0C9F" w:rsidP="00CA70A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79" w:type="dxa"/>
            <w:noWrap/>
            <w:vAlign w:val="center"/>
            <w:hideMark/>
          </w:tcPr>
          <w:p w:rsidR="00DD0C9F" w:rsidRPr="001E4055" w:rsidRDefault="00DD0C9F" w:rsidP="00CA70A8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Повышение открытости и доступности информации о деятельности органов местного самоуправления, предоставляемых государственных и муниципальных услуг.</w:t>
            </w:r>
          </w:p>
        </w:tc>
        <w:tc>
          <w:tcPr>
            <w:tcW w:w="2282" w:type="dxa"/>
            <w:noWrap/>
            <w:vAlign w:val="center"/>
          </w:tcPr>
          <w:p w:rsidR="00DD0C9F" w:rsidRPr="00CB0DD7" w:rsidRDefault="00DD0C9F" w:rsidP="00CA70A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33" w:type="dxa"/>
            <w:noWrap/>
            <w:vAlign w:val="bottom"/>
          </w:tcPr>
          <w:p w:rsidR="00DD0C9F" w:rsidRPr="00CB0DD7" w:rsidRDefault="00DD0C9F" w:rsidP="00CA70A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17" w:type="dxa"/>
            <w:noWrap/>
            <w:vAlign w:val="bottom"/>
          </w:tcPr>
          <w:p w:rsidR="00DD0C9F" w:rsidRPr="00CB0DD7" w:rsidRDefault="00DD0C9F" w:rsidP="00CA70A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39" w:type="dxa"/>
          </w:tcPr>
          <w:p w:rsidR="00DD0C9F" w:rsidRPr="00CB0DD7" w:rsidRDefault="00DD0C9F" w:rsidP="00CA70A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bookmarkEnd w:id="17"/>
      <w:tr w:rsidR="00DD0C9F" w:rsidRPr="00CB0DD7" w:rsidTr="00CA70A8">
        <w:trPr>
          <w:trHeight w:val="20"/>
        </w:trPr>
        <w:tc>
          <w:tcPr>
            <w:tcW w:w="603" w:type="dxa"/>
            <w:noWrap/>
            <w:vAlign w:val="center"/>
          </w:tcPr>
          <w:p w:rsidR="00DD0C9F" w:rsidRPr="00CB0DD7" w:rsidRDefault="00DD0C9F" w:rsidP="00CA70A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18" w:type="dxa"/>
            <w:noWrap/>
            <w:vAlign w:val="center"/>
          </w:tcPr>
          <w:p w:rsidR="00DD0C9F" w:rsidRPr="00CB0DD7" w:rsidRDefault="00DD0C9F" w:rsidP="00CA70A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03" w:type="dxa"/>
            <w:noWrap/>
            <w:vAlign w:val="center"/>
          </w:tcPr>
          <w:p w:rsidR="00DD0C9F" w:rsidRPr="00CB0DD7" w:rsidRDefault="00DD0C9F" w:rsidP="00CA70A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0" w:type="dxa"/>
            <w:noWrap/>
            <w:vAlign w:val="center"/>
          </w:tcPr>
          <w:p w:rsidR="00DD0C9F" w:rsidRPr="00CB0DD7" w:rsidRDefault="00DD0C9F" w:rsidP="00CA70A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3879" w:type="dxa"/>
            <w:noWrap/>
            <w:vAlign w:val="center"/>
          </w:tcPr>
          <w:p w:rsidR="00DD0C9F" w:rsidRPr="00E768FB" w:rsidRDefault="00DD0C9F" w:rsidP="00CA70A8">
            <w:pPr>
              <w:rPr>
                <w:rFonts w:ascii="Times New Roman" w:hAnsi="Times New Roman"/>
                <w:sz w:val="20"/>
              </w:rPr>
            </w:pPr>
            <w:r w:rsidRPr="00E768FB">
              <w:rPr>
                <w:rFonts w:ascii="Times New Roman" w:hAnsi="Times New Roman"/>
                <w:sz w:val="20"/>
              </w:rPr>
              <w:t>развитие инфраструктуры общественного доступа граждан к информации о деятельности органов государственной власти и органов местного самоуправления</w:t>
            </w:r>
          </w:p>
        </w:tc>
        <w:tc>
          <w:tcPr>
            <w:tcW w:w="2282" w:type="dxa"/>
            <w:noWrap/>
            <w:vAlign w:val="center"/>
          </w:tcPr>
          <w:p w:rsidR="00DD0C9F" w:rsidRPr="00FA0768" w:rsidRDefault="005045D8" w:rsidP="00CA70A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Консультант </w:t>
            </w:r>
            <w:r w:rsidR="00DD0C9F" w:rsidRPr="00FA0768">
              <w:rPr>
                <w:rFonts w:ascii="Times New Roman" w:hAnsi="Times New Roman"/>
                <w:sz w:val="20"/>
              </w:rPr>
              <w:t>по информационным технологиям и информационной безопасности администрации района</w:t>
            </w:r>
          </w:p>
        </w:tc>
        <w:tc>
          <w:tcPr>
            <w:tcW w:w="1533" w:type="dxa"/>
            <w:noWrap/>
            <w:vAlign w:val="center"/>
          </w:tcPr>
          <w:p w:rsidR="00DD0C9F" w:rsidRPr="00CB0DD7" w:rsidRDefault="00DD0C9F" w:rsidP="00CA70A8">
            <w:pPr>
              <w:rPr>
                <w:rFonts w:ascii="Times New Roman" w:hAnsi="Times New Roman"/>
                <w:szCs w:val="24"/>
              </w:rPr>
            </w:pPr>
            <w:r w:rsidRPr="00FA0768">
              <w:rPr>
                <w:rFonts w:ascii="Times New Roman" w:hAnsi="Times New Roman"/>
                <w:sz w:val="20"/>
              </w:rPr>
              <w:t>постоянно</w:t>
            </w:r>
          </w:p>
        </w:tc>
        <w:tc>
          <w:tcPr>
            <w:tcW w:w="3217" w:type="dxa"/>
            <w:noWrap/>
            <w:vAlign w:val="center"/>
          </w:tcPr>
          <w:p w:rsidR="00DD0C9F" w:rsidRPr="00FA0768" w:rsidRDefault="00DD0C9F" w:rsidP="00CA70A8">
            <w:pPr>
              <w:pStyle w:val="ConsPlusNonformat"/>
              <w:ind w:firstLine="24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–</w:t>
            </w:r>
            <w:r w:rsidRPr="00A9781E">
              <w:rPr>
                <w:rFonts w:ascii="Times New Roman" w:hAnsi="Times New Roman"/>
                <w:szCs w:val="28"/>
              </w:rPr>
              <w:t xml:space="preserve"> обеспечение гарантированного уровня информационной открытости органов государственной власти и органов местного самоуправления. При помощи использования современных ИКТ будет обеспечен доступ организаций и граждан к информации о деятельности органов исполнительной влас</w:t>
            </w:r>
            <w:r>
              <w:rPr>
                <w:rFonts w:ascii="Times New Roman" w:hAnsi="Times New Roman"/>
                <w:szCs w:val="28"/>
              </w:rPr>
              <w:t>ти района, а также</w:t>
            </w:r>
            <w:r w:rsidRPr="00A9781E">
              <w:rPr>
                <w:rFonts w:ascii="Times New Roman" w:hAnsi="Times New Roman"/>
                <w:szCs w:val="28"/>
              </w:rPr>
              <w:t xml:space="preserve"> возможность полного или частичного получения наиболее востребованных государственных и муниципальных услуг в электронном виде с использованием сети Интернет</w:t>
            </w:r>
            <w:r>
              <w:rPr>
                <w:rFonts w:ascii="Times New Roman" w:hAnsi="Times New Roman"/>
                <w:szCs w:val="28"/>
              </w:rPr>
              <w:t>;</w:t>
            </w:r>
          </w:p>
        </w:tc>
        <w:tc>
          <w:tcPr>
            <w:tcW w:w="1839" w:type="dxa"/>
            <w:vAlign w:val="center"/>
          </w:tcPr>
          <w:p w:rsidR="00DD0C9F" w:rsidRPr="00CB0DD7" w:rsidRDefault="00DD0C9F" w:rsidP="00CA70A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5045D8" w:rsidRPr="00CB0DD7" w:rsidTr="00CA70A8">
        <w:trPr>
          <w:trHeight w:val="20"/>
        </w:trPr>
        <w:tc>
          <w:tcPr>
            <w:tcW w:w="603" w:type="dxa"/>
            <w:noWrap/>
            <w:vAlign w:val="center"/>
          </w:tcPr>
          <w:p w:rsidR="005045D8" w:rsidRPr="00CB0DD7" w:rsidRDefault="005045D8" w:rsidP="00CA70A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18" w:type="dxa"/>
            <w:noWrap/>
            <w:vAlign w:val="center"/>
          </w:tcPr>
          <w:p w:rsidR="005045D8" w:rsidRPr="00CB0DD7" w:rsidRDefault="005045D8" w:rsidP="00CA70A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03" w:type="dxa"/>
            <w:noWrap/>
            <w:vAlign w:val="center"/>
          </w:tcPr>
          <w:p w:rsidR="005045D8" w:rsidRPr="00CB0DD7" w:rsidRDefault="005045D8" w:rsidP="00CA70A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0" w:type="dxa"/>
            <w:noWrap/>
            <w:vAlign w:val="center"/>
          </w:tcPr>
          <w:p w:rsidR="005045D8" w:rsidRPr="00CB0DD7" w:rsidRDefault="005045D8" w:rsidP="00CA70A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3879" w:type="dxa"/>
            <w:noWrap/>
            <w:vAlign w:val="center"/>
          </w:tcPr>
          <w:p w:rsidR="005045D8" w:rsidRPr="00E768FB" w:rsidRDefault="005045D8" w:rsidP="00CA70A8">
            <w:pPr>
              <w:rPr>
                <w:rFonts w:ascii="Times New Roman" w:hAnsi="Times New Roman"/>
                <w:sz w:val="20"/>
              </w:rPr>
            </w:pPr>
            <w:r w:rsidRPr="00E768FB">
              <w:rPr>
                <w:rFonts w:ascii="Times New Roman" w:hAnsi="Times New Roman"/>
                <w:sz w:val="20"/>
              </w:rPr>
              <w:t xml:space="preserve">предоставление муниципальных услуг с </w:t>
            </w:r>
            <w:r w:rsidRPr="00E768FB">
              <w:rPr>
                <w:rFonts w:ascii="Times New Roman" w:hAnsi="Times New Roman"/>
                <w:sz w:val="20"/>
              </w:rPr>
              <w:lastRenderedPageBreak/>
              <w:t>использованием современных информационно-коммуникационных технологий</w:t>
            </w:r>
          </w:p>
        </w:tc>
        <w:tc>
          <w:tcPr>
            <w:tcW w:w="2282" w:type="dxa"/>
            <w:noWrap/>
            <w:vAlign w:val="center"/>
          </w:tcPr>
          <w:p w:rsidR="005045D8" w:rsidRPr="00FA0768" w:rsidRDefault="005045D8" w:rsidP="0083446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Консультант </w:t>
            </w:r>
            <w:r w:rsidRPr="00FA0768">
              <w:rPr>
                <w:rFonts w:ascii="Times New Roman" w:hAnsi="Times New Roman"/>
                <w:sz w:val="20"/>
              </w:rPr>
              <w:t xml:space="preserve">по </w:t>
            </w:r>
            <w:r w:rsidRPr="00FA0768">
              <w:rPr>
                <w:rFonts w:ascii="Times New Roman" w:hAnsi="Times New Roman"/>
                <w:sz w:val="20"/>
              </w:rPr>
              <w:lastRenderedPageBreak/>
              <w:t>информационным технологиям и информационной безопасности администрации района</w:t>
            </w:r>
          </w:p>
        </w:tc>
        <w:tc>
          <w:tcPr>
            <w:tcW w:w="1533" w:type="dxa"/>
            <w:noWrap/>
            <w:vAlign w:val="center"/>
          </w:tcPr>
          <w:p w:rsidR="005045D8" w:rsidRPr="00CB0DD7" w:rsidRDefault="005045D8" w:rsidP="00CA70A8">
            <w:pPr>
              <w:rPr>
                <w:rFonts w:ascii="Times New Roman" w:hAnsi="Times New Roman"/>
                <w:szCs w:val="24"/>
              </w:rPr>
            </w:pPr>
            <w:r w:rsidRPr="00FA0768">
              <w:rPr>
                <w:rFonts w:ascii="Times New Roman" w:hAnsi="Times New Roman"/>
                <w:sz w:val="20"/>
              </w:rPr>
              <w:lastRenderedPageBreak/>
              <w:t>постоянно</w:t>
            </w:r>
          </w:p>
        </w:tc>
        <w:tc>
          <w:tcPr>
            <w:tcW w:w="3217" w:type="dxa"/>
            <w:noWrap/>
            <w:vAlign w:val="center"/>
          </w:tcPr>
          <w:p w:rsidR="005045D8" w:rsidRPr="00A9781E" w:rsidRDefault="005045D8" w:rsidP="00CA70A8">
            <w:pPr>
              <w:pStyle w:val="ConsPlusNonformat"/>
              <w:ind w:firstLine="24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– </w:t>
            </w:r>
            <w:r w:rsidRPr="00A9781E">
              <w:rPr>
                <w:rFonts w:ascii="Times New Roman" w:hAnsi="Times New Roman"/>
                <w:szCs w:val="28"/>
              </w:rPr>
              <w:t xml:space="preserve">снижение трудозатрат органов </w:t>
            </w:r>
            <w:r w:rsidRPr="00A9781E">
              <w:rPr>
                <w:rFonts w:ascii="Times New Roman" w:hAnsi="Times New Roman"/>
                <w:szCs w:val="28"/>
              </w:rPr>
              <w:lastRenderedPageBreak/>
              <w:t>местного самоуправления на организацию обмена информацией на межведомственном уровне;</w:t>
            </w:r>
          </w:p>
        </w:tc>
        <w:tc>
          <w:tcPr>
            <w:tcW w:w="1839" w:type="dxa"/>
            <w:vAlign w:val="center"/>
          </w:tcPr>
          <w:p w:rsidR="005045D8" w:rsidRPr="00CB0DD7" w:rsidRDefault="005045D8" w:rsidP="00CA70A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2</w:t>
            </w:r>
          </w:p>
        </w:tc>
      </w:tr>
      <w:tr w:rsidR="005045D8" w:rsidRPr="00CB0DD7" w:rsidTr="00CA70A8">
        <w:trPr>
          <w:trHeight w:val="70"/>
        </w:trPr>
        <w:tc>
          <w:tcPr>
            <w:tcW w:w="603" w:type="dxa"/>
            <w:noWrap/>
            <w:vAlign w:val="center"/>
          </w:tcPr>
          <w:p w:rsidR="005045D8" w:rsidRPr="00CB0DD7" w:rsidRDefault="005045D8" w:rsidP="00CA70A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18" w:type="dxa"/>
            <w:noWrap/>
            <w:vAlign w:val="center"/>
          </w:tcPr>
          <w:p w:rsidR="005045D8" w:rsidRPr="00CB0DD7" w:rsidRDefault="005045D8" w:rsidP="00CA70A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03" w:type="dxa"/>
            <w:noWrap/>
            <w:vAlign w:val="center"/>
          </w:tcPr>
          <w:p w:rsidR="005045D8" w:rsidRPr="00CB0DD7" w:rsidRDefault="005045D8" w:rsidP="00CA70A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460" w:type="dxa"/>
            <w:noWrap/>
            <w:vAlign w:val="center"/>
            <w:hideMark/>
          </w:tcPr>
          <w:p w:rsidR="005045D8" w:rsidRPr="00CB0DD7" w:rsidRDefault="005045D8" w:rsidP="00CA70A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79" w:type="dxa"/>
            <w:noWrap/>
            <w:hideMark/>
          </w:tcPr>
          <w:p w:rsidR="005045D8" w:rsidRPr="003264E7" w:rsidRDefault="005045D8" w:rsidP="00CA70A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</w:rPr>
            </w:pPr>
            <w:r w:rsidRPr="003264E7">
              <w:rPr>
                <w:rFonts w:ascii="Times New Roman" w:hAnsi="Times New Roman"/>
                <w:b/>
                <w:sz w:val="20"/>
              </w:rPr>
              <w:t>Развитие сетевой и серверной инфраструктуры органов исполнительной муниципальной власти района</w:t>
            </w:r>
          </w:p>
        </w:tc>
        <w:tc>
          <w:tcPr>
            <w:tcW w:w="2282" w:type="dxa"/>
            <w:noWrap/>
            <w:vAlign w:val="center"/>
          </w:tcPr>
          <w:p w:rsidR="005045D8" w:rsidRPr="00FA0768" w:rsidRDefault="005045D8" w:rsidP="00CA70A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33" w:type="dxa"/>
            <w:noWrap/>
            <w:vAlign w:val="center"/>
            <w:hideMark/>
          </w:tcPr>
          <w:p w:rsidR="005045D8" w:rsidRPr="00CB0DD7" w:rsidRDefault="005045D8" w:rsidP="00CA70A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217" w:type="dxa"/>
            <w:noWrap/>
            <w:vAlign w:val="bottom"/>
            <w:hideMark/>
          </w:tcPr>
          <w:p w:rsidR="005045D8" w:rsidRPr="00A9781E" w:rsidRDefault="005045D8" w:rsidP="00CA70A8">
            <w:pPr>
              <w:pStyle w:val="ConsPlusNonformat"/>
              <w:ind w:firstLine="24"/>
              <w:rPr>
                <w:rFonts w:ascii="Times New Roman" w:hAnsi="Times New Roman"/>
                <w:szCs w:val="28"/>
              </w:rPr>
            </w:pPr>
            <w:r w:rsidRPr="00CB0DD7">
              <w:rPr>
                <w:rFonts w:ascii="Times New Roman" w:hAnsi="Times New Roman"/>
                <w:szCs w:val="24"/>
              </w:rPr>
              <w:t> </w:t>
            </w:r>
          </w:p>
          <w:p w:rsidR="005045D8" w:rsidRPr="00CB0DD7" w:rsidRDefault="005045D8" w:rsidP="00CA70A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39" w:type="dxa"/>
            <w:vAlign w:val="center"/>
          </w:tcPr>
          <w:p w:rsidR="005045D8" w:rsidRPr="00CB0DD7" w:rsidRDefault="005045D8" w:rsidP="00CA70A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5045D8" w:rsidRPr="00CB0DD7" w:rsidTr="00CA70A8">
        <w:trPr>
          <w:trHeight w:val="20"/>
        </w:trPr>
        <w:tc>
          <w:tcPr>
            <w:tcW w:w="603" w:type="dxa"/>
            <w:noWrap/>
            <w:vAlign w:val="center"/>
            <w:hideMark/>
          </w:tcPr>
          <w:p w:rsidR="005045D8" w:rsidRPr="00CB0DD7" w:rsidRDefault="005045D8" w:rsidP="00CA70A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18" w:type="dxa"/>
            <w:noWrap/>
            <w:vAlign w:val="center"/>
            <w:hideMark/>
          </w:tcPr>
          <w:p w:rsidR="005045D8" w:rsidRPr="00CB0DD7" w:rsidRDefault="005045D8" w:rsidP="00CA70A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03" w:type="dxa"/>
            <w:noWrap/>
            <w:vAlign w:val="center"/>
            <w:hideMark/>
          </w:tcPr>
          <w:p w:rsidR="005045D8" w:rsidRPr="00CB0DD7" w:rsidRDefault="005045D8" w:rsidP="00CA70A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:rsidR="005045D8" w:rsidRPr="00CB0DD7" w:rsidRDefault="005045D8" w:rsidP="00CA70A8">
            <w:pPr>
              <w:jc w:val="center"/>
              <w:rPr>
                <w:rFonts w:ascii="Times New Roman" w:hAnsi="Times New Roman"/>
                <w:szCs w:val="24"/>
              </w:rPr>
            </w:pPr>
            <w:r w:rsidRPr="00CB0DD7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3879" w:type="dxa"/>
            <w:noWrap/>
            <w:vAlign w:val="center"/>
            <w:hideMark/>
          </w:tcPr>
          <w:p w:rsidR="005045D8" w:rsidRPr="00CB0DD7" w:rsidRDefault="005045D8" w:rsidP="00CA70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FA0768">
              <w:rPr>
                <w:rFonts w:ascii="Times New Roman" w:hAnsi="Times New Roman"/>
                <w:sz w:val="20"/>
              </w:rPr>
              <w:t>техническое обеспечение и компьютеризация органов местного самоуправления и структурных подразделений администрации района, создание единого информационного пространства;</w:t>
            </w:r>
          </w:p>
        </w:tc>
        <w:tc>
          <w:tcPr>
            <w:tcW w:w="2282" w:type="dxa"/>
            <w:noWrap/>
            <w:vAlign w:val="center"/>
            <w:hideMark/>
          </w:tcPr>
          <w:p w:rsidR="005045D8" w:rsidRPr="00FA0768" w:rsidRDefault="005045D8" w:rsidP="0049073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Консультант </w:t>
            </w:r>
            <w:r w:rsidRPr="00FA0768">
              <w:rPr>
                <w:rFonts w:ascii="Times New Roman" w:hAnsi="Times New Roman"/>
                <w:sz w:val="20"/>
              </w:rPr>
              <w:t>по информационным технологиям и информационной безопасности администрации района</w:t>
            </w:r>
          </w:p>
        </w:tc>
        <w:tc>
          <w:tcPr>
            <w:tcW w:w="1533" w:type="dxa"/>
            <w:noWrap/>
            <w:vAlign w:val="center"/>
          </w:tcPr>
          <w:p w:rsidR="005045D8" w:rsidRPr="00CB0DD7" w:rsidRDefault="005045D8" w:rsidP="00CA70A8">
            <w:pPr>
              <w:rPr>
                <w:rFonts w:ascii="Times New Roman" w:hAnsi="Times New Roman"/>
                <w:szCs w:val="24"/>
              </w:rPr>
            </w:pPr>
            <w:r w:rsidRPr="00FA0768">
              <w:rPr>
                <w:rFonts w:ascii="Times New Roman" w:hAnsi="Times New Roman"/>
                <w:sz w:val="20"/>
              </w:rPr>
              <w:t>по</w:t>
            </w:r>
            <w:r>
              <w:rPr>
                <w:rFonts w:ascii="Times New Roman" w:hAnsi="Times New Roman"/>
                <w:sz w:val="20"/>
              </w:rPr>
              <w:t xml:space="preserve"> мере необходимости</w:t>
            </w:r>
          </w:p>
        </w:tc>
        <w:tc>
          <w:tcPr>
            <w:tcW w:w="3217" w:type="dxa"/>
            <w:noWrap/>
          </w:tcPr>
          <w:p w:rsidR="005045D8" w:rsidRPr="00A9781E" w:rsidRDefault="005045D8" w:rsidP="00CA70A8">
            <w:pPr>
              <w:pStyle w:val="ConsPlusNonformat"/>
              <w:ind w:firstLine="24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–</w:t>
            </w:r>
            <w:r w:rsidRPr="00A9781E">
              <w:rPr>
                <w:rFonts w:ascii="Times New Roman" w:hAnsi="Times New Roman"/>
                <w:szCs w:val="28"/>
              </w:rPr>
              <w:t xml:space="preserve"> повышение оперативности и качества, принимаемых органами исполнительной власти решений, сокращение издержек на управление за счет активного использования соответствующих ведомственных информационно-аналитических систем.</w:t>
            </w:r>
          </w:p>
          <w:p w:rsidR="005045D8" w:rsidRPr="00CB0DD7" w:rsidRDefault="005045D8" w:rsidP="00CA70A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39" w:type="dxa"/>
            <w:vAlign w:val="center"/>
          </w:tcPr>
          <w:p w:rsidR="005045D8" w:rsidRPr="00CB0DD7" w:rsidRDefault="005045D8" w:rsidP="00CA70A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5045D8" w:rsidRPr="00CB0DD7" w:rsidTr="005045D8">
        <w:trPr>
          <w:trHeight w:val="20"/>
        </w:trPr>
        <w:tc>
          <w:tcPr>
            <w:tcW w:w="603" w:type="dxa"/>
            <w:noWrap/>
            <w:vAlign w:val="center"/>
            <w:hideMark/>
          </w:tcPr>
          <w:p w:rsidR="005045D8" w:rsidRPr="00CB0DD7" w:rsidRDefault="005045D8" w:rsidP="00CA70A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18" w:type="dxa"/>
            <w:noWrap/>
            <w:vAlign w:val="center"/>
            <w:hideMark/>
          </w:tcPr>
          <w:p w:rsidR="005045D8" w:rsidRPr="00CB0DD7" w:rsidRDefault="005045D8" w:rsidP="00CA70A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03" w:type="dxa"/>
            <w:noWrap/>
            <w:vAlign w:val="center"/>
            <w:hideMark/>
          </w:tcPr>
          <w:p w:rsidR="005045D8" w:rsidRPr="00CB0DD7" w:rsidRDefault="005045D8" w:rsidP="00CA70A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:rsidR="005045D8" w:rsidRPr="00CB0DD7" w:rsidRDefault="005045D8" w:rsidP="00CA70A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3879" w:type="dxa"/>
            <w:noWrap/>
          </w:tcPr>
          <w:p w:rsidR="005045D8" w:rsidRPr="00CB0DD7" w:rsidRDefault="005045D8" w:rsidP="00CA70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приобретение </w:t>
            </w:r>
            <w:r w:rsidRPr="006562A5">
              <w:rPr>
                <w:rFonts w:ascii="Times New Roman" w:hAnsi="Times New Roman"/>
                <w:sz w:val="20"/>
              </w:rPr>
              <w:t>лицензирован</w:t>
            </w:r>
            <w:r>
              <w:rPr>
                <w:rFonts w:ascii="Times New Roman" w:hAnsi="Times New Roman"/>
                <w:sz w:val="20"/>
              </w:rPr>
              <w:t>ного</w:t>
            </w:r>
            <w:r w:rsidRPr="006562A5">
              <w:rPr>
                <w:rFonts w:ascii="Times New Roman" w:hAnsi="Times New Roman"/>
                <w:sz w:val="20"/>
              </w:rPr>
              <w:t xml:space="preserve"> программно</w:t>
            </w:r>
            <w:r>
              <w:rPr>
                <w:rFonts w:ascii="Times New Roman" w:hAnsi="Times New Roman"/>
                <w:sz w:val="20"/>
              </w:rPr>
              <w:t>го</w:t>
            </w:r>
            <w:r w:rsidRPr="006562A5">
              <w:rPr>
                <w:rFonts w:ascii="Times New Roman" w:hAnsi="Times New Roman"/>
                <w:sz w:val="20"/>
              </w:rPr>
              <w:t xml:space="preserve"> обеспечени</w:t>
            </w:r>
            <w:r>
              <w:rPr>
                <w:rFonts w:ascii="Times New Roman" w:hAnsi="Times New Roman"/>
                <w:sz w:val="20"/>
              </w:rPr>
              <w:t>я</w:t>
            </w:r>
            <w:r w:rsidRPr="006562A5">
              <w:rPr>
                <w:rFonts w:ascii="Times New Roman" w:hAnsi="Times New Roman"/>
                <w:sz w:val="20"/>
              </w:rPr>
              <w:t xml:space="preserve"> орган</w:t>
            </w:r>
            <w:r>
              <w:rPr>
                <w:rFonts w:ascii="Times New Roman" w:hAnsi="Times New Roman"/>
                <w:sz w:val="20"/>
              </w:rPr>
              <w:t>ами</w:t>
            </w:r>
            <w:r w:rsidRPr="006562A5">
              <w:rPr>
                <w:rFonts w:ascii="Times New Roman" w:hAnsi="Times New Roman"/>
                <w:sz w:val="20"/>
              </w:rPr>
              <w:t xml:space="preserve"> местного самоуправления и структурны</w:t>
            </w:r>
            <w:r>
              <w:rPr>
                <w:rFonts w:ascii="Times New Roman" w:hAnsi="Times New Roman"/>
                <w:sz w:val="20"/>
              </w:rPr>
              <w:t>ми</w:t>
            </w:r>
            <w:r w:rsidRPr="006562A5">
              <w:rPr>
                <w:rFonts w:ascii="Times New Roman" w:hAnsi="Times New Roman"/>
                <w:sz w:val="20"/>
              </w:rPr>
              <w:t xml:space="preserve"> подразделени</w:t>
            </w:r>
            <w:r>
              <w:rPr>
                <w:rFonts w:ascii="Times New Roman" w:hAnsi="Times New Roman"/>
                <w:sz w:val="20"/>
              </w:rPr>
              <w:t>ями</w:t>
            </w:r>
            <w:r w:rsidRPr="006562A5">
              <w:rPr>
                <w:rFonts w:ascii="Times New Roman" w:hAnsi="Times New Roman"/>
                <w:sz w:val="20"/>
              </w:rPr>
              <w:t xml:space="preserve"> администрации района,  организация сети обмена данными между подразделениями администрации района и администрациями сельских поселений района;</w:t>
            </w:r>
          </w:p>
        </w:tc>
        <w:tc>
          <w:tcPr>
            <w:tcW w:w="2282" w:type="dxa"/>
            <w:noWrap/>
            <w:vAlign w:val="center"/>
          </w:tcPr>
          <w:p w:rsidR="005045D8" w:rsidRPr="00FA0768" w:rsidRDefault="005045D8" w:rsidP="0055050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33" w:type="dxa"/>
            <w:noWrap/>
            <w:vAlign w:val="center"/>
          </w:tcPr>
          <w:p w:rsidR="005045D8" w:rsidRPr="00CB0DD7" w:rsidRDefault="005045D8" w:rsidP="00CA70A8">
            <w:pPr>
              <w:rPr>
                <w:rFonts w:ascii="Times New Roman" w:hAnsi="Times New Roman"/>
                <w:szCs w:val="24"/>
              </w:rPr>
            </w:pPr>
            <w:r w:rsidRPr="00FA0768">
              <w:rPr>
                <w:rFonts w:ascii="Times New Roman" w:hAnsi="Times New Roman"/>
                <w:sz w:val="20"/>
              </w:rPr>
              <w:t>по</w:t>
            </w:r>
            <w:r>
              <w:rPr>
                <w:rFonts w:ascii="Times New Roman" w:hAnsi="Times New Roman"/>
                <w:sz w:val="20"/>
              </w:rPr>
              <w:t xml:space="preserve"> мере необходимости</w:t>
            </w:r>
          </w:p>
        </w:tc>
        <w:tc>
          <w:tcPr>
            <w:tcW w:w="3217" w:type="dxa"/>
            <w:noWrap/>
          </w:tcPr>
          <w:p w:rsidR="005045D8" w:rsidRPr="00CB0DD7" w:rsidRDefault="005045D8" w:rsidP="00CA70A8">
            <w:pPr>
              <w:ind w:firstLine="2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–</w:t>
            </w:r>
            <w:r w:rsidRPr="00A9781E">
              <w:rPr>
                <w:rFonts w:ascii="Times New Roman" w:hAnsi="Times New Roman"/>
                <w:sz w:val="20"/>
                <w:szCs w:val="28"/>
              </w:rPr>
              <w:t xml:space="preserve"> повышение эффективности деятельности органов местного самоуправления по достижению прогнозных показателей социально-экономического развития Нюксенского муниципального района.</w:t>
            </w:r>
            <w:r w:rsidRPr="00A9781E">
              <w:rPr>
                <w:rFonts w:ascii="Times New Roman" w:hAnsi="Times New Roman"/>
                <w:sz w:val="18"/>
                <w:szCs w:val="24"/>
              </w:rPr>
              <w:t> </w:t>
            </w:r>
          </w:p>
        </w:tc>
        <w:tc>
          <w:tcPr>
            <w:tcW w:w="1839" w:type="dxa"/>
            <w:vAlign w:val="center"/>
          </w:tcPr>
          <w:p w:rsidR="005045D8" w:rsidRPr="00CB0DD7" w:rsidRDefault="005045D8" w:rsidP="00CA70A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5045D8" w:rsidRPr="00CB0DD7" w:rsidTr="00CA70A8">
        <w:trPr>
          <w:trHeight w:val="20"/>
        </w:trPr>
        <w:tc>
          <w:tcPr>
            <w:tcW w:w="603" w:type="dxa"/>
            <w:noWrap/>
            <w:vAlign w:val="center"/>
          </w:tcPr>
          <w:p w:rsidR="005045D8" w:rsidRPr="00CB0DD7" w:rsidRDefault="005045D8" w:rsidP="00CA70A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18" w:type="dxa"/>
            <w:noWrap/>
            <w:vAlign w:val="center"/>
          </w:tcPr>
          <w:p w:rsidR="005045D8" w:rsidRPr="00CB0DD7" w:rsidRDefault="005045D8" w:rsidP="00CA70A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03" w:type="dxa"/>
            <w:noWrap/>
            <w:vAlign w:val="center"/>
          </w:tcPr>
          <w:p w:rsidR="005045D8" w:rsidRDefault="005045D8" w:rsidP="00CA70A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0" w:type="dxa"/>
            <w:noWrap/>
            <w:vAlign w:val="center"/>
          </w:tcPr>
          <w:p w:rsidR="005045D8" w:rsidRPr="00CB0DD7" w:rsidRDefault="005045D8" w:rsidP="00CA70A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3879" w:type="dxa"/>
            <w:noWrap/>
            <w:vAlign w:val="center"/>
          </w:tcPr>
          <w:p w:rsidR="005045D8" w:rsidRPr="006562A5" w:rsidRDefault="005045D8" w:rsidP="00CA70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6562A5">
              <w:rPr>
                <w:rFonts w:ascii="Times New Roman" w:hAnsi="Times New Roman"/>
                <w:sz w:val="20"/>
              </w:rPr>
              <w:t>разработка и внедрение системы защиты информации конфиденциального характера;</w:t>
            </w:r>
          </w:p>
        </w:tc>
        <w:tc>
          <w:tcPr>
            <w:tcW w:w="2282" w:type="dxa"/>
            <w:noWrap/>
            <w:vAlign w:val="center"/>
          </w:tcPr>
          <w:p w:rsidR="005045D8" w:rsidRPr="00FA0768" w:rsidRDefault="005045D8" w:rsidP="003C3C2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Консультант </w:t>
            </w:r>
            <w:r w:rsidRPr="00FA0768">
              <w:rPr>
                <w:rFonts w:ascii="Times New Roman" w:hAnsi="Times New Roman"/>
                <w:sz w:val="20"/>
              </w:rPr>
              <w:t>по информационным технологиям и информационной безопасности администрации района</w:t>
            </w:r>
          </w:p>
        </w:tc>
        <w:tc>
          <w:tcPr>
            <w:tcW w:w="1533" w:type="dxa"/>
            <w:noWrap/>
            <w:vAlign w:val="center"/>
          </w:tcPr>
          <w:p w:rsidR="005045D8" w:rsidRPr="00CB0DD7" w:rsidRDefault="005045D8" w:rsidP="00CA70A8">
            <w:pPr>
              <w:rPr>
                <w:rFonts w:ascii="Times New Roman" w:hAnsi="Times New Roman"/>
                <w:szCs w:val="24"/>
              </w:rPr>
            </w:pPr>
            <w:r w:rsidRPr="00FA0768">
              <w:rPr>
                <w:rFonts w:ascii="Times New Roman" w:hAnsi="Times New Roman"/>
                <w:sz w:val="20"/>
              </w:rPr>
              <w:t>по</w:t>
            </w:r>
            <w:r>
              <w:rPr>
                <w:rFonts w:ascii="Times New Roman" w:hAnsi="Times New Roman"/>
                <w:sz w:val="20"/>
              </w:rPr>
              <w:t xml:space="preserve"> мере необходимости</w:t>
            </w:r>
          </w:p>
        </w:tc>
        <w:tc>
          <w:tcPr>
            <w:tcW w:w="3217" w:type="dxa"/>
            <w:noWrap/>
          </w:tcPr>
          <w:p w:rsidR="005045D8" w:rsidRPr="00A9781E" w:rsidRDefault="005045D8" w:rsidP="00CA70A8">
            <w:pPr>
              <w:ind w:firstLine="24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– исключение несанкционированного доступа к конфиденциальной и секретной информации органов исполнительной государственной власти и местного самоуправления</w:t>
            </w:r>
          </w:p>
        </w:tc>
        <w:tc>
          <w:tcPr>
            <w:tcW w:w="1839" w:type="dxa"/>
            <w:vAlign w:val="center"/>
          </w:tcPr>
          <w:p w:rsidR="005045D8" w:rsidRPr="00CB0DD7" w:rsidRDefault="005045D8" w:rsidP="00CA70A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</w:tr>
      <w:tr w:rsidR="005045D8" w:rsidRPr="00CB0DD7" w:rsidTr="00CA70A8">
        <w:trPr>
          <w:trHeight w:val="20"/>
        </w:trPr>
        <w:tc>
          <w:tcPr>
            <w:tcW w:w="603" w:type="dxa"/>
            <w:noWrap/>
            <w:vAlign w:val="center"/>
          </w:tcPr>
          <w:p w:rsidR="005045D8" w:rsidRPr="00CB0DD7" w:rsidRDefault="005045D8" w:rsidP="00CA70A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18" w:type="dxa"/>
            <w:noWrap/>
            <w:vAlign w:val="center"/>
          </w:tcPr>
          <w:p w:rsidR="005045D8" w:rsidRPr="00CB0DD7" w:rsidRDefault="005045D8" w:rsidP="00CA70A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03" w:type="dxa"/>
            <w:noWrap/>
            <w:vAlign w:val="center"/>
          </w:tcPr>
          <w:p w:rsidR="005045D8" w:rsidRDefault="005045D8" w:rsidP="00CA70A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0" w:type="dxa"/>
            <w:noWrap/>
            <w:vAlign w:val="center"/>
          </w:tcPr>
          <w:p w:rsidR="005045D8" w:rsidRDefault="005045D8" w:rsidP="00CA70A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3879" w:type="dxa"/>
            <w:noWrap/>
            <w:vAlign w:val="center"/>
          </w:tcPr>
          <w:p w:rsidR="005045D8" w:rsidRPr="006562A5" w:rsidRDefault="005045D8" w:rsidP="00CA70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6562A5">
              <w:rPr>
                <w:rFonts w:ascii="Times New Roman" w:hAnsi="Times New Roman"/>
                <w:sz w:val="20"/>
              </w:rPr>
              <w:t>аттестация и переаттестация выделенного помещения и автоматизированного рабочего места;</w:t>
            </w:r>
          </w:p>
        </w:tc>
        <w:tc>
          <w:tcPr>
            <w:tcW w:w="2282" w:type="dxa"/>
            <w:noWrap/>
            <w:vAlign w:val="center"/>
          </w:tcPr>
          <w:p w:rsidR="005045D8" w:rsidRPr="00FA0768" w:rsidRDefault="005045D8" w:rsidP="00E312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Консультант </w:t>
            </w:r>
            <w:r w:rsidRPr="00FA0768">
              <w:rPr>
                <w:rFonts w:ascii="Times New Roman" w:hAnsi="Times New Roman"/>
                <w:sz w:val="20"/>
              </w:rPr>
              <w:t>по информационным технологиям и информационной безопасности администрации района</w:t>
            </w:r>
          </w:p>
        </w:tc>
        <w:tc>
          <w:tcPr>
            <w:tcW w:w="1533" w:type="dxa"/>
            <w:noWrap/>
            <w:vAlign w:val="center"/>
          </w:tcPr>
          <w:p w:rsidR="005045D8" w:rsidRPr="00FA0768" w:rsidRDefault="005045D8" w:rsidP="00CA70A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один раз в три года</w:t>
            </w:r>
          </w:p>
        </w:tc>
        <w:tc>
          <w:tcPr>
            <w:tcW w:w="3217" w:type="dxa"/>
            <w:noWrap/>
          </w:tcPr>
          <w:p w:rsidR="005045D8" w:rsidRPr="00A9781E" w:rsidRDefault="005045D8" w:rsidP="00CA70A8">
            <w:pPr>
              <w:ind w:firstLine="24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– исключение потери конфиденциальной и секретной информации вследствие сбоя оборудования, инфицирования компьютерными вирусами, неправильного хранения данных</w:t>
            </w:r>
          </w:p>
        </w:tc>
        <w:tc>
          <w:tcPr>
            <w:tcW w:w="1839" w:type="dxa"/>
            <w:vAlign w:val="center"/>
          </w:tcPr>
          <w:p w:rsidR="005045D8" w:rsidRPr="00CB0DD7" w:rsidRDefault="005045D8" w:rsidP="00CA70A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</w:tc>
      </w:tr>
      <w:tr w:rsidR="005045D8" w:rsidRPr="00CB0DD7" w:rsidTr="00CA70A8">
        <w:trPr>
          <w:trHeight w:val="20"/>
        </w:trPr>
        <w:tc>
          <w:tcPr>
            <w:tcW w:w="603" w:type="dxa"/>
            <w:noWrap/>
            <w:vAlign w:val="center"/>
          </w:tcPr>
          <w:p w:rsidR="005045D8" w:rsidRPr="00CB0DD7" w:rsidRDefault="005045D8" w:rsidP="00CA70A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18" w:type="dxa"/>
            <w:noWrap/>
            <w:vAlign w:val="center"/>
          </w:tcPr>
          <w:p w:rsidR="005045D8" w:rsidRPr="00CB0DD7" w:rsidRDefault="005045D8" w:rsidP="00CA70A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03" w:type="dxa"/>
            <w:noWrap/>
            <w:vAlign w:val="center"/>
          </w:tcPr>
          <w:p w:rsidR="005045D8" w:rsidRDefault="005045D8" w:rsidP="00CA70A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0" w:type="dxa"/>
            <w:noWrap/>
            <w:vAlign w:val="center"/>
          </w:tcPr>
          <w:p w:rsidR="005045D8" w:rsidRDefault="005045D8" w:rsidP="00CA70A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3879" w:type="dxa"/>
            <w:noWrap/>
            <w:vAlign w:val="center"/>
          </w:tcPr>
          <w:p w:rsidR="005045D8" w:rsidRPr="006562A5" w:rsidRDefault="005045D8" w:rsidP="00CA70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6562A5">
              <w:rPr>
                <w:rFonts w:ascii="Times New Roman" w:hAnsi="Times New Roman"/>
                <w:sz w:val="20"/>
              </w:rPr>
              <w:t>внедрение постоянно действующей системы подготовки и переподготовки специалистов по информационным и коммуникационным технологиям</w:t>
            </w:r>
            <w:r>
              <w:rPr>
                <w:rFonts w:ascii="Times New Roman" w:hAnsi="Times New Roman"/>
                <w:sz w:val="20"/>
              </w:rPr>
              <w:t>,</w:t>
            </w:r>
            <w:r w:rsidRPr="006562A5">
              <w:rPr>
                <w:rFonts w:ascii="Times New Roman" w:hAnsi="Times New Roman"/>
                <w:sz w:val="20"/>
              </w:rPr>
              <w:t xml:space="preserve"> квалифицированных пользователей (1 раз в три года)</w:t>
            </w:r>
          </w:p>
        </w:tc>
        <w:tc>
          <w:tcPr>
            <w:tcW w:w="2282" w:type="dxa"/>
            <w:noWrap/>
            <w:vAlign w:val="center"/>
          </w:tcPr>
          <w:p w:rsidR="005045D8" w:rsidRPr="00FA0768" w:rsidRDefault="005045D8" w:rsidP="0050222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Консультант </w:t>
            </w:r>
            <w:r w:rsidRPr="00FA0768">
              <w:rPr>
                <w:rFonts w:ascii="Times New Roman" w:hAnsi="Times New Roman"/>
                <w:sz w:val="20"/>
              </w:rPr>
              <w:t>по информационным технологиям и информационной безопасности администрации района</w:t>
            </w:r>
          </w:p>
        </w:tc>
        <w:tc>
          <w:tcPr>
            <w:tcW w:w="1533" w:type="dxa"/>
            <w:noWrap/>
            <w:vAlign w:val="center"/>
          </w:tcPr>
          <w:p w:rsidR="005045D8" w:rsidRPr="00FA0768" w:rsidRDefault="005045D8" w:rsidP="00CA70A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один раз в три года</w:t>
            </w:r>
          </w:p>
        </w:tc>
        <w:tc>
          <w:tcPr>
            <w:tcW w:w="3217" w:type="dxa"/>
            <w:noWrap/>
          </w:tcPr>
          <w:p w:rsidR="005045D8" w:rsidRPr="00A9781E" w:rsidRDefault="005045D8" w:rsidP="00CA70A8">
            <w:pPr>
              <w:ind w:firstLine="24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 xml:space="preserve">– исключение потери конфиденциальной и секретной информации вследствие некорректной работы или непреднамеренных действий пользователей и обслуживающего </w:t>
            </w:r>
            <w:r>
              <w:rPr>
                <w:rFonts w:ascii="Times New Roman" w:hAnsi="Times New Roman"/>
                <w:sz w:val="20"/>
                <w:szCs w:val="28"/>
              </w:rPr>
              <w:lastRenderedPageBreak/>
              <w:t>персонала</w:t>
            </w:r>
          </w:p>
        </w:tc>
        <w:tc>
          <w:tcPr>
            <w:tcW w:w="1839" w:type="dxa"/>
            <w:vAlign w:val="center"/>
          </w:tcPr>
          <w:p w:rsidR="005045D8" w:rsidRPr="00CB0DD7" w:rsidRDefault="005045D8" w:rsidP="00CA70A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7</w:t>
            </w:r>
          </w:p>
        </w:tc>
      </w:tr>
      <w:tr w:rsidR="005045D8" w:rsidRPr="00CB0DD7" w:rsidTr="00CA70A8">
        <w:trPr>
          <w:trHeight w:val="20"/>
        </w:trPr>
        <w:tc>
          <w:tcPr>
            <w:tcW w:w="603" w:type="dxa"/>
            <w:noWrap/>
            <w:vAlign w:val="center"/>
          </w:tcPr>
          <w:p w:rsidR="005045D8" w:rsidRPr="00CB0DD7" w:rsidRDefault="005045D8" w:rsidP="00CA70A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18" w:type="dxa"/>
            <w:noWrap/>
            <w:vAlign w:val="center"/>
          </w:tcPr>
          <w:p w:rsidR="005045D8" w:rsidRPr="00CB0DD7" w:rsidRDefault="005045D8" w:rsidP="00CA70A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03" w:type="dxa"/>
            <w:noWrap/>
            <w:vAlign w:val="center"/>
          </w:tcPr>
          <w:p w:rsidR="005045D8" w:rsidRDefault="005045D8" w:rsidP="00CA70A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0" w:type="dxa"/>
            <w:noWrap/>
            <w:vAlign w:val="center"/>
          </w:tcPr>
          <w:p w:rsidR="005045D8" w:rsidRDefault="005045D8" w:rsidP="00CA70A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3879" w:type="dxa"/>
            <w:noWrap/>
            <w:vAlign w:val="center"/>
          </w:tcPr>
          <w:p w:rsidR="005045D8" w:rsidRPr="006562A5" w:rsidRDefault="005045D8" w:rsidP="00CA70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3B7A90">
              <w:rPr>
                <w:rFonts w:ascii="Times New Roman" w:hAnsi="Times New Roman"/>
                <w:sz w:val="20"/>
              </w:rPr>
              <w:t>обучение специалистов структурных подразделений администрации района, ОМСУ, м</w:t>
            </w:r>
            <w:r>
              <w:rPr>
                <w:rFonts w:ascii="Times New Roman" w:hAnsi="Times New Roman"/>
                <w:sz w:val="20"/>
              </w:rPr>
              <w:t>униципальных образований района</w:t>
            </w:r>
          </w:p>
        </w:tc>
        <w:tc>
          <w:tcPr>
            <w:tcW w:w="2282" w:type="dxa"/>
            <w:noWrap/>
            <w:vAlign w:val="center"/>
          </w:tcPr>
          <w:p w:rsidR="005045D8" w:rsidRPr="00FA0768" w:rsidRDefault="005045D8" w:rsidP="000F249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Консультант </w:t>
            </w:r>
            <w:r w:rsidRPr="00FA0768">
              <w:rPr>
                <w:rFonts w:ascii="Times New Roman" w:hAnsi="Times New Roman"/>
                <w:sz w:val="20"/>
              </w:rPr>
              <w:t>по информационным технологиям и информационной безопасности администрации района</w:t>
            </w:r>
          </w:p>
        </w:tc>
        <w:tc>
          <w:tcPr>
            <w:tcW w:w="1533" w:type="dxa"/>
            <w:noWrap/>
            <w:vAlign w:val="center"/>
          </w:tcPr>
          <w:p w:rsidR="005045D8" w:rsidRDefault="005045D8" w:rsidP="00CA70A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мере необходимости</w:t>
            </w:r>
          </w:p>
        </w:tc>
        <w:tc>
          <w:tcPr>
            <w:tcW w:w="3217" w:type="dxa"/>
            <w:noWrap/>
            <w:vAlign w:val="center"/>
          </w:tcPr>
          <w:p w:rsidR="005045D8" w:rsidRPr="00A9781E" w:rsidRDefault="005045D8" w:rsidP="00CA70A8">
            <w:pPr>
              <w:ind w:firstLine="24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- повышение эффективности защиты данных в структурных подразделениях администрации района, ОМСУ, муниципальных образованиях района</w:t>
            </w:r>
          </w:p>
        </w:tc>
        <w:tc>
          <w:tcPr>
            <w:tcW w:w="1839" w:type="dxa"/>
            <w:vAlign w:val="center"/>
          </w:tcPr>
          <w:p w:rsidR="005045D8" w:rsidRPr="00CB0DD7" w:rsidRDefault="005045D8" w:rsidP="00CA70A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</w:p>
        </w:tc>
      </w:tr>
    </w:tbl>
    <w:p w:rsidR="00DD0C9F" w:rsidRDefault="00DD0C9F" w:rsidP="0072404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0C9F" w:rsidRDefault="00DD0C9F" w:rsidP="0072404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82F62" w:rsidRDefault="00DD0C9F" w:rsidP="0072404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BF239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  <w:r w:rsidR="0072404F">
        <w:rPr>
          <w:rFonts w:ascii="Times New Roman" w:hAnsi="Times New Roman"/>
          <w:sz w:val="28"/>
          <w:szCs w:val="28"/>
        </w:rPr>
        <w:t>Приложени</w:t>
      </w:r>
      <w:r w:rsidR="00082F62">
        <w:rPr>
          <w:rFonts w:ascii="Times New Roman" w:hAnsi="Times New Roman"/>
          <w:sz w:val="28"/>
          <w:szCs w:val="28"/>
        </w:rPr>
        <w:t>е</w:t>
      </w:r>
      <w:r w:rsidR="0072404F">
        <w:rPr>
          <w:rFonts w:ascii="Times New Roman" w:hAnsi="Times New Roman"/>
          <w:sz w:val="28"/>
          <w:szCs w:val="28"/>
        </w:rPr>
        <w:t xml:space="preserve"> </w:t>
      </w:r>
      <w:r w:rsidR="00082F62">
        <w:rPr>
          <w:rFonts w:ascii="Times New Roman" w:hAnsi="Times New Roman"/>
          <w:sz w:val="28"/>
          <w:szCs w:val="28"/>
        </w:rPr>
        <w:t>3</w:t>
      </w:r>
      <w:r w:rsidR="0072404F">
        <w:rPr>
          <w:rFonts w:ascii="Times New Roman" w:hAnsi="Times New Roman"/>
          <w:sz w:val="28"/>
          <w:szCs w:val="28"/>
        </w:rPr>
        <w:t xml:space="preserve"> </w:t>
      </w:r>
      <w:r w:rsidR="00082F62">
        <w:rPr>
          <w:rFonts w:ascii="Times New Roman" w:hAnsi="Times New Roman"/>
          <w:bCs/>
          <w:sz w:val="28"/>
          <w:szCs w:val="28"/>
        </w:rPr>
        <w:t>изложить в новой редакции:</w:t>
      </w:r>
    </w:p>
    <w:p w:rsidR="0057115F" w:rsidRPr="00F56B04" w:rsidRDefault="0057115F" w:rsidP="0057115F">
      <w:pPr>
        <w:ind w:firstLine="720"/>
        <w:jc w:val="center"/>
        <w:rPr>
          <w:rFonts w:ascii="Times New Roman" w:hAnsi="Times New Roman"/>
          <w:szCs w:val="24"/>
        </w:rPr>
      </w:pPr>
      <w:r w:rsidRPr="00F56B04">
        <w:rPr>
          <w:rFonts w:ascii="Times New Roman" w:hAnsi="Times New Roman"/>
          <w:szCs w:val="24"/>
        </w:rPr>
        <w:t>Ресурсное обеспечение реализации муниципальной программы</w:t>
      </w:r>
      <w:r w:rsidRPr="00F56B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F56B04">
        <w:rPr>
          <w:rFonts w:ascii="Times New Roman" w:hAnsi="Times New Roman"/>
          <w:szCs w:val="28"/>
        </w:rPr>
        <w:t>Информатизация Нюксенского муниципального района</w:t>
      </w:r>
      <w:r w:rsidRPr="00F56B04">
        <w:rPr>
          <w:rFonts w:ascii="Times New Roman" w:hAnsi="Times New Roman"/>
          <w:sz w:val="22"/>
          <w:szCs w:val="24"/>
        </w:rPr>
        <w:t xml:space="preserve"> </w:t>
      </w:r>
      <w:r w:rsidRPr="00F56B04">
        <w:rPr>
          <w:rFonts w:ascii="Times New Roman" w:hAnsi="Times New Roman"/>
          <w:szCs w:val="24"/>
        </w:rPr>
        <w:t>на 2016-2020 годы</w:t>
      </w:r>
      <w:r>
        <w:rPr>
          <w:rFonts w:ascii="Times New Roman" w:hAnsi="Times New Roman"/>
          <w:szCs w:val="24"/>
        </w:rPr>
        <w:t>»</w:t>
      </w:r>
      <w:r w:rsidRPr="00F56B04">
        <w:rPr>
          <w:rFonts w:ascii="Times New Roman" w:hAnsi="Times New Roman"/>
          <w:szCs w:val="24"/>
        </w:rPr>
        <w:t xml:space="preserve">  за счет средств бюджета муниципального района </w:t>
      </w:r>
    </w:p>
    <w:p w:rsidR="0057115F" w:rsidRPr="00F56B04" w:rsidRDefault="0057115F" w:rsidP="0057115F">
      <w:pPr>
        <w:rPr>
          <w:rFonts w:ascii="Times New Roman" w:hAnsi="Times New Roman"/>
          <w:szCs w:val="24"/>
        </w:rPr>
      </w:pPr>
    </w:p>
    <w:tbl>
      <w:tblPr>
        <w:tblW w:w="14748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645"/>
        <w:gridCol w:w="566"/>
        <w:gridCol w:w="603"/>
        <w:gridCol w:w="430"/>
        <w:gridCol w:w="2463"/>
        <w:gridCol w:w="2987"/>
        <w:gridCol w:w="787"/>
        <w:gridCol w:w="1289"/>
        <w:gridCol w:w="1271"/>
        <w:gridCol w:w="1271"/>
        <w:gridCol w:w="1020"/>
        <w:gridCol w:w="1416"/>
      </w:tblGrid>
      <w:tr w:rsidR="0057115F" w:rsidRPr="00F56B04" w:rsidTr="00CA70A8">
        <w:trPr>
          <w:trHeight w:val="574"/>
          <w:tblHeader/>
        </w:trPr>
        <w:tc>
          <w:tcPr>
            <w:tcW w:w="2244" w:type="dxa"/>
            <w:gridSpan w:val="4"/>
            <w:vAlign w:val="center"/>
            <w:hideMark/>
          </w:tcPr>
          <w:p w:rsidR="0057115F" w:rsidRPr="00F56B04" w:rsidRDefault="0057115F" w:rsidP="00CA70A8">
            <w:pPr>
              <w:jc w:val="center"/>
              <w:rPr>
                <w:rFonts w:ascii="Times New Roman" w:hAnsi="Times New Roman"/>
                <w:szCs w:val="24"/>
              </w:rPr>
            </w:pPr>
            <w:r w:rsidRPr="00F56B04">
              <w:rPr>
                <w:rFonts w:ascii="Times New Roman" w:hAnsi="Times New Roman"/>
                <w:szCs w:val="24"/>
              </w:rPr>
              <w:t>Код аналитической программной классификации</w:t>
            </w:r>
          </w:p>
        </w:tc>
        <w:tc>
          <w:tcPr>
            <w:tcW w:w="2463" w:type="dxa"/>
            <w:vMerge w:val="restart"/>
            <w:vAlign w:val="center"/>
            <w:hideMark/>
          </w:tcPr>
          <w:p w:rsidR="0057115F" w:rsidRPr="00F56B04" w:rsidRDefault="0057115F" w:rsidP="00CA70A8">
            <w:pPr>
              <w:jc w:val="center"/>
              <w:rPr>
                <w:rFonts w:ascii="Times New Roman" w:hAnsi="Times New Roman"/>
                <w:szCs w:val="24"/>
              </w:rPr>
            </w:pPr>
            <w:r w:rsidRPr="00F56B04">
              <w:rPr>
                <w:rFonts w:ascii="Times New Roman" w:hAnsi="Times New Roman"/>
                <w:szCs w:val="24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2987" w:type="dxa"/>
            <w:vMerge w:val="restart"/>
            <w:vAlign w:val="center"/>
            <w:hideMark/>
          </w:tcPr>
          <w:p w:rsidR="0057115F" w:rsidRPr="00F56B04" w:rsidRDefault="0057115F" w:rsidP="00CA70A8">
            <w:pPr>
              <w:jc w:val="center"/>
              <w:rPr>
                <w:rFonts w:ascii="Times New Roman" w:hAnsi="Times New Roman"/>
                <w:szCs w:val="24"/>
              </w:rPr>
            </w:pPr>
            <w:r w:rsidRPr="00F56B04">
              <w:rPr>
                <w:rFonts w:ascii="Times New Roman" w:hAnsi="Times New Roman"/>
                <w:szCs w:val="24"/>
              </w:rPr>
              <w:t>Ответственный исполнитель, соисполнитель</w:t>
            </w:r>
          </w:p>
        </w:tc>
        <w:tc>
          <w:tcPr>
            <w:tcW w:w="787" w:type="dxa"/>
            <w:vMerge w:val="restart"/>
            <w:vAlign w:val="center"/>
          </w:tcPr>
          <w:p w:rsidR="0057115F" w:rsidRPr="00F56B04" w:rsidRDefault="0057115F" w:rsidP="00CA70A8">
            <w:pPr>
              <w:jc w:val="center"/>
              <w:rPr>
                <w:rFonts w:ascii="Times New Roman" w:hAnsi="Times New Roman"/>
                <w:szCs w:val="24"/>
              </w:rPr>
            </w:pPr>
            <w:r w:rsidRPr="00F56B04">
              <w:rPr>
                <w:rFonts w:ascii="Times New Roman" w:hAnsi="Times New Roman"/>
                <w:szCs w:val="24"/>
              </w:rPr>
              <w:t>ГРБС</w:t>
            </w:r>
          </w:p>
        </w:tc>
        <w:tc>
          <w:tcPr>
            <w:tcW w:w="6267" w:type="dxa"/>
            <w:gridSpan w:val="5"/>
            <w:vAlign w:val="center"/>
            <w:hideMark/>
          </w:tcPr>
          <w:p w:rsidR="0057115F" w:rsidRPr="00F56B04" w:rsidRDefault="0057115F" w:rsidP="00CA70A8">
            <w:pPr>
              <w:jc w:val="center"/>
              <w:rPr>
                <w:rFonts w:ascii="Times New Roman" w:hAnsi="Times New Roman"/>
                <w:szCs w:val="24"/>
              </w:rPr>
            </w:pPr>
            <w:r w:rsidRPr="00F56B04">
              <w:rPr>
                <w:rFonts w:ascii="Times New Roman" w:hAnsi="Times New Roman"/>
                <w:szCs w:val="24"/>
              </w:rPr>
              <w:t>Расходы бюджета муниципального образования, тыс. рублей</w:t>
            </w:r>
          </w:p>
        </w:tc>
      </w:tr>
      <w:tr w:rsidR="0057115F" w:rsidRPr="00F56B04" w:rsidTr="00CA70A8">
        <w:trPr>
          <w:trHeight w:val="743"/>
          <w:tblHeader/>
        </w:trPr>
        <w:tc>
          <w:tcPr>
            <w:tcW w:w="645" w:type="dxa"/>
            <w:vAlign w:val="center"/>
            <w:hideMark/>
          </w:tcPr>
          <w:p w:rsidR="0057115F" w:rsidRPr="00F56B04" w:rsidRDefault="0057115F" w:rsidP="00CA70A8">
            <w:pPr>
              <w:jc w:val="center"/>
              <w:rPr>
                <w:rFonts w:ascii="Times New Roman" w:hAnsi="Times New Roman"/>
                <w:szCs w:val="24"/>
              </w:rPr>
            </w:pPr>
            <w:r w:rsidRPr="00F56B04">
              <w:rPr>
                <w:rFonts w:ascii="Times New Roman" w:hAnsi="Times New Roman"/>
                <w:szCs w:val="24"/>
              </w:rPr>
              <w:t>МП</w:t>
            </w:r>
          </w:p>
        </w:tc>
        <w:tc>
          <w:tcPr>
            <w:tcW w:w="566" w:type="dxa"/>
            <w:vAlign w:val="center"/>
            <w:hideMark/>
          </w:tcPr>
          <w:p w:rsidR="0057115F" w:rsidRPr="00F56B04" w:rsidRDefault="0057115F" w:rsidP="00CA70A8">
            <w:pPr>
              <w:jc w:val="center"/>
              <w:rPr>
                <w:rFonts w:ascii="Times New Roman" w:hAnsi="Times New Roman"/>
                <w:szCs w:val="24"/>
              </w:rPr>
            </w:pPr>
            <w:r w:rsidRPr="00F56B04">
              <w:rPr>
                <w:rFonts w:ascii="Times New Roman" w:hAnsi="Times New Roman"/>
                <w:szCs w:val="24"/>
              </w:rPr>
              <w:t>Пп</w:t>
            </w:r>
          </w:p>
        </w:tc>
        <w:tc>
          <w:tcPr>
            <w:tcW w:w="603" w:type="dxa"/>
            <w:vAlign w:val="center"/>
            <w:hideMark/>
          </w:tcPr>
          <w:p w:rsidR="0057115F" w:rsidRPr="00F56B04" w:rsidRDefault="0057115F" w:rsidP="00CA70A8">
            <w:pPr>
              <w:jc w:val="center"/>
              <w:rPr>
                <w:rFonts w:ascii="Times New Roman" w:hAnsi="Times New Roman"/>
                <w:szCs w:val="24"/>
              </w:rPr>
            </w:pPr>
            <w:r w:rsidRPr="00F56B04">
              <w:rPr>
                <w:rFonts w:ascii="Times New Roman" w:hAnsi="Times New Roman"/>
                <w:szCs w:val="24"/>
              </w:rPr>
              <w:t>ОМ</w:t>
            </w:r>
          </w:p>
        </w:tc>
        <w:tc>
          <w:tcPr>
            <w:tcW w:w="430" w:type="dxa"/>
            <w:vAlign w:val="center"/>
            <w:hideMark/>
          </w:tcPr>
          <w:p w:rsidR="0057115F" w:rsidRPr="00F56B04" w:rsidRDefault="0057115F" w:rsidP="00CA70A8">
            <w:pPr>
              <w:jc w:val="center"/>
              <w:rPr>
                <w:rFonts w:ascii="Times New Roman" w:hAnsi="Times New Roman"/>
                <w:szCs w:val="24"/>
              </w:rPr>
            </w:pPr>
            <w:r w:rsidRPr="00F56B04">
              <w:rPr>
                <w:rFonts w:ascii="Times New Roman" w:hAnsi="Times New Roman"/>
                <w:szCs w:val="24"/>
              </w:rPr>
              <w:t>М</w:t>
            </w:r>
          </w:p>
        </w:tc>
        <w:tc>
          <w:tcPr>
            <w:tcW w:w="2463" w:type="dxa"/>
            <w:vMerge/>
            <w:vAlign w:val="center"/>
            <w:hideMark/>
          </w:tcPr>
          <w:p w:rsidR="0057115F" w:rsidRPr="00F56B04" w:rsidRDefault="0057115F" w:rsidP="00CA70A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987" w:type="dxa"/>
            <w:vMerge/>
            <w:vAlign w:val="center"/>
            <w:hideMark/>
          </w:tcPr>
          <w:p w:rsidR="0057115F" w:rsidRPr="00F56B04" w:rsidRDefault="0057115F" w:rsidP="00CA70A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87" w:type="dxa"/>
            <w:vMerge/>
          </w:tcPr>
          <w:p w:rsidR="0057115F" w:rsidRPr="00F56B04" w:rsidRDefault="0057115F" w:rsidP="00CA70A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89" w:type="dxa"/>
            <w:vAlign w:val="center"/>
            <w:hideMark/>
          </w:tcPr>
          <w:p w:rsidR="0057115F" w:rsidRPr="00F56B04" w:rsidRDefault="0057115F" w:rsidP="00CA70A8">
            <w:pPr>
              <w:jc w:val="center"/>
              <w:rPr>
                <w:rFonts w:ascii="Times New Roman" w:hAnsi="Times New Roman"/>
                <w:szCs w:val="24"/>
              </w:rPr>
            </w:pPr>
            <w:r w:rsidRPr="00F56B04">
              <w:rPr>
                <w:rFonts w:ascii="Times New Roman" w:hAnsi="Times New Roman"/>
                <w:szCs w:val="24"/>
              </w:rPr>
              <w:t>2016</w:t>
            </w:r>
          </w:p>
        </w:tc>
        <w:tc>
          <w:tcPr>
            <w:tcW w:w="1271" w:type="dxa"/>
            <w:vAlign w:val="center"/>
            <w:hideMark/>
          </w:tcPr>
          <w:p w:rsidR="0057115F" w:rsidRPr="00F56B04" w:rsidRDefault="0057115F" w:rsidP="00CA70A8">
            <w:pPr>
              <w:jc w:val="center"/>
              <w:rPr>
                <w:rFonts w:ascii="Times New Roman" w:hAnsi="Times New Roman"/>
                <w:szCs w:val="24"/>
              </w:rPr>
            </w:pPr>
            <w:r w:rsidRPr="00F56B04">
              <w:rPr>
                <w:rFonts w:ascii="Times New Roman" w:hAnsi="Times New Roman"/>
                <w:szCs w:val="24"/>
              </w:rPr>
              <w:t>2017</w:t>
            </w:r>
          </w:p>
        </w:tc>
        <w:tc>
          <w:tcPr>
            <w:tcW w:w="1271" w:type="dxa"/>
            <w:vAlign w:val="center"/>
            <w:hideMark/>
          </w:tcPr>
          <w:p w:rsidR="0057115F" w:rsidRPr="00F56B04" w:rsidRDefault="0057115F" w:rsidP="00CA70A8">
            <w:pPr>
              <w:jc w:val="center"/>
              <w:rPr>
                <w:rFonts w:ascii="Times New Roman" w:hAnsi="Times New Roman"/>
                <w:szCs w:val="24"/>
              </w:rPr>
            </w:pPr>
            <w:r w:rsidRPr="00F56B04">
              <w:rPr>
                <w:rFonts w:ascii="Times New Roman" w:hAnsi="Times New Roman"/>
                <w:szCs w:val="24"/>
              </w:rPr>
              <w:t>2018</w:t>
            </w:r>
          </w:p>
        </w:tc>
        <w:tc>
          <w:tcPr>
            <w:tcW w:w="1020" w:type="dxa"/>
            <w:vAlign w:val="center"/>
            <w:hideMark/>
          </w:tcPr>
          <w:p w:rsidR="0057115F" w:rsidRPr="00F56B04" w:rsidRDefault="0057115F" w:rsidP="00CA70A8">
            <w:pPr>
              <w:jc w:val="center"/>
              <w:rPr>
                <w:rFonts w:ascii="Times New Roman" w:hAnsi="Times New Roman"/>
                <w:szCs w:val="24"/>
              </w:rPr>
            </w:pPr>
            <w:r w:rsidRPr="00F56B04">
              <w:rPr>
                <w:rFonts w:ascii="Times New Roman" w:hAnsi="Times New Roman"/>
                <w:szCs w:val="24"/>
              </w:rPr>
              <w:t>2019</w:t>
            </w:r>
          </w:p>
        </w:tc>
        <w:tc>
          <w:tcPr>
            <w:tcW w:w="1416" w:type="dxa"/>
            <w:vAlign w:val="center"/>
            <w:hideMark/>
          </w:tcPr>
          <w:p w:rsidR="0057115F" w:rsidRPr="00F56B04" w:rsidRDefault="0057115F" w:rsidP="00CA70A8">
            <w:pPr>
              <w:jc w:val="center"/>
              <w:rPr>
                <w:rFonts w:ascii="Times New Roman" w:hAnsi="Times New Roman"/>
                <w:szCs w:val="24"/>
              </w:rPr>
            </w:pPr>
            <w:r w:rsidRPr="00F56B04">
              <w:rPr>
                <w:rFonts w:ascii="Times New Roman" w:hAnsi="Times New Roman"/>
                <w:szCs w:val="24"/>
              </w:rPr>
              <w:t>2020</w:t>
            </w:r>
          </w:p>
        </w:tc>
      </w:tr>
      <w:tr w:rsidR="0057115F" w:rsidRPr="00F56B04" w:rsidTr="00CA70A8">
        <w:trPr>
          <w:trHeight w:val="259"/>
        </w:trPr>
        <w:tc>
          <w:tcPr>
            <w:tcW w:w="645" w:type="dxa"/>
            <w:vMerge w:val="restart"/>
            <w:noWrap/>
            <w:vAlign w:val="center"/>
            <w:hideMark/>
          </w:tcPr>
          <w:p w:rsidR="0057115F" w:rsidRPr="00F56B04" w:rsidRDefault="0057115F" w:rsidP="00CA70A8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18</w:t>
            </w:r>
          </w:p>
        </w:tc>
        <w:tc>
          <w:tcPr>
            <w:tcW w:w="566" w:type="dxa"/>
            <w:vMerge w:val="restart"/>
            <w:noWrap/>
            <w:vAlign w:val="center"/>
            <w:hideMark/>
          </w:tcPr>
          <w:p w:rsidR="0057115F" w:rsidRPr="00F56B04" w:rsidRDefault="0057115F" w:rsidP="00CA70A8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F56B04">
              <w:rPr>
                <w:rFonts w:ascii="Times New Roman" w:hAnsi="Times New Roman"/>
                <w:bCs/>
                <w:szCs w:val="24"/>
              </w:rPr>
              <w:t>0</w:t>
            </w:r>
          </w:p>
        </w:tc>
        <w:tc>
          <w:tcPr>
            <w:tcW w:w="603" w:type="dxa"/>
            <w:vMerge w:val="restart"/>
            <w:noWrap/>
            <w:vAlign w:val="center"/>
            <w:hideMark/>
          </w:tcPr>
          <w:p w:rsidR="0057115F" w:rsidRPr="00F56B04" w:rsidRDefault="0057115F" w:rsidP="00CA70A8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430" w:type="dxa"/>
            <w:vMerge w:val="restart"/>
            <w:noWrap/>
            <w:vAlign w:val="center"/>
            <w:hideMark/>
          </w:tcPr>
          <w:p w:rsidR="0057115F" w:rsidRPr="00F56B04" w:rsidRDefault="0057115F" w:rsidP="00CA70A8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463" w:type="dxa"/>
            <w:vMerge w:val="restart"/>
            <w:vAlign w:val="center"/>
            <w:hideMark/>
          </w:tcPr>
          <w:p w:rsidR="0057115F" w:rsidRPr="00F56B04" w:rsidRDefault="0057115F" w:rsidP="00CA70A8">
            <w:pPr>
              <w:rPr>
                <w:rFonts w:ascii="Times New Roman" w:hAnsi="Times New Roman"/>
                <w:szCs w:val="24"/>
              </w:rPr>
            </w:pPr>
            <w:r w:rsidRPr="00F56B04">
              <w:rPr>
                <w:rFonts w:ascii="Times New Roman" w:hAnsi="Times New Roman"/>
                <w:bCs/>
                <w:szCs w:val="24"/>
              </w:rPr>
              <w:t xml:space="preserve">Программа </w:t>
            </w:r>
            <w:r w:rsidRPr="00F56B04">
              <w:rPr>
                <w:rFonts w:ascii="Times New Roman" w:hAnsi="Times New Roman"/>
                <w:szCs w:val="24"/>
              </w:rPr>
              <w:t>программы</w:t>
            </w:r>
            <w:r w:rsidRPr="00F56B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F56B04">
              <w:rPr>
                <w:rFonts w:ascii="Times New Roman" w:hAnsi="Times New Roman"/>
                <w:szCs w:val="28"/>
              </w:rPr>
              <w:t>Информатизация Нюксенского муниципального района</w:t>
            </w:r>
            <w:r w:rsidRPr="00F56B04">
              <w:rPr>
                <w:rFonts w:ascii="Times New Roman" w:hAnsi="Times New Roman"/>
                <w:sz w:val="22"/>
                <w:szCs w:val="24"/>
              </w:rPr>
              <w:t xml:space="preserve"> </w:t>
            </w:r>
            <w:r w:rsidRPr="00F56B04">
              <w:rPr>
                <w:rFonts w:ascii="Times New Roman" w:hAnsi="Times New Roman"/>
                <w:szCs w:val="24"/>
              </w:rPr>
              <w:t>на 2016-2020 годы</w:t>
            </w:r>
            <w:r>
              <w:rPr>
                <w:rFonts w:ascii="Times New Roman" w:hAnsi="Times New Roman"/>
                <w:szCs w:val="24"/>
              </w:rPr>
              <w:t>»</w:t>
            </w:r>
          </w:p>
          <w:p w:rsidR="0057115F" w:rsidRPr="00F56B04" w:rsidRDefault="0057115F" w:rsidP="00CA70A8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987" w:type="dxa"/>
            <w:vAlign w:val="center"/>
            <w:hideMark/>
          </w:tcPr>
          <w:p w:rsidR="0057115F" w:rsidRPr="00F56B04" w:rsidRDefault="0057115F" w:rsidP="00CA70A8">
            <w:pPr>
              <w:rPr>
                <w:rFonts w:ascii="Times New Roman" w:hAnsi="Times New Roman"/>
                <w:bCs/>
                <w:szCs w:val="24"/>
              </w:rPr>
            </w:pPr>
            <w:r w:rsidRPr="00F56B04">
              <w:rPr>
                <w:rFonts w:ascii="Times New Roman" w:hAnsi="Times New Roman"/>
                <w:bCs/>
                <w:szCs w:val="24"/>
              </w:rPr>
              <w:t>Всего</w:t>
            </w:r>
          </w:p>
        </w:tc>
        <w:tc>
          <w:tcPr>
            <w:tcW w:w="787" w:type="dxa"/>
          </w:tcPr>
          <w:p w:rsidR="0057115F" w:rsidRPr="00F56B04" w:rsidRDefault="0057115F" w:rsidP="00CA70A8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289" w:type="dxa"/>
            <w:noWrap/>
            <w:vAlign w:val="bottom"/>
            <w:hideMark/>
          </w:tcPr>
          <w:p w:rsidR="0057115F" w:rsidRPr="0032480D" w:rsidRDefault="0057115F" w:rsidP="0057115F">
            <w:pPr>
              <w:jc w:val="center"/>
              <w:rPr>
                <w:rFonts w:ascii="Times New Roman" w:hAnsi="Times New Roman"/>
                <w:szCs w:val="24"/>
              </w:rPr>
            </w:pPr>
            <w:r w:rsidRPr="0032480D">
              <w:rPr>
                <w:rFonts w:ascii="Times New Roman" w:hAnsi="Times New Roman"/>
                <w:szCs w:val="24"/>
              </w:rPr>
              <w:t>4</w:t>
            </w:r>
            <w:r>
              <w:rPr>
                <w:rFonts w:ascii="Times New Roman" w:hAnsi="Times New Roman"/>
                <w:szCs w:val="24"/>
              </w:rPr>
              <w:t>92</w:t>
            </w:r>
            <w:r w:rsidRPr="0032480D">
              <w:rPr>
                <w:rFonts w:ascii="Times New Roman" w:hAnsi="Times New Roman"/>
                <w:szCs w:val="24"/>
              </w:rPr>
              <w:t>,9</w:t>
            </w:r>
          </w:p>
        </w:tc>
        <w:tc>
          <w:tcPr>
            <w:tcW w:w="1271" w:type="dxa"/>
            <w:noWrap/>
            <w:vAlign w:val="bottom"/>
            <w:hideMark/>
          </w:tcPr>
          <w:p w:rsidR="0057115F" w:rsidRPr="0032480D" w:rsidRDefault="0057115F" w:rsidP="00CA70A8">
            <w:pPr>
              <w:jc w:val="center"/>
              <w:rPr>
                <w:rFonts w:ascii="Times New Roman" w:hAnsi="Times New Roman"/>
                <w:szCs w:val="24"/>
              </w:rPr>
            </w:pPr>
            <w:r w:rsidRPr="0032480D">
              <w:rPr>
                <w:rFonts w:ascii="Times New Roman" w:hAnsi="Times New Roman"/>
                <w:szCs w:val="24"/>
              </w:rPr>
              <w:t>417,9</w:t>
            </w:r>
          </w:p>
        </w:tc>
        <w:tc>
          <w:tcPr>
            <w:tcW w:w="1271" w:type="dxa"/>
            <w:noWrap/>
            <w:vAlign w:val="bottom"/>
            <w:hideMark/>
          </w:tcPr>
          <w:p w:rsidR="0057115F" w:rsidRPr="0032480D" w:rsidRDefault="0057115F" w:rsidP="00CA70A8">
            <w:pPr>
              <w:jc w:val="center"/>
              <w:rPr>
                <w:rFonts w:ascii="Times New Roman" w:hAnsi="Times New Roman"/>
                <w:szCs w:val="24"/>
              </w:rPr>
            </w:pPr>
            <w:r w:rsidRPr="0032480D">
              <w:rPr>
                <w:rFonts w:ascii="Times New Roman" w:hAnsi="Times New Roman"/>
                <w:szCs w:val="24"/>
              </w:rPr>
              <w:t>417,9</w:t>
            </w:r>
          </w:p>
        </w:tc>
        <w:tc>
          <w:tcPr>
            <w:tcW w:w="1020" w:type="dxa"/>
            <w:noWrap/>
            <w:vAlign w:val="bottom"/>
            <w:hideMark/>
          </w:tcPr>
          <w:p w:rsidR="0057115F" w:rsidRPr="0032480D" w:rsidRDefault="0057115F" w:rsidP="00CA70A8">
            <w:pPr>
              <w:jc w:val="center"/>
              <w:rPr>
                <w:rFonts w:ascii="Times New Roman" w:hAnsi="Times New Roman"/>
                <w:szCs w:val="24"/>
              </w:rPr>
            </w:pPr>
            <w:r w:rsidRPr="0032480D">
              <w:rPr>
                <w:rFonts w:ascii="Times New Roman" w:hAnsi="Times New Roman"/>
                <w:szCs w:val="24"/>
              </w:rPr>
              <w:t>417,9</w:t>
            </w:r>
          </w:p>
        </w:tc>
        <w:tc>
          <w:tcPr>
            <w:tcW w:w="1416" w:type="dxa"/>
            <w:noWrap/>
            <w:vAlign w:val="bottom"/>
            <w:hideMark/>
          </w:tcPr>
          <w:p w:rsidR="0057115F" w:rsidRPr="0032480D" w:rsidRDefault="0057115F" w:rsidP="00CA70A8">
            <w:pPr>
              <w:jc w:val="center"/>
              <w:rPr>
                <w:rFonts w:ascii="Times New Roman" w:hAnsi="Times New Roman"/>
                <w:szCs w:val="24"/>
              </w:rPr>
            </w:pPr>
            <w:r w:rsidRPr="0032480D">
              <w:rPr>
                <w:rFonts w:ascii="Times New Roman" w:hAnsi="Times New Roman"/>
                <w:szCs w:val="24"/>
              </w:rPr>
              <w:t>417,9</w:t>
            </w:r>
          </w:p>
        </w:tc>
      </w:tr>
      <w:tr w:rsidR="0057115F" w:rsidRPr="00F56B04" w:rsidTr="00CA70A8">
        <w:trPr>
          <w:trHeight w:val="259"/>
        </w:trPr>
        <w:tc>
          <w:tcPr>
            <w:tcW w:w="645" w:type="dxa"/>
            <w:vMerge/>
            <w:vAlign w:val="center"/>
            <w:hideMark/>
          </w:tcPr>
          <w:p w:rsidR="0057115F" w:rsidRPr="00F56B04" w:rsidRDefault="0057115F" w:rsidP="00CA70A8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57115F" w:rsidRPr="00F56B04" w:rsidRDefault="0057115F" w:rsidP="00CA70A8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603" w:type="dxa"/>
            <w:vMerge/>
            <w:vAlign w:val="center"/>
            <w:hideMark/>
          </w:tcPr>
          <w:p w:rsidR="0057115F" w:rsidRPr="00F56B04" w:rsidRDefault="0057115F" w:rsidP="00CA70A8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430" w:type="dxa"/>
            <w:vMerge/>
            <w:vAlign w:val="center"/>
            <w:hideMark/>
          </w:tcPr>
          <w:p w:rsidR="0057115F" w:rsidRPr="00F56B04" w:rsidRDefault="0057115F" w:rsidP="00CA70A8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463" w:type="dxa"/>
            <w:vMerge/>
            <w:vAlign w:val="center"/>
            <w:hideMark/>
          </w:tcPr>
          <w:p w:rsidR="0057115F" w:rsidRPr="00F56B04" w:rsidRDefault="0057115F" w:rsidP="00CA70A8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987" w:type="dxa"/>
            <w:vAlign w:val="center"/>
            <w:hideMark/>
          </w:tcPr>
          <w:p w:rsidR="0057115F" w:rsidRPr="00F56B04" w:rsidRDefault="0057115F" w:rsidP="00CA70A8">
            <w:pPr>
              <w:rPr>
                <w:rFonts w:ascii="Times New Roman" w:hAnsi="Times New Roman"/>
                <w:bCs/>
                <w:szCs w:val="24"/>
              </w:rPr>
            </w:pPr>
            <w:r w:rsidRPr="00F56B04">
              <w:rPr>
                <w:rFonts w:ascii="Times New Roman" w:hAnsi="Times New Roman"/>
                <w:bCs/>
                <w:szCs w:val="24"/>
              </w:rPr>
              <w:t>ответственный исполнитель (ГРБС)</w:t>
            </w:r>
          </w:p>
        </w:tc>
        <w:tc>
          <w:tcPr>
            <w:tcW w:w="787" w:type="dxa"/>
            <w:vAlign w:val="center"/>
          </w:tcPr>
          <w:p w:rsidR="0057115F" w:rsidRPr="00F56B04" w:rsidRDefault="0057115F" w:rsidP="00CA70A8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289" w:type="dxa"/>
            <w:noWrap/>
            <w:vAlign w:val="bottom"/>
            <w:hideMark/>
          </w:tcPr>
          <w:p w:rsidR="0057115F" w:rsidRPr="00F56B04" w:rsidRDefault="0057115F" w:rsidP="00CA70A8">
            <w:pPr>
              <w:rPr>
                <w:rFonts w:ascii="Times New Roman" w:hAnsi="Times New Roman"/>
                <w:bCs/>
                <w:szCs w:val="24"/>
              </w:rPr>
            </w:pPr>
            <w:r w:rsidRPr="00F56B04">
              <w:rPr>
                <w:rFonts w:ascii="Times New Roman" w:hAnsi="Times New Roman"/>
                <w:bCs/>
                <w:szCs w:val="24"/>
              </w:rPr>
              <w:t> </w:t>
            </w:r>
          </w:p>
        </w:tc>
        <w:tc>
          <w:tcPr>
            <w:tcW w:w="1271" w:type="dxa"/>
            <w:noWrap/>
            <w:vAlign w:val="bottom"/>
            <w:hideMark/>
          </w:tcPr>
          <w:p w:rsidR="0057115F" w:rsidRPr="00F56B04" w:rsidRDefault="0057115F" w:rsidP="00CA70A8">
            <w:pPr>
              <w:rPr>
                <w:rFonts w:ascii="Times New Roman" w:hAnsi="Times New Roman"/>
                <w:bCs/>
                <w:szCs w:val="24"/>
              </w:rPr>
            </w:pPr>
            <w:r w:rsidRPr="00F56B04">
              <w:rPr>
                <w:rFonts w:ascii="Times New Roman" w:hAnsi="Times New Roman"/>
                <w:bCs/>
                <w:szCs w:val="24"/>
              </w:rPr>
              <w:t> </w:t>
            </w:r>
          </w:p>
        </w:tc>
        <w:tc>
          <w:tcPr>
            <w:tcW w:w="1271" w:type="dxa"/>
            <w:noWrap/>
            <w:vAlign w:val="bottom"/>
            <w:hideMark/>
          </w:tcPr>
          <w:p w:rsidR="0057115F" w:rsidRPr="00F56B04" w:rsidRDefault="0057115F" w:rsidP="00CA70A8">
            <w:pPr>
              <w:rPr>
                <w:rFonts w:ascii="Times New Roman" w:hAnsi="Times New Roman"/>
                <w:bCs/>
                <w:szCs w:val="24"/>
              </w:rPr>
            </w:pPr>
            <w:r w:rsidRPr="00F56B04">
              <w:rPr>
                <w:rFonts w:ascii="Times New Roman" w:hAnsi="Times New Roman"/>
                <w:bCs/>
                <w:szCs w:val="24"/>
              </w:rPr>
              <w:t> </w:t>
            </w:r>
          </w:p>
        </w:tc>
        <w:tc>
          <w:tcPr>
            <w:tcW w:w="1020" w:type="dxa"/>
            <w:noWrap/>
            <w:vAlign w:val="bottom"/>
            <w:hideMark/>
          </w:tcPr>
          <w:p w:rsidR="0057115F" w:rsidRPr="00F56B04" w:rsidRDefault="0057115F" w:rsidP="00CA70A8">
            <w:pPr>
              <w:rPr>
                <w:rFonts w:ascii="Times New Roman" w:hAnsi="Times New Roman"/>
                <w:bCs/>
                <w:szCs w:val="24"/>
              </w:rPr>
            </w:pPr>
            <w:r w:rsidRPr="00F56B04">
              <w:rPr>
                <w:rFonts w:ascii="Times New Roman" w:hAnsi="Times New Roman"/>
                <w:bCs/>
                <w:szCs w:val="24"/>
              </w:rPr>
              <w:t> </w:t>
            </w:r>
          </w:p>
        </w:tc>
        <w:tc>
          <w:tcPr>
            <w:tcW w:w="1416" w:type="dxa"/>
            <w:noWrap/>
            <w:vAlign w:val="bottom"/>
            <w:hideMark/>
          </w:tcPr>
          <w:p w:rsidR="0057115F" w:rsidRPr="00F56B04" w:rsidRDefault="0057115F" w:rsidP="00CA70A8">
            <w:pPr>
              <w:rPr>
                <w:rFonts w:ascii="Times New Roman" w:hAnsi="Times New Roman"/>
                <w:bCs/>
                <w:szCs w:val="24"/>
              </w:rPr>
            </w:pPr>
            <w:r w:rsidRPr="00F56B04">
              <w:rPr>
                <w:rFonts w:ascii="Times New Roman" w:hAnsi="Times New Roman"/>
                <w:bCs/>
                <w:szCs w:val="24"/>
              </w:rPr>
              <w:t> </w:t>
            </w:r>
          </w:p>
        </w:tc>
      </w:tr>
      <w:tr w:rsidR="0057115F" w:rsidRPr="00F56B04" w:rsidTr="00CA70A8">
        <w:trPr>
          <w:trHeight w:val="259"/>
        </w:trPr>
        <w:tc>
          <w:tcPr>
            <w:tcW w:w="645" w:type="dxa"/>
            <w:vMerge/>
            <w:vAlign w:val="center"/>
            <w:hideMark/>
          </w:tcPr>
          <w:p w:rsidR="0057115F" w:rsidRPr="00F56B04" w:rsidRDefault="0057115F" w:rsidP="00CA70A8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57115F" w:rsidRPr="00F56B04" w:rsidRDefault="0057115F" w:rsidP="00CA70A8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603" w:type="dxa"/>
            <w:vMerge/>
            <w:vAlign w:val="center"/>
            <w:hideMark/>
          </w:tcPr>
          <w:p w:rsidR="0057115F" w:rsidRPr="00F56B04" w:rsidRDefault="0057115F" w:rsidP="00CA70A8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430" w:type="dxa"/>
            <w:vMerge/>
            <w:vAlign w:val="center"/>
            <w:hideMark/>
          </w:tcPr>
          <w:p w:rsidR="0057115F" w:rsidRPr="00F56B04" w:rsidRDefault="0057115F" w:rsidP="00CA70A8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463" w:type="dxa"/>
            <w:vMerge/>
            <w:vAlign w:val="center"/>
            <w:hideMark/>
          </w:tcPr>
          <w:p w:rsidR="0057115F" w:rsidRPr="00F56B04" w:rsidRDefault="0057115F" w:rsidP="00CA70A8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987" w:type="dxa"/>
            <w:vAlign w:val="center"/>
            <w:hideMark/>
          </w:tcPr>
          <w:p w:rsidR="0057115F" w:rsidRPr="00F56B04" w:rsidRDefault="0057115F" w:rsidP="00CA70A8">
            <w:pPr>
              <w:rPr>
                <w:rFonts w:ascii="Times New Roman" w:hAnsi="Times New Roman"/>
                <w:bCs/>
                <w:szCs w:val="24"/>
              </w:rPr>
            </w:pPr>
            <w:r w:rsidRPr="00F56B04">
              <w:rPr>
                <w:rFonts w:ascii="Times New Roman" w:hAnsi="Times New Roman"/>
                <w:bCs/>
                <w:szCs w:val="24"/>
              </w:rPr>
              <w:t>соисполнитель (ГРБС) 1</w:t>
            </w:r>
          </w:p>
        </w:tc>
        <w:tc>
          <w:tcPr>
            <w:tcW w:w="787" w:type="dxa"/>
            <w:vAlign w:val="center"/>
          </w:tcPr>
          <w:p w:rsidR="0057115F" w:rsidRPr="00F56B04" w:rsidRDefault="0057115F" w:rsidP="00CA70A8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289" w:type="dxa"/>
            <w:noWrap/>
            <w:vAlign w:val="bottom"/>
            <w:hideMark/>
          </w:tcPr>
          <w:p w:rsidR="0057115F" w:rsidRPr="00F56B04" w:rsidRDefault="0057115F" w:rsidP="00CA70A8">
            <w:pPr>
              <w:rPr>
                <w:rFonts w:ascii="Times New Roman" w:hAnsi="Times New Roman"/>
                <w:bCs/>
                <w:szCs w:val="24"/>
              </w:rPr>
            </w:pPr>
            <w:r w:rsidRPr="00F56B04">
              <w:rPr>
                <w:rFonts w:ascii="Times New Roman" w:hAnsi="Times New Roman"/>
                <w:bCs/>
                <w:szCs w:val="24"/>
              </w:rPr>
              <w:t> </w:t>
            </w:r>
          </w:p>
        </w:tc>
        <w:tc>
          <w:tcPr>
            <w:tcW w:w="1271" w:type="dxa"/>
            <w:noWrap/>
            <w:vAlign w:val="bottom"/>
            <w:hideMark/>
          </w:tcPr>
          <w:p w:rsidR="0057115F" w:rsidRPr="00F56B04" w:rsidRDefault="0057115F" w:rsidP="00CA70A8">
            <w:pPr>
              <w:rPr>
                <w:rFonts w:ascii="Times New Roman" w:hAnsi="Times New Roman"/>
                <w:bCs/>
                <w:szCs w:val="24"/>
              </w:rPr>
            </w:pPr>
            <w:r w:rsidRPr="00F56B04">
              <w:rPr>
                <w:rFonts w:ascii="Times New Roman" w:hAnsi="Times New Roman"/>
                <w:bCs/>
                <w:szCs w:val="24"/>
              </w:rPr>
              <w:t> </w:t>
            </w:r>
          </w:p>
        </w:tc>
        <w:tc>
          <w:tcPr>
            <w:tcW w:w="1271" w:type="dxa"/>
            <w:noWrap/>
            <w:vAlign w:val="bottom"/>
            <w:hideMark/>
          </w:tcPr>
          <w:p w:rsidR="0057115F" w:rsidRPr="00F56B04" w:rsidRDefault="0057115F" w:rsidP="00CA70A8">
            <w:pPr>
              <w:rPr>
                <w:rFonts w:ascii="Times New Roman" w:hAnsi="Times New Roman"/>
                <w:bCs/>
                <w:szCs w:val="24"/>
              </w:rPr>
            </w:pPr>
            <w:r w:rsidRPr="00F56B04">
              <w:rPr>
                <w:rFonts w:ascii="Times New Roman" w:hAnsi="Times New Roman"/>
                <w:bCs/>
                <w:szCs w:val="24"/>
              </w:rPr>
              <w:t> </w:t>
            </w:r>
          </w:p>
        </w:tc>
        <w:tc>
          <w:tcPr>
            <w:tcW w:w="1020" w:type="dxa"/>
            <w:noWrap/>
            <w:vAlign w:val="bottom"/>
            <w:hideMark/>
          </w:tcPr>
          <w:p w:rsidR="0057115F" w:rsidRPr="00F56B04" w:rsidRDefault="0057115F" w:rsidP="00CA70A8">
            <w:pPr>
              <w:rPr>
                <w:rFonts w:ascii="Times New Roman" w:hAnsi="Times New Roman"/>
                <w:bCs/>
                <w:szCs w:val="24"/>
              </w:rPr>
            </w:pPr>
            <w:r w:rsidRPr="00F56B04">
              <w:rPr>
                <w:rFonts w:ascii="Times New Roman" w:hAnsi="Times New Roman"/>
                <w:bCs/>
                <w:szCs w:val="24"/>
              </w:rPr>
              <w:t> </w:t>
            </w:r>
          </w:p>
        </w:tc>
        <w:tc>
          <w:tcPr>
            <w:tcW w:w="1416" w:type="dxa"/>
            <w:noWrap/>
            <w:vAlign w:val="bottom"/>
            <w:hideMark/>
          </w:tcPr>
          <w:p w:rsidR="0057115F" w:rsidRPr="00F56B04" w:rsidRDefault="0057115F" w:rsidP="00CA70A8">
            <w:pPr>
              <w:rPr>
                <w:rFonts w:ascii="Times New Roman" w:hAnsi="Times New Roman"/>
                <w:bCs/>
                <w:szCs w:val="24"/>
              </w:rPr>
            </w:pPr>
            <w:r w:rsidRPr="00F56B04">
              <w:rPr>
                <w:rFonts w:ascii="Times New Roman" w:hAnsi="Times New Roman"/>
                <w:bCs/>
                <w:szCs w:val="24"/>
              </w:rPr>
              <w:t> </w:t>
            </w:r>
          </w:p>
        </w:tc>
      </w:tr>
      <w:tr w:rsidR="0057115F" w:rsidRPr="00F56B04" w:rsidTr="00CA70A8">
        <w:trPr>
          <w:trHeight w:val="259"/>
        </w:trPr>
        <w:tc>
          <w:tcPr>
            <w:tcW w:w="645" w:type="dxa"/>
            <w:vMerge/>
            <w:vAlign w:val="center"/>
            <w:hideMark/>
          </w:tcPr>
          <w:p w:rsidR="0057115F" w:rsidRPr="00F56B04" w:rsidRDefault="0057115F" w:rsidP="00CA70A8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57115F" w:rsidRPr="00F56B04" w:rsidRDefault="0057115F" w:rsidP="00CA70A8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603" w:type="dxa"/>
            <w:vMerge/>
            <w:vAlign w:val="center"/>
            <w:hideMark/>
          </w:tcPr>
          <w:p w:rsidR="0057115F" w:rsidRPr="00F56B04" w:rsidRDefault="0057115F" w:rsidP="00CA70A8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430" w:type="dxa"/>
            <w:vMerge/>
            <w:vAlign w:val="center"/>
            <w:hideMark/>
          </w:tcPr>
          <w:p w:rsidR="0057115F" w:rsidRPr="00F56B04" w:rsidRDefault="0057115F" w:rsidP="00CA70A8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463" w:type="dxa"/>
            <w:vMerge/>
            <w:vAlign w:val="center"/>
            <w:hideMark/>
          </w:tcPr>
          <w:p w:rsidR="0057115F" w:rsidRPr="00F56B04" w:rsidRDefault="0057115F" w:rsidP="00CA70A8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987" w:type="dxa"/>
            <w:vAlign w:val="center"/>
            <w:hideMark/>
          </w:tcPr>
          <w:p w:rsidR="0057115F" w:rsidRPr="00F56B04" w:rsidRDefault="0057115F" w:rsidP="00CA70A8">
            <w:pPr>
              <w:rPr>
                <w:rFonts w:ascii="Times New Roman" w:hAnsi="Times New Roman"/>
                <w:bCs/>
                <w:szCs w:val="24"/>
              </w:rPr>
            </w:pPr>
            <w:r w:rsidRPr="00F56B04">
              <w:rPr>
                <w:rFonts w:ascii="Times New Roman" w:hAnsi="Times New Roman"/>
                <w:bCs/>
                <w:szCs w:val="24"/>
              </w:rPr>
              <w:t>соисполнитель (ГРБС) …</w:t>
            </w:r>
          </w:p>
        </w:tc>
        <w:tc>
          <w:tcPr>
            <w:tcW w:w="787" w:type="dxa"/>
            <w:vAlign w:val="center"/>
          </w:tcPr>
          <w:p w:rsidR="0057115F" w:rsidRPr="00F56B04" w:rsidRDefault="0057115F" w:rsidP="00CA70A8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289" w:type="dxa"/>
            <w:noWrap/>
            <w:vAlign w:val="bottom"/>
            <w:hideMark/>
          </w:tcPr>
          <w:p w:rsidR="0057115F" w:rsidRPr="00F56B04" w:rsidRDefault="0057115F" w:rsidP="00CA70A8">
            <w:pPr>
              <w:rPr>
                <w:rFonts w:ascii="Times New Roman" w:hAnsi="Times New Roman"/>
                <w:bCs/>
                <w:szCs w:val="24"/>
              </w:rPr>
            </w:pPr>
            <w:r w:rsidRPr="00F56B04">
              <w:rPr>
                <w:rFonts w:ascii="Times New Roman" w:hAnsi="Times New Roman"/>
                <w:bCs/>
                <w:szCs w:val="24"/>
              </w:rPr>
              <w:t> </w:t>
            </w:r>
          </w:p>
        </w:tc>
        <w:tc>
          <w:tcPr>
            <w:tcW w:w="1271" w:type="dxa"/>
            <w:noWrap/>
            <w:vAlign w:val="bottom"/>
            <w:hideMark/>
          </w:tcPr>
          <w:p w:rsidR="0057115F" w:rsidRPr="00F56B04" w:rsidRDefault="0057115F" w:rsidP="00CA70A8">
            <w:pPr>
              <w:rPr>
                <w:rFonts w:ascii="Times New Roman" w:hAnsi="Times New Roman"/>
                <w:bCs/>
                <w:szCs w:val="24"/>
              </w:rPr>
            </w:pPr>
            <w:r w:rsidRPr="00F56B04">
              <w:rPr>
                <w:rFonts w:ascii="Times New Roman" w:hAnsi="Times New Roman"/>
                <w:bCs/>
                <w:szCs w:val="24"/>
              </w:rPr>
              <w:t> </w:t>
            </w:r>
          </w:p>
        </w:tc>
        <w:tc>
          <w:tcPr>
            <w:tcW w:w="1271" w:type="dxa"/>
            <w:noWrap/>
            <w:vAlign w:val="bottom"/>
            <w:hideMark/>
          </w:tcPr>
          <w:p w:rsidR="0057115F" w:rsidRPr="00F56B04" w:rsidRDefault="0057115F" w:rsidP="00CA70A8">
            <w:pPr>
              <w:rPr>
                <w:rFonts w:ascii="Times New Roman" w:hAnsi="Times New Roman"/>
                <w:bCs/>
                <w:szCs w:val="24"/>
              </w:rPr>
            </w:pPr>
            <w:r w:rsidRPr="00F56B04">
              <w:rPr>
                <w:rFonts w:ascii="Times New Roman" w:hAnsi="Times New Roman"/>
                <w:bCs/>
                <w:szCs w:val="24"/>
              </w:rPr>
              <w:t> </w:t>
            </w:r>
          </w:p>
        </w:tc>
        <w:tc>
          <w:tcPr>
            <w:tcW w:w="1020" w:type="dxa"/>
            <w:noWrap/>
            <w:vAlign w:val="bottom"/>
            <w:hideMark/>
          </w:tcPr>
          <w:p w:rsidR="0057115F" w:rsidRPr="00F56B04" w:rsidRDefault="0057115F" w:rsidP="00CA70A8">
            <w:pPr>
              <w:rPr>
                <w:rFonts w:ascii="Times New Roman" w:hAnsi="Times New Roman"/>
                <w:bCs/>
                <w:szCs w:val="24"/>
              </w:rPr>
            </w:pPr>
            <w:r w:rsidRPr="00F56B04">
              <w:rPr>
                <w:rFonts w:ascii="Times New Roman" w:hAnsi="Times New Roman"/>
                <w:bCs/>
                <w:szCs w:val="24"/>
              </w:rPr>
              <w:t> </w:t>
            </w:r>
          </w:p>
        </w:tc>
        <w:tc>
          <w:tcPr>
            <w:tcW w:w="1416" w:type="dxa"/>
            <w:noWrap/>
            <w:vAlign w:val="bottom"/>
            <w:hideMark/>
          </w:tcPr>
          <w:p w:rsidR="0057115F" w:rsidRPr="00F56B04" w:rsidRDefault="0057115F" w:rsidP="00CA70A8">
            <w:pPr>
              <w:rPr>
                <w:rFonts w:ascii="Times New Roman" w:hAnsi="Times New Roman"/>
                <w:bCs/>
                <w:szCs w:val="24"/>
              </w:rPr>
            </w:pPr>
            <w:r w:rsidRPr="00F56B04">
              <w:rPr>
                <w:rFonts w:ascii="Times New Roman" w:hAnsi="Times New Roman"/>
                <w:bCs/>
                <w:szCs w:val="24"/>
              </w:rPr>
              <w:t> </w:t>
            </w:r>
          </w:p>
        </w:tc>
      </w:tr>
      <w:tr w:rsidR="0057115F" w:rsidRPr="00F56B04" w:rsidTr="00CA70A8">
        <w:trPr>
          <w:trHeight w:val="259"/>
        </w:trPr>
        <w:tc>
          <w:tcPr>
            <w:tcW w:w="645" w:type="dxa"/>
            <w:vMerge/>
            <w:vAlign w:val="center"/>
            <w:hideMark/>
          </w:tcPr>
          <w:p w:rsidR="0057115F" w:rsidRPr="00F56B04" w:rsidRDefault="0057115F" w:rsidP="00CA70A8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57115F" w:rsidRPr="00F56B04" w:rsidRDefault="0057115F" w:rsidP="00CA70A8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603" w:type="dxa"/>
            <w:vMerge/>
            <w:vAlign w:val="center"/>
            <w:hideMark/>
          </w:tcPr>
          <w:p w:rsidR="0057115F" w:rsidRPr="00F56B04" w:rsidRDefault="0057115F" w:rsidP="00CA70A8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430" w:type="dxa"/>
            <w:vMerge/>
            <w:vAlign w:val="center"/>
            <w:hideMark/>
          </w:tcPr>
          <w:p w:rsidR="0057115F" w:rsidRPr="00F56B04" w:rsidRDefault="0057115F" w:rsidP="00CA70A8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463" w:type="dxa"/>
            <w:vMerge/>
            <w:vAlign w:val="center"/>
            <w:hideMark/>
          </w:tcPr>
          <w:p w:rsidR="0057115F" w:rsidRPr="00F56B04" w:rsidRDefault="0057115F" w:rsidP="00CA70A8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987" w:type="dxa"/>
            <w:vAlign w:val="center"/>
            <w:hideMark/>
          </w:tcPr>
          <w:p w:rsidR="0057115F" w:rsidRPr="00F56B04" w:rsidRDefault="0057115F" w:rsidP="00CA70A8">
            <w:pPr>
              <w:rPr>
                <w:rFonts w:ascii="Times New Roman" w:hAnsi="Times New Roman"/>
                <w:bCs/>
                <w:szCs w:val="24"/>
              </w:rPr>
            </w:pPr>
            <w:r w:rsidRPr="00F56B04">
              <w:rPr>
                <w:rFonts w:ascii="Times New Roman" w:hAnsi="Times New Roman"/>
                <w:bCs/>
                <w:szCs w:val="24"/>
              </w:rPr>
              <w:t>…</w:t>
            </w:r>
          </w:p>
        </w:tc>
        <w:tc>
          <w:tcPr>
            <w:tcW w:w="787" w:type="dxa"/>
            <w:vAlign w:val="center"/>
          </w:tcPr>
          <w:p w:rsidR="0057115F" w:rsidRPr="00F56B04" w:rsidRDefault="0057115F" w:rsidP="00CA70A8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289" w:type="dxa"/>
            <w:noWrap/>
            <w:vAlign w:val="bottom"/>
            <w:hideMark/>
          </w:tcPr>
          <w:p w:rsidR="0057115F" w:rsidRPr="00F56B04" w:rsidRDefault="0057115F" w:rsidP="00CA70A8">
            <w:pPr>
              <w:rPr>
                <w:rFonts w:ascii="Times New Roman" w:hAnsi="Times New Roman"/>
                <w:bCs/>
                <w:szCs w:val="24"/>
              </w:rPr>
            </w:pPr>
            <w:r w:rsidRPr="00F56B04">
              <w:rPr>
                <w:rFonts w:ascii="Times New Roman" w:hAnsi="Times New Roman"/>
                <w:bCs/>
                <w:szCs w:val="24"/>
              </w:rPr>
              <w:t> </w:t>
            </w:r>
          </w:p>
        </w:tc>
        <w:tc>
          <w:tcPr>
            <w:tcW w:w="1271" w:type="dxa"/>
            <w:noWrap/>
            <w:vAlign w:val="bottom"/>
            <w:hideMark/>
          </w:tcPr>
          <w:p w:rsidR="0057115F" w:rsidRPr="00F56B04" w:rsidRDefault="0057115F" w:rsidP="00CA70A8">
            <w:pPr>
              <w:rPr>
                <w:rFonts w:ascii="Times New Roman" w:hAnsi="Times New Roman"/>
                <w:bCs/>
                <w:szCs w:val="24"/>
              </w:rPr>
            </w:pPr>
            <w:r w:rsidRPr="00F56B04">
              <w:rPr>
                <w:rFonts w:ascii="Times New Roman" w:hAnsi="Times New Roman"/>
                <w:bCs/>
                <w:szCs w:val="24"/>
              </w:rPr>
              <w:t> </w:t>
            </w:r>
          </w:p>
        </w:tc>
        <w:tc>
          <w:tcPr>
            <w:tcW w:w="1271" w:type="dxa"/>
            <w:noWrap/>
            <w:vAlign w:val="bottom"/>
            <w:hideMark/>
          </w:tcPr>
          <w:p w:rsidR="0057115F" w:rsidRPr="00F56B04" w:rsidRDefault="0057115F" w:rsidP="00CA70A8">
            <w:pPr>
              <w:rPr>
                <w:rFonts w:ascii="Times New Roman" w:hAnsi="Times New Roman"/>
                <w:bCs/>
                <w:szCs w:val="24"/>
              </w:rPr>
            </w:pPr>
            <w:r w:rsidRPr="00F56B04">
              <w:rPr>
                <w:rFonts w:ascii="Times New Roman" w:hAnsi="Times New Roman"/>
                <w:bCs/>
                <w:szCs w:val="24"/>
              </w:rPr>
              <w:t> </w:t>
            </w:r>
          </w:p>
        </w:tc>
        <w:tc>
          <w:tcPr>
            <w:tcW w:w="1020" w:type="dxa"/>
            <w:noWrap/>
            <w:vAlign w:val="bottom"/>
            <w:hideMark/>
          </w:tcPr>
          <w:p w:rsidR="0057115F" w:rsidRPr="00F56B04" w:rsidRDefault="0057115F" w:rsidP="00CA70A8">
            <w:pPr>
              <w:rPr>
                <w:rFonts w:ascii="Times New Roman" w:hAnsi="Times New Roman"/>
                <w:bCs/>
                <w:szCs w:val="24"/>
              </w:rPr>
            </w:pPr>
            <w:r w:rsidRPr="00F56B04">
              <w:rPr>
                <w:rFonts w:ascii="Times New Roman" w:hAnsi="Times New Roman"/>
                <w:bCs/>
                <w:szCs w:val="24"/>
              </w:rPr>
              <w:t> </w:t>
            </w:r>
          </w:p>
        </w:tc>
        <w:tc>
          <w:tcPr>
            <w:tcW w:w="1416" w:type="dxa"/>
            <w:noWrap/>
            <w:vAlign w:val="bottom"/>
            <w:hideMark/>
          </w:tcPr>
          <w:p w:rsidR="0057115F" w:rsidRPr="00F56B04" w:rsidRDefault="0057115F" w:rsidP="00CA70A8">
            <w:pPr>
              <w:rPr>
                <w:rFonts w:ascii="Times New Roman" w:hAnsi="Times New Roman"/>
                <w:bCs/>
                <w:szCs w:val="24"/>
              </w:rPr>
            </w:pPr>
            <w:r w:rsidRPr="00F56B04">
              <w:rPr>
                <w:rFonts w:ascii="Times New Roman" w:hAnsi="Times New Roman"/>
                <w:bCs/>
                <w:szCs w:val="24"/>
              </w:rPr>
              <w:t> </w:t>
            </w:r>
          </w:p>
        </w:tc>
      </w:tr>
    </w:tbl>
    <w:p w:rsidR="0057115F" w:rsidRDefault="0057115F" w:rsidP="0072404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082F62" w:rsidRDefault="00082F62" w:rsidP="0072404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57115F" w:rsidRDefault="0072404F" w:rsidP="0057115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="00BF2392"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Приложени</w:t>
      </w:r>
      <w:r w:rsidR="0057115F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4</w:t>
      </w:r>
      <w:r w:rsidR="0057115F"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57115F" w:rsidRPr="00F56B04" w:rsidRDefault="0057115F" w:rsidP="0057115F">
      <w:pPr>
        <w:ind w:firstLine="720"/>
        <w:jc w:val="center"/>
        <w:rPr>
          <w:rFonts w:ascii="Times New Roman" w:hAnsi="Times New Roman"/>
          <w:szCs w:val="24"/>
        </w:rPr>
      </w:pPr>
      <w:r w:rsidRPr="00F56B04">
        <w:rPr>
          <w:rFonts w:ascii="Times New Roman" w:hAnsi="Times New Roman"/>
          <w:szCs w:val="24"/>
        </w:rPr>
        <w:t>Прогнозная (справочная) оценка</w:t>
      </w:r>
      <w:r>
        <w:rPr>
          <w:rFonts w:ascii="Times New Roman" w:hAnsi="Times New Roman"/>
          <w:szCs w:val="24"/>
        </w:rPr>
        <w:t xml:space="preserve"> </w:t>
      </w:r>
      <w:r w:rsidR="00DD0C9F">
        <w:rPr>
          <w:rFonts w:ascii="Times New Roman" w:hAnsi="Times New Roman"/>
          <w:szCs w:val="24"/>
        </w:rPr>
        <w:t>«И</w:t>
      </w:r>
      <w:r w:rsidRPr="00F56B04">
        <w:rPr>
          <w:rFonts w:ascii="Times New Roman" w:hAnsi="Times New Roman"/>
          <w:szCs w:val="28"/>
        </w:rPr>
        <w:t>нформатизации Нюксенского муниципального района</w:t>
      </w:r>
      <w:r w:rsidRPr="00F56B04">
        <w:rPr>
          <w:rFonts w:ascii="Times New Roman" w:hAnsi="Times New Roman"/>
          <w:sz w:val="22"/>
          <w:szCs w:val="24"/>
        </w:rPr>
        <w:t xml:space="preserve"> </w:t>
      </w:r>
      <w:r w:rsidRPr="00F56B04">
        <w:rPr>
          <w:rFonts w:ascii="Times New Roman" w:hAnsi="Times New Roman"/>
          <w:szCs w:val="24"/>
        </w:rPr>
        <w:t>на 2016-2020 годы</w:t>
      </w:r>
      <w:r w:rsidR="00DD0C9F">
        <w:rPr>
          <w:rFonts w:ascii="Times New Roman" w:hAnsi="Times New Roman"/>
          <w:szCs w:val="24"/>
        </w:rPr>
        <w:t>»</w:t>
      </w:r>
      <w:r w:rsidRPr="00F56B04">
        <w:rPr>
          <w:rFonts w:ascii="Times New Roman" w:hAnsi="Times New Roman"/>
          <w:szCs w:val="24"/>
        </w:rPr>
        <w:t xml:space="preserve">  за счет всех источников финансирования</w:t>
      </w:r>
    </w:p>
    <w:tbl>
      <w:tblPr>
        <w:tblW w:w="14521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903"/>
        <w:gridCol w:w="886"/>
        <w:gridCol w:w="1907"/>
        <w:gridCol w:w="3458"/>
        <w:gridCol w:w="1227"/>
        <w:gridCol w:w="1228"/>
        <w:gridCol w:w="1227"/>
        <w:gridCol w:w="1228"/>
        <w:gridCol w:w="1227"/>
        <w:gridCol w:w="1230"/>
      </w:tblGrid>
      <w:tr w:rsidR="0057115F" w:rsidRPr="00F56B04" w:rsidTr="00CA70A8">
        <w:trPr>
          <w:trHeight w:val="20"/>
          <w:tblHeader/>
        </w:trPr>
        <w:tc>
          <w:tcPr>
            <w:tcW w:w="1789" w:type="dxa"/>
            <w:gridSpan w:val="2"/>
            <w:vMerge w:val="restart"/>
            <w:shd w:val="clear" w:color="000000" w:fill="FFFFFF"/>
            <w:vAlign w:val="center"/>
            <w:hideMark/>
          </w:tcPr>
          <w:p w:rsidR="0057115F" w:rsidRPr="00F56B04" w:rsidRDefault="0057115F" w:rsidP="00CA70A8">
            <w:pPr>
              <w:jc w:val="center"/>
              <w:rPr>
                <w:rFonts w:ascii="Times New Roman" w:hAnsi="Times New Roman"/>
                <w:sz w:val="20"/>
              </w:rPr>
            </w:pPr>
            <w:r w:rsidRPr="00F56B04">
              <w:rPr>
                <w:rFonts w:ascii="Times New Roman" w:hAnsi="Times New Roman"/>
                <w:sz w:val="20"/>
              </w:rPr>
              <w:t>Код аналитической программной классификации</w:t>
            </w:r>
          </w:p>
        </w:tc>
        <w:tc>
          <w:tcPr>
            <w:tcW w:w="1907" w:type="dxa"/>
            <w:vMerge w:val="restart"/>
            <w:shd w:val="clear" w:color="000000" w:fill="FFFFFF"/>
            <w:vAlign w:val="center"/>
            <w:hideMark/>
          </w:tcPr>
          <w:p w:rsidR="0057115F" w:rsidRPr="00F56B04" w:rsidRDefault="0057115F" w:rsidP="00CA70A8">
            <w:pPr>
              <w:jc w:val="center"/>
              <w:rPr>
                <w:rFonts w:ascii="Times New Roman" w:hAnsi="Times New Roman"/>
                <w:sz w:val="20"/>
              </w:rPr>
            </w:pPr>
            <w:r w:rsidRPr="00F56B04">
              <w:rPr>
                <w:rFonts w:ascii="Times New Roman" w:hAnsi="Times New Roman"/>
                <w:sz w:val="20"/>
              </w:rPr>
              <w:t>Наименование муниципальной программы, подпрограммы</w:t>
            </w:r>
          </w:p>
        </w:tc>
        <w:tc>
          <w:tcPr>
            <w:tcW w:w="3458" w:type="dxa"/>
            <w:vMerge w:val="restart"/>
            <w:shd w:val="clear" w:color="000000" w:fill="FFFFFF"/>
            <w:vAlign w:val="center"/>
            <w:hideMark/>
          </w:tcPr>
          <w:p w:rsidR="0057115F" w:rsidRPr="00F56B04" w:rsidRDefault="0057115F" w:rsidP="00CA70A8">
            <w:pPr>
              <w:jc w:val="center"/>
              <w:rPr>
                <w:rFonts w:ascii="Times New Roman" w:hAnsi="Times New Roman"/>
                <w:sz w:val="20"/>
              </w:rPr>
            </w:pPr>
            <w:r w:rsidRPr="00F56B04">
              <w:rPr>
                <w:rFonts w:ascii="Times New Roman" w:hAnsi="Times New Roman"/>
                <w:sz w:val="20"/>
              </w:rPr>
              <w:t>Источник финансирования</w:t>
            </w:r>
          </w:p>
        </w:tc>
        <w:tc>
          <w:tcPr>
            <w:tcW w:w="7367" w:type="dxa"/>
            <w:gridSpan w:val="6"/>
            <w:shd w:val="clear" w:color="000000" w:fill="FFFFFF"/>
            <w:vAlign w:val="center"/>
            <w:hideMark/>
          </w:tcPr>
          <w:p w:rsidR="0057115F" w:rsidRPr="00F56B04" w:rsidRDefault="0057115F" w:rsidP="00CA70A8">
            <w:pPr>
              <w:jc w:val="center"/>
              <w:rPr>
                <w:rFonts w:ascii="Times New Roman" w:hAnsi="Times New Roman"/>
                <w:sz w:val="20"/>
              </w:rPr>
            </w:pPr>
            <w:r w:rsidRPr="00F56B04">
              <w:rPr>
                <w:rFonts w:ascii="Times New Roman" w:hAnsi="Times New Roman"/>
                <w:sz w:val="20"/>
              </w:rPr>
              <w:t>Оценка расходов, тыс. рублей</w:t>
            </w:r>
          </w:p>
        </w:tc>
      </w:tr>
      <w:tr w:rsidR="0057115F" w:rsidRPr="00F56B04" w:rsidTr="00CA70A8">
        <w:trPr>
          <w:trHeight w:val="322"/>
          <w:tblHeader/>
        </w:trPr>
        <w:tc>
          <w:tcPr>
            <w:tcW w:w="1789" w:type="dxa"/>
            <w:gridSpan w:val="2"/>
            <w:vMerge/>
            <w:vAlign w:val="center"/>
            <w:hideMark/>
          </w:tcPr>
          <w:p w:rsidR="0057115F" w:rsidRPr="00F56B04" w:rsidRDefault="0057115F" w:rsidP="00CA70A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07" w:type="dxa"/>
            <w:vMerge/>
            <w:vAlign w:val="center"/>
            <w:hideMark/>
          </w:tcPr>
          <w:p w:rsidR="0057115F" w:rsidRPr="00F56B04" w:rsidRDefault="0057115F" w:rsidP="00CA70A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458" w:type="dxa"/>
            <w:vMerge/>
            <w:vAlign w:val="center"/>
            <w:hideMark/>
          </w:tcPr>
          <w:p w:rsidR="0057115F" w:rsidRPr="00F56B04" w:rsidRDefault="0057115F" w:rsidP="00CA70A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27" w:type="dxa"/>
            <w:vMerge w:val="restart"/>
            <w:shd w:val="clear" w:color="000000" w:fill="FFFFFF"/>
            <w:vAlign w:val="center"/>
            <w:hideMark/>
          </w:tcPr>
          <w:p w:rsidR="0057115F" w:rsidRPr="00F56B04" w:rsidRDefault="0057115F" w:rsidP="00CA70A8">
            <w:pPr>
              <w:jc w:val="center"/>
              <w:rPr>
                <w:rFonts w:ascii="Times New Roman" w:hAnsi="Times New Roman"/>
                <w:sz w:val="20"/>
              </w:rPr>
            </w:pPr>
            <w:r w:rsidRPr="00F56B04">
              <w:rPr>
                <w:rFonts w:ascii="Times New Roman" w:hAnsi="Times New Roman"/>
                <w:sz w:val="20"/>
              </w:rPr>
              <w:t xml:space="preserve">Итого </w:t>
            </w:r>
          </w:p>
        </w:tc>
        <w:tc>
          <w:tcPr>
            <w:tcW w:w="1228" w:type="dxa"/>
            <w:vMerge w:val="restart"/>
            <w:shd w:val="clear" w:color="000000" w:fill="FFFFFF"/>
            <w:vAlign w:val="center"/>
            <w:hideMark/>
          </w:tcPr>
          <w:p w:rsidR="0057115F" w:rsidRPr="00F56B04" w:rsidRDefault="0057115F" w:rsidP="00CA70A8">
            <w:pPr>
              <w:jc w:val="center"/>
              <w:rPr>
                <w:rFonts w:ascii="Times New Roman" w:hAnsi="Times New Roman"/>
                <w:sz w:val="20"/>
              </w:rPr>
            </w:pPr>
            <w:r w:rsidRPr="00F56B04">
              <w:rPr>
                <w:rFonts w:ascii="Times New Roman" w:hAnsi="Times New Roman"/>
                <w:sz w:val="20"/>
              </w:rPr>
              <w:t>2016</w:t>
            </w:r>
          </w:p>
        </w:tc>
        <w:tc>
          <w:tcPr>
            <w:tcW w:w="1227" w:type="dxa"/>
            <w:vMerge w:val="restart"/>
            <w:shd w:val="clear" w:color="000000" w:fill="FFFFFF"/>
            <w:vAlign w:val="center"/>
            <w:hideMark/>
          </w:tcPr>
          <w:p w:rsidR="0057115F" w:rsidRPr="00F56B04" w:rsidRDefault="0057115F" w:rsidP="00CA70A8">
            <w:pPr>
              <w:jc w:val="center"/>
              <w:rPr>
                <w:rFonts w:ascii="Times New Roman" w:hAnsi="Times New Roman"/>
                <w:sz w:val="20"/>
              </w:rPr>
            </w:pPr>
            <w:r w:rsidRPr="00F56B04">
              <w:rPr>
                <w:rFonts w:ascii="Times New Roman" w:hAnsi="Times New Roman"/>
                <w:sz w:val="20"/>
              </w:rPr>
              <w:t>2017</w:t>
            </w:r>
          </w:p>
        </w:tc>
        <w:tc>
          <w:tcPr>
            <w:tcW w:w="1228" w:type="dxa"/>
            <w:vMerge w:val="restart"/>
            <w:shd w:val="clear" w:color="000000" w:fill="FFFFFF"/>
            <w:vAlign w:val="center"/>
            <w:hideMark/>
          </w:tcPr>
          <w:p w:rsidR="0057115F" w:rsidRPr="00F56B04" w:rsidRDefault="0057115F" w:rsidP="00CA70A8">
            <w:pPr>
              <w:jc w:val="center"/>
              <w:rPr>
                <w:rFonts w:ascii="Times New Roman" w:hAnsi="Times New Roman"/>
                <w:sz w:val="20"/>
              </w:rPr>
            </w:pPr>
            <w:r w:rsidRPr="00F56B04">
              <w:rPr>
                <w:rFonts w:ascii="Times New Roman" w:hAnsi="Times New Roman"/>
                <w:sz w:val="20"/>
              </w:rPr>
              <w:t>2018</w:t>
            </w:r>
          </w:p>
        </w:tc>
        <w:tc>
          <w:tcPr>
            <w:tcW w:w="1227" w:type="dxa"/>
            <w:vMerge w:val="restart"/>
            <w:shd w:val="clear" w:color="000000" w:fill="FFFFFF"/>
            <w:vAlign w:val="center"/>
            <w:hideMark/>
          </w:tcPr>
          <w:p w:rsidR="0057115F" w:rsidRPr="00F56B04" w:rsidRDefault="0057115F" w:rsidP="00CA70A8">
            <w:pPr>
              <w:jc w:val="center"/>
              <w:rPr>
                <w:rFonts w:ascii="Times New Roman" w:hAnsi="Times New Roman"/>
                <w:sz w:val="20"/>
              </w:rPr>
            </w:pPr>
            <w:r w:rsidRPr="00F56B04">
              <w:rPr>
                <w:rFonts w:ascii="Times New Roman" w:hAnsi="Times New Roman"/>
                <w:sz w:val="20"/>
              </w:rPr>
              <w:t>2019</w:t>
            </w:r>
          </w:p>
        </w:tc>
        <w:tc>
          <w:tcPr>
            <w:tcW w:w="1230" w:type="dxa"/>
            <w:vMerge w:val="restart"/>
            <w:shd w:val="clear" w:color="000000" w:fill="FFFFFF"/>
            <w:vAlign w:val="center"/>
            <w:hideMark/>
          </w:tcPr>
          <w:p w:rsidR="0057115F" w:rsidRPr="00F56B04" w:rsidRDefault="0057115F" w:rsidP="00CA70A8">
            <w:pPr>
              <w:jc w:val="center"/>
              <w:rPr>
                <w:rFonts w:ascii="Times New Roman" w:hAnsi="Times New Roman"/>
                <w:sz w:val="20"/>
              </w:rPr>
            </w:pPr>
            <w:r w:rsidRPr="00F56B04">
              <w:rPr>
                <w:rFonts w:ascii="Times New Roman" w:hAnsi="Times New Roman"/>
                <w:sz w:val="20"/>
              </w:rPr>
              <w:t>2020</w:t>
            </w:r>
          </w:p>
        </w:tc>
      </w:tr>
      <w:tr w:rsidR="0057115F" w:rsidRPr="00F56B04" w:rsidTr="00CA70A8">
        <w:trPr>
          <w:trHeight w:val="20"/>
          <w:tblHeader/>
        </w:trPr>
        <w:tc>
          <w:tcPr>
            <w:tcW w:w="903" w:type="dxa"/>
            <w:shd w:val="clear" w:color="000000" w:fill="FFFFFF"/>
            <w:vAlign w:val="center"/>
            <w:hideMark/>
          </w:tcPr>
          <w:p w:rsidR="0057115F" w:rsidRPr="00F56B04" w:rsidRDefault="0057115F" w:rsidP="00CA70A8">
            <w:pPr>
              <w:jc w:val="center"/>
              <w:rPr>
                <w:rFonts w:ascii="Times New Roman" w:hAnsi="Times New Roman"/>
                <w:sz w:val="20"/>
              </w:rPr>
            </w:pPr>
            <w:r w:rsidRPr="00F56B04">
              <w:rPr>
                <w:rFonts w:ascii="Times New Roman" w:hAnsi="Times New Roman"/>
                <w:sz w:val="20"/>
              </w:rPr>
              <w:lastRenderedPageBreak/>
              <w:t>МП</w:t>
            </w:r>
          </w:p>
        </w:tc>
        <w:tc>
          <w:tcPr>
            <w:tcW w:w="886" w:type="dxa"/>
            <w:shd w:val="clear" w:color="000000" w:fill="FFFFFF"/>
            <w:vAlign w:val="center"/>
            <w:hideMark/>
          </w:tcPr>
          <w:p w:rsidR="0057115F" w:rsidRPr="00F56B04" w:rsidRDefault="0057115F" w:rsidP="00CA70A8">
            <w:pPr>
              <w:jc w:val="center"/>
              <w:rPr>
                <w:rFonts w:ascii="Times New Roman" w:hAnsi="Times New Roman"/>
                <w:sz w:val="20"/>
              </w:rPr>
            </w:pPr>
            <w:r w:rsidRPr="00F56B04">
              <w:rPr>
                <w:rFonts w:ascii="Times New Roman" w:hAnsi="Times New Roman"/>
                <w:sz w:val="20"/>
              </w:rPr>
              <w:t>Пп</w:t>
            </w:r>
          </w:p>
        </w:tc>
        <w:tc>
          <w:tcPr>
            <w:tcW w:w="1907" w:type="dxa"/>
            <w:vMerge/>
            <w:vAlign w:val="center"/>
            <w:hideMark/>
          </w:tcPr>
          <w:p w:rsidR="0057115F" w:rsidRPr="00F56B04" w:rsidRDefault="0057115F" w:rsidP="00CA70A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458" w:type="dxa"/>
            <w:vMerge/>
            <w:vAlign w:val="center"/>
            <w:hideMark/>
          </w:tcPr>
          <w:p w:rsidR="0057115F" w:rsidRPr="00F56B04" w:rsidRDefault="0057115F" w:rsidP="00CA70A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27" w:type="dxa"/>
            <w:vMerge/>
            <w:vAlign w:val="center"/>
            <w:hideMark/>
          </w:tcPr>
          <w:p w:rsidR="0057115F" w:rsidRPr="00F56B04" w:rsidRDefault="0057115F" w:rsidP="00CA70A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28" w:type="dxa"/>
            <w:vMerge/>
            <w:vAlign w:val="center"/>
            <w:hideMark/>
          </w:tcPr>
          <w:p w:rsidR="0057115F" w:rsidRPr="00F56B04" w:rsidRDefault="0057115F" w:rsidP="00CA70A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27" w:type="dxa"/>
            <w:vMerge/>
            <w:vAlign w:val="center"/>
            <w:hideMark/>
          </w:tcPr>
          <w:p w:rsidR="0057115F" w:rsidRPr="00F56B04" w:rsidRDefault="0057115F" w:rsidP="00CA70A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28" w:type="dxa"/>
            <w:vMerge/>
            <w:vAlign w:val="center"/>
            <w:hideMark/>
          </w:tcPr>
          <w:p w:rsidR="0057115F" w:rsidRPr="00F56B04" w:rsidRDefault="0057115F" w:rsidP="00CA70A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27" w:type="dxa"/>
            <w:vMerge/>
            <w:vAlign w:val="center"/>
            <w:hideMark/>
          </w:tcPr>
          <w:p w:rsidR="0057115F" w:rsidRPr="00F56B04" w:rsidRDefault="0057115F" w:rsidP="00CA70A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0" w:type="dxa"/>
            <w:vMerge/>
            <w:vAlign w:val="center"/>
            <w:hideMark/>
          </w:tcPr>
          <w:p w:rsidR="0057115F" w:rsidRPr="00F56B04" w:rsidRDefault="0057115F" w:rsidP="00CA70A8">
            <w:pPr>
              <w:rPr>
                <w:rFonts w:ascii="Times New Roman" w:hAnsi="Times New Roman"/>
                <w:sz w:val="20"/>
              </w:rPr>
            </w:pPr>
          </w:p>
        </w:tc>
      </w:tr>
      <w:tr w:rsidR="0057115F" w:rsidRPr="00F56B04" w:rsidTr="00CA70A8">
        <w:trPr>
          <w:trHeight w:val="20"/>
        </w:trPr>
        <w:tc>
          <w:tcPr>
            <w:tcW w:w="903" w:type="dxa"/>
            <w:vMerge w:val="restart"/>
            <w:shd w:val="clear" w:color="000000" w:fill="FFFFFF"/>
            <w:noWrap/>
            <w:vAlign w:val="center"/>
            <w:hideMark/>
          </w:tcPr>
          <w:p w:rsidR="0057115F" w:rsidRPr="00F56B04" w:rsidRDefault="0057115F" w:rsidP="00CA70A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886" w:type="dxa"/>
            <w:vMerge w:val="restart"/>
            <w:shd w:val="clear" w:color="000000" w:fill="FFFFFF"/>
            <w:noWrap/>
            <w:vAlign w:val="center"/>
            <w:hideMark/>
          </w:tcPr>
          <w:p w:rsidR="0057115F" w:rsidRPr="00F56B04" w:rsidRDefault="0057115F" w:rsidP="00CA70A8">
            <w:pPr>
              <w:jc w:val="center"/>
              <w:rPr>
                <w:rFonts w:ascii="Times New Roman" w:hAnsi="Times New Roman"/>
                <w:sz w:val="20"/>
              </w:rPr>
            </w:pPr>
            <w:r w:rsidRPr="00F56B04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07" w:type="dxa"/>
            <w:vMerge w:val="restart"/>
            <w:shd w:val="clear" w:color="000000" w:fill="FFFFFF"/>
            <w:vAlign w:val="center"/>
            <w:hideMark/>
          </w:tcPr>
          <w:p w:rsidR="0057115F" w:rsidRPr="00F56B04" w:rsidRDefault="0057115F" w:rsidP="00CA70A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Информатизация Нюксенского муниципального района на 2016-2020 годы</w:t>
            </w:r>
          </w:p>
        </w:tc>
        <w:tc>
          <w:tcPr>
            <w:tcW w:w="3458" w:type="dxa"/>
            <w:shd w:val="clear" w:color="000000" w:fill="FFFFFF"/>
            <w:vAlign w:val="center"/>
            <w:hideMark/>
          </w:tcPr>
          <w:p w:rsidR="0057115F" w:rsidRPr="00F56B04" w:rsidRDefault="0057115F" w:rsidP="00CA70A8">
            <w:pPr>
              <w:rPr>
                <w:rFonts w:ascii="Times New Roman" w:hAnsi="Times New Roman"/>
                <w:bCs/>
                <w:sz w:val="20"/>
              </w:rPr>
            </w:pPr>
            <w:r w:rsidRPr="00F56B04">
              <w:rPr>
                <w:rFonts w:ascii="Times New Roman" w:hAnsi="Times New Roman"/>
                <w:bCs/>
                <w:sz w:val="20"/>
              </w:rPr>
              <w:t>Всего</w:t>
            </w:r>
          </w:p>
        </w:tc>
        <w:tc>
          <w:tcPr>
            <w:tcW w:w="1227" w:type="dxa"/>
            <w:shd w:val="clear" w:color="000000" w:fill="FFFFFF"/>
            <w:vAlign w:val="center"/>
            <w:hideMark/>
          </w:tcPr>
          <w:p w:rsidR="0057115F" w:rsidRPr="00F56B04" w:rsidRDefault="0057115F" w:rsidP="0057115F">
            <w:pPr>
              <w:jc w:val="right"/>
              <w:rPr>
                <w:rFonts w:ascii="Times New Roman" w:hAnsi="Times New Roman"/>
                <w:sz w:val="20"/>
              </w:rPr>
            </w:pPr>
            <w:r w:rsidRPr="0032480D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164</w:t>
            </w:r>
            <w:r w:rsidRPr="0032480D">
              <w:rPr>
                <w:rFonts w:ascii="Times New Roman" w:hAnsi="Times New Roman"/>
                <w:sz w:val="20"/>
              </w:rPr>
              <w:t>,5</w:t>
            </w:r>
            <w:r w:rsidRPr="00F56B04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28" w:type="dxa"/>
            <w:shd w:val="clear" w:color="000000" w:fill="FFFFFF"/>
            <w:noWrap/>
            <w:vAlign w:val="center"/>
            <w:hideMark/>
          </w:tcPr>
          <w:p w:rsidR="0057115F" w:rsidRPr="00F56B04" w:rsidRDefault="0057115F" w:rsidP="00CA70A8">
            <w:pPr>
              <w:jc w:val="right"/>
              <w:rPr>
                <w:rFonts w:ascii="Times New Roman" w:hAnsi="Times New Roman"/>
                <w:sz w:val="20"/>
              </w:rPr>
            </w:pPr>
            <w:r w:rsidRPr="00F56B04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27" w:type="dxa"/>
            <w:shd w:val="clear" w:color="000000" w:fill="FFFFFF"/>
            <w:noWrap/>
            <w:vAlign w:val="center"/>
            <w:hideMark/>
          </w:tcPr>
          <w:p w:rsidR="0057115F" w:rsidRPr="00F56B04" w:rsidRDefault="0057115F" w:rsidP="00CA70A8">
            <w:pPr>
              <w:jc w:val="right"/>
              <w:rPr>
                <w:rFonts w:ascii="Times New Roman" w:hAnsi="Times New Roman"/>
                <w:sz w:val="20"/>
              </w:rPr>
            </w:pPr>
            <w:r w:rsidRPr="00F56B04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28" w:type="dxa"/>
            <w:shd w:val="clear" w:color="000000" w:fill="FFFFFF"/>
            <w:noWrap/>
            <w:vAlign w:val="center"/>
            <w:hideMark/>
          </w:tcPr>
          <w:p w:rsidR="0057115F" w:rsidRPr="00F56B04" w:rsidRDefault="0057115F" w:rsidP="00CA70A8">
            <w:pPr>
              <w:jc w:val="right"/>
              <w:rPr>
                <w:rFonts w:ascii="Times New Roman" w:hAnsi="Times New Roman"/>
                <w:sz w:val="20"/>
              </w:rPr>
            </w:pPr>
            <w:r w:rsidRPr="00F56B04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27" w:type="dxa"/>
            <w:shd w:val="clear" w:color="000000" w:fill="FFFFFF"/>
            <w:noWrap/>
            <w:vAlign w:val="center"/>
            <w:hideMark/>
          </w:tcPr>
          <w:p w:rsidR="0057115F" w:rsidRPr="00F56B04" w:rsidRDefault="0057115F" w:rsidP="00CA70A8">
            <w:pPr>
              <w:jc w:val="right"/>
              <w:rPr>
                <w:rFonts w:ascii="Times New Roman" w:hAnsi="Times New Roman"/>
                <w:sz w:val="20"/>
              </w:rPr>
            </w:pPr>
            <w:r w:rsidRPr="00F56B04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:rsidR="0057115F" w:rsidRPr="00F56B04" w:rsidRDefault="0057115F" w:rsidP="00CA70A8">
            <w:pPr>
              <w:jc w:val="right"/>
              <w:rPr>
                <w:rFonts w:ascii="Times New Roman" w:hAnsi="Times New Roman"/>
                <w:sz w:val="20"/>
              </w:rPr>
            </w:pPr>
            <w:r w:rsidRPr="00F56B04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57115F" w:rsidRPr="00F56B04" w:rsidTr="00CA70A8">
        <w:trPr>
          <w:trHeight w:val="20"/>
        </w:trPr>
        <w:tc>
          <w:tcPr>
            <w:tcW w:w="903" w:type="dxa"/>
            <w:vMerge/>
            <w:vAlign w:val="center"/>
            <w:hideMark/>
          </w:tcPr>
          <w:p w:rsidR="0057115F" w:rsidRPr="00F56B04" w:rsidRDefault="0057115F" w:rsidP="00CA70A8">
            <w:pPr>
              <w:rPr>
                <w:rFonts w:ascii="Times New Roman" w:hAnsi="Times New Roman"/>
                <w:sz w:val="20"/>
              </w:rPr>
            </w:pPr>
            <w:bookmarkStart w:id="18" w:name="_Hlk437947506"/>
          </w:p>
        </w:tc>
        <w:tc>
          <w:tcPr>
            <w:tcW w:w="886" w:type="dxa"/>
            <w:vMerge/>
            <w:vAlign w:val="center"/>
            <w:hideMark/>
          </w:tcPr>
          <w:p w:rsidR="0057115F" w:rsidRPr="00F56B04" w:rsidRDefault="0057115F" w:rsidP="00CA70A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07" w:type="dxa"/>
            <w:vMerge/>
            <w:vAlign w:val="center"/>
            <w:hideMark/>
          </w:tcPr>
          <w:p w:rsidR="0057115F" w:rsidRPr="00F56B04" w:rsidRDefault="0057115F" w:rsidP="00CA70A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458" w:type="dxa"/>
            <w:shd w:val="clear" w:color="000000" w:fill="FFFFFF"/>
            <w:vAlign w:val="center"/>
            <w:hideMark/>
          </w:tcPr>
          <w:p w:rsidR="0057115F" w:rsidRPr="00F56B04" w:rsidRDefault="0057115F" w:rsidP="00CA70A8">
            <w:pPr>
              <w:rPr>
                <w:rFonts w:ascii="Times New Roman" w:hAnsi="Times New Roman"/>
                <w:sz w:val="20"/>
              </w:rPr>
            </w:pPr>
            <w:r w:rsidRPr="00F56B04">
              <w:rPr>
                <w:rFonts w:ascii="Times New Roman" w:hAnsi="Times New Roman"/>
                <w:sz w:val="20"/>
              </w:rPr>
              <w:t>бюджет муниципального района</w:t>
            </w:r>
          </w:p>
        </w:tc>
        <w:tc>
          <w:tcPr>
            <w:tcW w:w="1227" w:type="dxa"/>
            <w:shd w:val="clear" w:color="000000" w:fill="FFFFFF"/>
            <w:vAlign w:val="center"/>
            <w:hideMark/>
          </w:tcPr>
          <w:p w:rsidR="0057115F" w:rsidRPr="00F56B04" w:rsidRDefault="0057115F" w:rsidP="0057115F">
            <w:pPr>
              <w:jc w:val="right"/>
              <w:rPr>
                <w:rFonts w:ascii="Times New Roman" w:hAnsi="Times New Roman"/>
                <w:sz w:val="20"/>
              </w:rPr>
            </w:pPr>
            <w:r w:rsidRPr="0032480D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164</w:t>
            </w:r>
            <w:r w:rsidRPr="0032480D">
              <w:rPr>
                <w:rFonts w:ascii="Times New Roman" w:hAnsi="Times New Roman"/>
                <w:sz w:val="20"/>
              </w:rPr>
              <w:t>,5</w:t>
            </w:r>
            <w:r w:rsidRPr="00F56B04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28" w:type="dxa"/>
            <w:shd w:val="clear" w:color="000000" w:fill="FFFFFF"/>
            <w:noWrap/>
            <w:vAlign w:val="center"/>
            <w:hideMark/>
          </w:tcPr>
          <w:p w:rsidR="0057115F" w:rsidRPr="00F56B04" w:rsidRDefault="0057115F" w:rsidP="0057115F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492,9</w:t>
            </w:r>
            <w:r w:rsidRPr="00F56B04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27" w:type="dxa"/>
            <w:shd w:val="clear" w:color="000000" w:fill="FFFFFF"/>
            <w:noWrap/>
            <w:vAlign w:val="center"/>
            <w:hideMark/>
          </w:tcPr>
          <w:p w:rsidR="0057115F" w:rsidRPr="00F56B04" w:rsidRDefault="0057115F" w:rsidP="00CA70A8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417,9</w:t>
            </w:r>
            <w:r w:rsidRPr="00F56B04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28" w:type="dxa"/>
            <w:shd w:val="clear" w:color="000000" w:fill="FFFFFF"/>
            <w:noWrap/>
            <w:vAlign w:val="center"/>
            <w:hideMark/>
          </w:tcPr>
          <w:p w:rsidR="0057115F" w:rsidRPr="00F56B04" w:rsidRDefault="0057115F" w:rsidP="00CA70A8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417,9</w:t>
            </w:r>
            <w:r w:rsidRPr="00F56B04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27" w:type="dxa"/>
            <w:shd w:val="clear" w:color="000000" w:fill="FFFFFF"/>
            <w:noWrap/>
            <w:vAlign w:val="center"/>
            <w:hideMark/>
          </w:tcPr>
          <w:p w:rsidR="0057115F" w:rsidRPr="00F56B04" w:rsidRDefault="0057115F" w:rsidP="00CA70A8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417,9</w:t>
            </w:r>
            <w:r w:rsidRPr="00F56B04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:rsidR="0057115F" w:rsidRPr="00F56B04" w:rsidRDefault="0057115F" w:rsidP="00CA70A8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417,9</w:t>
            </w:r>
            <w:r w:rsidRPr="00F56B04">
              <w:rPr>
                <w:rFonts w:ascii="Times New Roman" w:hAnsi="Times New Roman"/>
                <w:sz w:val="20"/>
              </w:rPr>
              <w:t> </w:t>
            </w:r>
          </w:p>
        </w:tc>
      </w:tr>
      <w:bookmarkEnd w:id="18"/>
      <w:tr w:rsidR="0057115F" w:rsidRPr="00F56B04" w:rsidTr="00CA70A8">
        <w:trPr>
          <w:trHeight w:val="20"/>
        </w:trPr>
        <w:tc>
          <w:tcPr>
            <w:tcW w:w="903" w:type="dxa"/>
            <w:vMerge/>
            <w:vAlign w:val="center"/>
            <w:hideMark/>
          </w:tcPr>
          <w:p w:rsidR="0057115F" w:rsidRPr="00F56B04" w:rsidRDefault="0057115F" w:rsidP="00CA70A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57115F" w:rsidRPr="00F56B04" w:rsidRDefault="0057115F" w:rsidP="00CA70A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07" w:type="dxa"/>
            <w:vMerge/>
            <w:vAlign w:val="center"/>
            <w:hideMark/>
          </w:tcPr>
          <w:p w:rsidR="0057115F" w:rsidRPr="00F56B04" w:rsidRDefault="0057115F" w:rsidP="00CA70A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458" w:type="dxa"/>
            <w:shd w:val="clear" w:color="000000" w:fill="FFFFFF"/>
            <w:vAlign w:val="center"/>
            <w:hideMark/>
          </w:tcPr>
          <w:p w:rsidR="0057115F" w:rsidRPr="00F56B04" w:rsidRDefault="0057115F" w:rsidP="00CA70A8">
            <w:pPr>
              <w:ind w:firstLineChars="100" w:firstLine="200"/>
              <w:rPr>
                <w:rFonts w:ascii="Times New Roman" w:hAnsi="Times New Roman"/>
                <w:sz w:val="20"/>
              </w:rPr>
            </w:pPr>
            <w:r w:rsidRPr="00F56B04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227" w:type="dxa"/>
            <w:shd w:val="clear" w:color="000000" w:fill="FFFFFF"/>
            <w:vAlign w:val="center"/>
            <w:hideMark/>
          </w:tcPr>
          <w:p w:rsidR="0057115F" w:rsidRPr="00F56B04" w:rsidRDefault="0057115F" w:rsidP="00CA70A8">
            <w:pPr>
              <w:jc w:val="right"/>
              <w:rPr>
                <w:rFonts w:ascii="Times New Roman" w:hAnsi="Times New Roman"/>
                <w:sz w:val="20"/>
              </w:rPr>
            </w:pPr>
            <w:r w:rsidRPr="00F56B04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28" w:type="dxa"/>
            <w:shd w:val="clear" w:color="000000" w:fill="FFFFFF"/>
            <w:noWrap/>
            <w:vAlign w:val="center"/>
            <w:hideMark/>
          </w:tcPr>
          <w:p w:rsidR="0057115F" w:rsidRPr="00F56B04" w:rsidRDefault="0057115F" w:rsidP="00CA70A8">
            <w:pPr>
              <w:jc w:val="right"/>
              <w:rPr>
                <w:rFonts w:ascii="Times New Roman" w:hAnsi="Times New Roman"/>
                <w:sz w:val="20"/>
              </w:rPr>
            </w:pPr>
            <w:r w:rsidRPr="00F56B04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27" w:type="dxa"/>
            <w:shd w:val="clear" w:color="000000" w:fill="FFFFFF"/>
            <w:noWrap/>
            <w:vAlign w:val="center"/>
            <w:hideMark/>
          </w:tcPr>
          <w:p w:rsidR="0057115F" w:rsidRPr="00F56B04" w:rsidRDefault="0057115F" w:rsidP="00CA70A8">
            <w:pPr>
              <w:jc w:val="right"/>
              <w:rPr>
                <w:rFonts w:ascii="Times New Roman" w:hAnsi="Times New Roman"/>
                <w:sz w:val="20"/>
              </w:rPr>
            </w:pPr>
            <w:r w:rsidRPr="00F56B04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28" w:type="dxa"/>
            <w:shd w:val="clear" w:color="000000" w:fill="FFFFFF"/>
            <w:noWrap/>
            <w:vAlign w:val="center"/>
            <w:hideMark/>
          </w:tcPr>
          <w:p w:rsidR="0057115F" w:rsidRPr="00F56B04" w:rsidRDefault="0057115F" w:rsidP="00CA70A8">
            <w:pPr>
              <w:jc w:val="right"/>
              <w:rPr>
                <w:rFonts w:ascii="Times New Roman" w:hAnsi="Times New Roman"/>
                <w:sz w:val="20"/>
              </w:rPr>
            </w:pPr>
            <w:r w:rsidRPr="00F56B04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27" w:type="dxa"/>
            <w:shd w:val="clear" w:color="000000" w:fill="FFFFFF"/>
            <w:noWrap/>
            <w:vAlign w:val="center"/>
            <w:hideMark/>
          </w:tcPr>
          <w:p w:rsidR="0057115F" w:rsidRPr="00F56B04" w:rsidRDefault="0057115F" w:rsidP="00CA70A8">
            <w:pPr>
              <w:jc w:val="right"/>
              <w:rPr>
                <w:rFonts w:ascii="Times New Roman" w:hAnsi="Times New Roman"/>
                <w:sz w:val="20"/>
              </w:rPr>
            </w:pPr>
            <w:r w:rsidRPr="00F56B04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:rsidR="0057115F" w:rsidRPr="00F56B04" w:rsidRDefault="0057115F" w:rsidP="00CA70A8">
            <w:pPr>
              <w:jc w:val="right"/>
              <w:rPr>
                <w:rFonts w:ascii="Times New Roman" w:hAnsi="Times New Roman"/>
                <w:sz w:val="20"/>
              </w:rPr>
            </w:pPr>
            <w:r w:rsidRPr="00F56B04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DD0C9F" w:rsidRPr="00F56B04" w:rsidTr="00CA70A8">
        <w:trPr>
          <w:trHeight w:val="20"/>
        </w:trPr>
        <w:tc>
          <w:tcPr>
            <w:tcW w:w="903" w:type="dxa"/>
            <w:vMerge/>
            <w:vAlign w:val="center"/>
            <w:hideMark/>
          </w:tcPr>
          <w:p w:rsidR="00DD0C9F" w:rsidRPr="00F56B04" w:rsidRDefault="00DD0C9F" w:rsidP="00CA70A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DD0C9F" w:rsidRPr="00F56B04" w:rsidRDefault="00DD0C9F" w:rsidP="00CA70A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07" w:type="dxa"/>
            <w:vMerge/>
            <w:vAlign w:val="center"/>
            <w:hideMark/>
          </w:tcPr>
          <w:p w:rsidR="00DD0C9F" w:rsidRPr="00F56B04" w:rsidRDefault="00DD0C9F" w:rsidP="00CA70A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458" w:type="dxa"/>
            <w:shd w:val="clear" w:color="000000" w:fill="FFFFFF"/>
            <w:vAlign w:val="center"/>
            <w:hideMark/>
          </w:tcPr>
          <w:p w:rsidR="00DD0C9F" w:rsidRPr="00F56B04" w:rsidRDefault="00DD0C9F" w:rsidP="00CA70A8">
            <w:pPr>
              <w:ind w:left="230"/>
              <w:rPr>
                <w:rFonts w:ascii="Times New Roman" w:hAnsi="Times New Roman"/>
                <w:sz w:val="20"/>
              </w:rPr>
            </w:pPr>
            <w:r w:rsidRPr="00F56B04">
              <w:rPr>
                <w:rFonts w:ascii="Times New Roman" w:hAnsi="Times New Roman"/>
                <w:sz w:val="20"/>
              </w:rPr>
              <w:t>собственные средства бюджета муниципального района</w:t>
            </w:r>
          </w:p>
        </w:tc>
        <w:tc>
          <w:tcPr>
            <w:tcW w:w="1227" w:type="dxa"/>
            <w:shd w:val="clear" w:color="000000" w:fill="FFFFFF"/>
            <w:vAlign w:val="center"/>
            <w:hideMark/>
          </w:tcPr>
          <w:p w:rsidR="00DD0C9F" w:rsidRPr="00F56B04" w:rsidRDefault="00DD0C9F" w:rsidP="008F032E">
            <w:pPr>
              <w:jc w:val="right"/>
              <w:rPr>
                <w:rFonts w:ascii="Times New Roman" w:hAnsi="Times New Roman"/>
                <w:sz w:val="20"/>
              </w:rPr>
            </w:pPr>
            <w:r w:rsidRPr="0032480D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164</w:t>
            </w:r>
            <w:r w:rsidRPr="0032480D">
              <w:rPr>
                <w:rFonts w:ascii="Times New Roman" w:hAnsi="Times New Roman"/>
                <w:sz w:val="20"/>
              </w:rPr>
              <w:t>,5</w:t>
            </w:r>
            <w:r w:rsidRPr="00F56B04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28" w:type="dxa"/>
            <w:shd w:val="clear" w:color="000000" w:fill="FFFFFF"/>
            <w:noWrap/>
            <w:vAlign w:val="center"/>
            <w:hideMark/>
          </w:tcPr>
          <w:p w:rsidR="00DD0C9F" w:rsidRPr="00F56B04" w:rsidRDefault="00DD0C9F" w:rsidP="008F032E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492,9</w:t>
            </w:r>
            <w:r w:rsidRPr="00F56B04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27" w:type="dxa"/>
            <w:shd w:val="clear" w:color="000000" w:fill="FFFFFF"/>
            <w:noWrap/>
            <w:vAlign w:val="center"/>
            <w:hideMark/>
          </w:tcPr>
          <w:p w:rsidR="00DD0C9F" w:rsidRPr="00F56B04" w:rsidRDefault="00DD0C9F" w:rsidP="008F032E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417,9</w:t>
            </w:r>
            <w:r w:rsidRPr="00F56B04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28" w:type="dxa"/>
            <w:shd w:val="clear" w:color="000000" w:fill="FFFFFF"/>
            <w:noWrap/>
            <w:vAlign w:val="center"/>
            <w:hideMark/>
          </w:tcPr>
          <w:p w:rsidR="00DD0C9F" w:rsidRPr="00F56B04" w:rsidRDefault="00DD0C9F" w:rsidP="008F032E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417,9</w:t>
            </w:r>
            <w:r w:rsidRPr="00F56B04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27" w:type="dxa"/>
            <w:shd w:val="clear" w:color="000000" w:fill="FFFFFF"/>
            <w:noWrap/>
            <w:vAlign w:val="center"/>
            <w:hideMark/>
          </w:tcPr>
          <w:p w:rsidR="00DD0C9F" w:rsidRPr="00F56B04" w:rsidRDefault="00DD0C9F" w:rsidP="008F032E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417,9</w:t>
            </w:r>
            <w:r w:rsidRPr="00F56B04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:rsidR="00DD0C9F" w:rsidRPr="00F56B04" w:rsidRDefault="00DD0C9F" w:rsidP="008F032E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417,9</w:t>
            </w:r>
            <w:r w:rsidRPr="00F56B04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DD0C9F" w:rsidRPr="00F56B04" w:rsidTr="00CA70A8">
        <w:trPr>
          <w:trHeight w:val="20"/>
        </w:trPr>
        <w:tc>
          <w:tcPr>
            <w:tcW w:w="903" w:type="dxa"/>
            <w:vMerge/>
            <w:vAlign w:val="center"/>
            <w:hideMark/>
          </w:tcPr>
          <w:p w:rsidR="00DD0C9F" w:rsidRPr="00F56B04" w:rsidRDefault="00DD0C9F" w:rsidP="00CA70A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DD0C9F" w:rsidRPr="00F56B04" w:rsidRDefault="00DD0C9F" w:rsidP="00CA70A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07" w:type="dxa"/>
            <w:vMerge/>
            <w:vAlign w:val="center"/>
            <w:hideMark/>
          </w:tcPr>
          <w:p w:rsidR="00DD0C9F" w:rsidRPr="00F56B04" w:rsidRDefault="00DD0C9F" w:rsidP="00CA70A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458" w:type="dxa"/>
            <w:shd w:val="clear" w:color="000000" w:fill="FFFFFF"/>
            <w:vAlign w:val="center"/>
            <w:hideMark/>
          </w:tcPr>
          <w:p w:rsidR="00DD0C9F" w:rsidRPr="00F56B04" w:rsidRDefault="00DD0C9F" w:rsidP="00CA70A8">
            <w:pPr>
              <w:ind w:left="230"/>
              <w:rPr>
                <w:rFonts w:ascii="Times New Roman" w:hAnsi="Times New Roman"/>
                <w:sz w:val="20"/>
              </w:rPr>
            </w:pPr>
            <w:r w:rsidRPr="00F56B04">
              <w:rPr>
                <w:rFonts w:ascii="Times New Roman" w:hAnsi="Times New Roman"/>
                <w:sz w:val="20"/>
              </w:rPr>
              <w:t>субсидии из бюджета субъекта Российской Федерации</w:t>
            </w:r>
          </w:p>
        </w:tc>
        <w:tc>
          <w:tcPr>
            <w:tcW w:w="1227" w:type="dxa"/>
            <w:shd w:val="clear" w:color="000000" w:fill="FFFFFF"/>
            <w:vAlign w:val="center"/>
            <w:hideMark/>
          </w:tcPr>
          <w:p w:rsidR="00DD0C9F" w:rsidRPr="00F56B04" w:rsidRDefault="00DD0C9F" w:rsidP="00CA70A8">
            <w:pPr>
              <w:jc w:val="right"/>
              <w:rPr>
                <w:rFonts w:ascii="Times New Roman" w:hAnsi="Times New Roman"/>
                <w:sz w:val="20"/>
              </w:rPr>
            </w:pPr>
            <w:r w:rsidRPr="00F56B04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28" w:type="dxa"/>
            <w:shd w:val="clear" w:color="000000" w:fill="FFFFFF"/>
            <w:noWrap/>
            <w:vAlign w:val="center"/>
            <w:hideMark/>
          </w:tcPr>
          <w:p w:rsidR="00DD0C9F" w:rsidRPr="00F56B04" w:rsidRDefault="00DD0C9F" w:rsidP="00CA70A8">
            <w:pPr>
              <w:jc w:val="right"/>
              <w:rPr>
                <w:rFonts w:ascii="Times New Roman" w:hAnsi="Times New Roman"/>
                <w:sz w:val="20"/>
              </w:rPr>
            </w:pPr>
            <w:r w:rsidRPr="00F56B04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27" w:type="dxa"/>
            <w:shd w:val="clear" w:color="000000" w:fill="FFFFFF"/>
            <w:noWrap/>
            <w:vAlign w:val="center"/>
            <w:hideMark/>
          </w:tcPr>
          <w:p w:rsidR="00DD0C9F" w:rsidRPr="00F56B04" w:rsidRDefault="00DD0C9F" w:rsidP="00CA70A8">
            <w:pPr>
              <w:jc w:val="right"/>
              <w:rPr>
                <w:rFonts w:ascii="Times New Roman" w:hAnsi="Times New Roman"/>
                <w:sz w:val="20"/>
              </w:rPr>
            </w:pPr>
            <w:r w:rsidRPr="00F56B04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28" w:type="dxa"/>
            <w:shd w:val="clear" w:color="000000" w:fill="FFFFFF"/>
            <w:noWrap/>
            <w:vAlign w:val="center"/>
            <w:hideMark/>
          </w:tcPr>
          <w:p w:rsidR="00DD0C9F" w:rsidRPr="00F56B04" w:rsidRDefault="00DD0C9F" w:rsidP="00CA70A8">
            <w:pPr>
              <w:jc w:val="right"/>
              <w:rPr>
                <w:rFonts w:ascii="Times New Roman" w:hAnsi="Times New Roman"/>
                <w:sz w:val="20"/>
              </w:rPr>
            </w:pPr>
            <w:r w:rsidRPr="00F56B04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27" w:type="dxa"/>
            <w:shd w:val="clear" w:color="000000" w:fill="FFFFFF"/>
            <w:noWrap/>
            <w:vAlign w:val="center"/>
            <w:hideMark/>
          </w:tcPr>
          <w:p w:rsidR="00DD0C9F" w:rsidRPr="00F56B04" w:rsidRDefault="00DD0C9F" w:rsidP="00CA70A8">
            <w:pPr>
              <w:jc w:val="right"/>
              <w:rPr>
                <w:rFonts w:ascii="Times New Roman" w:hAnsi="Times New Roman"/>
                <w:sz w:val="20"/>
              </w:rPr>
            </w:pPr>
            <w:r w:rsidRPr="00F56B04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:rsidR="00DD0C9F" w:rsidRPr="00F56B04" w:rsidRDefault="00DD0C9F" w:rsidP="00CA70A8">
            <w:pPr>
              <w:jc w:val="right"/>
              <w:rPr>
                <w:rFonts w:ascii="Times New Roman" w:hAnsi="Times New Roman"/>
                <w:sz w:val="20"/>
              </w:rPr>
            </w:pPr>
            <w:r w:rsidRPr="00F56B04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DD0C9F" w:rsidRPr="00F56B04" w:rsidTr="00CA70A8">
        <w:trPr>
          <w:trHeight w:val="20"/>
        </w:trPr>
        <w:tc>
          <w:tcPr>
            <w:tcW w:w="903" w:type="dxa"/>
            <w:vMerge/>
            <w:vAlign w:val="center"/>
          </w:tcPr>
          <w:p w:rsidR="00DD0C9F" w:rsidRPr="00F56B04" w:rsidRDefault="00DD0C9F" w:rsidP="00CA70A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86" w:type="dxa"/>
            <w:vMerge/>
            <w:vAlign w:val="center"/>
          </w:tcPr>
          <w:p w:rsidR="00DD0C9F" w:rsidRPr="00F56B04" w:rsidRDefault="00DD0C9F" w:rsidP="00CA70A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07" w:type="dxa"/>
            <w:vMerge/>
            <w:vAlign w:val="center"/>
          </w:tcPr>
          <w:p w:rsidR="00DD0C9F" w:rsidRPr="00F56B04" w:rsidRDefault="00DD0C9F" w:rsidP="00CA70A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458" w:type="dxa"/>
            <w:shd w:val="clear" w:color="000000" w:fill="FFFFFF"/>
            <w:vAlign w:val="center"/>
          </w:tcPr>
          <w:p w:rsidR="00DD0C9F" w:rsidRPr="00F56B04" w:rsidRDefault="00DD0C9F" w:rsidP="00CA70A8">
            <w:pPr>
              <w:ind w:left="230"/>
              <w:rPr>
                <w:rFonts w:ascii="Times New Roman" w:hAnsi="Times New Roman"/>
                <w:sz w:val="20"/>
              </w:rPr>
            </w:pPr>
            <w:r w:rsidRPr="00F56B04">
              <w:rPr>
                <w:rFonts w:ascii="Times New Roman" w:hAnsi="Times New Roman"/>
                <w:sz w:val="20"/>
              </w:rPr>
              <w:t>субвенции из бюджета субъекта Российской Федерации</w:t>
            </w:r>
          </w:p>
        </w:tc>
        <w:tc>
          <w:tcPr>
            <w:tcW w:w="1227" w:type="dxa"/>
            <w:shd w:val="clear" w:color="000000" w:fill="FFFFFF"/>
            <w:vAlign w:val="center"/>
          </w:tcPr>
          <w:p w:rsidR="00DD0C9F" w:rsidRPr="00F56B04" w:rsidRDefault="00DD0C9F" w:rsidP="00CA70A8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228" w:type="dxa"/>
            <w:shd w:val="clear" w:color="000000" w:fill="FFFFFF"/>
            <w:noWrap/>
            <w:vAlign w:val="center"/>
          </w:tcPr>
          <w:p w:rsidR="00DD0C9F" w:rsidRPr="00F56B04" w:rsidRDefault="00DD0C9F" w:rsidP="00CA70A8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227" w:type="dxa"/>
            <w:shd w:val="clear" w:color="000000" w:fill="FFFFFF"/>
            <w:noWrap/>
            <w:vAlign w:val="center"/>
          </w:tcPr>
          <w:p w:rsidR="00DD0C9F" w:rsidRPr="00F56B04" w:rsidRDefault="00DD0C9F" w:rsidP="00CA70A8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228" w:type="dxa"/>
            <w:shd w:val="clear" w:color="000000" w:fill="FFFFFF"/>
            <w:noWrap/>
            <w:vAlign w:val="center"/>
          </w:tcPr>
          <w:p w:rsidR="00DD0C9F" w:rsidRPr="00F56B04" w:rsidRDefault="00DD0C9F" w:rsidP="00CA70A8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227" w:type="dxa"/>
            <w:shd w:val="clear" w:color="000000" w:fill="FFFFFF"/>
            <w:noWrap/>
            <w:vAlign w:val="center"/>
          </w:tcPr>
          <w:p w:rsidR="00DD0C9F" w:rsidRPr="00F56B04" w:rsidRDefault="00DD0C9F" w:rsidP="00CA70A8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230" w:type="dxa"/>
            <w:shd w:val="clear" w:color="000000" w:fill="FFFFFF"/>
            <w:noWrap/>
            <w:vAlign w:val="center"/>
          </w:tcPr>
          <w:p w:rsidR="00DD0C9F" w:rsidRPr="00F56B04" w:rsidRDefault="00DD0C9F" w:rsidP="00CA70A8">
            <w:pPr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DD0C9F" w:rsidRPr="00F56B04" w:rsidTr="00CA70A8">
        <w:trPr>
          <w:trHeight w:val="20"/>
        </w:trPr>
        <w:tc>
          <w:tcPr>
            <w:tcW w:w="903" w:type="dxa"/>
            <w:vMerge/>
            <w:vAlign w:val="center"/>
          </w:tcPr>
          <w:p w:rsidR="00DD0C9F" w:rsidRPr="00F56B04" w:rsidRDefault="00DD0C9F" w:rsidP="00CA70A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86" w:type="dxa"/>
            <w:vMerge/>
            <w:vAlign w:val="center"/>
          </w:tcPr>
          <w:p w:rsidR="00DD0C9F" w:rsidRPr="00F56B04" w:rsidRDefault="00DD0C9F" w:rsidP="00CA70A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07" w:type="dxa"/>
            <w:vMerge/>
            <w:vAlign w:val="center"/>
          </w:tcPr>
          <w:p w:rsidR="00DD0C9F" w:rsidRPr="00F56B04" w:rsidRDefault="00DD0C9F" w:rsidP="00CA70A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458" w:type="dxa"/>
            <w:shd w:val="clear" w:color="000000" w:fill="FFFFFF"/>
            <w:vAlign w:val="center"/>
          </w:tcPr>
          <w:p w:rsidR="00DD0C9F" w:rsidRPr="00F56B04" w:rsidRDefault="00DD0C9F" w:rsidP="00CA70A8">
            <w:pPr>
              <w:ind w:left="230"/>
              <w:rPr>
                <w:rFonts w:ascii="Times New Roman" w:hAnsi="Times New Roman"/>
                <w:sz w:val="20"/>
              </w:rPr>
            </w:pPr>
            <w:r w:rsidRPr="00F56B04">
              <w:rPr>
                <w:rFonts w:ascii="Times New Roman" w:hAnsi="Times New Roman"/>
                <w:sz w:val="20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227" w:type="dxa"/>
            <w:shd w:val="clear" w:color="000000" w:fill="FFFFFF"/>
            <w:vAlign w:val="center"/>
          </w:tcPr>
          <w:p w:rsidR="00DD0C9F" w:rsidRPr="00F56B04" w:rsidRDefault="00DD0C9F" w:rsidP="00CA70A8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228" w:type="dxa"/>
            <w:shd w:val="clear" w:color="000000" w:fill="FFFFFF"/>
            <w:noWrap/>
            <w:vAlign w:val="center"/>
          </w:tcPr>
          <w:p w:rsidR="00DD0C9F" w:rsidRPr="00F56B04" w:rsidRDefault="00DD0C9F" w:rsidP="00CA70A8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227" w:type="dxa"/>
            <w:shd w:val="clear" w:color="000000" w:fill="FFFFFF"/>
            <w:noWrap/>
            <w:vAlign w:val="center"/>
          </w:tcPr>
          <w:p w:rsidR="00DD0C9F" w:rsidRPr="00F56B04" w:rsidRDefault="00DD0C9F" w:rsidP="00CA70A8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228" w:type="dxa"/>
            <w:shd w:val="clear" w:color="000000" w:fill="FFFFFF"/>
            <w:noWrap/>
            <w:vAlign w:val="center"/>
          </w:tcPr>
          <w:p w:rsidR="00DD0C9F" w:rsidRPr="00F56B04" w:rsidRDefault="00DD0C9F" w:rsidP="00CA70A8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227" w:type="dxa"/>
            <w:shd w:val="clear" w:color="000000" w:fill="FFFFFF"/>
            <w:noWrap/>
            <w:vAlign w:val="center"/>
          </w:tcPr>
          <w:p w:rsidR="00DD0C9F" w:rsidRPr="00F56B04" w:rsidRDefault="00DD0C9F" w:rsidP="00CA70A8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230" w:type="dxa"/>
            <w:shd w:val="clear" w:color="000000" w:fill="FFFFFF"/>
            <w:noWrap/>
            <w:vAlign w:val="center"/>
          </w:tcPr>
          <w:p w:rsidR="00DD0C9F" w:rsidRPr="00F56B04" w:rsidRDefault="00DD0C9F" w:rsidP="00CA70A8">
            <w:pPr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DD0C9F" w:rsidRPr="00F56B04" w:rsidTr="00CA70A8">
        <w:trPr>
          <w:trHeight w:val="20"/>
        </w:trPr>
        <w:tc>
          <w:tcPr>
            <w:tcW w:w="903" w:type="dxa"/>
            <w:vMerge/>
            <w:vAlign w:val="center"/>
            <w:hideMark/>
          </w:tcPr>
          <w:p w:rsidR="00DD0C9F" w:rsidRPr="00F56B04" w:rsidRDefault="00DD0C9F" w:rsidP="00CA70A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DD0C9F" w:rsidRPr="00F56B04" w:rsidRDefault="00DD0C9F" w:rsidP="00CA70A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07" w:type="dxa"/>
            <w:vMerge/>
            <w:vAlign w:val="center"/>
            <w:hideMark/>
          </w:tcPr>
          <w:p w:rsidR="00DD0C9F" w:rsidRPr="00F56B04" w:rsidRDefault="00DD0C9F" w:rsidP="00CA70A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458" w:type="dxa"/>
            <w:shd w:val="clear" w:color="000000" w:fill="FFFFFF"/>
            <w:vAlign w:val="center"/>
            <w:hideMark/>
          </w:tcPr>
          <w:p w:rsidR="00DD0C9F" w:rsidRPr="00F56B04" w:rsidRDefault="00DD0C9F" w:rsidP="00CA70A8">
            <w:pPr>
              <w:ind w:left="230"/>
              <w:rPr>
                <w:rFonts w:ascii="Times New Roman" w:hAnsi="Times New Roman"/>
                <w:sz w:val="20"/>
              </w:rPr>
            </w:pPr>
            <w:r w:rsidRPr="00F56B04">
              <w:rPr>
                <w:rFonts w:ascii="Times New Roman" w:hAnsi="Times New Roman"/>
                <w:sz w:val="20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227" w:type="dxa"/>
            <w:shd w:val="clear" w:color="000000" w:fill="FFFFFF"/>
            <w:vAlign w:val="center"/>
            <w:hideMark/>
          </w:tcPr>
          <w:p w:rsidR="00DD0C9F" w:rsidRPr="00F56B04" w:rsidRDefault="00DD0C9F" w:rsidP="00CA70A8">
            <w:pPr>
              <w:jc w:val="right"/>
              <w:rPr>
                <w:rFonts w:ascii="Times New Roman" w:hAnsi="Times New Roman"/>
                <w:sz w:val="20"/>
              </w:rPr>
            </w:pPr>
            <w:r w:rsidRPr="00F56B04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28" w:type="dxa"/>
            <w:shd w:val="clear" w:color="000000" w:fill="FFFFFF"/>
            <w:noWrap/>
            <w:vAlign w:val="center"/>
            <w:hideMark/>
          </w:tcPr>
          <w:p w:rsidR="00DD0C9F" w:rsidRPr="00F56B04" w:rsidRDefault="00DD0C9F" w:rsidP="00CA70A8">
            <w:pPr>
              <w:jc w:val="right"/>
              <w:rPr>
                <w:rFonts w:ascii="Times New Roman" w:hAnsi="Times New Roman"/>
                <w:sz w:val="20"/>
              </w:rPr>
            </w:pPr>
            <w:r w:rsidRPr="00F56B04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27" w:type="dxa"/>
            <w:shd w:val="clear" w:color="000000" w:fill="FFFFFF"/>
            <w:noWrap/>
            <w:vAlign w:val="center"/>
            <w:hideMark/>
          </w:tcPr>
          <w:p w:rsidR="00DD0C9F" w:rsidRPr="00F56B04" w:rsidRDefault="00DD0C9F" w:rsidP="00CA70A8">
            <w:pPr>
              <w:jc w:val="right"/>
              <w:rPr>
                <w:rFonts w:ascii="Times New Roman" w:hAnsi="Times New Roman"/>
                <w:sz w:val="20"/>
              </w:rPr>
            </w:pPr>
            <w:r w:rsidRPr="00F56B04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28" w:type="dxa"/>
            <w:shd w:val="clear" w:color="000000" w:fill="FFFFFF"/>
            <w:noWrap/>
            <w:vAlign w:val="center"/>
            <w:hideMark/>
          </w:tcPr>
          <w:p w:rsidR="00DD0C9F" w:rsidRPr="00F56B04" w:rsidRDefault="00DD0C9F" w:rsidP="00CA70A8">
            <w:pPr>
              <w:jc w:val="right"/>
              <w:rPr>
                <w:rFonts w:ascii="Times New Roman" w:hAnsi="Times New Roman"/>
                <w:sz w:val="20"/>
              </w:rPr>
            </w:pPr>
            <w:r w:rsidRPr="00F56B04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27" w:type="dxa"/>
            <w:shd w:val="clear" w:color="000000" w:fill="FFFFFF"/>
            <w:noWrap/>
            <w:vAlign w:val="center"/>
            <w:hideMark/>
          </w:tcPr>
          <w:p w:rsidR="00DD0C9F" w:rsidRPr="00F56B04" w:rsidRDefault="00DD0C9F" w:rsidP="00CA70A8">
            <w:pPr>
              <w:jc w:val="right"/>
              <w:rPr>
                <w:rFonts w:ascii="Times New Roman" w:hAnsi="Times New Roman"/>
                <w:sz w:val="20"/>
              </w:rPr>
            </w:pPr>
            <w:r w:rsidRPr="00F56B04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:rsidR="00DD0C9F" w:rsidRPr="00F56B04" w:rsidRDefault="00DD0C9F" w:rsidP="00CA70A8">
            <w:pPr>
              <w:jc w:val="right"/>
              <w:rPr>
                <w:rFonts w:ascii="Times New Roman" w:hAnsi="Times New Roman"/>
                <w:sz w:val="20"/>
              </w:rPr>
            </w:pPr>
            <w:r w:rsidRPr="00F56B04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DD0C9F" w:rsidRPr="00F56B04" w:rsidTr="00CA70A8">
        <w:trPr>
          <w:trHeight w:val="20"/>
        </w:trPr>
        <w:tc>
          <w:tcPr>
            <w:tcW w:w="903" w:type="dxa"/>
            <w:vMerge/>
            <w:vAlign w:val="center"/>
            <w:hideMark/>
          </w:tcPr>
          <w:p w:rsidR="00DD0C9F" w:rsidRPr="00F56B04" w:rsidRDefault="00DD0C9F" w:rsidP="00CA70A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DD0C9F" w:rsidRPr="00F56B04" w:rsidRDefault="00DD0C9F" w:rsidP="00CA70A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07" w:type="dxa"/>
            <w:vMerge/>
            <w:vAlign w:val="center"/>
            <w:hideMark/>
          </w:tcPr>
          <w:p w:rsidR="00DD0C9F" w:rsidRPr="00F56B04" w:rsidRDefault="00DD0C9F" w:rsidP="00CA70A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458" w:type="dxa"/>
            <w:shd w:val="clear" w:color="000000" w:fill="FFFFFF"/>
            <w:vAlign w:val="center"/>
            <w:hideMark/>
          </w:tcPr>
          <w:p w:rsidR="00DD0C9F" w:rsidRPr="00F56B04" w:rsidRDefault="00DD0C9F" w:rsidP="00CA70A8">
            <w:pPr>
              <w:rPr>
                <w:rFonts w:ascii="Times New Roman" w:hAnsi="Times New Roman"/>
                <w:sz w:val="20"/>
              </w:rPr>
            </w:pPr>
            <w:r w:rsidRPr="00F56B04">
              <w:rPr>
                <w:rFonts w:ascii="Times New Roman" w:hAnsi="Times New Roman"/>
                <w:sz w:val="20"/>
              </w:rPr>
              <w:t>средства бюджета субъекта Российской Федерации, планируемые к привлечению</w:t>
            </w:r>
          </w:p>
        </w:tc>
        <w:tc>
          <w:tcPr>
            <w:tcW w:w="1227" w:type="dxa"/>
            <w:shd w:val="clear" w:color="000000" w:fill="FFFFFF"/>
            <w:vAlign w:val="center"/>
            <w:hideMark/>
          </w:tcPr>
          <w:p w:rsidR="00DD0C9F" w:rsidRPr="00F56B04" w:rsidRDefault="00DD0C9F" w:rsidP="00CA70A8">
            <w:pPr>
              <w:jc w:val="right"/>
              <w:rPr>
                <w:rFonts w:ascii="Times New Roman" w:hAnsi="Times New Roman"/>
                <w:sz w:val="20"/>
              </w:rPr>
            </w:pPr>
            <w:r w:rsidRPr="00F56B04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28" w:type="dxa"/>
            <w:shd w:val="clear" w:color="000000" w:fill="FFFFFF"/>
            <w:noWrap/>
            <w:vAlign w:val="center"/>
            <w:hideMark/>
          </w:tcPr>
          <w:p w:rsidR="00DD0C9F" w:rsidRPr="00F56B04" w:rsidRDefault="00DD0C9F" w:rsidP="00CA70A8">
            <w:pPr>
              <w:jc w:val="right"/>
              <w:rPr>
                <w:rFonts w:ascii="Times New Roman" w:hAnsi="Times New Roman"/>
                <w:sz w:val="20"/>
              </w:rPr>
            </w:pPr>
            <w:r w:rsidRPr="00F56B04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27" w:type="dxa"/>
            <w:shd w:val="clear" w:color="000000" w:fill="FFFFFF"/>
            <w:noWrap/>
            <w:vAlign w:val="center"/>
            <w:hideMark/>
          </w:tcPr>
          <w:p w:rsidR="00DD0C9F" w:rsidRPr="00F56B04" w:rsidRDefault="00DD0C9F" w:rsidP="00CA70A8">
            <w:pPr>
              <w:jc w:val="right"/>
              <w:rPr>
                <w:rFonts w:ascii="Times New Roman" w:hAnsi="Times New Roman"/>
                <w:sz w:val="20"/>
              </w:rPr>
            </w:pPr>
            <w:r w:rsidRPr="00F56B04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28" w:type="dxa"/>
            <w:shd w:val="clear" w:color="000000" w:fill="FFFFFF"/>
            <w:noWrap/>
            <w:vAlign w:val="center"/>
            <w:hideMark/>
          </w:tcPr>
          <w:p w:rsidR="00DD0C9F" w:rsidRPr="00F56B04" w:rsidRDefault="00DD0C9F" w:rsidP="00CA70A8">
            <w:pPr>
              <w:jc w:val="right"/>
              <w:rPr>
                <w:rFonts w:ascii="Times New Roman" w:hAnsi="Times New Roman"/>
                <w:sz w:val="20"/>
              </w:rPr>
            </w:pPr>
            <w:r w:rsidRPr="00F56B04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27" w:type="dxa"/>
            <w:shd w:val="clear" w:color="000000" w:fill="FFFFFF"/>
            <w:noWrap/>
            <w:vAlign w:val="center"/>
            <w:hideMark/>
          </w:tcPr>
          <w:p w:rsidR="00DD0C9F" w:rsidRPr="00F56B04" w:rsidRDefault="00DD0C9F" w:rsidP="00CA70A8">
            <w:pPr>
              <w:jc w:val="right"/>
              <w:rPr>
                <w:rFonts w:ascii="Times New Roman" w:hAnsi="Times New Roman"/>
                <w:sz w:val="20"/>
              </w:rPr>
            </w:pPr>
            <w:r w:rsidRPr="00F56B04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:rsidR="00DD0C9F" w:rsidRPr="00F56B04" w:rsidRDefault="00DD0C9F" w:rsidP="00CA70A8">
            <w:pPr>
              <w:jc w:val="right"/>
              <w:rPr>
                <w:rFonts w:ascii="Times New Roman" w:hAnsi="Times New Roman"/>
                <w:sz w:val="20"/>
              </w:rPr>
            </w:pPr>
            <w:r w:rsidRPr="00F56B04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DD0C9F" w:rsidRPr="00F56B04" w:rsidTr="00CA70A8">
        <w:trPr>
          <w:trHeight w:val="20"/>
        </w:trPr>
        <w:tc>
          <w:tcPr>
            <w:tcW w:w="903" w:type="dxa"/>
            <w:vMerge/>
            <w:vAlign w:val="center"/>
          </w:tcPr>
          <w:p w:rsidR="00DD0C9F" w:rsidRPr="00F56B04" w:rsidRDefault="00DD0C9F" w:rsidP="00CA70A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86" w:type="dxa"/>
            <w:vMerge/>
            <w:vAlign w:val="center"/>
          </w:tcPr>
          <w:p w:rsidR="00DD0C9F" w:rsidRPr="00F56B04" w:rsidRDefault="00DD0C9F" w:rsidP="00CA70A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07" w:type="dxa"/>
            <w:vMerge/>
            <w:vAlign w:val="center"/>
          </w:tcPr>
          <w:p w:rsidR="00DD0C9F" w:rsidRPr="00F56B04" w:rsidRDefault="00DD0C9F" w:rsidP="00CA70A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458" w:type="dxa"/>
            <w:shd w:val="clear" w:color="000000" w:fill="FFFFFF"/>
            <w:vAlign w:val="center"/>
          </w:tcPr>
          <w:p w:rsidR="00DD0C9F" w:rsidRPr="00F56B04" w:rsidRDefault="00DD0C9F" w:rsidP="00CA70A8">
            <w:pPr>
              <w:rPr>
                <w:rFonts w:ascii="Times New Roman" w:hAnsi="Times New Roman"/>
                <w:sz w:val="20"/>
              </w:rPr>
            </w:pPr>
            <w:r w:rsidRPr="00F56B04">
              <w:rPr>
                <w:rFonts w:ascii="Times New Roman" w:hAnsi="Times New Roman"/>
                <w:sz w:val="20"/>
              </w:rPr>
              <w:t>иные источники</w:t>
            </w:r>
          </w:p>
        </w:tc>
        <w:tc>
          <w:tcPr>
            <w:tcW w:w="1227" w:type="dxa"/>
            <w:shd w:val="clear" w:color="000000" w:fill="FFFFFF"/>
            <w:vAlign w:val="center"/>
          </w:tcPr>
          <w:p w:rsidR="00DD0C9F" w:rsidRPr="00F56B04" w:rsidRDefault="00DD0C9F" w:rsidP="00CA70A8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228" w:type="dxa"/>
            <w:shd w:val="clear" w:color="000000" w:fill="FFFFFF"/>
            <w:noWrap/>
            <w:vAlign w:val="center"/>
          </w:tcPr>
          <w:p w:rsidR="00DD0C9F" w:rsidRPr="00F56B04" w:rsidRDefault="00DD0C9F" w:rsidP="00CA70A8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227" w:type="dxa"/>
            <w:shd w:val="clear" w:color="000000" w:fill="FFFFFF"/>
            <w:noWrap/>
            <w:vAlign w:val="center"/>
          </w:tcPr>
          <w:p w:rsidR="00DD0C9F" w:rsidRPr="00F56B04" w:rsidRDefault="00DD0C9F" w:rsidP="00CA70A8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228" w:type="dxa"/>
            <w:shd w:val="clear" w:color="000000" w:fill="FFFFFF"/>
            <w:noWrap/>
            <w:vAlign w:val="center"/>
          </w:tcPr>
          <w:p w:rsidR="00DD0C9F" w:rsidRPr="00F56B04" w:rsidRDefault="00DD0C9F" w:rsidP="00CA70A8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227" w:type="dxa"/>
            <w:shd w:val="clear" w:color="000000" w:fill="FFFFFF"/>
            <w:noWrap/>
            <w:vAlign w:val="center"/>
          </w:tcPr>
          <w:p w:rsidR="00DD0C9F" w:rsidRPr="00F56B04" w:rsidRDefault="00DD0C9F" w:rsidP="00CA70A8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230" w:type="dxa"/>
            <w:shd w:val="clear" w:color="000000" w:fill="FFFFFF"/>
            <w:noWrap/>
            <w:vAlign w:val="center"/>
          </w:tcPr>
          <w:p w:rsidR="00DD0C9F" w:rsidRPr="00F56B04" w:rsidRDefault="00DD0C9F" w:rsidP="00CA70A8">
            <w:pPr>
              <w:jc w:val="right"/>
              <w:rPr>
                <w:rFonts w:ascii="Times New Roman" w:hAnsi="Times New Roman"/>
                <w:sz w:val="20"/>
              </w:rPr>
            </w:pPr>
          </w:p>
        </w:tc>
      </w:tr>
    </w:tbl>
    <w:p w:rsidR="0072404F" w:rsidRDefault="0072404F" w:rsidP="002865F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2404F" w:rsidRDefault="00DD0C9F" w:rsidP="002865F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1.7. Дополнить муниципальную программу Приложением 5:</w:t>
      </w:r>
    </w:p>
    <w:p w:rsidR="00DD0C9F" w:rsidRDefault="00DD0C9F" w:rsidP="002865F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0C9F" w:rsidRPr="00442733" w:rsidRDefault="00DD0C9F" w:rsidP="00DD0C9F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Cs w:val="24"/>
        </w:rPr>
      </w:pPr>
      <w:r w:rsidRPr="00442733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</w:t>
      </w:r>
      <w:r>
        <w:rPr>
          <w:rFonts w:ascii="Times New Roman" w:hAnsi="Times New Roman"/>
          <w:szCs w:val="24"/>
        </w:rPr>
        <w:t xml:space="preserve">                    Приложение </w:t>
      </w:r>
      <w:r w:rsidRPr="00442733">
        <w:rPr>
          <w:rFonts w:ascii="Times New Roman" w:hAnsi="Times New Roman"/>
          <w:szCs w:val="24"/>
        </w:rPr>
        <w:t>5 к  муниципальной программе</w:t>
      </w:r>
    </w:p>
    <w:p w:rsidR="00DD0C9F" w:rsidRDefault="00DD0C9F" w:rsidP="00DD0C9F">
      <w:pPr>
        <w:jc w:val="center"/>
        <w:rPr>
          <w:rFonts w:ascii="Times New Roman" w:hAnsi="Times New Roman"/>
          <w:szCs w:val="24"/>
        </w:rPr>
      </w:pPr>
    </w:p>
    <w:p w:rsidR="00DD0C9F" w:rsidRPr="00442733" w:rsidRDefault="00DD0C9F" w:rsidP="00DD0C9F">
      <w:pPr>
        <w:jc w:val="center"/>
        <w:rPr>
          <w:rFonts w:ascii="Times New Roman" w:hAnsi="Times New Roman"/>
          <w:szCs w:val="24"/>
        </w:rPr>
      </w:pPr>
      <w:r w:rsidRPr="00442733">
        <w:rPr>
          <w:rFonts w:ascii="Times New Roman" w:hAnsi="Times New Roman"/>
          <w:szCs w:val="24"/>
        </w:rPr>
        <w:t xml:space="preserve">Ресурсное обеспечение реализации муниципальной программы </w:t>
      </w:r>
      <w:r>
        <w:rPr>
          <w:rFonts w:ascii="Times New Roman" w:hAnsi="Times New Roman"/>
          <w:szCs w:val="24"/>
        </w:rPr>
        <w:t xml:space="preserve">«Информатизация </w:t>
      </w:r>
      <w:r w:rsidRPr="00442733">
        <w:rPr>
          <w:rFonts w:ascii="Times New Roman" w:hAnsi="Times New Roman"/>
          <w:szCs w:val="24"/>
        </w:rPr>
        <w:t>Нюксенского муниципального района на 2016-2020 годы</w:t>
      </w:r>
      <w:r>
        <w:rPr>
          <w:rFonts w:ascii="Times New Roman" w:hAnsi="Times New Roman"/>
          <w:szCs w:val="24"/>
        </w:rPr>
        <w:t>»</w:t>
      </w:r>
    </w:p>
    <w:tbl>
      <w:tblPr>
        <w:tblW w:w="14748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645"/>
        <w:gridCol w:w="1088"/>
        <w:gridCol w:w="603"/>
        <w:gridCol w:w="430"/>
        <w:gridCol w:w="2638"/>
        <w:gridCol w:w="3267"/>
        <w:gridCol w:w="787"/>
        <w:gridCol w:w="1056"/>
        <w:gridCol w:w="1056"/>
        <w:gridCol w:w="1056"/>
        <w:gridCol w:w="1056"/>
        <w:gridCol w:w="1066"/>
      </w:tblGrid>
      <w:tr w:rsidR="00DD0C9F" w:rsidRPr="00442733" w:rsidTr="00CA70A8">
        <w:trPr>
          <w:trHeight w:val="574"/>
          <w:tblHeader/>
        </w:trPr>
        <w:tc>
          <w:tcPr>
            <w:tcW w:w="2766" w:type="dxa"/>
            <w:gridSpan w:val="4"/>
            <w:vAlign w:val="center"/>
            <w:hideMark/>
          </w:tcPr>
          <w:p w:rsidR="00DD0C9F" w:rsidRPr="00442733" w:rsidRDefault="00DD0C9F" w:rsidP="00CA70A8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 w:rsidRPr="00442733">
              <w:rPr>
                <w:rFonts w:ascii="Times New Roman" w:hAnsi="Times New Roman"/>
                <w:szCs w:val="24"/>
              </w:rPr>
              <w:t>Код аналитической программной классификации</w:t>
            </w:r>
          </w:p>
        </w:tc>
        <w:tc>
          <w:tcPr>
            <w:tcW w:w="2638" w:type="dxa"/>
            <w:vMerge w:val="restart"/>
            <w:vAlign w:val="center"/>
            <w:hideMark/>
          </w:tcPr>
          <w:p w:rsidR="00DD0C9F" w:rsidRPr="00442733" w:rsidRDefault="00DD0C9F" w:rsidP="00CA70A8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 w:rsidRPr="00442733">
              <w:rPr>
                <w:rFonts w:ascii="Times New Roman" w:hAnsi="Times New Roman"/>
                <w:szCs w:val="24"/>
              </w:rPr>
              <w:t>Наименование основного мероприятия, мероприятия</w:t>
            </w:r>
          </w:p>
        </w:tc>
        <w:tc>
          <w:tcPr>
            <w:tcW w:w="3267" w:type="dxa"/>
            <w:vMerge w:val="restart"/>
            <w:vAlign w:val="center"/>
            <w:hideMark/>
          </w:tcPr>
          <w:p w:rsidR="00DD0C9F" w:rsidRPr="00442733" w:rsidRDefault="00DD0C9F" w:rsidP="00CA70A8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 w:rsidRPr="00442733">
              <w:rPr>
                <w:rFonts w:ascii="Times New Roman" w:hAnsi="Times New Roman"/>
                <w:szCs w:val="24"/>
              </w:rPr>
              <w:t>Ответственный исполнитель, соисполнитель</w:t>
            </w:r>
          </w:p>
        </w:tc>
        <w:tc>
          <w:tcPr>
            <w:tcW w:w="787" w:type="dxa"/>
            <w:vMerge w:val="restart"/>
            <w:vAlign w:val="center"/>
          </w:tcPr>
          <w:p w:rsidR="00DD0C9F" w:rsidRPr="00442733" w:rsidRDefault="00DD0C9F" w:rsidP="00CA70A8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 w:rsidRPr="00442733">
              <w:rPr>
                <w:rFonts w:ascii="Times New Roman" w:hAnsi="Times New Roman"/>
                <w:szCs w:val="24"/>
              </w:rPr>
              <w:t>ГРБС</w:t>
            </w:r>
          </w:p>
        </w:tc>
        <w:tc>
          <w:tcPr>
            <w:tcW w:w="5290" w:type="dxa"/>
            <w:gridSpan w:val="5"/>
            <w:vAlign w:val="center"/>
            <w:hideMark/>
          </w:tcPr>
          <w:p w:rsidR="00DD0C9F" w:rsidRPr="00442733" w:rsidRDefault="00DD0C9F" w:rsidP="00CA70A8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 w:rsidRPr="00442733">
              <w:rPr>
                <w:rFonts w:ascii="Times New Roman" w:hAnsi="Times New Roman"/>
                <w:szCs w:val="24"/>
              </w:rPr>
              <w:t>Расходы бюджета муниципального образования, тыс. рублей</w:t>
            </w:r>
          </w:p>
        </w:tc>
      </w:tr>
      <w:tr w:rsidR="00DD0C9F" w:rsidRPr="00442733" w:rsidTr="00CA70A8">
        <w:trPr>
          <w:trHeight w:val="743"/>
          <w:tblHeader/>
        </w:trPr>
        <w:tc>
          <w:tcPr>
            <w:tcW w:w="645" w:type="dxa"/>
            <w:vAlign w:val="center"/>
            <w:hideMark/>
          </w:tcPr>
          <w:p w:rsidR="00DD0C9F" w:rsidRPr="00442733" w:rsidRDefault="00DD0C9F" w:rsidP="00CA70A8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 w:rsidRPr="00442733">
              <w:rPr>
                <w:rFonts w:ascii="Times New Roman" w:hAnsi="Times New Roman"/>
                <w:szCs w:val="24"/>
              </w:rPr>
              <w:t>МП</w:t>
            </w:r>
          </w:p>
        </w:tc>
        <w:tc>
          <w:tcPr>
            <w:tcW w:w="1088" w:type="dxa"/>
            <w:vAlign w:val="center"/>
            <w:hideMark/>
          </w:tcPr>
          <w:p w:rsidR="00DD0C9F" w:rsidRPr="00442733" w:rsidRDefault="00DD0C9F" w:rsidP="00CA70A8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 w:rsidRPr="00442733">
              <w:rPr>
                <w:rFonts w:ascii="Times New Roman" w:hAnsi="Times New Roman"/>
                <w:szCs w:val="24"/>
              </w:rPr>
              <w:t>Пп</w:t>
            </w:r>
          </w:p>
        </w:tc>
        <w:tc>
          <w:tcPr>
            <w:tcW w:w="603" w:type="dxa"/>
            <w:vAlign w:val="center"/>
            <w:hideMark/>
          </w:tcPr>
          <w:p w:rsidR="00DD0C9F" w:rsidRPr="00442733" w:rsidRDefault="00DD0C9F" w:rsidP="00CA70A8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 w:rsidRPr="00442733">
              <w:rPr>
                <w:rFonts w:ascii="Times New Roman" w:hAnsi="Times New Roman"/>
                <w:szCs w:val="24"/>
              </w:rPr>
              <w:t>ОМ</w:t>
            </w:r>
          </w:p>
        </w:tc>
        <w:tc>
          <w:tcPr>
            <w:tcW w:w="430" w:type="dxa"/>
            <w:vAlign w:val="center"/>
            <w:hideMark/>
          </w:tcPr>
          <w:p w:rsidR="00DD0C9F" w:rsidRPr="00442733" w:rsidRDefault="00DD0C9F" w:rsidP="00CA70A8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 w:rsidRPr="00442733">
              <w:rPr>
                <w:rFonts w:ascii="Times New Roman" w:hAnsi="Times New Roman"/>
                <w:szCs w:val="24"/>
              </w:rPr>
              <w:t>М</w:t>
            </w:r>
          </w:p>
        </w:tc>
        <w:tc>
          <w:tcPr>
            <w:tcW w:w="2638" w:type="dxa"/>
            <w:vMerge/>
            <w:vAlign w:val="center"/>
            <w:hideMark/>
          </w:tcPr>
          <w:p w:rsidR="00DD0C9F" w:rsidRPr="00442733" w:rsidRDefault="00DD0C9F" w:rsidP="00CA70A8">
            <w:pPr>
              <w:spacing w:before="40" w:after="4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67" w:type="dxa"/>
            <w:vMerge/>
            <w:vAlign w:val="center"/>
            <w:hideMark/>
          </w:tcPr>
          <w:p w:rsidR="00DD0C9F" w:rsidRPr="00442733" w:rsidRDefault="00DD0C9F" w:rsidP="00CA70A8">
            <w:pPr>
              <w:spacing w:before="40" w:after="40"/>
              <w:rPr>
                <w:rFonts w:ascii="Times New Roman" w:hAnsi="Times New Roman"/>
                <w:szCs w:val="24"/>
              </w:rPr>
            </w:pPr>
          </w:p>
        </w:tc>
        <w:tc>
          <w:tcPr>
            <w:tcW w:w="787" w:type="dxa"/>
            <w:vMerge/>
          </w:tcPr>
          <w:p w:rsidR="00DD0C9F" w:rsidRPr="00442733" w:rsidRDefault="00DD0C9F" w:rsidP="00CA70A8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56" w:type="dxa"/>
            <w:vAlign w:val="center"/>
            <w:hideMark/>
          </w:tcPr>
          <w:p w:rsidR="00DD0C9F" w:rsidRPr="00442733" w:rsidRDefault="00DD0C9F" w:rsidP="00CA70A8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 w:rsidRPr="00442733">
              <w:rPr>
                <w:rFonts w:ascii="Times New Roman" w:hAnsi="Times New Roman"/>
                <w:szCs w:val="24"/>
              </w:rPr>
              <w:t>2016 год</w:t>
            </w:r>
          </w:p>
        </w:tc>
        <w:tc>
          <w:tcPr>
            <w:tcW w:w="1056" w:type="dxa"/>
            <w:vAlign w:val="center"/>
            <w:hideMark/>
          </w:tcPr>
          <w:p w:rsidR="00DD0C9F" w:rsidRPr="00442733" w:rsidRDefault="00DD0C9F" w:rsidP="00CA70A8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 w:rsidRPr="00442733">
              <w:rPr>
                <w:rFonts w:ascii="Times New Roman" w:hAnsi="Times New Roman"/>
                <w:szCs w:val="24"/>
              </w:rPr>
              <w:t>2017 год</w:t>
            </w:r>
          </w:p>
        </w:tc>
        <w:tc>
          <w:tcPr>
            <w:tcW w:w="1056" w:type="dxa"/>
            <w:vAlign w:val="center"/>
            <w:hideMark/>
          </w:tcPr>
          <w:p w:rsidR="00DD0C9F" w:rsidRPr="00442733" w:rsidRDefault="00DD0C9F" w:rsidP="00CA70A8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 w:rsidRPr="00442733">
              <w:rPr>
                <w:rFonts w:ascii="Times New Roman" w:hAnsi="Times New Roman"/>
                <w:szCs w:val="24"/>
              </w:rPr>
              <w:t>2018 год</w:t>
            </w:r>
          </w:p>
        </w:tc>
        <w:tc>
          <w:tcPr>
            <w:tcW w:w="1056" w:type="dxa"/>
            <w:vAlign w:val="center"/>
            <w:hideMark/>
          </w:tcPr>
          <w:p w:rsidR="00DD0C9F" w:rsidRPr="00442733" w:rsidRDefault="00DD0C9F" w:rsidP="00CA70A8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 w:rsidRPr="00442733">
              <w:rPr>
                <w:rFonts w:ascii="Times New Roman" w:hAnsi="Times New Roman"/>
                <w:szCs w:val="24"/>
              </w:rPr>
              <w:t>2019 год</w:t>
            </w:r>
          </w:p>
        </w:tc>
        <w:tc>
          <w:tcPr>
            <w:tcW w:w="1066" w:type="dxa"/>
            <w:vAlign w:val="center"/>
            <w:hideMark/>
          </w:tcPr>
          <w:p w:rsidR="00DD0C9F" w:rsidRPr="00442733" w:rsidRDefault="00DD0C9F" w:rsidP="00CA70A8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 w:rsidRPr="00442733">
              <w:rPr>
                <w:rFonts w:ascii="Times New Roman" w:hAnsi="Times New Roman"/>
                <w:szCs w:val="24"/>
              </w:rPr>
              <w:t>2020 год</w:t>
            </w:r>
          </w:p>
        </w:tc>
      </w:tr>
      <w:tr w:rsidR="0037600A" w:rsidRPr="00442733" w:rsidTr="005045D8">
        <w:trPr>
          <w:trHeight w:val="666"/>
        </w:trPr>
        <w:tc>
          <w:tcPr>
            <w:tcW w:w="645" w:type="dxa"/>
            <w:noWrap/>
            <w:vAlign w:val="center"/>
            <w:hideMark/>
          </w:tcPr>
          <w:p w:rsidR="0037600A" w:rsidRPr="00442733" w:rsidRDefault="0037600A" w:rsidP="00CA70A8">
            <w:pPr>
              <w:spacing w:before="40" w:after="4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442733">
              <w:rPr>
                <w:rFonts w:ascii="Times New Roman" w:hAnsi="Times New Roman"/>
                <w:bCs/>
                <w:szCs w:val="24"/>
              </w:rPr>
              <w:t>1</w:t>
            </w:r>
            <w:r>
              <w:rPr>
                <w:rFonts w:ascii="Times New Roman" w:hAnsi="Times New Roman"/>
                <w:bCs/>
                <w:szCs w:val="24"/>
              </w:rPr>
              <w:t>8</w:t>
            </w:r>
          </w:p>
        </w:tc>
        <w:tc>
          <w:tcPr>
            <w:tcW w:w="1088" w:type="dxa"/>
            <w:noWrap/>
            <w:vAlign w:val="center"/>
            <w:hideMark/>
          </w:tcPr>
          <w:p w:rsidR="0037600A" w:rsidRPr="00442733" w:rsidRDefault="0037600A" w:rsidP="00CA70A8">
            <w:pPr>
              <w:spacing w:before="40" w:after="4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0</w:t>
            </w:r>
          </w:p>
        </w:tc>
        <w:tc>
          <w:tcPr>
            <w:tcW w:w="603" w:type="dxa"/>
            <w:noWrap/>
            <w:vAlign w:val="center"/>
            <w:hideMark/>
          </w:tcPr>
          <w:p w:rsidR="0037600A" w:rsidRPr="00442733" w:rsidRDefault="0037600A" w:rsidP="00CA70A8">
            <w:pPr>
              <w:spacing w:before="40" w:after="4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442733">
              <w:rPr>
                <w:rFonts w:ascii="Times New Roman" w:hAnsi="Times New Roman"/>
                <w:bCs/>
                <w:szCs w:val="24"/>
              </w:rPr>
              <w:t>01</w:t>
            </w:r>
          </w:p>
        </w:tc>
        <w:tc>
          <w:tcPr>
            <w:tcW w:w="430" w:type="dxa"/>
            <w:noWrap/>
            <w:vAlign w:val="center"/>
            <w:hideMark/>
          </w:tcPr>
          <w:p w:rsidR="0037600A" w:rsidRPr="00442733" w:rsidRDefault="0037600A" w:rsidP="00CA70A8">
            <w:pPr>
              <w:spacing w:before="40" w:after="4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638" w:type="dxa"/>
            <w:vAlign w:val="center"/>
            <w:hideMark/>
          </w:tcPr>
          <w:p w:rsidR="0037600A" w:rsidRPr="001E4055" w:rsidRDefault="0037600A" w:rsidP="00CA70A8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Повышение открытости и доступности информации о деятельности органов местного самоуправления, предоставляемых государственных и муниципальных услуг.</w:t>
            </w:r>
          </w:p>
        </w:tc>
        <w:tc>
          <w:tcPr>
            <w:tcW w:w="3267" w:type="dxa"/>
            <w:vAlign w:val="center"/>
            <w:hideMark/>
          </w:tcPr>
          <w:p w:rsidR="0037600A" w:rsidRPr="00FA0768" w:rsidRDefault="0037600A" w:rsidP="00CA70A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Консультант </w:t>
            </w:r>
            <w:r w:rsidRPr="00FA0768">
              <w:rPr>
                <w:rFonts w:ascii="Times New Roman" w:hAnsi="Times New Roman"/>
                <w:sz w:val="20"/>
              </w:rPr>
              <w:t>по информационным технологиям и информационной безопасности администрации района</w:t>
            </w:r>
          </w:p>
        </w:tc>
        <w:tc>
          <w:tcPr>
            <w:tcW w:w="787" w:type="dxa"/>
            <w:vAlign w:val="center"/>
          </w:tcPr>
          <w:p w:rsidR="0037600A" w:rsidRPr="00442733" w:rsidRDefault="0037600A" w:rsidP="00CA70A8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56" w:type="dxa"/>
            <w:noWrap/>
            <w:vAlign w:val="center"/>
          </w:tcPr>
          <w:p w:rsidR="0037600A" w:rsidRPr="00442733" w:rsidRDefault="005045D8" w:rsidP="005045D8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130,0</w:t>
            </w:r>
          </w:p>
        </w:tc>
        <w:tc>
          <w:tcPr>
            <w:tcW w:w="1056" w:type="dxa"/>
            <w:noWrap/>
            <w:vAlign w:val="center"/>
          </w:tcPr>
          <w:p w:rsidR="0037600A" w:rsidRPr="00442733" w:rsidRDefault="005045D8" w:rsidP="005045D8">
            <w:pPr>
              <w:spacing w:before="40" w:after="4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130,0</w:t>
            </w:r>
          </w:p>
        </w:tc>
        <w:tc>
          <w:tcPr>
            <w:tcW w:w="1056" w:type="dxa"/>
            <w:noWrap/>
            <w:vAlign w:val="center"/>
          </w:tcPr>
          <w:p w:rsidR="0037600A" w:rsidRPr="00442733" w:rsidRDefault="005045D8" w:rsidP="005045D8">
            <w:pPr>
              <w:spacing w:before="40" w:after="4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130,0</w:t>
            </w:r>
          </w:p>
        </w:tc>
        <w:tc>
          <w:tcPr>
            <w:tcW w:w="1056" w:type="dxa"/>
            <w:noWrap/>
            <w:vAlign w:val="center"/>
          </w:tcPr>
          <w:p w:rsidR="0037600A" w:rsidRPr="00442733" w:rsidRDefault="005045D8" w:rsidP="005045D8">
            <w:pPr>
              <w:spacing w:before="40" w:after="4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130,0</w:t>
            </w:r>
          </w:p>
        </w:tc>
        <w:tc>
          <w:tcPr>
            <w:tcW w:w="1066" w:type="dxa"/>
            <w:noWrap/>
            <w:vAlign w:val="center"/>
          </w:tcPr>
          <w:p w:rsidR="0037600A" w:rsidRPr="00442733" w:rsidRDefault="005045D8" w:rsidP="005045D8">
            <w:pPr>
              <w:spacing w:before="40" w:after="4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130,0</w:t>
            </w:r>
          </w:p>
        </w:tc>
      </w:tr>
      <w:tr w:rsidR="0037600A" w:rsidRPr="00442733" w:rsidTr="005045D8">
        <w:trPr>
          <w:trHeight w:val="259"/>
        </w:trPr>
        <w:tc>
          <w:tcPr>
            <w:tcW w:w="645" w:type="dxa"/>
            <w:vAlign w:val="center"/>
          </w:tcPr>
          <w:p w:rsidR="0037600A" w:rsidRPr="00442733" w:rsidRDefault="0037600A" w:rsidP="00CA70A8">
            <w:pPr>
              <w:spacing w:before="40" w:after="4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442733">
              <w:rPr>
                <w:rFonts w:ascii="Times New Roman" w:hAnsi="Times New Roman"/>
                <w:bCs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bCs/>
                <w:szCs w:val="24"/>
              </w:rPr>
              <w:t>8</w:t>
            </w:r>
          </w:p>
        </w:tc>
        <w:tc>
          <w:tcPr>
            <w:tcW w:w="1088" w:type="dxa"/>
            <w:vAlign w:val="center"/>
          </w:tcPr>
          <w:p w:rsidR="0037600A" w:rsidRPr="00442733" w:rsidRDefault="0037600A" w:rsidP="00CA70A8">
            <w:pPr>
              <w:spacing w:before="40" w:after="4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0</w:t>
            </w:r>
          </w:p>
        </w:tc>
        <w:tc>
          <w:tcPr>
            <w:tcW w:w="603" w:type="dxa"/>
            <w:vAlign w:val="center"/>
          </w:tcPr>
          <w:p w:rsidR="0037600A" w:rsidRPr="00442733" w:rsidRDefault="0037600A" w:rsidP="0037600A">
            <w:pPr>
              <w:spacing w:before="40" w:after="4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442733">
              <w:rPr>
                <w:rFonts w:ascii="Times New Roman" w:hAnsi="Times New Roman"/>
                <w:bCs/>
                <w:szCs w:val="24"/>
              </w:rPr>
              <w:t>0</w:t>
            </w:r>
            <w:r>
              <w:rPr>
                <w:rFonts w:ascii="Times New Roman" w:hAnsi="Times New Roman"/>
                <w:bCs/>
                <w:szCs w:val="24"/>
              </w:rPr>
              <w:t>2</w:t>
            </w:r>
          </w:p>
        </w:tc>
        <w:tc>
          <w:tcPr>
            <w:tcW w:w="430" w:type="dxa"/>
            <w:vAlign w:val="center"/>
          </w:tcPr>
          <w:p w:rsidR="0037600A" w:rsidRPr="00442733" w:rsidRDefault="0037600A" w:rsidP="00CA70A8">
            <w:pPr>
              <w:spacing w:before="40" w:after="4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638" w:type="dxa"/>
          </w:tcPr>
          <w:p w:rsidR="0037600A" w:rsidRPr="003264E7" w:rsidRDefault="0037600A" w:rsidP="00CA70A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</w:rPr>
            </w:pPr>
            <w:r w:rsidRPr="003264E7">
              <w:rPr>
                <w:rFonts w:ascii="Times New Roman" w:hAnsi="Times New Roman"/>
                <w:b/>
                <w:sz w:val="20"/>
              </w:rPr>
              <w:t>Развитие сетевой и серверной инфраструктуры органов исполнительной муниципальной власти района</w:t>
            </w:r>
          </w:p>
        </w:tc>
        <w:tc>
          <w:tcPr>
            <w:tcW w:w="3267" w:type="dxa"/>
            <w:vAlign w:val="center"/>
          </w:tcPr>
          <w:p w:rsidR="0037600A" w:rsidRPr="00FA0768" w:rsidRDefault="0037600A" w:rsidP="00B3343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Консультант </w:t>
            </w:r>
            <w:r w:rsidRPr="00FA0768">
              <w:rPr>
                <w:rFonts w:ascii="Times New Roman" w:hAnsi="Times New Roman"/>
                <w:sz w:val="20"/>
              </w:rPr>
              <w:t>по информационным технологиям и информационной безопасности администрации района</w:t>
            </w:r>
          </w:p>
        </w:tc>
        <w:tc>
          <w:tcPr>
            <w:tcW w:w="787" w:type="dxa"/>
            <w:vAlign w:val="center"/>
          </w:tcPr>
          <w:p w:rsidR="0037600A" w:rsidRPr="00442733" w:rsidRDefault="0037600A" w:rsidP="00CA70A8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56" w:type="dxa"/>
            <w:noWrap/>
            <w:vAlign w:val="center"/>
          </w:tcPr>
          <w:p w:rsidR="0037600A" w:rsidRPr="00442733" w:rsidRDefault="005045D8" w:rsidP="005045D8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36</w:t>
            </w:r>
            <w:r w:rsidR="0037600A" w:rsidRPr="00442733">
              <w:rPr>
                <w:rFonts w:ascii="Times New Roman" w:hAnsi="Times New Roman"/>
                <w:szCs w:val="24"/>
              </w:rPr>
              <w:t>2,</w:t>
            </w:r>
            <w:r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1056" w:type="dxa"/>
            <w:noWrap/>
            <w:vAlign w:val="center"/>
          </w:tcPr>
          <w:p w:rsidR="0037600A" w:rsidRPr="00442733" w:rsidRDefault="005045D8" w:rsidP="005045D8">
            <w:pPr>
              <w:spacing w:before="40" w:after="4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287,9</w:t>
            </w:r>
          </w:p>
        </w:tc>
        <w:tc>
          <w:tcPr>
            <w:tcW w:w="1056" w:type="dxa"/>
            <w:noWrap/>
            <w:vAlign w:val="center"/>
          </w:tcPr>
          <w:p w:rsidR="0037600A" w:rsidRPr="00442733" w:rsidRDefault="005045D8" w:rsidP="005045D8">
            <w:pPr>
              <w:spacing w:before="40" w:after="4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287,9</w:t>
            </w:r>
          </w:p>
        </w:tc>
        <w:tc>
          <w:tcPr>
            <w:tcW w:w="1056" w:type="dxa"/>
            <w:noWrap/>
            <w:vAlign w:val="center"/>
          </w:tcPr>
          <w:p w:rsidR="0037600A" w:rsidRPr="00442733" w:rsidRDefault="005045D8" w:rsidP="005045D8">
            <w:pPr>
              <w:spacing w:before="40" w:after="4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287,9</w:t>
            </w:r>
          </w:p>
        </w:tc>
        <w:tc>
          <w:tcPr>
            <w:tcW w:w="1066" w:type="dxa"/>
            <w:noWrap/>
            <w:vAlign w:val="center"/>
          </w:tcPr>
          <w:p w:rsidR="0037600A" w:rsidRPr="00442733" w:rsidRDefault="005045D8" w:rsidP="005045D8">
            <w:pPr>
              <w:spacing w:before="40" w:after="4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287,9</w:t>
            </w:r>
          </w:p>
        </w:tc>
      </w:tr>
    </w:tbl>
    <w:p w:rsidR="00DD0C9F" w:rsidRDefault="00DD0C9F" w:rsidP="002865F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2404F" w:rsidRDefault="0072404F" w:rsidP="002865F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F2392" w:rsidRPr="002865F1" w:rsidRDefault="00BF2392" w:rsidP="002865F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40D32" w:rsidRDefault="00593113" w:rsidP="00593113">
      <w:pPr>
        <w:ind w:left="708" w:firstLine="708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первого заместителя</w:t>
      </w:r>
    </w:p>
    <w:p w:rsidR="00593113" w:rsidRPr="00A41C3C" w:rsidRDefault="00593113" w:rsidP="00593113">
      <w:pPr>
        <w:ind w:left="708" w:firstLine="708"/>
        <w:rPr>
          <w:rFonts w:ascii="Times New Roman" w:hAnsi="Times New Roman"/>
          <w:sz w:val="28"/>
          <w:szCs w:val="28"/>
        </w:rPr>
      </w:pPr>
      <w:bookmarkStart w:id="19" w:name="_GoBack"/>
      <w:bookmarkEnd w:id="19"/>
      <w:r>
        <w:rPr>
          <w:rFonts w:ascii="Times New Roman" w:hAnsi="Times New Roman"/>
          <w:sz w:val="28"/>
          <w:szCs w:val="28"/>
        </w:rPr>
        <w:t>Главы администрации района                                                                         Н.А. ЕРМОЛИНСКАЯ</w:t>
      </w:r>
    </w:p>
    <w:sectPr w:rsidR="00593113" w:rsidRPr="00A41C3C" w:rsidSect="00082F62">
      <w:pgSz w:w="16838" w:h="11906" w:orient="landscape"/>
      <w:pgMar w:top="993" w:right="851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608"/>
    <w:rsid w:val="00082F62"/>
    <w:rsid w:val="00146B24"/>
    <w:rsid w:val="00246920"/>
    <w:rsid w:val="002865F1"/>
    <w:rsid w:val="0037600A"/>
    <w:rsid w:val="003A2DF9"/>
    <w:rsid w:val="003E3195"/>
    <w:rsid w:val="003F6BB6"/>
    <w:rsid w:val="004D032A"/>
    <w:rsid w:val="005045D8"/>
    <w:rsid w:val="0057115F"/>
    <w:rsid w:val="00571C9D"/>
    <w:rsid w:val="00574608"/>
    <w:rsid w:val="00593113"/>
    <w:rsid w:val="005D7D1F"/>
    <w:rsid w:val="00614982"/>
    <w:rsid w:val="006646A6"/>
    <w:rsid w:val="0072404F"/>
    <w:rsid w:val="00793D99"/>
    <w:rsid w:val="00797F8F"/>
    <w:rsid w:val="007D04A0"/>
    <w:rsid w:val="00851B17"/>
    <w:rsid w:val="00875604"/>
    <w:rsid w:val="008C3D8C"/>
    <w:rsid w:val="00925141"/>
    <w:rsid w:val="00A41C3C"/>
    <w:rsid w:val="00AB08E0"/>
    <w:rsid w:val="00BB4F38"/>
    <w:rsid w:val="00BF2392"/>
    <w:rsid w:val="00C670A6"/>
    <w:rsid w:val="00C74275"/>
    <w:rsid w:val="00D40D32"/>
    <w:rsid w:val="00D66C82"/>
    <w:rsid w:val="00DA1DAF"/>
    <w:rsid w:val="00DD0C9F"/>
    <w:rsid w:val="00E2019C"/>
    <w:rsid w:val="00F70BE0"/>
    <w:rsid w:val="00FA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19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2019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19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DD0C9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19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2019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19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DD0C9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5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5E158-4421-4A32-8092-8550C5262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1592</Words>
  <Characters>9078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итиб</dc:creator>
  <cp:lastModifiedBy>User</cp:lastModifiedBy>
  <cp:revision>2</cp:revision>
  <cp:lastPrinted>2016-05-19T13:10:00Z</cp:lastPrinted>
  <dcterms:created xsi:type="dcterms:W3CDTF">2016-05-20T06:55:00Z</dcterms:created>
  <dcterms:modified xsi:type="dcterms:W3CDTF">2016-05-20T06:55:00Z</dcterms:modified>
</cp:coreProperties>
</file>