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1B6FD2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proofErr w:type="gramStart"/>
      <w:r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D75B50">
        <w:rPr>
          <w:rFonts w:ascii="Times New Roman" w:hAnsi="Times New Roman"/>
          <w:bCs/>
          <w:sz w:val="48"/>
          <w:szCs w:val="48"/>
        </w:rPr>
        <w:t>»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</w:t>
      </w:r>
      <w:proofErr w:type="gramStart"/>
      <w:r w:rsidRPr="00301483">
        <w:rPr>
          <w:rFonts w:ascii="Times New Roman" w:hAnsi="Times New Roman"/>
          <w:szCs w:val="24"/>
        </w:rPr>
        <w:t xml:space="preserve">за </w:t>
      </w:r>
      <w:r w:rsidR="00D75B50">
        <w:rPr>
          <w:rFonts w:ascii="Times New Roman" w:hAnsi="Times New Roman"/>
          <w:szCs w:val="24"/>
        </w:rPr>
        <w:t xml:space="preserve"> </w:t>
      </w:r>
      <w:r w:rsidR="00225FBF">
        <w:rPr>
          <w:rFonts w:ascii="Times New Roman" w:hAnsi="Times New Roman"/>
          <w:szCs w:val="24"/>
        </w:rPr>
        <w:t>9</w:t>
      </w:r>
      <w:proofErr w:type="gramEnd"/>
      <w:r w:rsidR="00225FBF">
        <w:rPr>
          <w:rFonts w:ascii="Times New Roman" w:hAnsi="Times New Roman"/>
          <w:szCs w:val="24"/>
        </w:rPr>
        <w:t xml:space="preserve"> месяцев</w:t>
      </w:r>
      <w:r w:rsidR="00904BC1">
        <w:rPr>
          <w:rFonts w:ascii="Times New Roman" w:hAnsi="Times New Roman"/>
          <w:szCs w:val="24"/>
        </w:rPr>
        <w:t xml:space="preserve"> </w:t>
      </w:r>
      <w:r w:rsidR="00D75B50">
        <w:rPr>
          <w:rFonts w:ascii="Times New Roman" w:hAnsi="Times New Roman"/>
          <w:szCs w:val="24"/>
        </w:rPr>
        <w:t xml:space="preserve"> </w:t>
      </w:r>
      <w:r w:rsidR="00C643BC" w:rsidRPr="00301483">
        <w:rPr>
          <w:rFonts w:ascii="Times New Roman" w:hAnsi="Times New Roman"/>
          <w:szCs w:val="24"/>
        </w:rPr>
        <w:t xml:space="preserve"> 20</w:t>
      </w:r>
      <w:r w:rsidR="00052AF8">
        <w:rPr>
          <w:rFonts w:ascii="Times New Roman" w:hAnsi="Times New Roman"/>
          <w:szCs w:val="24"/>
        </w:rPr>
        <w:t>2</w:t>
      </w:r>
      <w:r w:rsidR="002A2BAE">
        <w:rPr>
          <w:rFonts w:ascii="Times New Roman" w:hAnsi="Times New Roman"/>
          <w:szCs w:val="24"/>
        </w:rPr>
        <w:t>4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D553E8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7"/>
        <w:gridCol w:w="1260"/>
        <w:gridCol w:w="1542"/>
        <w:gridCol w:w="1401"/>
        <w:gridCol w:w="1019"/>
        <w:gridCol w:w="3991"/>
      </w:tblGrid>
      <w:tr w:rsidR="00920609" w:rsidRPr="00AA12F4" w:rsidTr="002A6043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3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Обоснование  отклонений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920609" w:rsidRPr="00AA12F4" w:rsidTr="002A6043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84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2A6043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Pr="00AA12F4">
              <w:rPr>
                <w:rFonts w:ascii="Times New Roman" w:hAnsi="Times New Roman"/>
                <w:szCs w:val="24"/>
              </w:rPr>
              <w:t>»</w:t>
            </w:r>
            <w:proofErr w:type="gramEnd"/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собственности на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которое  зарегистрировано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2789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2A2BAE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8B0BEF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327894" w:rsidRDefault="00BF1C10" w:rsidP="002A60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27894">
              <w:rPr>
                <w:rFonts w:ascii="Times New Roman" w:hAnsi="Times New Roman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305E4">
              <w:rPr>
                <w:rFonts w:ascii="Times New Roman" w:hAnsi="Times New Roman"/>
                <w:sz w:val="20"/>
              </w:rPr>
              <w:t xml:space="preserve">Решением  </w:t>
            </w:r>
            <w:proofErr w:type="spellStart"/>
            <w:r w:rsidR="004305E4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proofErr w:type="gramEnd"/>
            <w:r w:rsidR="004305E4">
              <w:rPr>
                <w:rFonts w:ascii="Times New Roman" w:hAnsi="Times New Roman"/>
                <w:sz w:val="20"/>
              </w:rPr>
              <w:t xml:space="preserve"> районного суда  ( от 14 мая</w:t>
            </w:r>
            <w:r w:rsidR="002F777E">
              <w:rPr>
                <w:rFonts w:ascii="Times New Roman" w:hAnsi="Times New Roman"/>
                <w:sz w:val="20"/>
              </w:rPr>
              <w:t xml:space="preserve"> 2024 года </w:t>
            </w:r>
            <w:r w:rsidR="004305E4">
              <w:rPr>
                <w:rFonts w:ascii="Times New Roman" w:hAnsi="Times New Roman"/>
                <w:sz w:val="20"/>
              </w:rPr>
              <w:t xml:space="preserve"> и 26 мая 2024 года ) </w:t>
            </w:r>
            <w:r w:rsidR="002A2BAE" w:rsidRPr="00327894">
              <w:rPr>
                <w:rFonts w:ascii="Times New Roman" w:hAnsi="Times New Roman"/>
                <w:sz w:val="20"/>
              </w:rPr>
              <w:t>признан</w:t>
            </w:r>
            <w:r w:rsidR="004305E4">
              <w:rPr>
                <w:rFonts w:ascii="Times New Roman" w:hAnsi="Times New Roman"/>
                <w:sz w:val="20"/>
              </w:rPr>
              <w:t xml:space="preserve">о 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 прав</w:t>
            </w:r>
            <w:r w:rsidR="004305E4">
              <w:rPr>
                <w:rFonts w:ascii="Times New Roman" w:hAnsi="Times New Roman"/>
                <w:sz w:val="20"/>
              </w:rPr>
              <w:t>о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  муниципальной собственности  на объекты: </w:t>
            </w:r>
            <w:r w:rsidR="00F95A15" w:rsidRPr="00327894">
              <w:rPr>
                <w:rFonts w:ascii="Times New Roman" w:hAnsi="Times New Roman"/>
                <w:color w:val="333333"/>
                <w:sz w:val="20"/>
              </w:rPr>
              <w:t>газопровод среднего давления  от  ГРП до котельной ЦТП-1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и канализационная сеть, расположенная по адресу: Вологодская область,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Нюксенский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район, с\п 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Нюксенское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. с. Нюксеница, ул. Школьная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. Поставлены в качестве бесхозяйных за </w:t>
            </w:r>
            <w:r w:rsidR="00E92A78" w:rsidRPr="00E92A78">
              <w:rPr>
                <w:rFonts w:ascii="Times New Roman" w:hAnsi="Times New Roman"/>
                <w:color w:val="333333"/>
                <w:sz w:val="20"/>
              </w:rPr>
              <w:t>2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 квартал </w:t>
            </w:r>
            <w:r w:rsidR="00B810E2">
              <w:rPr>
                <w:rFonts w:ascii="Times New Roman" w:hAnsi="Times New Roman"/>
                <w:color w:val="333333"/>
                <w:sz w:val="20"/>
              </w:rPr>
              <w:t xml:space="preserve">9 </w:t>
            </w:r>
            <w:proofErr w:type="gramStart"/>
            <w:r w:rsidR="00B810E2">
              <w:rPr>
                <w:rFonts w:ascii="Times New Roman" w:hAnsi="Times New Roman"/>
                <w:color w:val="333333"/>
                <w:sz w:val="20"/>
              </w:rPr>
              <w:t>объектов,  из</w:t>
            </w:r>
            <w:proofErr w:type="gramEnd"/>
            <w:r w:rsidR="00B810E2">
              <w:rPr>
                <w:rFonts w:ascii="Times New Roman" w:hAnsi="Times New Roman"/>
                <w:color w:val="333333"/>
                <w:sz w:val="20"/>
              </w:rPr>
              <w:t xml:space="preserve"> них 7 </w:t>
            </w:r>
            <w:r w:rsidR="00E92A78" w:rsidRPr="00E92A78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 автомобильных дорог </w:t>
            </w:r>
            <w:r w:rsidR="004305E4">
              <w:rPr>
                <w:rFonts w:ascii="Times New Roman" w:hAnsi="Times New Roman"/>
                <w:color w:val="333333"/>
                <w:sz w:val="20"/>
              </w:rPr>
              <w:t xml:space="preserve">  ( 6 </w:t>
            </w:r>
            <w:r w:rsidR="00E1457A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 xml:space="preserve"> ед. </w:t>
            </w:r>
            <w:r w:rsidR="00E1457A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в д. Березовая Слободка ( ул. Садовая, ул. Мичурина, ул. Культуры,  ул. Новоселов,  ул. Луговая,  съезд  с ул. Первомайская  на ул. Набережная  к д. 10,11,  в с. Нюксеница  подъезд с ул. Культуры  к зданию  </w:t>
            </w:r>
            <w:proofErr w:type="spellStart"/>
            <w:r w:rsidR="00E92A78">
              <w:rPr>
                <w:rFonts w:ascii="Times New Roman" w:hAnsi="Times New Roman"/>
                <w:color w:val="333333"/>
                <w:sz w:val="20"/>
              </w:rPr>
              <w:t>теплопункта</w:t>
            </w:r>
            <w:proofErr w:type="spellEnd"/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  ЦТП-2</w:t>
            </w:r>
            <w:r w:rsidR="00D1221E">
              <w:rPr>
                <w:rFonts w:ascii="Times New Roman" w:hAnsi="Times New Roman"/>
                <w:color w:val="333333"/>
                <w:sz w:val="20"/>
              </w:rPr>
              <w:t xml:space="preserve">,  ГП с. Нюксеница ул. армейская,  гараж в д. 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>В</w:t>
            </w:r>
            <w:r w:rsidR="00D1221E">
              <w:rPr>
                <w:rFonts w:ascii="Times New Roman" w:hAnsi="Times New Roman"/>
                <w:color w:val="333333"/>
                <w:sz w:val="20"/>
              </w:rPr>
              <w:t>острое  ул. Центральная . д.48.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>)</w:t>
            </w:r>
            <w:r w:rsidR="008D07A7">
              <w:rPr>
                <w:rFonts w:ascii="Times New Roman" w:hAnsi="Times New Roman"/>
                <w:color w:val="333333"/>
                <w:sz w:val="20"/>
              </w:rPr>
              <w:t xml:space="preserve">, в июле 2024 года поставлены на учет  автодороги: с. </w:t>
            </w:r>
            <w:r w:rsidR="008D07A7">
              <w:rPr>
                <w:rFonts w:ascii="Times New Roman" w:hAnsi="Times New Roman"/>
                <w:color w:val="333333"/>
                <w:sz w:val="20"/>
              </w:rPr>
              <w:lastRenderedPageBreak/>
              <w:t xml:space="preserve">Нюксеница. ул.  Ильи Уланова, ул. мелиораторов до </w:t>
            </w:r>
            <w:proofErr w:type="gramStart"/>
            <w:r w:rsidR="008D07A7">
              <w:rPr>
                <w:rFonts w:ascii="Times New Roman" w:hAnsi="Times New Roman"/>
                <w:color w:val="333333"/>
                <w:sz w:val="20"/>
              </w:rPr>
              <w:t>съезда  на</w:t>
            </w:r>
            <w:proofErr w:type="gramEnd"/>
            <w:r w:rsidR="008D07A7">
              <w:rPr>
                <w:rFonts w:ascii="Times New Roman" w:hAnsi="Times New Roman"/>
                <w:color w:val="333333"/>
                <w:sz w:val="20"/>
              </w:rPr>
              <w:t xml:space="preserve"> ул. Тихая, </w:t>
            </w:r>
            <w:r w:rsidR="00CC4B51">
              <w:rPr>
                <w:rFonts w:ascii="Times New Roman" w:hAnsi="Times New Roman"/>
                <w:color w:val="333333"/>
                <w:sz w:val="20"/>
              </w:rPr>
              <w:t xml:space="preserve">д. Вострое   от стр.8 по ул.  </w:t>
            </w:r>
            <w:proofErr w:type="gramStart"/>
            <w:r w:rsidR="00CC4B51">
              <w:rPr>
                <w:rFonts w:ascii="Times New Roman" w:hAnsi="Times New Roman"/>
                <w:color w:val="333333"/>
                <w:sz w:val="20"/>
              </w:rPr>
              <w:t>Рабочая  до</w:t>
            </w:r>
            <w:proofErr w:type="gramEnd"/>
            <w:r w:rsidR="00CC4B51">
              <w:rPr>
                <w:rFonts w:ascii="Times New Roman" w:hAnsi="Times New Roman"/>
                <w:color w:val="333333"/>
                <w:sz w:val="20"/>
              </w:rPr>
              <w:t xml:space="preserve"> ул. Центральная д.43,  с. Нюксеница ул. Ольховая, с. Нюксеница ул. Дальняя.</w:t>
            </w:r>
            <w:r w:rsidR="008D07A7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доля  учреждений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969D6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B7144A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B29A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2732F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МП «</w:t>
            </w:r>
            <w:proofErr w:type="spellStart"/>
            <w:proofErr w:type="gramStart"/>
            <w:r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Pr="00AA12F4">
              <w:rPr>
                <w:rFonts w:ascii="Times New Roman" w:hAnsi="Times New Roman"/>
                <w:szCs w:val="24"/>
              </w:rPr>
              <w:t xml:space="preserve">» </w:t>
            </w:r>
            <w:r w:rsidR="00DB29AD">
              <w:rPr>
                <w:rFonts w:ascii="Times New Roman" w:hAnsi="Times New Roman"/>
                <w:szCs w:val="24"/>
              </w:rPr>
              <w:t xml:space="preserve"> передаточный</w:t>
            </w:r>
            <w:proofErr w:type="gramEnd"/>
            <w:r w:rsidR="00DB29AD">
              <w:rPr>
                <w:rFonts w:ascii="Times New Roman" w:hAnsi="Times New Roman"/>
                <w:szCs w:val="24"/>
              </w:rPr>
              <w:t xml:space="preserve"> акт  имущества  от 03.06.2024 года в связи с реорганизацией МП  в МБУ.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D969D6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05519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C45AFE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В  связи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DB0744">
              <w:rPr>
                <w:rFonts w:ascii="Times New Roman" w:hAnsi="Times New Roman"/>
                <w:szCs w:val="24"/>
              </w:rPr>
              <w:t xml:space="preserve"> с изменением законодательства аукцион 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состоится в </w:t>
            </w:r>
            <w:r w:rsidR="008A64F8">
              <w:rPr>
                <w:rFonts w:ascii="Times New Roman" w:hAnsi="Times New Roman"/>
                <w:szCs w:val="24"/>
              </w:rPr>
              <w:t>4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квартале 202</w:t>
            </w:r>
            <w:r w:rsidR="00D969D6">
              <w:rPr>
                <w:rFonts w:ascii="Times New Roman" w:hAnsi="Times New Roman"/>
                <w:szCs w:val="24"/>
              </w:rPr>
              <w:t>4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>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B565DD">
              <w:rPr>
                <w:rFonts w:ascii="Times New Roman" w:hAnsi="Times New Roman"/>
                <w:color w:val="000000"/>
                <w:szCs w:val="24"/>
              </w:rPr>
              <w:t>1,2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565D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565D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объектов планируется пополнить в </w:t>
            </w:r>
            <w:proofErr w:type="gramStart"/>
            <w:r w:rsidR="008A64F8">
              <w:rPr>
                <w:rFonts w:ascii="Times New Roman" w:hAnsi="Times New Roman"/>
                <w:szCs w:val="24"/>
              </w:rPr>
              <w:t>4</w:t>
            </w:r>
            <w:r w:rsidR="006B33E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квартале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2024 года , </w:t>
            </w:r>
            <w:proofErr w:type="spellStart"/>
            <w:r>
              <w:rPr>
                <w:rFonts w:ascii="Times New Roman" w:hAnsi="Times New Roman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за 2023 год  он увеличился на 21,2 %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491EC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время </w:t>
            </w:r>
            <w:r w:rsidR="00D20331">
              <w:rPr>
                <w:rFonts w:ascii="Times New Roman" w:hAnsi="Times New Roman"/>
                <w:szCs w:val="24"/>
              </w:rPr>
              <w:t xml:space="preserve"> заключены</w:t>
            </w:r>
            <w:proofErr w:type="gramEnd"/>
            <w:r w:rsidR="00D20331">
              <w:rPr>
                <w:rFonts w:ascii="Times New Roman" w:hAnsi="Times New Roman"/>
                <w:szCs w:val="24"/>
              </w:rPr>
              <w:t xml:space="preserve"> договора на </w:t>
            </w:r>
            <w:r w:rsidR="00D65CD1">
              <w:rPr>
                <w:rFonts w:ascii="Times New Roman" w:hAnsi="Times New Roman"/>
                <w:szCs w:val="24"/>
              </w:rPr>
              <w:t>22</w:t>
            </w:r>
            <w:r w:rsidR="00D20331">
              <w:rPr>
                <w:rFonts w:ascii="Times New Roman" w:hAnsi="Times New Roman"/>
                <w:szCs w:val="24"/>
              </w:rPr>
              <w:t xml:space="preserve"> объект</w:t>
            </w:r>
            <w:r w:rsidR="00D65CD1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из </w:t>
            </w:r>
            <w:r w:rsidR="00F531A3">
              <w:rPr>
                <w:rFonts w:ascii="Times New Roman" w:hAnsi="Times New Roman"/>
                <w:szCs w:val="24"/>
              </w:rPr>
              <w:t>34</w:t>
            </w:r>
            <w:r w:rsidR="00D20331">
              <w:rPr>
                <w:rFonts w:ascii="Times New Roman" w:hAnsi="Times New Roman"/>
                <w:szCs w:val="24"/>
              </w:rPr>
              <w:t xml:space="preserve"> объектов,  </w:t>
            </w:r>
            <w:r w:rsidR="00F531A3">
              <w:rPr>
                <w:rFonts w:ascii="Times New Roman" w:hAnsi="Times New Roman"/>
                <w:szCs w:val="24"/>
              </w:rPr>
              <w:t>включенных в перечень поддержки МИСП.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3E7" w:rsidRDefault="008A64F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29.07.2024 </w:t>
            </w:r>
            <w:proofErr w:type="gramStart"/>
            <w:r>
              <w:rPr>
                <w:rFonts w:ascii="Times New Roman" w:hAnsi="Times New Roman"/>
                <w:szCs w:val="24"/>
              </w:rPr>
              <w:t>года  аукцион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не состоялся в связи с отсутствием заявлений,.  Повторно объявлен </w:t>
            </w:r>
            <w:proofErr w:type="gramStart"/>
            <w:r>
              <w:rPr>
                <w:rFonts w:ascii="Times New Roman" w:hAnsi="Times New Roman"/>
                <w:szCs w:val="24"/>
              </w:rPr>
              <w:t>аукцион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ноябрь 2024 года.</w:t>
            </w:r>
            <w:r w:rsidR="00366625">
              <w:rPr>
                <w:rFonts w:ascii="Times New Roman" w:hAnsi="Times New Roman"/>
                <w:szCs w:val="24"/>
              </w:rPr>
              <w:t xml:space="preserve">               </w:t>
            </w:r>
          </w:p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FC542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647BA8" w:rsidRDefault="00AB639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47BA8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38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  <w:tr w:rsidR="004165F4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234C7A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rPr>
                <w:rStyle w:val="212pt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FC5428" w:rsidRDefault="004165F4" w:rsidP="00B94B9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4165F4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C948D4" w:rsidRDefault="00C948D4" w:rsidP="00B94B98">
            <w:pPr>
              <w:rPr>
                <w:rStyle w:val="212pt"/>
              </w:rPr>
            </w:pPr>
            <w:r w:rsidRPr="00C948D4">
              <w:rPr>
                <w:rFonts w:ascii="Times New Roman" w:hAnsi="Times New Roman"/>
                <w:szCs w:val="24"/>
              </w:rPr>
              <w:t xml:space="preserve">Доля граждан, имеющих трех и более детей, реализовавших право на получение земельного участка в собственность бесплатно либо получивших </w:t>
            </w:r>
            <w:r w:rsidRPr="00C948D4">
              <w:rPr>
                <w:rFonts w:ascii="Times New Roman" w:hAnsi="Times New Roman"/>
                <w:szCs w:val="24"/>
              </w:rPr>
              <w:lastRenderedPageBreak/>
              <w:t>единовременную денежную выплату взамен предоставления земельного участка в собственность бесплатно,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8E13E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8E13ED" w:rsidRDefault="008B0BE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8E13E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Произведена выплата ЕДВ (</w:t>
            </w:r>
            <w:r w:rsidR="008B0BEF">
              <w:rPr>
                <w:rFonts w:ascii="Times New Roman" w:hAnsi="Times New Roman"/>
                <w:szCs w:val="24"/>
              </w:rPr>
              <w:t>4468</w:t>
            </w:r>
            <w:r>
              <w:rPr>
                <w:rFonts w:ascii="Times New Roman" w:hAnsi="Times New Roman"/>
                <w:szCs w:val="24"/>
              </w:rPr>
              <w:t>00) -</w:t>
            </w:r>
            <w:r w:rsidR="008B0BEF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сем</w:t>
            </w:r>
            <w:r w:rsidR="008B0BEF">
              <w:rPr>
                <w:rFonts w:ascii="Times New Roman" w:hAnsi="Times New Roman"/>
                <w:szCs w:val="24"/>
              </w:rPr>
              <w:t>ьям ,</w:t>
            </w:r>
            <w:proofErr w:type="gramEnd"/>
            <w:r w:rsidR="008B0BEF">
              <w:rPr>
                <w:rFonts w:ascii="Times New Roman" w:hAnsi="Times New Roman"/>
                <w:szCs w:val="24"/>
              </w:rPr>
              <w:t xml:space="preserve"> ЛПХ- 1 семье (122635),  в связи с отсутствием спроса на ЕДВ не предоставлено ЕДВ (446800) -2 </w:t>
            </w:r>
            <w:r w:rsidR="008B0BEF">
              <w:rPr>
                <w:rFonts w:ascii="Times New Roman" w:hAnsi="Times New Roman"/>
                <w:szCs w:val="24"/>
              </w:rPr>
              <w:lastRenderedPageBreak/>
              <w:t xml:space="preserve">семьям , ЛПХ- 1 семье (122635) до конца 2024 года  предложить всем </w:t>
            </w:r>
            <w:r w:rsidR="00465981">
              <w:rPr>
                <w:rFonts w:ascii="Times New Roman" w:hAnsi="Times New Roman"/>
                <w:szCs w:val="24"/>
              </w:rPr>
              <w:t xml:space="preserve"> остальным  многодетным </w:t>
            </w:r>
            <w:r w:rsidR="008B0BEF">
              <w:rPr>
                <w:rFonts w:ascii="Times New Roman" w:hAnsi="Times New Roman"/>
                <w:szCs w:val="24"/>
              </w:rPr>
              <w:t xml:space="preserve">семьям, 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304"/>
        <w:gridCol w:w="1247"/>
        <w:gridCol w:w="3119"/>
        <w:gridCol w:w="3544"/>
        <w:gridCol w:w="884"/>
      </w:tblGrid>
      <w:tr w:rsidR="00B86ADD" w:rsidTr="00D75B50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подпрограммы,  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2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FF6658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месяцев </w:t>
            </w:r>
            <w:r w:rsidR="00D75B5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C296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FB3E02">
              <w:rPr>
                <w:rFonts w:ascii="Times New Roman" w:hAnsi="Times New Roman"/>
                <w:szCs w:val="24"/>
              </w:rPr>
              <w:t>и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в аренду, постоянное (бессрочное) пользование. хозяйственное ведение и оперативное управление;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</w:t>
            </w:r>
            <w:r w:rsidR="00F3336B">
              <w:rPr>
                <w:rFonts w:ascii="Times New Roman" w:hAnsi="Times New Roman"/>
                <w:szCs w:val="24"/>
              </w:rPr>
              <w:lastRenderedPageBreak/>
              <w:t>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2021-202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FF6658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месяцев</w:t>
            </w:r>
            <w:r w:rsidR="00D75B5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</w:t>
            </w:r>
            <w:r w:rsidR="0016102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</w:t>
            </w:r>
            <w:r w:rsidR="00161026">
              <w:rPr>
                <w:rFonts w:ascii="Times New Roman" w:hAnsi="Times New Roman"/>
                <w:szCs w:val="24"/>
              </w:rPr>
              <w:t xml:space="preserve">а </w:t>
            </w:r>
            <w:proofErr w:type="gramStart"/>
            <w:r w:rsidR="00161026">
              <w:rPr>
                <w:rFonts w:ascii="Times New Roman" w:hAnsi="Times New Roman"/>
                <w:szCs w:val="24"/>
              </w:rPr>
              <w:t>подготовка  документации</w:t>
            </w:r>
            <w:proofErr w:type="gramEnd"/>
            <w:r w:rsidR="00161026">
              <w:rPr>
                <w:rFonts w:ascii="Times New Roman" w:hAnsi="Times New Roman"/>
                <w:szCs w:val="24"/>
              </w:rPr>
              <w:t xml:space="preserve"> на 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4A5">
              <w:rPr>
                <w:rFonts w:ascii="Times New Roman" w:hAnsi="Times New Roman"/>
                <w:szCs w:val="24"/>
              </w:rPr>
              <w:t>кол</w:t>
            </w:r>
            <w:r w:rsidR="00E60091">
              <w:rPr>
                <w:rFonts w:ascii="Times New Roman" w:hAnsi="Times New Roman"/>
                <w:szCs w:val="24"/>
              </w:rPr>
              <w:t>л</w:t>
            </w:r>
            <w:r w:rsidRPr="00F754A5">
              <w:rPr>
                <w:rFonts w:ascii="Times New Roman" w:hAnsi="Times New Roman"/>
                <w:szCs w:val="24"/>
              </w:rPr>
              <w:t>ичества</w:t>
            </w:r>
            <w:proofErr w:type="spellEnd"/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r w:rsidR="002E3CFD">
              <w:rPr>
                <w:rFonts w:ascii="Times New Roman" w:hAnsi="Times New Roman"/>
                <w:szCs w:val="24"/>
              </w:rPr>
              <w:t xml:space="preserve"> заключен</w:t>
            </w:r>
            <w:proofErr w:type="gramEnd"/>
            <w:r w:rsidR="002E3CFD">
              <w:rPr>
                <w:rFonts w:ascii="Times New Roman" w:hAnsi="Times New Roman"/>
                <w:szCs w:val="24"/>
              </w:rPr>
              <w:t xml:space="preserve"> договор на </w:t>
            </w:r>
            <w:r w:rsidR="00161026">
              <w:rPr>
                <w:rFonts w:ascii="Times New Roman" w:hAnsi="Times New Roman"/>
                <w:szCs w:val="24"/>
              </w:rPr>
              <w:lastRenderedPageBreak/>
              <w:t xml:space="preserve">паспортизацию автомобильных дорог </w:t>
            </w:r>
            <w:r w:rsidR="0094381D">
              <w:rPr>
                <w:rFonts w:ascii="Times New Roman" w:hAnsi="Times New Roman"/>
                <w:szCs w:val="24"/>
              </w:rPr>
              <w:t xml:space="preserve"> на территории округа в составе </w:t>
            </w:r>
            <w:r w:rsidR="00B61393">
              <w:rPr>
                <w:rFonts w:ascii="Times New Roman" w:hAnsi="Times New Roman"/>
                <w:szCs w:val="24"/>
              </w:rPr>
              <w:t>19</w:t>
            </w:r>
            <w:r w:rsidR="0094381D">
              <w:rPr>
                <w:rFonts w:ascii="Times New Roman" w:hAnsi="Times New Roman"/>
                <w:szCs w:val="24"/>
              </w:rPr>
              <w:t xml:space="preserve"> единиц</w:t>
            </w:r>
            <w:r w:rsidR="002E3CFD">
              <w:rPr>
                <w:rFonts w:ascii="Times New Roman" w:hAnsi="Times New Roman"/>
                <w:szCs w:val="24"/>
              </w:rPr>
              <w:t>)</w:t>
            </w:r>
          </w:p>
          <w:p w:rsidR="00313770" w:rsidRPr="00777513" w:rsidRDefault="00313770" w:rsidP="003137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13770">
              <w:rPr>
                <w:rFonts w:ascii="Times New Roman" w:hAnsi="Times New Roman"/>
                <w:szCs w:val="24"/>
              </w:rPr>
              <w:t xml:space="preserve">- </w:t>
            </w:r>
            <w:r w:rsidR="00B61393">
              <w:rPr>
                <w:rFonts w:ascii="Times New Roman" w:hAnsi="Times New Roman"/>
                <w:szCs w:val="24"/>
              </w:rPr>
              <w:t xml:space="preserve">по решению суда приняты </w:t>
            </w:r>
            <w:proofErr w:type="gramStart"/>
            <w:r w:rsidR="00B61393">
              <w:rPr>
                <w:rFonts w:ascii="Times New Roman" w:hAnsi="Times New Roman"/>
                <w:szCs w:val="24"/>
              </w:rPr>
              <w:t xml:space="preserve">в </w:t>
            </w:r>
            <w:r w:rsidRPr="00777513">
              <w:rPr>
                <w:rFonts w:ascii="Times New Roman" w:hAnsi="Times New Roman"/>
                <w:szCs w:val="24"/>
              </w:rPr>
              <w:t xml:space="preserve"> муниципальн</w:t>
            </w:r>
            <w:r w:rsidR="00B61393">
              <w:rPr>
                <w:rFonts w:ascii="Times New Roman" w:hAnsi="Times New Roman"/>
                <w:szCs w:val="24"/>
              </w:rPr>
              <w:t>ую</w:t>
            </w:r>
            <w:proofErr w:type="gramEnd"/>
            <w:r w:rsidRPr="00777513">
              <w:rPr>
                <w:rFonts w:ascii="Times New Roman" w:hAnsi="Times New Roman"/>
                <w:szCs w:val="24"/>
              </w:rPr>
              <w:t xml:space="preserve"> собственност</w:t>
            </w:r>
            <w:r w:rsidR="00B61393">
              <w:rPr>
                <w:rFonts w:ascii="Times New Roman" w:hAnsi="Times New Roman"/>
                <w:szCs w:val="24"/>
              </w:rPr>
              <w:t>ь</w:t>
            </w:r>
            <w:r w:rsidRPr="00777513">
              <w:rPr>
                <w:rFonts w:ascii="Times New Roman" w:hAnsi="Times New Roman"/>
                <w:szCs w:val="24"/>
              </w:rPr>
              <w:t xml:space="preserve">  объекты: 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газопровод среднего давления  от  ГРП до котельной ЦТП-1, и канализационная сеть, расположенная по адресу: Вологодская область,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Нюксенский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район, с\п 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Нюксенское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. с. Нюксеница, ул. Школьная. Поставлены в качестве бесхозяйных за 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>2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квартал 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 xml:space="preserve">9 объектов </w:t>
            </w:r>
            <w:proofErr w:type="gramStart"/>
            <w:r w:rsidR="00B61393">
              <w:rPr>
                <w:rFonts w:ascii="Times New Roman" w:hAnsi="Times New Roman"/>
                <w:color w:val="333333"/>
                <w:szCs w:val="24"/>
              </w:rPr>
              <w:t>( 7</w:t>
            </w:r>
            <w:proofErr w:type="gram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автомобильных дорог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>. 2 объекта).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80EDA">
              <w:rPr>
                <w:rFonts w:ascii="Times New Roman" w:hAnsi="Times New Roman"/>
                <w:szCs w:val="24"/>
              </w:rPr>
              <w:t xml:space="preserve">Проведена рыночная </w:t>
            </w:r>
            <w:proofErr w:type="gramStart"/>
            <w:r w:rsidR="00580EDA">
              <w:rPr>
                <w:rFonts w:ascii="Times New Roman" w:hAnsi="Times New Roman"/>
                <w:szCs w:val="24"/>
              </w:rPr>
              <w:t xml:space="preserve">оценка </w:t>
            </w:r>
            <w:r w:rsidR="00313770">
              <w:rPr>
                <w:rFonts w:ascii="Times New Roman" w:hAnsi="Times New Roman"/>
                <w:szCs w:val="24"/>
              </w:rPr>
              <w:t xml:space="preserve"> ООО</w:t>
            </w:r>
            <w:proofErr w:type="gramEnd"/>
            <w:r w:rsidR="00313770">
              <w:rPr>
                <w:rFonts w:ascii="Times New Roman" w:hAnsi="Times New Roman"/>
                <w:szCs w:val="24"/>
              </w:rPr>
              <w:t xml:space="preserve"> «Промышленная экспертиза»</w:t>
            </w:r>
            <w:r w:rsidR="00161026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 xml:space="preserve"> на 2 объекта </w:t>
            </w:r>
            <w:r w:rsidR="00161026">
              <w:rPr>
                <w:rFonts w:ascii="Times New Roman" w:hAnsi="Times New Roman"/>
                <w:szCs w:val="24"/>
              </w:rPr>
              <w:t xml:space="preserve"> имущества</w:t>
            </w:r>
            <w:r w:rsidR="00086408">
              <w:rPr>
                <w:rFonts w:ascii="Times New Roman" w:hAnsi="Times New Roman"/>
                <w:szCs w:val="24"/>
              </w:rPr>
              <w:t>,</w:t>
            </w:r>
            <w:r w:rsidR="00161026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 xml:space="preserve"> </w:t>
            </w:r>
            <w:r w:rsidR="00086408">
              <w:rPr>
                <w:rFonts w:ascii="Times New Roman" w:hAnsi="Times New Roman"/>
                <w:szCs w:val="24"/>
              </w:rPr>
              <w:t>4</w:t>
            </w:r>
            <w:r w:rsidR="003749A1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земельных участк</w:t>
            </w:r>
            <w:r w:rsidR="0086411A">
              <w:rPr>
                <w:rFonts w:ascii="Times New Roman" w:hAnsi="Times New Roman"/>
                <w:szCs w:val="24"/>
              </w:rPr>
              <w:t>а</w:t>
            </w:r>
            <w:r w:rsidR="00086408">
              <w:rPr>
                <w:rFonts w:ascii="Times New Roman" w:hAnsi="Times New Roman"/>
                <w:szCs w:val="24"/>
              </w:rPr>
              <w:t>, 28 муниципальных квартиры.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="00D86546">
              <w:rPr>
                <w:rFonts w:ascii="Times New Roman" w:hAnsi="Times New Roman"/>
                <w:szCs w:val="24"/>
              </w:rPr>
              <w:t>аренда</w:t>
            </w:r>
            <w:r w:rsidR="00916E00">
              <w:rPr>
                <w:rFonts w:ascii="Times New Roman" w:hAnsi="Times New Roman"/>
                <w:szCs w:val="24"/>
              </w:rPr>
              <w:t xml:space="preserve">  имущества</w:t>
            </w:r>
            <w:proofErr w:type="gramEnd"/>
            <w:r w:rsidR="00916E00">
              <w:rPr>
                <w:rFonts w:ascii="Times New Roman" w:hAnsi="Times New Roman"/>
                <w:szCs w:val="24"/>
              </w:rPr>
              <w:t xml:space="preserve">  </w:t>
            </w:r>
            <w:r w:rsidR="004348FB">
              <w:rPr>
                <w:rFonts w:ascii="Times New Roman" w:hAnsi="Times New Roman"/>
                <w:szCs w:val="24"/>
              </w:rPr>
              <w:t>-</w:t>
            </w:r>
            <w:r w:rsidR="00916E00"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>18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>шт</w:t>
            </w:r>
            <w:r w:rsidR="00161026">
              <w:rPr>
                <w:rFonts w:ascii="Times New Roman" w:hAnsi="Times New Roman"/>
                <w:szCs w:val="24"/>
              </w:rPr>
              <w:t xml:space="preserve">. </w:t>
            </w:r>
            <w:r w:rsidR="004348FB">
              <w:rPr>
                <w:rFonts w:ascii="Times New Roman" w:hAnsi="Times New Roman"/>
                <w:szCs w:val="24"/>
              </w:rPr>
              <w:t xml:space="preserve"> 2</w:t>
            </w:r>
            <w:r w:rsidR="00BF5408">
              <w:rPr>
                <w:rFonts w:ascii="Times New Roman" w:hAnsi="Times New Roman"/>
                <w:szCs w:val="24"/>
              </w:rPr>
              <w:t>7</w:t>
            </w:r>
            <w:r w:rsidR="00161026">
              <w:rPr>
                <w:rFonts w:ascii="Times New Roman" w:hAnsi="Times New Roman"/>
                <w:szCs w:val="24"/>
              </w:rPr>
              <w:t>5</w:t>
            </w:r>
            <w:r w:rsidR="004348FB">
              <w:rPr>
                <w:rFonts w:ascii="Times New Roman" w:hAnsi="Times New Roman"/>
                <w:szCs w:val="24"/>
              </w:rPr>
              <w:t xml:space="preserve"> договоров аренды земельных участков, </w:t>
            </w:r>
            <w:proofErr w:type="gramStart"/>
            <w:r w:rsidR="004348FB">
              <w:rPr>
                <w:rFonts w:ascii="Times New Roman" w:hAnsi="Times New Roman"/>
                <w:szCs w:val="24"/>
              </w:rPr>
              <w:t>25</w:t>
            </w:r>
            <w:r w:rsidR="001E3E1B">
              <w:rPr>
                <w:rFonts w:ascii="Times New Roman" w:hAnsi="Times New Roman"/>
                <w:szCs w:val="24"/>
              </w:rPr>
              <w:t xml:space="preserve">4 </w:t>
            </w:r>
            <w:r w:rsidR="004348FB">
              <w:rPr>
                <w:rFonts w:ascii="Times New Roman" w:hAnsi="Times New Roman"/>
                <w:szCs w:val="24"/>
              </w:rPr>
              <w:t xml:space="preserve"> лицевых</w:t>
            </w:r>
            <w:proofErr w:type="gramEnd"/>
            <w:r w:rsidR="004348FB">
              <w:rPr>
                <w:rFonts w:ascii="Times New Roman" w:hAnsi="Times New Roman"/>
                <w:szCs w:val="24"/>
              </w:rPr>
              <w:t xml:space="preserve"> счет</w:t>
            </w:r>
            <w:r w:rsidR="00161026">
              <w:rPr>
                <w:rFonts w:ascii="Times New Roman" w:hAnsi="Times New Roman"/>
                <w:szCs w:val="24"/>
              </w:rPr>
              <w:t>а</w:t>
            </w:r>
            <w:r w:rsidR="004348FB">
              <w:rPr>
                <w:rFonts w:ascii="Times New Roman" w:hAnsi="Times New Roman"/>
                <w:szCs w:val="24"/>
              </w:rPr>
              <w:t xml:space="preserve"> по социальному найму жилых помещений.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- заключены договора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>53</w:t>
            </w:r>
            <w:r>
              <w:rPr>
                <w:rFonts w:ascii="Times New Roman" w:hAnsi="Times New Roman"/>
                <w:szCs w:val="24"/>
              </w:rPr>
              <w:t xml:space="preserve"> объект</w:t>
            </w:r>
            <w:r w:rsidR="004348FB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, всего заключен</w:t>
            </w:r>
            <w:r w:rsidR="004348FB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89 </w:t>
            </w:r>
            <w:r>
              <w:rPr>
                <w:rFonts w:ascii="Times New Roman" w:hAnsi="Times New Roman"/>
                <w:szCs w:val="24"/>
              </w:rPr>
              <w:t xml:space="preserve"> договор</w:t>
            </w:r>
            <w:r w:rsidR="004348FB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FF6658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месяцев </w:t>
            </w:r>
            <w:r w:rsidR="00D75B5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C402B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20331">
              <w:rPr>
                <w:rFonts w:ascii="Times New Roman" w:hAnsi="Times New Roman"/>
                <w:szCs w:val="24"/>
              </w:rPr>
              <w:t>заключе</w:t>
            </w:r>
            <w:r w:rsidR="007D412A">
              <w:rPr>
                <w:rFonts w:ascii="Times New Roman" w:hAnsi="Times New Roman"/>
                <w:szCs w:val="24"/>
              </w:rPr>
              <w:t>н</w:t>
            </w:r>
            <w:r w:rsidR="00A25C73">
              <w:rPr>
                <w:rFonts w:ascii="Times New Roman" w:hAnsi="Times New Roman"/>
                <w:szCs w:val="24"/>
              </w:rPr>
              <w:t>ы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A25C73">
              <w:rPr>
                <w:rFonts w:ascii="Times New Roman" w:hAnsi="Times New Roman"/>
                <w:szCs w:val="24"/>
              </w:rPr>
              <w:t xml:space="preserve">2 </w:t>
            </w:r>
            <w:r w:rsidR="00D20331">
              <w:rPr>
                <w:rFonts w:ascii="Times New Roman" w:hAnsi="Times New Roman"/>
                <w:szCs w:val="24"/>
              </w:rPr>
              <w:t>контракт</w:t>
            </w:r>
            <w:r w:rsidR="00A25C73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C579E6">
              <w:rPr>
                <w:rFonts w:ascii="Times New Roman" w:hAnsi="Times New Roman"/>
                <w:szCs w:val="24"/>
              </w:rPr>
              <w:t xml:space="preserve"> на </w:t>
            </w:r>
            <w:proofErr w:type="gramStart"/>
            <w:r w:rsidR="00C579E6">
              <w:rPr>
                <w:rFonts w:ascii="Times New Roman" w:hAnsi="Times New Roman"/>
                <w:szCs w:val="24"/>
              </w:rPr>
              <w:t>проведение  комплексных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  </w:t>
            </w:r>
            <w:r w:rsidR="00A25C73">
              <w:rPr>
                <w:rFonts w:ascii="Times New Roman" w:hAnsi="Times New Roman"/>
                <w:szCs w:val="24"/>
              </w:rPr>
              <w:t xml:space="preserve">( </w:t>
            </w:r>
            <w:r w:rsidR="003C3816">
              <w:rPr>
                <w:rFonts w:ascii="Times New Roman" w:hAnsi="Times New Roman"/>
                <w:szCs w:val="24"/>
              </w:rPr>
              <w:t xml:space="preserve"> с. </w:t>
            </w:r>
            <w:proofErr w:type="spellStart"/>
            <w:r w:rsidR="003C3816"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 w:rsidR="00AF2AB2">
              <w:rPr>
                <w:rFonts w:ascii="Times New Roman" w:hAnsi="Times New Roman"/>
                <w:szCs w:val="24"/>
              </w:rPr>
              <w:t xml:space="preserve"> </w:t>
            </w:r>
            <w:r w:rsidR="00A25C73">
              <w:rPr>
                <w:rFonts w:ascii="Times New Roman" w:hAnsi="Times New Roman"/>
                <w:szCs w:val="24"/>
              </w:rPr>
              <w:t xml:space="preserve"> и д. Устье-</w:t>
            </w:r>
            <w:proofErr w:type="spellStart"/>
            <w:r w:rsidR="00A25C73">
              <w:rPr>
                <w:rFonts w:ascii="Times New Roman" w:hAnsi="Times New Roman"/>
                <w:szCs w:val="24"/>
              </w:rPr>
              <w:t>Городищенское</w:t>
            </w:r>
            <w:proofErr w:type="spellEnd"/>
            <w:r w:rsidR="00A25C73">
              <w:rPr>
                <w:rFonts w:ascii="Times New Roman" w:hAnsi="Times New Roman"/>
                <w:szCs w:val="24"/>
              </w:rPr>
              <w:t xml:space="preserve">) Проведены 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25599A" w:rsidRDefault="0025599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-заключены </w:t>
            </w:r>
            <w:r w:rsidR="00D36C55">
              <w:rPr>
                <w:rFonts w:ascii="Times New Roman" w:hAnsi="Times New Roman"/>
                <w:szCs w:val="24"/>
              </w:rPr>
              <w:t xml:space="preserve">2 </w:t>
            </w:r>
            <w:r>
              <w:rPr>
                <w:rFonts w:ascii="Times New Roman" w:hAnsi="Times New Roman"/>
                <w:szCs w:val="24"/>
              </w:rPr>
              <w:t>контракт</w:t>
            </w:r>
            <w:r w:rsidR="00D36C55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по </w:t>
            </w:r>
            <w:r w:rsidR="00D36C55">
              <w:rPr>
                <w:rFonts w:ascii="Times New Roman" w:hAnsi="Times New Roman"/>
                <w:szCs w:val="24"/>
              </w:rPr>
              <w:t xml:space="preserve"> подготовке</w:t>
            </w:r>
            <w:proofErr w:type="gramEnd"/>
            <w:r w:rsidR="00D36C55">
              <w:rPr>
                <w:rFonts w:ascii="Times New Roman" w:hAnsi="Times New Roman"/>
                <w:szCs w:val="24"/>
              </w:rPr>
              <w:t xml:space="preserve">  проектов межевания и проведения кадастровых работ  по выделу муниципальных долей   </w:t>
            </w:r>
            <w:r w:rsidR="00D549F4">
              <w:rPr>
                <w:rFonts w:ascii="Times New Roman" w:hAnsi="Times New Roman"/>
                <w:szCs w:val="24"/>
              </w:rPr>
              <w:t>и</w:t>
            </w:r>
            <w:r w:rsidR="00D36C55">
              <w:rPr>
                <w:rFonts w:ascii="Times New Roman" w:hAnsi="Times New Roman"/>
                <w:szCs w:val="24"/>
              </w:rPr>
              <w:t xml:space="preserve"> постановке на  кадастровый учет земельных участков сельскохозяйственного назначения.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</w:t>
            </w:r>
            <w:proofErr w:type="gramStart"/>
            <w:r w:rsidRPr="00A36821">
              <w:rPr>
                <w:rFonts w:ascii="Times New Roman" w:hAnsi="Times New Roman"/>
              </w:rPr>
              <w:t>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</w:t>
            </w:r>
            <w:proofErr w:type="gramEnd"/>
            <w:r w:rsidRPr="00A36821">
              <w:rPr>
                <w:rFonts w:ascii="Times New Roman" w:hAnsi="Times New Roman"/>
              </w:rPr>
              <w:t xml:space="preserve"> семьям  в размере </w:t>
            </w:r>
            <w:r w:rsidR="00F25E67">
              <w:rPr>
                <w:rFonts w:ascii="Times New Roman" w:hAnsi="Times New Roman"/>
              </w:rPr>
              <w:t>6</w:t>
            </w:r>
            <w:r w:rsidRPr="00A36821">
              <w:rPr>
                <w:rFonts w:ascii="Times New Roman" w:hAnsi="Times New Roman"/>
              </w:rPr>
              <w:t xml:space="preserve"> «Земельных </w:t>
            </w:r>
            <w:r w:rsidRPr="00A36821">
              <w:rPr>
                <w:rFonts w:ascii="Times New Roman" w:hAnsi="Times New Roman"/>
              </w:rPr>
              <w:lastRenderedPageBreak/>
              <w:t xml:space="preserve">сертификатов» </w:t>
            </w:r>
            <w:r w:rsidR="00311F80">
              <w:rPr>
                <w:rFonts w:ascii="Times New Roman" w:hAnsi="Times New Roman"/>
              </w:rPr>
              <w:t xml:space="preserve">(4- ИЖС, 2-ЛПХ) </w:t>
            </w:r>
            <w:r w:rsidRPr="00A36821">
              <w:rPr>
                <w:rFonts w:ascii="Times New Roman" w:hAnsi="Times New Roman"/>
              </w:rPr>
              <w:t xml:space="preserve">на общую сумму  </w:t>
            </w:r>
            <w:r w:rsidR="00BA5659">
              <w:rPr>
                <w:rFonts w:ascii="Times New Roman" w:hAnsi="Times New Roman"/>
              </w:rPr>
              <w:t>1155949</w:t>
            </w:r>
            <w:r w:rsidR="00646A6D">
              <w:rPr>
                <w:rFonts w:ascii="Times New Roman" w:hAnsi="Times New Roman"/>
              </w:rPr>
              <w:t xml:space="preserve"> </w:t>
            </w:r>
            <w:r w:rsidR="002B4F62">
              <w:rPr>
                <w:rFonts w:ascii="Times New Roman" w:hAnsi="Times New Roman"/>
              </w:rPr>
              <w:t xml:space="preserve"> </w:t>
            </w:r>
            <w:r w:rsidR="0064743E">
              <w:rPr>
                <w:rFonts w:ascii="Times New Roman" w:hAnsi="Times New Roman"/>
              </w:rPr>
              <w:t xml:space="preserve">  </w:t>
            </w:r>
            <w:r w:rsidRPr="00A36821">
              <w:rPr>
                <w:rFonts w:ascii="Times New Roman" w:hAnsi="Times New Roman"/>
              </w:rPr>
              <w:t xml:space="preserve">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86B18" w:rsidRDefault="00454FDA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29 февраля 2024 года</w:t>
            </w:r>
            <w:r w:rsidR="007D412A">
              <w:rPr>
                <w:rFonts w:ascii="Times New Roman" w:hAnsi="Times New Roman"/>
                <w:szCs w:val="24"/>
              </w:rPr>
              <w:t xml:space="preserve">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F0906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="00CF0906">
              <w:rPr>
                <w:rFonts w:ascii="Times New Roman" w:hAnsi="Times New Roman"/>
                <w:szCs w:val="24"/>
              </w:rPr>
              <w:t xml:space="preserve">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="00D20331" w:rsidRPr="00E567AA">
              <w:rPr>
                <w:rFonts w:ascii="Times New Roman" w:hAnsi="Times New Roman"/>
                <w:szCs w:val="24"/>
              </w:rPr>
              <w:t>кадастровы</w:t>
            </w:r>
            <w:r w:rsidR="00D20331">
              <w:rPr>
                <w:rFonts w:ascii="Times New Roman" w:hAnsi="Times New Roman"/>
                <w:szCs w:val="24"/>
              </w:rPr>
              <w:t>х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 xml:space="preserve"> по  кварталу  </w:t>
            </w:r>
            <w:r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квартале 35:09:0201031</w:t>
            </w:r>
            <w:r w:rsidR="00E33628">
              <w:rPr>
                <w:rFonts w:ascii="Times New Roman" w:hAnsi="Times New Roman"/>
                <w:szCs w:val="24"/>
              </w:rPr>
              <w:t xml:space="preserve">. </w:t>
            </w:r>
            <w:r w:rsidR="00A25C73">
              <w:rPr>
                <w:rFonts w:ascii="Times New Roman" w:hAnsi="Times New Roman"/>
                <w:szCs w:val="24"/>
              </w:rPr>
              <w:t xml:space="preserve"> </w:t>
            </w:r>
            <w:r w:rsidR="007157E6">
              <w:rPr>
                <w:rFonts w:ascii="Times New Roman" w:hAnsi="Times New Roman"/>
                <w:szCs w:val="24"/>
              </w:rPr>
              <w:t>На</w:t>
            </w:r>
            <w:r w:rsidR="00A25C73">
              <w:rPr>
                <w:rFonts w:ascii="Times New Roman" w:hAnsi="Times New Roman"/>
                <w:szCs w:val="24"/>
              </w:rPr>
              <w:t>значен</w:t>
            </w:r>
            <w:r w:rsidR="007157E6">
              <w:rPr>
                <w:rFonts w:ascii="Times New Roman" w:hAnsi="Times New Roman"/>
                <w:szCs w:val="24"/>
              </w:rPr>
              <w:t>а</w:t>
            </w:r>
            <w:r w:rsidR="00A25C73">
              <w:rPr>
                <w:rFonts w:ascii="Times New Roman" w:hAnsi="Times New Roman"/>
                <w:szCs w:val="24"/>
              </w:rPr>
              <w:t xml:space="preserve"> согласительн</w:t>
            </w:r>
            <w:r w:rsidR="007157E6">
              <w:rPr>
                <w:rFonts w:ascii="Times New Roman" w:hAnsi="Times New Roman"/>
                <w:szCs w:val="24"/>
              </w:rPr>
              <w:t>ая</w:t>
            </w:r>
            <w:r w:rsidR="00A25C73">
              <w:rPr>
                <w:rFonts w:ascii="Times New Roman" w:hAnsi="Times New Roman"/>
                <w:szCs w:val="24"/>
              </w:rPr>
              <w:t xml:space="preserve"> комисси</w:t>
            </w:r>
            <w:r w:rsidR="007157E6">
              <w:rPr>
                <w:rFonts w:ascii="Times New Roman" w:hAnsi="Times New Roman"/>
                <w:szCs w:val="24"/>
              </w:rPr>
              <w:t>я</w:t>
            </w:r>
            <w:r w:rsidR="00A25C73">
              <w:rPr>
                <w:rFonts w:ascii="Times New Roman" w:hAnsi="Times New Roman"/>
                <w:szCs w:val="24"/>
              </w:rPr>
              <w:t xml:space="preserve"> 05 августа 2024 года.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916E00"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643E3E" w:rsidRDefault="00A86B1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02 мая 2024 года заключен </w:t>
            </w:r>
            <w:proofErr w:type="gramStart"/>
            <w:r>
              <w:rPr>
                <w:rFonts w:ascii="Times New Roman" w:hAnsi="Times New Roman"/>
                <w:szCs w:val="24"/>
              </w:rPr>
              <w:t>контракт  с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филиалом  ППК «</w:t>
            </w:r>
            <w:proofErr w:type="spellStart"/>
            <w:r>
              <w:rPr>
                <w:rFonts w:ascii="Times New Roman" w:hAnsi="Times New Roman"/>
                <w:szCs w:val="24"/>
              </w:rPr>
              <w:t>Роскадастр</w:t>
            </w:r>
            <w:proofErr w:type="spellEnd"/>
            <w:r>
              <w:rPr>
                <w:rFonts w:ascii="Times New Roman" w:hAnsi="Times New Roman"/>
                <w:szCs w:val="24"/>
              </w:rPr>
              <w:t>» по Вологодской области</w:t>
            </w:r>
            <w:r w:rsidR="003218F6">
              <w:rPr>
                <w:rFonts w:ascii="Times New Roman" w:hAnsi="Times New Roman"/>
                <w:szCs w:val="24"/>
              </w:rPr>
              <w:t xml:space="preserve"> на проведение комплексных кадастровых работ  в д. Устье-</w:t>
            </w:r>
            <w:proofErr w:type="spellStart"/>
            <w:r w:rsidR="003218F6">
              <w:rPr>
                <w:rFonts w:ascii="Times New Roman" w:hAnsi="Times New Roman"/>
                <w:szCs w:val="24"/>
              </w:rPr>
              <w:t>Городищенское</w:t>
            </w:r>
            <w:proofErr w:type="spellEnd"/>
            <w:r w:rsidR="003218F6">
              <w:rPr>
                <w:rFonts w:ascii="Times New Roman" w:hAnsi="Times New Roman"/>
                <w:szCs w:val="24"/>
              </w:rPr>
              <w:t xml:space="preserve">  в квартале 35:09:</w:t>
            </w:r>
            <w:r w:rsidR="00735D34">
              <w:rPr>
                <w:rFonts w:ascii="Times New Roman" w:hAnsi="Times New Roman"/>
                <w:szCs w:val="24"/>
              </w:rPr>
              <w:t>0201044</w:t>
            </w:r>
            <w:r w:rsidR="004F7CA9">
              <w:rPr>
                <w:rFonts w:ascii="Times New Roman" w:hAnsi="Times New Roman"/>
                <w:szCs w:val="24"/>
              </w:rPr>
              <w:t>;</w:t>
            </w:r>
          </w:p>
          <w:p w:rsidR="004F7CA9" w:rsidRDefault="00D36C55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заключены  контракты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на подготовку проектов межевания  и кадастровых работ по выделу  муниципальных долей  земельных участков сельскохозяйственного назначения.  </w:t>
            </w:r>
            <w:proofErr w:type="gramStart"/>
            <w:r w:rsidR="00BF341D">
              <w:rPr>
                <w:rFonts w:ascii="Times New Roman" w:hAnsi="Times New Roman"/>
                <w:szCs w:val="24"/>
              </w:rPr>
              <w:t xml:space="preserve">По </w:t>
            </w:r>
            <w:r>
              <w:rPr>
                <w:rFonts w:ascii="Times New Roman" w:hAnsi="Times New Roman"/>
                <w:szCs w:val="24"/>
              </w:rPr>
              <w:t xml:space="preserve"> Контракт</w:t>
            </w:r>
            <w:r w:rsidR="00BF341D"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от </w:t>
            </w:r>
            <w:r>
              <w:rPr>
                <w:rFonts w:ascii="Times New Roman" w:hAnsi="Times New Roman"/>
                <w:szCs w:val="24"/>
              </w:rPr>
              <w:lastRenderedPageBreak/>
              <w:t>01.03.24 года</w:t>
            </w:r>
            <w:r w:rsidR="00D549F4">
              <w:rPr>
                <w:rFonts w:ascii="Times New Roman" w:hAnsi="Times New Roman"/>
                <w:szCs w:val="24"/>
              </w:rPr>
              <w:t xml:space="preserve"> на сумму 275 000 рублей </w:t>
            </w:r>
            <w:r>
              <w:rPr>
                <w:rFonts w:ascii="Times New Roman" w:hAnsi="Times New Roman"/>
                <w:szCs w:val="24"/>
              </w:rPr>
              <w:t xml:space="preserve"> работы выполнены</w:t>
            </w:r>
            <w:r w:rsidR="00BF341D">
              <w:rPr>
                <w:rFonts w:ascii="Times New Roman" w:hAnsi="Times New Roman"/>
                <w:szCs w:val="24"/>
              </w:rPr>
              <w:t xml:space="preserve">. Земельные участки поставлены на </w:t>
            </w:r>
            <w:proofErr w:type="gramStart"/>
            <w:r w:rsidR="00BF341D">
              <w:rPr>
                <w:rFonts w:ascii="Times New Roman" w:hAnsi="Times New Roman"/>
                <w:szCs w:val="24"/>
              </w:rPr>
              <w:t>кадастровый .учет</w:t>
            </w:r>
            <w:proofErr w:type="gramEnd"/>
            <w:r w:rsidR="00BF341D">
              <w:rPr>
                <w:rFonts w:ascii="Times New Roman" w:hAnsi="Times New Roman"/>
                <w:szCs w:val="24"/>
              </w:rPr>
              <w:t xml:space="preserve">. </w:t>
            </w:r>
            <w:r w:rsidR="00E1675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E16751">
              <w:rPr>
                <w:rFonts w:ascii="Times New Roman" w:hAnsi="Times New Roman"/>
                <w:szCs w:val="24"/>
              </w:rPr>
              <w:t>Контракт  от</w:t>
            </w:r>
            <w:proofErr w:type="gramEnd"/>
            <w:r w:rsidR="00E16751">
              <w:rPr>
                <w:rFonts w:ascii="Times New Roman" w:hAnsi="Times New Roman"/>
                <w:szCs w:val="24"/>
              </w:rPr>
              <w:t xml:space="preserve"> 19.04.24 года на исполнении в срок 01.11.24 г.</w:t>
            </w:r>
          </w:p>
          <w:p w:rsid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утверждены схемы по </w:t>
            </w:r>
            <w:r w:rsidR="00D549F4">
              <w:rPr>
                <w:rFonts w:ascii="Times New Roman" w:hAnsi="Times New Roman"/>
                <w:szCs w:val="24"/>
              </w:rPr>
              <w:t>38</w:t>
            </w:r>
            <w:r>
              <w:rPr>
                <w:rFonts w:ascii="Times New Roman" w:hAnsi="Times New Roman"/>
                <w:szCs w:val="24"/>
              </w:rPr>
              <w:t xml:space="preserve"> земельным </w:t>
            </w:r>
            <w:proofErr w:type="gramStart"/>
            <w:r>
              <w:rPr>
                <w:rFonts w:ascii="Times New Roman" w:hAnsi="Times New Roman"/>
                <w:szCs w:val="24"/>
              </w:rPr>
              <w:t>участкам</w:t>
            </w:r>
            <w:r w:rsidR="005E7B6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</w:t>
            </w:r>
            <w:r w:rsidR="00454FD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многодетн</w:t>
            </w:r>
            <w:r w:rsidR="00454FDA">
              <w:rPr>
                <w:rFonts w:ascii="Times New Roman" w:hAnsi="Times New Roman"/>
                <w:szCs w:val="24"/>
              </w:rPr>
              <w:t>ой</w:t>
            </w:r>
            <w:r>
              <w:rPr>
                <w:rFonts w:ascii="Times New Roman" w:hAnsi="Times New Roman"/>
                <w:szCs w:val="24"/>
              </w:rPr>
              <w:t xml:space="preserve"> семь</w:t>
            </w:r>
            <w:r w:rsidR="00454FDA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ЕДВ «земельный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сертификат»  </w:t>
            </w:r>
            <w:r w:rsidR="0062709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="00627094">
              <w:rPr>
                <w:rFonts w:ascii="Times New Roman" w:hAnsi="Times New Roman"/>
                <w:szCs w:val="24"/>
              </w:rPr>
              <w:t xml:space="preserve"> общую сумму </w:t>
            </w:r>
            <w:r w:rsidR="00454FDA">
              <w:rPr>
                <w:rFonts w:ascii="Times New Roman" w:hAnsi="Times New Roman"/>
                <w:szCs w:val="24"/>
              </w:rPr>
              <w:t>223400</w:t>
            </w:r>
            <w:r w:rsidR="00627094">
              <w:rPr>
                <w:rFonts w:ascii="Times New Roman" w:hAnsi="Times New Roman"/>
                <w:szCs w:val="24"/>
              </w:rPr>
              <w:t xml:space="preserve">  рублей</w:t>
            </w:r>
            <w:r w:rsidR="00D549F4">
              <w:rPr>
                <w:rFonts w:ascii="Times New Roman" w:hAnsi="Times New Roman"/>
                <w:szCs w:val="24"/>
              </w:rPr>
              <w:t>, остальные в процессе предложения.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D553E8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отчетный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год  согласно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Cs w:val="24"/>
              </w:rPr>
              <w:t>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4111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D5D0D">
              <w:rPr>
                <w:rFonts w:ascii="Times New Roman" w:hAnsi="Times New Roman"/>
                <w:b/>
                <w:color w:val="000000"/>
                <w:szCs w:val="24"/>
              </w:rPr>
              <w:t>636,1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F3182F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6976.1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F3182F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60.0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9703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D5D0D">
              <w:rPr>
                <w:rFonts w:ascii="Times New Roman" w:hAnsi="Times New Roman"/>
                <w:b/>
                <w:color w:val="000000"/>
                <w:szCs w:val="24"/>
              </w:rPr>
              <w:t>636,1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B948FC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6976,1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B948FC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60,0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5D7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865E4E">
              <w:rPr>
                <w:rFonts w:ascii="Times New Roman" w:hAnsi="Times New Roman"/>
                <w:color w:val="000000"/>
                <w:szCs w:val="24"/>
              </w:rPr>
              <w:t>960,8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5968,8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60,0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5D7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118A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437,9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84,3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D5D0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49,2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0E5D71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01</w:t>
            </w:r>
            <w:r w:rsidR="005E0EA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552C8E" w:rsidRDefault="005C2E9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D7B6F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2309,9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8D7B6F">
              <w:rPr>
                <w:rFonts w:ascii="Times New Roman" w:hAnsi="Times New Roman"/>
                <w:color w:val="000000"/>
                <w:szCs w:val="24"/>
              </w:rPr>
              <w:t xml:space="preserve"> 62,4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D7B6F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2309,9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D7B6F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62,4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3700.6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D7B6F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2309,9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67029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8D7B6F">
              <w:rPr>
                <w:rFonts w:ascii="Times New Roman" w:hAnsi="Times New Roman"/>
                <w:color w:val="000000"/>
                <w:szCs w:val="24"/>
              </w:rPr>
              <w:t>62,4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33AD3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8137CB">
              <w:rPr>
                <w:rFonts w:ascii="Times New Roman" w:hAnsi="Times New Roman"/>
                <w:color w:val="000000"/>
                <w:szCs w:val="24"/>
              </w:rPr>
              <w:t>339,5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3136,7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8137CB">
              <w:rPr>
                <w:rFonts w:ascii="Times New Roman" w:hAnsi="Times New Roman"/>
                <w:color w:val="000000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Cs w:val="24"/>
              </w:rPr>
              <w:t>9,5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3136,7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137CB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5339</w:t>
            </w:r>
            <w:r w:rsidR="008276ED">
              <w:rPr>
                <w:rFonts w:ascii="Times New Roman" w:hAnsi="Times New Roman"/>
                <w:color w:val="000000"/>
                <w:szCs w:val="24"/>
              </w:rPr>
              <w:t>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3136,7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8276E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2A3C15">
              <w:rPr>
                <w:rFonts w:ascii="Times New Roman" w:hAnsi="Times New Roman"/>
                <w:color w:val="000000"/>
                <w:szCs w:val="24"/>
              </w:rPr>
              <w:t>58,7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6E03F0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8137CB">
              <w:rPr>
                <w:rFonts w:ascii="Times New Roman" w:hAnsi="Times New Roman"/>
                <w:color w:val="000000"/>
                <w:szCs w:val="24"/>
              </w:rPr>
              <w:t>596,0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733D8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4733D5">
              <w:rPr>
                <w:rFonts w:ascii="Times New Roman" w:hAnsi="Times New Roman"/>
                <w:color w:val="000000"/>
                <w:szCs w:val="24"/>
              </w:rPr>
              <w:t>1529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,5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733D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58,9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E03F0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</w:t>
            </w:r>
            <w:r w:rsidR="008137CB">
              <w:rPr>
                <w:rFonts w:ascii="Times New Roman" w:hAnsi="Times New Roman"/>
                <w:color w:val="000000"/>
                <w:szCs w:val="24"/>
              </w:rPr>
              <w:t>96,0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733D8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4733D5">
              <w:rPr>
                <w:rFonts w:ascii="Times New Roman" w:hAnsi="Times New Roman"/>
                <w:color w:val="000000"/>
                <w:szCs w:val="24"/>
              </w:rPr>
              <w:t>1529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4733D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733D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58,9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93650" w:rsidRPr="00A529B2" w:rsidRDefault="00095AED" w:rsidP="00095AE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920,7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95AED" w:rsidRDefault="00095AED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E0EAE" w:rsidRDefault="005E0EAE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93650" w:rsidRPr="00A529B2" w:rsidRDefault="00093650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522,2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93650" w:rsidRDefault="00BA494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56,7</w:t>
            </w:r>
          </w:p>
          <w:p w:rsidR="005E0EAE" w:rsidRPr="00A529B2" w:rsidRDefault="00093650" w:rsidP="00093650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  <w:r w:rsidR="00F67D6D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0D64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7479B" w:rsidRDefault="0037479B" w:rsidP="0037479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</w:p>
          <w:p w:rsidR="00512F27" w:rsidRDefault="0037479B" w:rsidP="00095AE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095AED"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Default="000D64F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Default="000D64F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093650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Pr="00A529B2" w:rsidRDefault="000D64FC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12F27" w:rsidRDefault="0037479B" w:rsidP="00512F2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6384E">
              <w:rPr>
                <w:rFonts w:ascii="Times New Roman" w:hAnsi="Times New Roman"/>
                <w:color w:val="000000"/>
                <w:szCs w:val="24"/>
              </w:rPr>
              <w:t>437,9</w:t>
            </w:r>
          </w:p>
          <w:p w:rsidR="00512F27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8733D8" w:rsidP="00512F2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</w:p>
          <w:p w:rsidR="00512F27" w:rsidRPr="00A529B2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  <w:r w:rsidR="00DE6320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84,3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</w:p>
          <w:p w:rsidR="00512F27" w:rsidRPr="00A529B2" w:rsidRDefault="00512F27" w:rsidP="00093650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6384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52C8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49,3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7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="00347BB0"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120EE6">
            <w:pPr>
              <w:rPr>
                <w:rFonts w:ascii="Times New Roman" w:hAnsi="Times New Roman"/>
                <w:sz w:val="28"/>
                <w:szCs w:val="28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27.12.2023 № 114  «О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85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на 2023 год и плановый период 2024 и 2025 годов», Решения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от 15.12.2023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303769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3769" w:rsidRPr="009F70E6" w:rsidRDefault="00303769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Pr="00DC3495" w:rsidRDefault="00303769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Default="00303769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Default="00303769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03769" w:rsidRPr="000F0ECA" w:rsidRDefault="00303769" w:rsidP="00120EE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0B4839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B4839" w:rsidRDefault="000B4839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Pr="00DC3495" w:rsidRDefault="009548AF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Default="009548AF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22.10.2024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Default="009548AF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B4839" w:rsidRPr="000F0ECA" w:rsidRDefault="009548AF" w:rsidP="00120EE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07.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«О внесении изменений и дополнений в Решение Представительного 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</w:tbl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3769" w:rsidRDefault="00FF62E2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CF72B6">
        <w:rPr>
          <w:rFonts w:ascii="Times New Roman" w:hAnsi="Times New Roman"/>
          <w:sz w:val="28"/>
          <w:szCs w:val="28"/>
        </w:rPr>
        <w:t xml:space="preserve">                             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0E6">
        <w:rPr>
          <w:rFonts w:ascii="Times New Roman" w:hAnsi="Times New Roman"/>
          <w:sz w:val="28"/>
          <w:szCs w:val="28"/>
        </w:rPr>
        <w:t>Пушникова</w:t>
      </w:r>
      <w:proofErr w:type="spellEnd"/>
      <w:r w:rsidRPr="009F70E6">
        <w:rPr>
          <w:rFonts w:ascii="Times New Roman" w:hAnsi="Times New Roman"/>
          <w:sz w:val="28"/>
          <w:szCs w:val="28"/>
        </w:rPr>
        <w:t xml:space="preserve"> Людмила Альбертовна</w:t>
      </w:r>
    </w:p>
    <w:p w:rsidR="002F7A4C" w:rsidRPr="00303769" w:rsidRDefault="00FF62E2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E8" w:rsidRDefault="00D553E8">
      <w:r>
        <w:separator/>
      </w:r>
    </w:p>
  </w:endnote>
  <w:endnote w:type="continuationSeparator" w:id="0">
    <w:p w:rsidR="00D553E8" w:rsidRDefault="00D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E8" w:rsidRDefault="00D553E8">
      <w:r>
        <w:separator/>
      </w:r>
    </w:p>
  </w:footnote>
  <w:footnote w:type="continuationSeparator" w:id="0">
    <w:p w:rsidR="00D553E8" w:rsidRDefault="00D5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25302"/>
    <w:rsid w:val="000318C9"/>
    <w:rsid w:val="0003468F"/>
    <w:rsid w:val="00035A05"/>
    <w:rsid w:val="00041FA5"/>
    <w:rsid w:val="00052AF8"/>
    <w:rsid w:val="00055195"/>
    <w:rsid w:val="000559C9"/>
    <w:rsid w:val="00061AFD"/>
    <w:rsid w:val="0006710C"/>
    <w:rsid w:val="000735FA"/>
    <w:rsid w:val="00074221"/>
    <w:rsid w:val="00086408"/>
    <w:rsid w:val="00093650"/>
    <w:rsid w:val="00095AED"/>
    <w:rsid w:val="00095B51"/>
    <w:rsid w:val="00097651"/>
    <w:rsid w:val="000A19B6"/>
    <w:rsid w:val="000A1ED9"/>
    <w:rsid w:val="000B1F52"/>
    <w:rsid w:val="000B38BB"/>
    <w:rsid w:val="000B4839"/>
    <w:rsid w:val="000C7B20"/>
    <w:rsid w:val="000D49BD"/>
    <w:rsid w:val="000D5D0D"/>
    <w:rsid w:val="000D64FC"/>
    <w:rsid w:val="000E1EB5"/>
    <w:rsid w:val="000E5D71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20EE6"/>
    <w:rsid w:val="001218C5"/>
    <w:rsid w:val="001267B3"/>
    <w:rsid w:val="00127D9E"/>
    <w:rsid w:val="00131776"/>
    <w:rsid w:val="00133DCC"/>
    <w:rsid w:val="00157478"/>
    <w:rsid w:val="00161026"/>
    <w:rsid w:val="00162069"/>
    <w:rsid w:val="001813D0"/>
    <w:rsid w:val="00192761"/>
    <w:rsid w:val="00194E11"/>
    <w:rsid w:val="001A1AE7"/>
    <w:rsid w:val="001A5325"/>
    <w:rsid w:val="001B07FF"/>
    <w:rsid w:val="001B6FD2"/>
    <w:rsid w:val="001C4463"/>
    <w:rsid w:val="001E3E1B"/>
    <w:rsid w:val="001F5696"/>
    <w:rsid w:val="001F7D04"/>
    <w:rsid w:val="002021D9"/>
    <w:rsid w:val="00203E1D"/>
    <w:rsid w:val="002052A9"/>
    <w:rsid w:val="00205BDE"/>
    <w:rsid w:val="0021028F"/>
    <w:rsid w:val="00212627"/>
    <w:rsid w:val="00215D62"/>
    <w:rsid w:val="00216FA6"/>
    <w:rsid w:val="002175B4"/>
    <w:rsid w:val="00225FBF"/>
    <w:rsid w:val="00226107"/>
    <w:rsid w:val="00226358"/>
    <w:rsid w:val="00234C7A"/>
    <w:rsid w:val="00236C1B"/>
    <w:rsid w:val="00247128"/>
    <w:rsid w:val="0025599A"/>
    <w:rsid w:val="00257E8C"/>
    <w:rsid w:val="00262665"/>
    <w:rsid w:val="00263023"/>
    <w:rsid w:val="00265031"/>
    <w:rsid w:val="002765C8"/>
    <w:rsid w:val="00281174"/>
    <w:rsid w:val="00285A3E"/>
    <w:rsid w:val="00286447"/>
    <w:rsid w:val="00287F45"/>
    <w:rsid w:val="0029110F"/>
    <w:rsid w:val="0029217F"/>
    <w:rsid w:val="002A2BAE"/>
    <w:rsid w:val="002A3A9C"/>
    <w:rsid w:val="002A3C15"/>
    <w:rsid w:val="002A4B07"/>
    <w:rsid w:val="002A6043"/>
    <w:rsid w:val="002B45A1"/>
    <w:rsid w:val="002B4E0E"/>
    <w:rsid w:val="002B4F62"/>
    <w:rsid w:val="002C240A"/>
    <w:rsid w:val="002C288E"/>
    <w:rsid w:val="002C2AA7"/>
    <w:rsid w:val="002C3E41"/>
    <w:rsid w:val="002C465E"/>
    <w:rsid w:val="002C7F06"/>
    <w:rsid w:val="002D13E1"/>
    <w:rsid w:val="002D324E"/>
    <w:rsid w:val="002D39C6"/>
    <w:rsid w:val="002E3CFD"/>
    <w:rsid w:val="002E5960"/>
    <w:rsid w:val="002F36CC"/>
    <w:rsid w:val="002F4F8E"/>
    <w:rsid w:val="002F777E"/>
    <w:rsid w:val="002F7A4C"/>
    <w:rsid w:val="00301483"/>
    <w:rsid w:val="00303769"/>
    <w:rsid w:val="003111C2"/>
    <w:rsid w:val="00311F80"/>
    <w:rsid w:val="00312C86"/>
    <w:rsid w:val="00313770"/>
    <w:rsid w:val="00316F0D"/>
    <w:rsid w:val="003218F6"/>
    <w:rsid w:val="00323E38"/>
    <w:rsid w:val="00324AF6"/>
    <w:rsid w:val="00327894"/>
    <w:rsid w:val="00330C09"/>
    <w:rsid w:val="003310DE"/>
    <w:rsid w:val="003342DF"/>
    <w:rsid w:val="00343205"/>
    <w:rsid w:val="003439E5"/>
    <w:rsid w:val="0034520B"/>
    <w:rsid w:val="00346685"/>
    <w:rsid w:val="00347BB0"/>
    <w:rsid w:val="00350CC6"/>
    <w:rsid w:val="00351D2F"/>
    <w:rsid w:val="00356EF3"/>
    <w:rsid w:val="003664EB"/>
    <w:rsid w:val="00366625"/>
    <w:rsid w:val="00370385"/>
    <w:rsid w:val="00370AFA"/>
    <w:rsid w:val="003720C5"/>
    <w:rsid w:val="0037472E"/>
    <w:rsid w:val="0037479B"/>
    <w:rsid w:val="003749A1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C3816"/>
    <w:rsid w:val="003E053A"/>
    <w:rsid w:val="003E347C"/>
    <w:rsid w:val="003F73F8"/>
    <w:rsid w:val="004019CE"/>
    <w:rsid w:val="00401A49"/>
    <w:rsid w:val="00401C68"/>
    <w:rsid w:val="00406AC7"/>
    <w:rsid w:val="00414618"/>
    <w:rsid w:val="004165F4"/>
    <w:rsid w:val="004235EC"/>
    <w:rsid w:val="00424316"/>
    <w:rsid w:val="004305E4"/>
    <w:rsid w:val="00432419"/>
    <w:rsid w:val="004348FB"/>
    <w:rsid w:val="004359B1"/>
    <w:rsid w:val="0044667E"/>
    <w:rsid w:val="00454CE3"/>
    <w:rsid w:val="00454FDA"/>
    <w:rsid w:val="00460624"/>
    <w:rsid w:val="0046384E"/>
    <w:rsid w:val="00465981"/>
    <w:rsid w:val="0046628D"/>
    <w:rsid w:val="004733D5"/>
    <w:rsid w:val="00475420"/>
    <w:rsid w:val="0049120D"/>
    <w:rsid w:val="00491C17"/>
    <w:rsid w:val="00491EC9"/>
    <w:rsid w:val="004A000C"/>
    <w:rsid w:val="004A4157"/>
    <w:rsid w:val="004B183C"/>
    <w:rsid w:val="004B188F"/>
    <w:rsid w:val="004B51D4"/>
    <w:rsid w:val="004B5C41"/>
    <w:rsid w:val="004C2737"/>
    <w:rsid w:val="004C4DC4"/>
    <w:rsid w:val="004C59FD"/>
    <w:rsid w:val="004C75F5"/>
    <w:rsid w:val="004D1825"/>
    <w:rsid w:val="004D39F3"/>
    <w:rsid w:val="004D5A73"/>
    <w:rsid w:val="004E003A"/>
    <w:rsid w:val="004E6DA7"/>
    <w:rsid w:val="004F7CA9"/>
    <w:rsid w:val="00512F27"/>
    <w:rsid w:val="005202A9"/>
    <w:rsid w:val="00520DD5"/>
    <w:rsid w:val="005308AB"/>
    <w:rsid w:val="0053440C"/>
    <w:rsid w:val="0054473E"/>
    <w:rsid w:val="00545C19"/>
    <w:rsid w:val="00546262"/>
    <w:rsid w:val="00550864"/>
    <w:rsid w:val="00550871"/>
    <w:rsid w:val="0055281F"/>
    <w:rsid w:val="00552C8E"/>
    <w:rsid w:val="005546F5"/>
    <w:rsid w:val="00556541"/>
    <w:rsid w:val="00567029"/>
    <w:rsid w:val="00570219"/>
    <w:rsid w:val="00580EDA"/>
    <w:rsid w:val="00593731"/>
    <w:rsid w:val="00595171"/>
    <w:rsid w:val="005A1DD2"/>
    <w:rsid w:val="005A2516"/>
    <w:rsid w:val="005A2D73"/>
    <w:rsid w:val="005B345E"/>
    <w:rsid w:val="005B3971"/>
    <w:rsid w:val="005B73B3"/>
    <w:rsid w:val="005C1ACD"/>
    <w:rsid w:val="005C2E96"/>
    <w:rsid w:val="005C4AA0"/>
    <w:rsid w:val="005D11B0"/>
    <w:rsid w:val="005D79E0"/>
    <w:rsid w:val="005E0EAE"/>
    <w:rsid w:val="005E3A59"/>
    <w:rsid w:val="005E7B68"/>
    <w:rsid w:val="005F2099"/>
    <w:rsid w:val="005F36FF"/>
    <w:rsid w:val="00600305"/>
    <w:rsid w:val="00601577"/>
    <w:rsid w:val="00602AF0"/>
    <w:rsid w:val="00611798"/>
    <w:rsid w:val="00611C62"/>
    <w:rsid w:val="006131FF"/>
    <w:rsid w:val="006155D8"/>
    <w:rsid w:val="00626AAD"/>
    <w:rsid w:val="00627094"/>
    <w:rsid w:val="0062759D"/>
    <w:rsid w:val="00633565"/>
    <w:rsid w:val="006353EF"/>
    <w:rsid w:val="0063753B"/>
    <w:rsid w:val="00637B4A"/>
    <w:rsid w:val="00643E3E"/>
    <w:rsid w:val="006446FD"/>
    <w:rsid w:val="0064572F"/>
    <w:rsid w:val="00646A6D"/>
    <w:rsid w:val="006472ED"/>
    <w:rsid w:val="0064743E"/>
    <w:rsid w:val="00647BA8"/>
    <w:rsid w:val="00651053"/>
    <w:rsid w:val="006535BA"/>
    <w:rsid w:val="006540C2"/>
    <w:rsid w:val="006669D7"/>
    <w:rsid w:val="006731F1"/>
    <w:rsid w:val="00681A25"/>
    <w:rsid w:val="00685229"/>
    <w:rsid w:val="00692A5F"/>
    <w:rsid w:val="00696D03"/>
    <w:rsid w:val="006A7203"/>
    <w:rsid w:val="006A7FA8"/>
    <w:rsid w:val="006B1AD1"/>
    <w:rsid w:val="006B33E7"/>
    <w:rsid w:val="006C2EC1"/>
    <w:rsid w:val="006C4478"/>
    <w:rsid w:val="006C4FD1"/>
    <w:rsid w:val="006D481E"/>
    <w:rsid w:val="006D545C"/>
    <w:rsid w:val="006D6E23"/>
    <w:rsid w:val="006D6F79"/>
    <w:rsid w:val="006D79F6"/>
    <w:rsid w:val="006E03F0"/>
    <w:rsid w:val="006E6645"/>
    <w:rsid w:val="006F6840"/>
    <w:rsid w:val="006F6ACC"/>
    <w:rsid w:val="00705248"/>
    <w:rsid w:val="00705878"/>
    <w:rsid w:val="007118A6"/>
    <w:rsid w:val="00712159"/>
    <w:rsid w:val="0071258A"/>
    <w:rsid w:val="007127C0"/>
    <w:rsid w:val="007157E6"/>
    <w:rsid w:val="00720CBA"/>
    <w:rsid w:val="00721686"/>
    <w:rsid w:val="00722088"/>
    <w:rsid w:val="007245BC"/>
    <w:rsid w:val="00735D34"/>
    <w:rsid w:val="007404B5"/>
    <w:rsid w:val="00743A6D"/>
    <w:rsid w:val="00744B15"/>
    <w:rsid w:val="007529D3"/>
    <w:rsid w:val="00757CE2"/>
    <w:rsid w:val="0076706A"/>
    <w:rsid w:val="007719A4"/>
    <w:rsid w:val="00777513"/>
    <w:rsid w:val="00782ADB"/>
    <w:rsid w:val="007854FD"/>
    <w:rsid w:val="00792F00"/>
    <w:rsid w:val="00795EEE"/>
    <w:rsid w:val="0079795B"/>
    <w:rsid w:val="007A14FE"/>
    <w:rsid w:val="007A2E65"/>
    <w:rsid w:val="007A536F"/>
    <w:rsid w:val="007B3B54"/>
    <w:rsid w:val="007B4E35"/>
    <w:rsid w:val="007B5336"/>
    <w:rsid w:val="007B6A4E"/>
    <w:rsid w:val="007D0CD8"/>
    <w:rsid w:val="007D412A"/>
    <w:rsid w:val="007E5200"/>
    <w:rsid w:val="007E6608"/>
    <w:rsid w:val="00800343"/>
    <w:rsid w:val="0080419C"/>
    <w:rsid w:val="00812DEC"/>
    <w:rsid w:val="008137CB"/>
    <w:rsid w:val="00814B8F"/>
    <w:rsid w:val="008161C4"/>
    <w:rsid w:val="008234B6"/>
    <w:rsid w:val="008276ED"/>
    <w:rsid w:val="008306D8"/>
    <w:rsid w:val="00837FEA"/>
    <w:rsid w:val="00840538"/>
    <w:rsid w:val="00851F66"/>
    <w:rsid w:val="008567A9"/>
    <w:rsid w:val="00856D1C"/>
    <w:rsid w:val="0086411A"/>
    <w:rsid w:val="00865E4E"/>
    <w:rsid w:val="0087075A"/>
    <w:rsid w:val="00871A10"/>
    <w:rsid w:val="008733D8"/>
    <w:rsid w:val="00886FA3"/>
    <w:rsid w:val="00890A35"/>
    <w:rsid w:val="00894720"/>
    <w:rsid w:val="008A0ED1"/>
    <w:rsid w:val="008A16CF"/>
    <w:rsid w:val="008A3513"/>
    <w:rsid w:val="008A64F8"/>
    <w:rsid w:val="008B0BEF"/>
    <w:rsid w:val="008B372E"/>
    <w:rsid w:val="008C7791"/>
    <w:rsid w:val="008D07A7"/>
    <w:rsid w:val="008D5222"/>
    <w:rsid w:val="008D7B6F"/>
    <w:rsid w:val="008E0D5A"/>
    <w:rsid w:val="008E13ED"/>
    <w:rsid w:val="008F3CD0"/>
    <w:rsid w:val="00900796"/>
    <w:rsid w:val="00901649"/>
    <w:rsid w:val="00902212"/>
    <w:rsid w:val="00902AB0"/>
    <w:rsid w:val="00904BC1"/>
    <w:rsid w:val="00904FF1"/>
    <w:rsid w:val="00916E00"/>
    <w:rsid w:val="00920609"/>
    <w:rsid w:val="00920793"/>
    <w:rsid w:val="009211A4"/>
    <w:rsid w:val="009315D9"/>
    <w:rsid w:val="00937838"/>
    <w:rsid w:val="00941116"/>
    <w:rsid w:val="00942106"/>
    <w:rsid w:val="0094381D"/>
    <w:rsid w:val="00943829"/>
    <w:rsid w:val="0094552B"/>
    <w:rsid w:val="00947422"/>
    <w:rsid w:val="009531C8"/>
    <w:rsid w:val="009548AF"/>
    <w:rsid w:val="009549E4"/>
    <w:rsid w:val="00960EFC"/>
    <w:rsid w:val="0096137E"/>
    <w:rsid w:val="009659B5"/>
    <w:rsid w:val="0097045C"/>
    <w:rsid w:val="00971C01"/>
    <w:rsid w:val="009720DC"/>
    <w:rsid w:val="00973CA4"/>
    <w:rsid w:val="009835E8"/>
    <w:rsid w:val="00984A42"/>
    <w:rsid w:val="00985B1E"/>
    <w:rsid w:val="00985B31"/>
    <w:rsid w:val="00986542"/>
    <w:rsid w:val="0099099B"/>
    <w:rsid w:val="00992B75"/>
    <w:rsid w:val="00992C03"/>
    <w:rsid w:val="00997036"/>
    <w:rsid w:val="009A63FE"/>
    <w:rsid w:val="009B0B99"/>
    <w:rsid w:val="009B1E9D"/>
    <w:rsid w:val="009B5F15"/>
    <w:rsid w:val="009C296A"/>
    <w:rsid w:val="009D0A23"/>
    <w:rsid w:val="009D1C36"/>
    <w:rsid w:val="009E0DD8"/>
    <w:rsid w:val="009E3E79"/>
    <w:rsid w:val="009F396E"/>
    <w:rsid w:val="009F40AF"/>
    <w:rsid w:val="009F516B"/>
    <w:rsid w:val="009F6FF1"/>
    <w:rsid w:val="009F70E6"/>
    <w:rsid w:val="00A00577"/>
    <w:rsid w:val="00A04BF7"/>
    <w:rsid w:val="00A11029"/>
    <w:rsid w:val="00A135D2"/>
    <w:rsid w:val="00A15101"/>
    <w:rsid w:val="00A16219"/>
    <w:rsid w:val="00A16C1E"/>
    <w:rsid w:val="00A2349A"/>
    <w:rsid w:val="00A25C73"/>
    <w:rsid w:val="00A27C7B"/>
    <w:rsid w:val="00A32CA7"/>
    <w:rsid w:val="00A36821"/>
    <w:rsid w:val="00A529B2"/>
    <w:rsid w:val="00A544F6"/>
    <w:rsid w:val="00A6163F"/>
    <w:rsid w:val="00A66A54"/>
    <w:rsid w:val="00A67588"/>
    <w:rsid w:val="00A72191"/>
    <w:rsid w:val="00A727C8"/>
    <w:rsid w:val="00A75417"/>
    <w:rsid w:val="00A8038F"/>
    <w:rsid w:val="00A86B18"/>
    <w:rsid w:val="00A97B23"/>
    <w:rsid w:val="00AA12F4"/>
    <w:rsid w:val="00AA50F6"/>
    <w:rsid w:val="00AA51F4"/>
    <w:rsid w:val="00AA5D08"/>
    <w:rsid w:val="00AA7666"/>
    <w:rsid w:val="00AB260C"/>
    <w:rsid w:val="00AB6392"/>
    <w:rsid w:val="00AC402B"/>
    <w:rsid w:val="00AC4B6A"/>
    <w:rsid w:val="00AD2A6F"/>
    <w:rsid w:val="00AD447F"/>
    <w:rsid w:val="00AD788A"/>
    <w:rsid w:val="00AF2AB2"/>
    <w:rsid w:val="00B010FE"/>
    <w:rsid w:val="00B0703A"/>
    <w:rsid w:val="00B11A01"/>
    <w:rsid w:val="00B11D4E"/>
    <w:rsid w:val="00B1359A"/>
    <w:rsid w:val="00B203E2"/>
    <w:rsid w:val="00B22AB7"/>
    <w:rsid w:val="00B23FE5"/>
    <w:rsid w:val="00B24AFE"/>
    <w:rsid w:val="00B30C20"/>
    <w:rsid w:val="00B441AE"/>
    <w:rsid w:val="00B52B71"/>
    <w:rsid w:val="00B52E78"/>
    <w:rsid w:val="00B5554A"/>
    <w:rsid w:val="00B55924"/>
    <w:rsid w:val="00B565DD"/>
    <w:rsid w:val="00B61393"/>
    <w:rsid w:val="00B67C83"/>
    <w:rsid w:val="00B7144A"/>
    <w:rsid w:val="00B759AF"/>
    <w:rsid w:val="00B810E2"/>
    <w:rsid w:val="00B81BE3"/>
    <w:rsid w:val="00B86ADD"/>
    <w:rsid w:val="00B902CE"/>
    <w:rsid w:val="00B90D10"/>
    <w:rsid w:val="00B91F42"/>
    <w:rsid w:val="00B948FC"/>
    <w:rsid w:val="00B94B98"/>
    <w:rsid w:val="00BA494A"/>
    <w:rsid w:val="00BA5659"/>
    <w:rsid w:val="00BB2033"/>
    <w:rsid w:val="00BB4C13"/>
    <w:rsid w:val="00BC1B6E"/>
    <w:rsid w:val="00BD20D6"/>
    <w:rsid w:val="00BD71DC"/>
    <w:rsid w:val="00BE3146"/>
    <w:rsid w:val="00BE3F16"/>
    <w:rsid w:val="00BF0E9B"/>
    <w:rsid w:val="00BF1C10"/>
    <w:rsid w:val="00BF341D"/>
    <w:rsid w:val="00BF3665"/>
    <w:rsid w:val="00BF5408"/>
    <w:rsid w:val="00BF60F4"/>
    <w:rsid w:val="00C045DA"/>
    <w:rsid w:val="00C051CF"/>
    <w:rsid w:val="00C07090"/>
    <w:rsid w:val="00C07757"/>
    <w:rsid w:val="00C4264A"/>
    <w:rsid w:val="00C45AFE"/>
    <w:rsid w:val="00C579E6"/>
    <w:rsid w:val="00C62B9B"/>
    <w:rsid w:val="00C643BC"/>
    <w:rsid w:val="00C6464F"/>
    <w:rsid w:val="00C70014"/>
    <w:rsid w:val="00C7031C"/>
    <w:rsid w:val="00C8005B"/>
    <w:rsid w:val="00C80CE3"/>
    <w:rsid w:val="00C80EAC"/>
    <w:rsid w:val="00C83837"/>
    <w:rsid w:val="00C866B1"/>
    <w:rsid w:val="00C934CC"/>
    <w:rsid w:val="00C94313"/>
    <w:rsid w:val="00C948D4"/>
    <w:rsid w:val="00C96CFB"/>
    <w:rsid w:val="00CA1A83"/>
    <w:rsid w:val="00CA2057"/>
    <w:rsid w:val="00CB3763"/>
    <w:rsid w:val="00CB737F"/>
    <w:rsid w:val="00CC0E2D"/>
    <w:rsid w:val="00CC4B51"/>
    <w:rsid w:val="00CD2418"/>
    <w:rsid w:val="00CD5488"/>
    <w:rsid w:val="00CD574F"/>
    <w:rsid w:val="00CD7DFB"/>
    <w:rsid w:val="00CE182E"/>
    <w:rsid w:val="00CE4726"/>
    <w:rsid w:val="00CE5A84"/>
    <w:rsid w:val="00CE608A"/>
    <w:rsid w:val="00CE6DD1"/>
    <w:rsid w:val="00CF0906"/>
    <w:rsid w:val="00CF4F62"/>
    <w:rsid w:val="00CF72B6"/>
    <w:rsid w:val="00CF7FA6"/>
    <w:rsid w:val="00D015A3"/>
    <w:rsid w:val="00D01A2C"/>
    <w:rsid w:val="00D01FFC"/>
    <w:rsid w:val="00D039DA"/>
    <w:rsid w:val="00D11B2C"/>
    <w:rsid w:val="00D1221E"/>
    <w:rsid w:val="00D15D8E"/>
    <w:rsid w:val="00D16899"/>
    <w:rsid w:val="00D20331"/>
    <w:rsid w:val="00D367DD"/>
    <w:rsid w:val="00D36C55"/>
    <w:rsid w:val="00D4211E"/>
    <w:rsid w:val="00D43FB5"/>
    <w:rsid w:val="00D46A20"/>
    <w:rsid w:val="00D5458E"/>
    <w:rsid w:val="00D549F4"/>
    <w:rsid w:val="00D553E8"/>
    <w:rsid w:val="00D603A7"/>
    <w:rsid w:val="00D65CD1"/>
    <w:rsid w:val="00D6601F"/>
    <w:rsid w:val="00D66ADE"/>
    <w:rsid w:val="00D67012"/>
    <w:rsid w:val="00D71CA3"/>
    <w:rsid w:val="00D75B50"/>
    <w:rsid w:val="00D82B4E"/>
    <w:rsid w:val="00D84B6C"/>
    <w:rsid w:val="00D86546"/>
    <w:rsid w:val="00D9493C"/>
    <w:rsid w:val="00D969D6"/>
    <w:rsid w:val="00DA379B"/>
    <w:rsid w:val="00DB0744"/>
    <w:rsid w:val="00DB29AD"/>
    <w:rsid w:val="00DB3732"/>
    <w:rsid w:val="00DB58E6"/>
    <w:rsid w:val="00DC3495"/>
    <w:rsid w:val="00DD7C08"/>
    <w:rsid w:val="00DD7EA0"/>
    <w:rsid w:val="00DE2915"/>
    <w:rsid w:val="00DE4D68"/>
    <w:rsid w:val="00DE6280"/>
    <w:rsid w:val="00DE6320"/>
    <w:rsid w:val="00DF23F7"/>
    <w:rsid w:val="00E014A4"/>
    <w:rsid w:val="00E022EA"/>
    <w:rsid w:val="00E1457A"/>
    <w:rsid w:val="00E16751"/>
    <w:rsid w:val="00E26085"/>
    <w:rsid w:val="00E30FE6"/>
    <w:rsid w:val="00E33628"/>
    <w:rsid w:val="00E33AD3"/>
    <w:rsid w:val="00E33B34"/>
    <w:rsid w:val="00E369E2"/>
    <w:rsid w:val="00E40D93"/>
    <w:rsid w:val="00E52061"/>
    <w:rsid w:val="00E52572"/>
    <w:rsid w:val="00E568B8"/>
    <w:rsid w:val="00E60091"/>
    <w:rsid w:val="00E7230E"/>
    <w:rsid w:val="00E92A78"/>
    <w:rsid w:val="00E95D02"/>
    <w:rsid w:val="00EA132A"/>
    <w:rsid w:val="00EA424A"/>
    <w:rsid w:val="00EB03B8"/>
    <w:rsid w:val="00EC3D70"/>
    <w:rsid w:val="00ED3D48"/>
    <w:rsid w:val="00ED6B0F"/>
    <w:rsid w:val="00EF1F6A"/>
    <w:rsid w:val="00F04705"/>
    <w:rsid w:val="00F0495C"/>
    <w:rsid w:val="00F23FD7"/>
    <w:rsid w:val="00F25E67"/>
    <w:rsid w:val="00F2732F"/>
    <w:rsid w:val="00F30F0C"/>
    <w:rsid w:val="00F3182F"/>
    <w:rsid w:val="00F3336B"/>
    <w:rsid w:val="00F36456"/>
    <w:rsid w:val="00F3766F"/>
    <w:rsid w:val="00F531A3"/>
    <w:rsid w:val="00F5343B"/>
    <w:rsid w:val="00F57E30"/>
    <w:rsid w:val="00F64EE9"/>
    <w:rsid w:val="00F6563B"/>
    <w:rsid w:val="00F67D6D"/>
    <w:rsid w:val="00F76284"/>
    <w:rsid w:val="00F7697E"/>
    <w:rsid w:val="00F77E57"/>
    <w:rsid w:val="00F95A15"/>
    <w:rsid w:val="00F96930"/>
    <w:rsid w:val="00FA027E"/>
    <w:rsid w:val="00FA12D7"/>
    <w:rsid w:val="00FA6D19"/>
    <w:rsid w:val="00FB041B"/>
    <w:rsid w:val="00FB3E02"/>
    <w:rsid w:val="00FB610C"/>
    <w:rsid w:val="00FB651B"/>
    <w:rsid w:val="00FC32D1"/>
    <w:rsid w:val="00FC4EED"/>
    <w:rsid w:val="00FC5428"/>
    <w:rsid w:val="00FC7DD5"/>
    <w:rsid w:val="00FD02C5"/>
    <w:rsid w:val="00FD3517"/>
    <w:rsid w:val="00FD44E0"/>
    <w:rsid w:val="00FE0383"/>
    <w:rsid w:val="00FF62E2"/>
    <w:rsid w:val="00FF6658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9BAD3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3DF5-38D5-46F3-A7C9-2DE6488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35</cp:revision>
  <cp:lastPrinted>2024-07-12T13:18:00Z</cp:lastPrinted>
  <dcterms:created xsi:type="dcterms:W3CDTF">2024-10-07T12:52:00Z</dcterms:created>
  <dcterms:modified xsi:type="dcterms:W3CDTF">2024-10-28T09:18:00Z</dcterms:modified>
</cp:coreProperties>
</file>