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2F671AA8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BB2A54">
        <w:rPr>
          <w:snapToGrid w:val="0"/>
        </w:rPr>
        <w:t>09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</w:t>
      </w:r>
      <w:r w:rsidR="00BB2A54">
        <w:rPr>
          <w:snapToGrid w:val="0"/>
        </w:rPr>
        <w:t>июня</w:t>
      </w:r>
      <w:r w:rsidRPr="0061296E">
        <w:rPr>
          <w:snapToGrid w:val="0"/>
        </w:rPr>
        <w:t xml:space="preserve"> 2023 г. № </w:t>
      </w:r>
      <w:r w:rsidR="00BB2A54">
        <w:rPr>
          <w:snapToGrid w:val="0"/>
        </w:rPr>
        <w:t>149</w:t>
      </w:r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0" w:name="_Hlk104190049"/>
      <w:r w:rsidRPr="0061296E">
        <w:rPr>
          <w:snapToGrid w:val="0"/>
        </w:rPr>
        <w:t>ФОРМА ЗАЯВКИ</w:t>
      </w:r>
    </w:p>
    <w:p w14:paraId="405A79E6" w14:textId="21766E15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 xml:space="preserve">на участие в аукционе на право заключения договора аренды земельного участка </w:t>
      </w:r>
    </w:p>
    <w:bookmarkEnd w:id="0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BB2A54">
                  <w:pPr>
                    <w:ind w:left="262"/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BB2A54">
            <w:pPr>
              <w:ind w:left="262"/>
              <w:rPr>
                <w:sz w:val="20"/>
                <w:szCs w:val="20"/>
              </w:rPr>
            </w:pPr>
          </w:p>
          <w:p w14:paraId="6FAD6B20" w14:textId="77777777" w:rsidR="009E5F30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BB2A54">
            <w:pPr>
              <w:ind w:left="262"/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BB2A54">
            <w:pPr>
              <w:widowControl w:val="0"/>
              <w:autoSpaceDE w:val="0"/>
              <w:autoSpaceDN w:val="0"/>
              <w:adjustRightInd w:val="0"/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BB2A54">
            <w:pPr>
              <w:ind w:left="262"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255AAE53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>1) заявка на участие в аукционе по приложенной в извещении о проведение аукциона форме с указанием банковских реквизитов счета для возврата задатка, подписанная электронной подписью или собственноручно;</w:t>
            </w:r>
          </w:p>
          <w:p w14:paraId="22DE6671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>2) копии документов, удостоверяющих личность заявителя (для граждан, для индивидуальных предпринимателей, для самозанятых), представителя заявителя (для юр. лица);</w:t>
            </w:r>
          </w:p>
          <w:p w14:paraId="490CD10C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>3) выписка из ЕГРЮЛ (для юридических лиц), выписка из ЕГРИП (для индивидуальных предпринимателей), справка о постановке на учет (снятии с учета) физического лица в качестве налогоплательщика налога на профессиональный доход (для самозанятых граждан);</w:t>
            </w:r>
          </w:p>
          <w:p w14:paraId="0BBC8497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 xml:space="preserve">4)копии документов, подтверждающих полномочия (для </w:t>
            </w:r>
            <w:proofErr w:type="spellStart"/>
            <w:proofErr w:type="gramStart"/>
            <w:r w:rsidRPr="00EA7BF7">
              <w:rPr>
                <w:sz w:val="20"/>
                <w:szCs w:val="20"/>
              </w:rPr>
              <w:t>юр.лиц</w:t>
            </w:r>
            <w:proofErr w:type="spellEnd"/>
            <w:proofErr w:type="gramEnd"/>
            <w:r w:rsidRPr="00EA7BF7">
              <w:rPr>
                <w:sz w:val="20"/>
                <w:szCs w:val="20"/>
              </w:rPr>
              <w:t>);</w:t>
            </w:r>
          </w:p>
          <w:p w14:paraId="5A37566B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>5)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7FB1E3E" w14:textId="77777777" w:rsidR="00BB2A54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 w:rsidRPr="00EA7BF7">
              <w:rPr>
                <w:sz w:val="20"/>
                <w:szCs w:val="20"/>
              </w:rPr>
              <w:t>6) документы, подтверждающие внесение задатка.</w:t>
            </w:r>
          </w:p>
          <w:p w14:paraId="17C3DC0F" w14:textId="77777777" w:rsidR="00BB2A54" w:rsidRPr="00EA7BF7" w:rsidRDefault="00BB2A54" w:rsidP="00BB2A54">
            <w:pPr>
              <w:autoSpaceDE w:val="0"/>
              <w:autoSpaceDN w:val="0"/>
              <w:adjustRightInd w:val="0"/>
              <w:ind w:left="2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 надлежаще заверенная доверенность на представителя заявителя (в случае если договор будет подписывать представитель заявителя).</w:t>
            </w:r>
          </w:p>
          <w:p w14:paraId="76DE02FE" w14:textId="77777777" w:rsidR="009E5F30" w:rsidRPr="00EB3DD8" w:rsidRDefault="009E5F30" w:rsidP="00BB2A54">
            <w:pPr>
              <w:pStyle w:val="ConsPlusNonformat"/>
              <w:ind w:left="262"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BB2A54">
                  <w:pPr>
                    <w:ind w:left="262"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BB2A54">
                  <w:pPr>
                    <w:ind w:left="262"/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BB2A54">
                  <w:pPr>
                    <w:ind w:left="262"/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3751E833" w14:textId="77777777" w:rsidR="002F75B2" w:rsidRDefault="002F75B2">
      <w:bookmarkStart w:id="1" w:name="_GoBack"/>
      <w:bookmarkEnd w:id="1"/>
    </w:p>
    <w:sectPr w:rsidR="002F75B2" w:rsidSect="00BB2A5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F75B2"/>
    <w:rsid w:val="003D4AD9"/>
    <w:rsid w:val="00457B3E"/>
    <w:rsid w:val="00670687"/>
    <w:rsid w:val="006F04A0"/>
    <w:rsid w:val="006F1C42"/>
    <w:rsid w:val="009E5F30"/>
    <w:rsid w:val="00BB2A54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6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06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2023-06-09T06:33:00Z</cp:lastPrinted>
  <dcterms:created xsi:type="dcterms:W3CDTF">2023-03-21T07:57:00Z</dcterms:created>
  <dcterms:modified xsi:type="dcterms:W3CDTF">2023-06-09T06:33:00Z</dcterms:modified>
</cp:coreProperties>
</file>