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41" w:rsidRDefault="00FA73B9" w:rsidP="00FA73B9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3B9">
        <w:rPr>
          <w:rFonts w:ascii="Calibri" w:eastAsia="Calibri" w:hAnsi="Calibri" w:cs="Times New Roman"/>
          <w:noProof/>
          <w:color w:val="auto"/>
          <w:sz w:val="22"/>
          <w:szCs w:val="22"/>
        </w:rPr>
        <w:drawing>
          <wp:inline distT="0" distB="0" distL="0" distR="0" wp14:anchorId="5558EE6D" wp14:editId="4FBFA284">
            <wp:extent cx="704850" cy="8001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741" w:rsidRDefault="00D66741" w:rsidP="00D667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741" w:rsidRPr="00FA73B9" w:rsidRDefault="00A46EA7" w:rsidP="00D66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B9">
        <w:rPr>
          <w:rFonts w:ascii="Times New Roman" w:hAnsi="Times New Roman" w:cs="Times New Roman"/>
          <w:b/>
          <w:sz w:val="28"/>
          <w:szCs w:val="28"/>
        </w:rPr>
        <w:t>ПРЕДСТАВИТЕЛЬНОЕ</w:t>
      </w:r>
      <w:r w:rsidR="00D66741" w:rsidRPr="00FA73B9">
        <w:rPr>
          <w:rFonts w:ascii="Times New Roman" w:hAnsi="Times New Roman" w:cs="Times New Roman"/>
          <w:b/>
          <w:sz w:val="28"/>
          <w:szCs w:val="28"/>
        </w:rPr>
        <w:t xml:space="preserve"> СОБРАНИЕ </w:t>
      </w:r>
    </w:p>
    <w:p w:rsidR="00D66741" w:rsidRPr="00FA73B9" w:rsidRDefault="00857447" w:rsidP="00D66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B9">
        <w:rPr>
          <w:rFonts w:ascii="Times New Roman" w:hAnsi="Times New Roman" w:cs="Times New Roman"/>
          <w:b/>
          <w:sz w:val="28"/>
          <w:szCs w:val="28"/>
        </w:rPr>
        <w:t>НЮКСЕНСКОГО</w:t>
      </w:r>
      <w:r w:rsidR="00D66741" w:rsidRPr="00FA73B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ВОЛОГОДСКОЙ ОБЛАСТИ</w:t>
      </w:r>
    </w:p>
    <w:p w:rsidR="00D66741" w:rsidRDefault="00D66741" w:rsidP="00D667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741" w:rsidRPr="001922BD" w:rsidRDefault="00D66741" w:rsidP="00D66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2B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6741" w:rsidRDefault="00D66741" w:rsidP="00D66741">
      <w:pPr>
        <w:rPr>
          <w:rFonts w:ascii="Times New Roman" w:hAnsi="Times New Roman" w:cs="Times New Roman"/>
          <w:sz w:val="28"/>
          <w:szCs w:val="28"/>
        </w:rPr>
      </w:pPr>
    </w:p>
    <w:p w:rsidR="00D66741" w:rsidRDefault="00FA73B9" w:rsidP="00D66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27.09.2021 № 54</w:t>
      </w:r>
    </w:p>
    <w:p w:rsidR="00D66741" w:rsidRDefault="00857447" w:rsidP="00D66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Нюксеница</w:t>
      </w:r>
    </w:p>
    <w:p w:rsidR="00D66741" w:rsidRDefault="00D66741" w:rsidP="00FA7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84C" w:rsidRPr="00FA584C" w:rsidRDefault="00FA584C" w:rsidP="00FA73B9">
      <w:pPr>
        <w:suppressAutoHyphens/>
        <w:autoSpaceDE w:val="0"/>
        <w:ind w:right="48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584C">
        <w:rPr>
          <w:rFonts w:ascii="Times New Roman" w:hAnsi="Times New Roman" w:cs="Times New Roman"/>
          <w:bCs/>
          <w:iCs/>
          <w:sz w:val="28"/>
          <w:szCs w:val="28"/>
        </w:rPr>
        <w:t xml:space="preserve">Об утверждении Положения о </w:t>
      </w:r>
    </w:p>
    <w:p w:rsidR="00FA584C" w:rsidRPr="00FA584C" w:rsidRDefault="00FA584C" w:rsidP="00FA73B9">
      <w:pPr>
        <w:suppressAutoHyphens/>
        <w:autoSpaceDE w:val="0"/>
        <w:ind w:right="48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584C">
        <w:rPr>
          <w:rFonts w:ascii="Times New Roman" w:hAnsi="Times New Roman" w:cs="Times New Roman"/>
          <w:bCs/>
          <w:iCs/>
          <w:sz w:val="28"/>
          <w:szCs w:val="28"/>
        </w:rPr>
        <w:t>муниципальном контроле на</w:t>
      </w:r>
    </w:p>
    <w:p w:rsidR="00FA584C" w:rsidRPr="00FA584C" w:rsidRDefault="00FA584C" w:rsidP="00FA73B9">
      <w:pPr>
        <w:suppressAutoHyphens/>
        <w:autoSpaceDE w:val="0"/>
        <w:ind w:right="48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584C">
        <w:rPr>
          <w:rFonts w:ascii="Times New Roman" w:hAnsi="Times New Roman" w:cs="Times New Roman"/>
          <w:bCs/>
          <w:iCs/>
          <w:sz w:val="28"/>
          <w:szCs w:val="28"/>
        </w:rPr>
        <w:t>автомобильном транспорте и</w:t>
      </w:r>
    </w:p>
    <w:p w:rsidR="00FA584C" w:rsidRPr="00FA584C" w:rsidRDefault="00FA584C" w:rsidP="00FA73B9">
      <w:pPr>
        <w:suppressAutoHyphens/>
        <w:autoSpaceDE w:val="0"/>
        <w:ind w:right="48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584C">
        <w:rPr>
          <w:rFonts w:ascii="Times New Roman" w:hAnsi="Times New Roman" w:cs="Times New Roman"/>
          <w:bCs/>
          <w:iCs/>
          <w:sz w:val="28"/>
          <w:szCs w:val="28"/>
        </w:rPr>
        <w:t>в дорожном хозяйстве</w:t>
      </w:r>
    </w:p>
    <w:p w:rsidR="00D66741" w:rsidRPr="002A7C7B" w:rsidRDefault="00FA584C" w:rsidP="00FA73B9">
      <w:pPr>
        <w:suppressAutoHyphens/>
        <w:autoSpaceDE w:val="0"/>
        <w:ind w:right="48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584C">
        <w:rPr>
          <w:rFonts w:ascii="Times New Roman" w:hAnsi="Times New Roman" w:cs="Times New Roman"/>
          <w:bCs/>
          <w:i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D66741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6674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66741" w:rsidRDefault="00D66741" w:rsidP="00D66741">
      <w:pPr>
        <w:rPr>
          <w:rFonts w:ascii="Times New Roman" w:hAnsi="Times New Roman" w:cs="Times New Roman"/>
          <w:sz w:val="28"/>
          <w:szCs w:val="28"/>
        </w:rPr>
      </w:pPr>
    </w:p>
    <w:p w:rsidR="00922DA7" w:rsidRPr="00922DA7" w:rsidRDefault="00D66741" w:rsidP="00FA73B9">
      <w:pPr>
        <w:keepNext/>
        <w:keepLines/>
        <w:spacing w:before="480" w:line="276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2DA7" w:rsidRPr="00922DA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В соответствии с Ф</w:t>
      </w:r>
      <w:r w:rsidR="00577D3C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едеральным законом от 31.07.2020</w:t>
      </w:r>
      <w:r w:rsidR="00922DA7" w:rsidRPr="00922DA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 №248-ФЗ </w:t>
      </w:r>
      <w:r w:rsidR="00922DA7" w:rsidRPr="00922DA7">
        <w:rPr>
          <w:rFonts w:ascii="Times New Roman" w:hAnsi="Times New Roman" w:cs="Times New Roman"/>
          <w:bCs/>
          <w:kern w:val="36"/>
          <w:sz w:val="28"/>
          <w:szCs w:val="28"/>
        </w:rPr>
        <w:t xml:space="preserve">"О государственном контроле (надзоре) и муниципальном контроле в Российской Федерации", статьями 79,80,113 Федерального закона от 11.06.2021  N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r w:rsidR="00922DA7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на основании Устава Нюксенского </w:t>
      </w:r>
      <w:r w:rsidR="00922DA7" w:rsidRPr="00922DA7">
        <w:rPr>
          <w:rFonts w:ascii="Times New Roman" w:hAnsi="Times New Roman" w:cs="Times New Roman"/>
          <w:bCs/>
          <w:kern w:val="36"/>
          <w:sz w:val="28"/>
          <w:szCs w:val="28"/>
        </w:rPr>
        <w:t xml:space="preserve">муниципального района, Представительное Собрание </w:t>
      </w:r>
      <w:r w:rsidR="00922DA7">
        <w:rPr>
          <w:rFonts w:ascii="Times New Roman" w:hAnsi="Times New Roman" w:cs="Times New Roman"/>
          <w:bCs/>
          <w:kern w:val="36"/>
          <w:sz w:val="28"/>
          <w:szCs w:val="28"/>
        </w:rPr>
        <w:t>Нюксенского</w:t>
      </w:r>
      <w:r w:rsidR="00922DA7" w:rsidRPr="00922DA7">
        <w:rPr>
          <w:rFonts w:ascii="Times New Roman" w:hAnsi="Times New Roman" w:cs="Times New Roman"/>
          <w:bCs/>
          <w:kern w:val="36"/>
          <w:sz w:val="28"/>
          <w:szCs w:val="28"/>
        </w:rPr>
        <w:t xml:space="preserve"> муниципального района</w:t>
      </w:r>
      <w:r w:rsidR="00922DA7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</w:p>
    <w:p w:rsidR="00D66741" w:rsidRPr="00FA73B9" w:rsidRDefault="00FA73B9" w:rsidP="00FA73B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6741" w:rsidRPr="00452C8C">
        <w:rPr>
          <w:rFonts w:ascii="Times New Roman" w:hAnsi="Times New Roman" w:cs="Times New Roman"/>
          <w:sz w:val="28"/>
          <w:szCs w:val="28"/>
        </w:rPr>
        <w:t xml:space="preserve"> </w:t>
      </w:r>
      <w:r w:rsidR="00D66741" w:rsidRPr="00FA73B9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A584C" w:rsidRPr="007D50F7" w:rsidRDefault="007D50F7" w:rsidP="00FA73B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584C" w:rsidRPr="007D50F7">
        <w:rPr>
          <w:sz w:val="28"/>
          <w:szCs w:val="28"/>
        </w:rPr>
        <w:t>Утвердить Положение о муниципальном контроле на автомобильном транспорте и в дорожном хозяйстве на территории Н</w:t>
      </w:r>
      <w:r w:rsidR="00922DA7">
        <w:rPr>
          <w:sz w:val="28"/>
          <w:szCs w:val="28"/>
        </w:rPr>
        <w:t>юксенского</w:t>
      </w:r>
      <w:r w:rsidR="00FA584C" w:rsidRPr="007D50F7">
        <w:rPr>
          <w:sz w:val="28"/>
          <w:szCs w:val="28"/>
        </w:rPr>
        <w:t xml:space="preserve"> муниципального района согласно </w:t>
      </w:r>
      <w:r w:rsidRPr="007D50F7">
        <w:rPr>
          <w:sz w:val="28"/>
          <w:szCs w:val="28"/>
        </w:rPr>
        <w:t>приложению,</w:t>
      </w:r>
      <w:r w:rsidR="00FA584C" w:rsidRPr="007D50F7">
        <w:rPr>
          <w:sz w:val="28"/>
          <w:szCs w:val="28"/>
        </w:rPr>
        <w:t xml:space="preserve"> к настоящему приложению.</w:t>
      </w:r>
    </w:p>
    <w:p w:rsidR="00A46EA7" w:rsidRDefault="00D66741" w:rsidP="00FA73B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D353B6">
        <w:rPr>
          <w:sz w:val="28"/>
          <w:szCs w:val="28"/>
        </w:rPr>
        <w:t>2</w:t>
      </w:r>
      <w:r w:rsidR="001F3149">
        <w:rPr>
          <w:sz w:val="28"/>
          <w:szCs w:val="28"/>
        </w:rPr>
        <w:t>.</w:t>
      </w:r>
      <w:r w:rsidRPr="00D66741">
        <w:rPr>
          <w:sz w:val="28"/>
          <w:szCs w:val="28"/>
        </w:rPr>
        <w:t xml:space="preserve"> </w:t>
      </w:r>
      <w:r w:rsidRPr="001F3149">
        <w:rPr>
          <w:sz w:val="28"/>
          <w:szCs w:val="28"/>
        </w:rPr>
        <w:t xml:space="preserve">Настоящее решение вступает в силу </w:t>
      </w:r>
      <w:r w:rsidR="00A46EA7">
        <w:rPr>
          <w:sz w:val="28"/>
          <w:szCs w:val="28"/>
        </w:rPr>
        <w:t>момента подписания.</w:t>
      </w:r>
      <w:r w:rsidRPr="001F3149">
        <w:rPr>
          <w:iCs/>
          <w:sz w:val="28"/>
          <w:szCs w:val="28"/>
        </w:rPr>
        <w:t xml:space="preserve"> </w:t>
      </w:r>
    </w:p>
    <w:p w:rsidR="00D66741" w:rsidRPr="00A46EA7" w:rsidRDefault="00A46EA7" w:rsidP="00FA73B9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6EA7">
        <w:rPr>
          <w:rFonts w:ascii="Times New Roman" w:hAnsi="Times New Roman" w:cs="Times New Roman"/>
          <w:color w:val="auto"/>
          <w:sz w:val="28"/>
          <w:szCs w:val="28"/>
        </w:rPr>
        <w:t>3.П</w:t>
      </w:r>
      <w:r w:rsidR="00D66741" w:rsidRPr="00A46EA7">
        <w:rPr>
          <w:rFonts w:ascii="Times New Roman" w:hAnsi="Times New Roman" w:cs="Times New Roman"/>
          <w:color w:val="auto"/>
          <w:sz w:val="28"/>
          <w:szCs w:val="28"/>
        </w:rPr>
        <w:t xml:space="preserve">одлежит размещению на официальном сайте </w:t>
      </w:r>
      <w:r w:rsidRPr="00A46EA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857447" w:rsidRPr="00A46EA7">
        <w:rPr>
          <w:rFonts w:ascii="Times New Roman" w:hAnsi="Times New Roman" w:cs="Times New Roman"/>
          <w:color w:val="auto"/>
          <w:sz w:val="28"/>
          <w:szCs w:val="28"/>
        </w:rPr>
        <w:t>Нюксенского</w:t>
      </w:r>
      <w:r w:rsidR="00D66741" w:rsidRPr="00A46EA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1F3149" w:rsidRPr="00A46EA7" w:rsidRDefault="001F3149" w:rsidP="001F3149">
      <w:pPr>
        <w:autoSpaceDE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6741" w:rsidRPr="001F3149" w:rsidRDefault="00D66741" w:rsidP="00D667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2B9" w:rsidRDefault="00D66741" w:rsidP="007022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7447">
        <w:rPr>
          <w:rFonts w:ascii="Times New Roman" w:hAnsi="Times New Roman" w:cs="Times New Roman"/>
          <w:sz w:val="28"/>
          <w:szCs w:val="28"/>
        </w:rPr>
        <w:t>Нюксенского</w:t>
      </w:r>
      <w:r w:rsidR="00702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0F7" w:rsidRDefault="007022B9" w:rsidP="00FA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</w:t>
      </w:r>
      <w:r w:rsidRPr="00E8623D">
        <w:rPr>
          <w:rFonts w:ascii="Times New Roman" w:hAnsi="Times New Roman" w:cs="Times New Roman"/>
          <w:sz w:val="28"/>
          <w:szCs w:val="28"/>
        </w:rPr>
        <w:t xml:space="preserve">   </w:t>
      </w:r>
      <w:r w:rsidR="00857447">
        <w:rPr>
          <w:rFonts w:ascii="Times New Roman" w:hAnsi="Times New Roman" w:cs="Times New Roman"/>
          <w:sz w:val="28"/>
          <w:szCs w:val="28"/>
        </w:rPr>
        <w:t xml:space="preserve"> </w:t>
      </w:r>
      <w:r w:rsidR="00FA73B9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FA73B9">
        <w:rPr>
          <w:rFonts w:ascii="Times New Roman" w:hAnsi="Times New Roman" w:cs="Times New Roman"/>
          <w:sz w:val="28"/>
          <w:szCs w:val="28"/>
        </w:rPr>
        <w:t>И.Н.Чугреев</w:t>
      </w:r>
      <w:proofErr w:type="spellEnd"/>
    </w:p>
    <w:p w:rsidR="00D50CAF" w:rsidRPr="005F5A0B" w:rsidRDefault="00D50CAF" w:rsidP="009615C9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  <w:r w:rsidRPr="005F5A0B">
        <w:rPr>
          <w:rFonts w:ascii="Times New Roman" w:hAnsi="Times New Roman" w:cs="Times New Roman"/>
          <w:sz w:val="28"/>
          <w:szCs w:val="28"/>
        </w:rPr>
        <w:t>УТВЕРЖДЕНО</w:t>
      </w:r>
    </w:p>
    <w:p w:rsidR="00D50CAF" w:rsidRPr="00FA73B9" w:rsidRDefault="00D50CAF" w:rsidP="00857447">
      <w:pPr>
        <w:autoSpaceDE w:val="0"/>
        <w:ind w:left="5103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FA73B9">
        <w:rPr>
          <w:rFonts w:ascii="Times New Roman" w:hAnsi="Times New Roman" w:cs="Times New Roman"/>
          <w:color w:val="auto"/>
          <w:sz w:val="28"/>
          <w:szCs w:val="28"/>
        </w:rPr>
        <w:t xml:space="preserve">решением </w:t>
      </w:r>
      <w:r w:rsidR="00A46EA7" w:rsidRPr="00FA73B9">
        <w:rPr>
          <w:rFonts w:ascii="Times New Roman" w:hAnsi="Times New Roman" w:cs="Times New Roman"/>
          <w:iCs/>
          <w:color w:val="auto"/>
          <w:sz w:val="28"/>
          <w:szCs w:val="28"/>
        </w:rPr>
        <w:t>Представительного</w:t>
      </w:r>
      <w:r w:rsidR="00E75E5E" w:rsidRPr="00FA73B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Собрания </w:t>
      </w:r>
      <w:r w:rsidR="00857447" w:rsidRPr="00FA73B9">
        <w:rPr>
          <w:rFonts w:ascii="Times New Roman" w:hAnsi="Times New Roman" w:cs="Times New Roman"/>
          <w:iCs/>
          <w:color w:val="auto"/>
          <w:sz w:val="28"/>
          <w:szCs w:val="28"/>
        </w:rPr>
        <w:t>Нюксенского</w:t>
      </w:r>
      <w:r w:rsidR="00E75E5E" w:rsidRPr="00FA73B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муниципального района</w:t>
      </w:r>
    </w:p>
    <w:p w:rsidR="00D50CAF" w:rsidRPr="004B7DAB" w:rsidRDefault="00D50CAF" w:rsidP="0044555F">
      <w:pPr>
        <w:autoSpaceDE w:val="0"/>
        <w:ind w:left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7DAB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A73B9">
        <w:rPr>
          <w:rFonts w:ascii="Times New Roman" w:hAnsi="Times New Roman" w:cs="Times New Roman"/>
          <w:color w:val="auto"/>
          <w:sz w:val="28"/>
          <w:szCs w:val="28"/>
        </w:rPr>
        <w:t>27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A73B9">
        <w:rPr>
          <w:rFonts w:ascii="Times New Roman" w:hAnsi="Times New Roman" w:cs="Times New Roman"/>
          <w:color w:val="auto"/>
          <w:sz w:val="28"/>
          <w:szCs w:val="28"/>
        </w:rPr>
        <w:t xml:space="preserve"> сентября № 54</w:t>
      </w:r>
    </w:p>
    <w:p w:rsidR="00D50CAF" w:rsidRPr="004B7DAB" w:rsidRDefault="00D50CAF" w:rsidP="0044555F">
      <w:pPr>
        <w:pStyle w:val="ConsPlusTitle"/>
        <w:jc w:val="center"/>
        <w:rPr>
          <w:rFonts w:cs="Arial"/>
          <w:b w:val="0"/>
          <w:bCs w:val="0"/>
          <w:sz w:val="28"/>
          <w:szCs w:val="28"/>
        </w:rPr>
      </w:pPr>
      <w:bookmarkStart w:id="0" w:name="Par35"/>
      <w:bookmarkEnd w:id="0"/>
    </w:p>
    <w:p w:rsidR="00D50CAF" w:rsidRDefault="00D50CAF" w:rsidP="0044555F">
      <w:pPr>
        <w:pStyle w:val="ConsPlusTitle"/>
        <w:spacing w:line="240" w:lineRule="exact"/>
        <w:jc w:val="center"/>
        <w:rPr>
          <w:rFonts w:cs="Arial"/>
          <w:b w:val="0"/>
          <w:bCs w:val="0"/>
          <w:sz w:val="28"/>
          <w:szCs w:val="28"/>
        </w:rPr>
      </w:pPr>
    </w:p>
    <w:p w:rsidR="00D50CAF" w:rsidRPr="005F5A0B" w:rsidRDefault="00D50CAF" w:rsidP="0044555F">
      <w:pPr>
        <w:pStyle w:val="ConsPlusTitle"/>
        <w:spacing w:line="240" w:lineRule="exact"/>
        <w:jc w:val="center"/>
        <w:rPr>
          <w:sz w:val="28"/>
          <w:szCs w:val="28"/>
        </w:rPr>
      </w:pPr>
      <w:r w:rsidRPr="005F5A0B">
        <w:rPr>
          <w:sz w:val="28"/>
          <w:szCs w:val="28"/>
        </w:rPr>
        <w:t>ПОЛОЖЕНИЕ</w:t>
      </w:r>
    </w:p>
    <w:p w:rsidR="007D50F7" w:rsidRPr="00001BC8" w:rsidRDefault="007D50F7" w:rsidP="007D50F7">
      <w:pPr>
        <w:pStyle w:val="ConsPlusTitle"/>
        <w:jc w:val="center"/>
      </w:pPr>
      <w:r w:rsidRPr="00001BC8">
        <w:t xml:space="preserve">О МУНИЦИПАЛЬНОМ КОНТРОЛЕ НА АВТОМОБИЛЬНОМ ТРАНСПОРТЕ И В ДОРОЖНОМ ХОЗЯЙСТВЕ НА ТЕРРИТОРИИ </w:t>
      </w:r>
      <w:r>
        <w:t>НЮКСЕНСКОГО</w:t>
      </w:r>
      <w:r w:rsidRPr="00001BC8">
        <w:t xml:space="preserve"> МУНИЦИПАЛЬНОГО РАЙОНА</w:t>
      </w:r>
    </w:p>
    <w:p w:rsidR="00D50CAF" w:rsidRDefault="00D50CAF" w:rsidP="0044555F">
      <w:pPr>
        <w:pStyle w:val="ConsPlusNormal"/>
        <w:ind w:firstLine="0"/>
        <w:jc w:val="center"/>
        <w:rPr>
          <w:rFonts w:cs="Arial"/>
          <w:b/>
          <w:bCs/>
          <w:sz w:val="28"/>
          <w:szCs w:val="28"/>
        </w:rPr>
      </w:pPr>
    </w:p>
    <w:p w:rsidR="00D50CAF" w:rsidRPr="00DE44B2" w:rsidRDefault="00D50CAF" w:rsidP="0044555F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DE44B2">
        <w:rPr>
          <w:b/>
          <w:bCs/>
          <w:sz w:val="28"/>
          <w:szCs w:val="28"/>
        </w:rPr>
        <w:t>1.Общие положения</w:t>
      </w:r>
    </w:p>
    <w:p w:rsidR="00D50CAF" w:rsidRPr="00CA2308" w:rsidRDefault="00D50CAF" w:rsidP="0044555F">
      <w:pPr>
        <w:pStyle w:val="ConsPlusNormal"/>
        <w:ind w:firstLine="567"/>
        <w:rPr>
          <w:rFonts w:cs="Arial"/>
          <w:sz w:val="28"/>
          <w:szCs w:val="28"/>
        </w:rPr>
      </w:pP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D50F7" w:rsidRPr="007D50F7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организации и осуществления муниципального контроля на автомобильном транспорте и в дорожном хозяйстве (далее - контроль) на территории Н</w:t>
      </w:r>
      <w:r w:rsidR="007D50F7">
        <w:rPr>
          <w:rFonts w:ascii="Times New Roman" w:hAnsi="Times New Roman" w:cs="Times New Roman"/>
          <w:sz w:val="28"/>
          <w:szCs w:val="28"/>
        </w:rPr>
        <w:t>юксенс</w:t>
      </w:r>
      <w:r w:rsidR="007D50F7" w:rsidRPr="007D50F7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7D50F7">
        <w:rPr>
          <w:rFonts w:ascii="Times New Roman" w:hAnsi="Times New Roman" w:cs="Times New Roman"/>
          <w:sz w:val="28"/>
          <w:szCs w:val="28"/>
        </w:rPr>
        <w:t>.</w:t>
      </w:r>
    </w:p>
    <w:p w:rsidR="00D50CAF" w:rsidRPr="00261354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F074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</w:t>
      </w:r>
      <w:r w:rsidR="001F74CE">
        <w:rPr>
          <w:rFonts w:ascii="Times New Roman" w:hAnsi="Times New Roman" w:cs="Times New Roman"/>
          <w:sz w:val="28"/>
          <w:szCs w:val="28"/>
        </w:rPr>
        <w:t xml:space="preserve"> </w:t>
      </w:r>
      <w:r w:rsidRPr="009F074C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Pr="00452C8C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 физическими лицами</w:t>
      </w:r>
      <w:r w:rsidR="00066109">
        <w:rPr>
          <w:rFonts w:ascii="Times New Roman" w:hAnsi="Times New Roman" w:cs="Times New Roman"/>
          <w:sz w:val="28"/>
          <w:szCs w:val="28"/>
        </w:rPr>
        <w:t xml:space="preserve"> </w:t>
      </w:r>
      <w:r w:rsidRPr="009F074C">
        <w:rPr>
          <w:rFonts w:ascii="Times New Roman" w:hAnsi="Times New Roman" w:cs="Times New Roman"/>
          <w:sz w:val="28"/>
          <w:szCs w:val="28"/>
        </w:rPr>
        <w:t xml:space="preserve">(далее – контролируемые лица) </w:t>
      </w:r>
      <w:r w:rsidRPr="00EF6428">
        <w:rPr>
          <w:rFonts w:ascii="Times New Roman" w:hAnsi="Times New Roman" w:cs="Times New Roman"/>
          <w:sz w:val="28"/>
          <w:szCs w:val="28"/>
        </w:rPr>
        <w:t>обязательных требований:</w:t>
      </w:r>
    </w:p>
    <w:p w:rsidR="00D50CAF" w:rsidRPr="00EF6428" w:rsidRDefault="00D50CAF" w:rsidP="0044555F">
      <w:pPr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</w:t>
      </w:r>
      <w:r>
        <w:rPr>
          <w:rFonts w:ascii="Times New Roman" w:hAnsi="Times New Roman"/>
          <w:sz w:val="28"/>
          <w:szCs w:val="28"/>
        </w:rPr>
        <w:t>:</w:t>
      </w:r>
    </w:p>
    <w:p w:rsidR="00D50CAF" w:rsidRPr="00EF6428" w:rsidRDefault="00D50CAF" w:rsidP="0044555F">
      <w:pPr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EF6428">
        <w:rPr>
          <w:rFonts w:ascii="Times New Roman" w:hAnsi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D50CAF" w:rsidRPr="00EF6428" w:rsidRDefault="00D50CAF" w:rsidP="0044555F">
      <w:pPr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EF6428">
        <w:rPr>
          <w:rFonts w:ascii="Times New Roman" w:hAnsi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50CAF" w:rsidRPr="00331C44" w:rsidRDefault="00D50CAF" w:rsidP="004455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10FDD">
        <w:rPr>
          <w:rFonts w:ascii="Times New Roman" w:hAnsi="Times New Roman" w:cs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 w:rsidR="00156FDB">
        <w:rPr>
          <w:rFonts w:ascii="Times New Roman" w:hAnsi="Times New Roman" w:cs="Times New Roman"/>
          <w:sz w:val="28"/>
          <w:szCs w:val="28"/>
        </w:rPr>
        <w:t xml:space="preserve">а) на автомобильном транспорте </w:t>
      </w:r>
      <w:r w:rsidRPr="00D10FDD">
        <w:rPr>
          <w:rFonts w:ascii="Times New Roman" w:hAnsi="Times New Roman" w:cs="Times New Roman"/>
          <w:sz w:val="28"/>
          <w:szCs w:val="28"/>
        </w:rPr>
        <w:t>и в дорожном хозяйстве в области организации регулярных перевозок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50CAF" w:rsidRPr="000E7BBF" w:rsidRDefault="00D50CAF" w:rsidP="006059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7357E" w:rsidRDefault="00D50CAF" w:rsidP="00F7357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9DA">
        <w:rPr>
          <w:rFonts w:ascii="Times New Roman" w:hAnsi="Times New Roman" w:cs="Times New Roman"/>
          <w:sz w:val="28"/>
          <w:szCs w:val="28"/>
        </w:rPr>
        <w:t xml:space="preserve">1.3. </w:t>
      </w:r>
      <w:r w:rsidR="00F7357E">
        <w:rPr>
          <w:rFonts w:ascii="Times New Roman" w:hAnsi="Times New Roman"/>
          <w:sz w:val="28"/>
          <w:szCs w:val="28"/>
        </w:rPr>
        <w:t>Объектами муниципального контроля являются:</w:t>
      </w:r>
    </w:p>
    <w:p w:rsidR="00F7357E" w:rsidRPr="00D15059" w:rsidRDefault="00F7357E" w:rsidP="00F7357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транспортные средства, </w:t>
      </w:r>
      <w:r w:rsidRPr="00D15059">
        <w:rPr>
          <w:rFonts w:ascii="Times New Roman" w:hAnsi="Times New Roman"/>
          <w:sz w:val="28"/>
          <w:szCs w:val="28"/>
        </w:rPr>
        <w:t xml:space="preserve">деятельность по перевозке пассажиров и грузов автомобильным транспортом </w:t>
      </w:r>
      <w:r w:rsidRPr="007625C5">
        <w:rPr>
          <w:rFonts w:ascii="Times New Roman" w:hAnsi="Times New Roman"/>
          <w:sz w:val="28"/>
          <w:szCs w:val="28"/>
        </w:rPr>
        <w:t xml:space="preserve">по муниципальным </w:t>
      </w:r>
      <w:r w:rsidRPr="00D15059">
        <w:rPr>
          <w:rFonts w:ascii="Times New Roman" w:hAnsi="Times New Roman"/>
          <w:sz w:val="28"/>
          <w:szCs w:val="28"/>
        </w:rPr>
        <w:t>маршрутам регулярных перевозок</w:t>
      </w:r>
      <w:r>
        <w:rPr>
          <w:rFonts w:ascii="Times New Roman" w:hAnsi="Times New Roman"/>
          <w:sz w:val="28"/>
          <w:szCs w:val="28"/>
        </w:rPr>
        <w:t>, остановочные пункты</w:t>
      </w:r>
      <w:r w:rsidRPr="00D15059">
        <w:rPr>
          <w:rFonts w:ascii="Times New Roman" w:hAnsi="Times New Roman"/>
          <w:sz w:val="28"/>
          <w:szCs w:val="28"/>
        </w:rPr>
        <w:t>;</w:t>
      </w:r>
    </w:p>
    <w:p w:rsidR="00F7357E" w:rsidRPr="002E129C" w:rsidRDefault="00F7357E" w:rsidP="00F7357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129C">
        <w:rPr>
          <w:rFonts w:ascii="Times New Roman" w:hAnsi="Times New Roman"/>
          <w:sz w:val="28"/>
          <w:szCs w:val="28"/>
        </w:rPr>
        <w:t xml:space="preserve">автомобильные дороги общего пользования и искусственные дорожные сооружения на ней, деятельность по осуществлению работ по </w:t>
      </w:r>
      <w:r w:rsidRPr="002E129C">
        <w:rPr>
          <w:rFonts w:ascii="Times New Roman" w:hAnsi="Times New Roman"/>
          <w:sz w:val="28"/>
          <w:szCs w:val="28"/>
        </w:rPr>
        <w:lastRenderedPageBreak/>
        <w:t>капитальному ремонту, ремонту и содержанию автомобильных дорог общего пользования;</w:t>
      </w:r>
    </w:p>
    <w:p w:rsidR="00F7357E" w:rsidRDefault="00F7357E" w:rsidP="00F7357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129C">
        <w:rPr>
          <w:rFonts w:ascii="Times New Roman" w:hAnsi="Times New Roman"/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и объекты дорожного сервиса, расположенные в границах полос отвода и (или) придорожных полос автомобильных дорог общего п</w:t>
      </w:r>
      <w:r>
        <w:rPr>
          <w:rFonts w:ascii="Times New Roman" w:hAnsi="Times New Roman"/>
          <w:sz w:val="28"/>
          <w:szCs w:val="28"/>
        </w:rPr>
        <w:t>ользования.</w:t>
      </w:r>
    </w:p>
    <w:p w:rsidR="000C6802" w:rsidRDefault="00F7357E" w:rsidP="000C680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317569">
        <w:rPr>
          <w:rFonts w:ascii="Times New Roman" w:hAnsi="Times New Roman"/>
          <w:color w:val="000000" w:themeColor="text1"/>
          <w:sz w:val="28"/>
          <w:szCs w:val="28"/>
        </w:rPr>
        <w:t>Понятия, используемые в настоящем положении, применяются в значениях, определенных Федеральным законом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31.07.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2020 года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248-ФЗ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color w:val="000000" w:themeColor="text1"/>
          <w:sz w:val="28"/>
          <w:szCs w:val="28"/>
        </w:rPr>
        <w:t>контроле в Российской Федерации» (далее – Федеральный закон № 248-ФЗ).</w:t>
      </w:r>
    </w:p>
    <w:p w:rsidR="000C6802" w:rsidRDefault="000C6802" w:rsidP="000C680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02">
        <w:rPr>
          <w:rFonts w:ascii="Times New Roman" w:hAnsi="Times New Roman" w:cs="Times New Roman"/>
          <w:sz w:val="28"/>
          <w:szCs w:val="28"/>
        </w:rPr>
        <w:t>1.5.</w:t>
      </w:r>
      <w:r w:rsidR="00D50CAF" w:rsidRPr="000C6802">
        <w:rPr>
          <w:rFonts w:ascii="Times New Roman" w:hAnsi="Times New Roman" w:cs="Times New Roman"/>
          <w:sz w:val="28"/>
          <w:szCs w:val="28"/>
        </w:rPr>
        <w:t xml:space="preserve"> </w:t>
      </w:r>
      <w:r w:rsidR="00A503AA" w:rsidRPr="000C6802">
        <w:rPr>
          <w:rFonts w:ascii="Times New Roman" w:hAnsi="Times New Roman" w:cs="Times New Roman"/>
          <w:sz w:val="28"/>
          <w:szCs w:val="28"/>
        </w:rPr>
        <w:t>Учет объектов контроля осуществляется по категориям риска причинения вреда (ущерба) (далее - категории риска).</w:t>
      </w:r>
    </w:p>
    <w:p w:rsidR="00A503AA" w:rsidRPr="00A503AA" w:rsidRDefault="001F7845" w:rsidP="000C680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A503AA" w:rsidRPr="00A503AA">
        <w:rPr>
          <w:rFonts w:ascii="Times New Roman" w:hAnsi="Times New Roman" w:cs="Times New Roman"/>
          <w:sz w:val="28"/>
          <w:szCs w:val="28"/>
        </w:rPr>
        <w:t xml:space="preserve"> Учет объектов контроля  осуществляется </w:t>
      </w:r>
      <w:r w:rsidR="005A5B86">
        <w:rPr>
          <w:rFonts w:ascii="Times New Roman" w:hAnsi="Times New Roman" w:cs="Times New Roman"/>
          <w:sz w:val="28"/>
          <w:szCs w:val="28"/>
        </w:rPr>
        <w:t>контрольным</w:t>
      </w:r>
      <w:r w:rsidR="00A503AA" w:rsidRPr="00A503AA">
        <w:rPr>
          <w:rFonts w:ascii="Times New Roman" w:hAnsi="Times New Roman" w:cs="Times New Roman"/>
          <w:sz w:val="28"/>
          <w:szCs w:val="28"/>
        </w:rPr>
        <w:t xml:space="preserve"> органом в соответствующих ведомственных информационно-аналитических системах, обеспечивающих деятельность </w:t>
      </w:r>
      <w:r w:rsidR="00F770B9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F770B9">
        <w:rPr>
          <w:rFonts w:ascii="Times New Roman" w:hAnsi="Times New Roman" w:cs="Times New Roman"/>
          <w:sz w:val="28"/>
          <w:szCs w:val="28"/>
        </w:rPr>
        <w:t>ьного</w:t>
      </w:r>
      <w:r w:rsidR="00A503AA" w:rsidRPr="00A503AA">
        <w:rPr>
          <w:rFonts w:ascii="Times New Roman" w:hAnsi="Times New Roman" w:cs="Times New Roman"/>
          <w:sz w:val="28"/>
          <w:szCs w:val="28"/>
        </w:rPr>
        <w:t xml:space="preserve"> органа при планировании и осуществлении мероприятий контроля, на основе данных учета, хранения, сбора и обработки данных в рамках единой информационно-аналитической системы на основании информации, представляемой им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:rsidR="00D50CAF" w:rsidRPr="009F074C" w:rsidRDefault="00D50CAF" w:rsidP="0044555F">
      <w:pPr>
        <w:pStyle w:val="a8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1.</w:t>
      </w:r>
      <w:r w:rsidR="001C72BE">
        <w:rPr>
          <w:rFonts w:ascii="Times New Roman" w:hAnsi="Times New Roman" w:cs="Times New Roman"/>
          <w:sz w:val="28"/>
          <w:szCs w:val="28"/>
        </w:rPr>
        <w:t>7</w:t>
      </w:r>
      <w:r w:rsidRPr="009F074C">
        <w:rPr>
          <w:rFonts w:ascii="Times New Roman" w:hAnsi="Times New Roman" w:cs="Times New Roman"/>
          <w:sz w:val="28"/>
          <w:szCs w:val="28"/>
        </w:rPr>
        <w:t>. Муниципальный контрол</w:t>
      </w:r>
      <w:r w:rsidR="001E4245">
        <w:rPr>
          <w:rFonts w:ascii="Times New Roman" w:hAnsi="Times New Roman" w:cs="Times New Roman"/>
          <w:sz w:val="28"/>
          <w:szCs w:val="28"/>
        </w:rPr>
        <w:t xml:space="preserve">ь осуществляется администрацией </w:t>
      </w:r>
      <w:r w:rsidR="00857447">
        <w:rPr>
          <w:rFonts w:ascii="Times New Roman" w:hAnsi="Times New Roman" w:cs="Times New Roman"/>
          <w:sz w:val="28"/>
          <w:szCs w:val="28"/>
        </w:rPr>
        <w:t>Нюксенского</w:t>
      </w:r>
      <w:r w:rsidR="001E424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F074C">
        <w:rPr>
          <w:rFonts w:ascii="Times New Roman" w:hAnsi="Times New Roman" w:cs="Times New Roman"/>
          <w:sz w:val="28"/>
          <w:szCs w:val="28"/>
        </w:rPr>
        <w:t xml:space="preserve"> </w:t>
      </w:r>
      <w:r w:rsidR="005A5B8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5A5B86" w:rsidRPr="0084011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33CFC">
        <w:rPr>
          <w:rFonts w:ascii="Times New Roman" w:hAnsi="Times New Roman" w:cs="Times New Roman"/>
          <w:sz w:val="28"/>
          <w:szCs w:val="28"/>
        </w:rPr>
        <w:t xml:space="preserve">управления народнохозяйственного комплекса </w:t>
      </w:r>
      <w:r w:rsidR="005A5B86" w:rsidRPr="008401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7447">
        <w:rPr>
          <w:rFonts w:ascii="Times New Roman" w:hAnsi="Times New Roman" w:cs="Times New Roman"/>
          <w:sz w:val="28"/>
          <w:szCs w:val="28"/>
        </w:rPr>
        <w:t>Нюксенского</w:t>
      </w:r>
      <w:r w:rsidR="005A5B8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A5B86" w:rsidRPr="00840118">
        <w:rPr>
          <w:rFonts w:ascii="Times New Roman" w:hAnsi="Times New Roman" w:cs="Times New Roman"/>
          <w:sz w:val="28"/>
          <w:szCs w:val="28"/>
        </w:rPr>
        <w:t>района</w:t>
      </w:r>
      <w:r w:rsidR="005A5B86" w:rsidRPr="009F074C">
        <w:rPr>
          <w:rFonts w:ascii="Times New Roman" w:hAnsi="Times New Roman" w:cs="Times New Roman"/>
          <w:sz w:val="28"/>
          <w:szCs w:val="28"/>
        </w:rPr>
        <w:t xml:space="preserve"> </w:t>
      </w:r>
      <w:r w:rsidRPr="009F074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14B25" w:rsidRPr="00414B25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5A5B86">
        <w:rPr>
          <w:rFonts w:ascii="Times New Roman" w:hAnsi="Times New Roman" w:cs="Times New Roman"/>
          <w:color w:val="000000"/>
          <w:sz w:val="28"/>
          <w:szCs w:val="28"/>
        </w:rPr>
        <w:t>ьный</w:t>
      </w:r>
      <w:r w:rsidRPr="00414B25">
        <w:rPr>
          <w:rFonts w:ascii="Times New Roman" w:hAnsi="Times New Roman" w:cs="Times New Roman"/>
          <w:sz w:val="28"/>
          <w:szCs w:val="28"/>
        </w:rPr>
        <w:t xml:space="preserve"> </w:t>
      </w:r>
      <w:r w:rsidRPr="009F074C">
        <w:rPr>
          <w:rFonts w:ascii="Times New Roman" w:hAnsi="Times New Roman" w:cs="Times New Roman"/>
          <w:sz w:val="28"/>
          <w:szCs w:val="28"/>
        </w:rPr>
        <w:t>орган).</w:t>
      </w:r>
    </w:p>
    <w:p w:rsidR="004064E1" w:rsidRDefault="00D50CAF" w:rsidP="00AF0C5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1.</w:t>
      </w:r>
      <w:r w:rsidR="006E7E06">
        <w:rPr>
          <w:rFonts w:ascii="Times New Roman" w:hAnsi="Times New Roman" w:cs="Times New Roman"/>
          <w:sz w:val="28"/>
          <w:szCs w:val="28"/>
        </w:rPr>
        <w:t>8</w:t>
      </w:r>
      <w:r w:rsidRPr="009F074C">
        <w:rPr>
          <w:rFonts w:ascii="Times New Roman" w:hAnsi="Times New Roman" w:cs="Times New Roman"/>
          <w:sz w:val="28"/>
          <w:szCs w:val="28"/>
        </w:rPr>
        <w:t xml:space="preserve">. </w:t>
      </w:r>
      <w:r w:rsidR="004064E1">
        <w:rPr>
          <w:rFonts w:ascii="Times New Roman" w:hAnsi="Times New Roman"/>
          <w:sz w:val="28"/>
          <w:szCs w:val="28"/>
        </w:rPr>
        <w:t xml:space="preserve">Муниципальный контроль осуществляется должностными лицами контрольного органа, включенными в перечень должностных лиц, осуществляющих муниципальный контроль </w:t>
      </w:r>
      <w:r w:rsidR="00156FDB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</w:t>
      </w:r>
      <w:r w:rsidR="004064E1" w:rsidRPr="004064E1">
        <w:rPr>
          <w:rFonts w:ascii="Times New Roman" w:hAnsi="Times New Roman" w:cs="Times New Roman"/>
          <w:spacing w:val="2"/>
          <w:sz w:val="28"/>
          <w:szCs w:val="28"/>
        </w:rPr>
        <w:t xml:space="preserve">и в дорожном хозяйстве </w:t>
      </w:r>
      <w:r w:rsidR="004064E1" w:rsidRPr="004064E1">
        <w:rPr>
          <w:rFonts w:ascii="Times New Roman" w:hAnsi="Times New Roman" w:cs="Times New Roman"/>
          <w:sz w:val="28"/>
          <w:szCs w:val="28"/>
        </w:rPr>
        <w:t xml:space="preserve">в </w:t>
      </w:r>
      <w:r w:rsidR="00857447">
        <w:rPr>
          <w:rFonts w:ascii="Times New Roman" w:hAnsi="Times New Roman" w:cs="Times New Roman"/>
          <w:sz w:val="28"/>
          <w:szCs w:val="28"/>
        </w:rPr>
        <w:t>Нюксенском</w:t>
      </w:r>
      <w:r w:rsidR="004064E1" w:rsidRPr="004064E1">
        <w:rPr>
          <w:rFonts w:ascii="Times New Roman" w:hAnsi="Times New Roman" w:cs="Times New Roman"/>
          <w:sz w:val="28"/>
          <w:szCs w:val="28"/>
        </w:rPr>
        <w:t xml:space="preserve"> муниципальном районе,</w:t>
      </w:r>
      <w:r w:rsidR="004064E1">
        <w:rPr>
          <w:rFonts w:ascii="Times New Roman" w:hAnsi="Times New Roman"/>
          <w:sz w:val="28"/>
          <w:szCs w:val="28"/>
        </w:rPr>
        <w:t xml:space="preserve"> утвержденный настоящим решением (далее – должностные лица контрольного органа).</w:t>
      </w:r>
    </w:p>
    <w:p w:rsidR="00D50CAF" w:rsidRPr="009F074C" w:rsidRDefault="00D50CAF" w:rsidP="004064E1">
      <w:pPr>
        <w:pStyle w:val="a8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 xml:space="preserve">Перечень должностных лиц </w:t>
      </w:r>
      <w:r w:rsidR="004064E1">
        <w:rPr>
          <w:rFonts w:ascii="Times New Roman" w:hAnsi="Times New Roman" w:cs="Times New Roman"/>
          <w:sz w:val="28"/>
          <w:szCs w:val="28"/>
        </w:rPr>
        <w:t>контрольного</w:t>
      </w:r>
      <w:r w:rsidRPr="009F074C">
        <w:rPr>
          <w:rFonts w:ascii="Times New Roman" w:hAnsi="Times New Roman" w:cs="Times New Roman"/>
          <w:sz w:val="28"/>
          <w:szCs w:val="28"/>
        </w:rPr>
        <w:t xml:space="preserve"> органа, уполномоченных на осуществление муниципального контроля, установлен приложением 1 к настоящему Положению. </w:t>
      </w:r>
    </w:p>
    <w:p w:rsidR="00D50CAF" w:rsidRPr="00DB28A8" w:rsidRDefault="00D50CAF" w:rsidP="0044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2F7316">
        <w:rPr>
          <w:rFonts w:ascii="Times New Roman" w:hAnsi="Times New Roman" w:cs="Times New Roman"/>
          <w:sz w:val="28"/>
          <w:szCs w:val="28"/>
        </w:rPr>
        <w:t xml:space="preserve"> </w:t>
      </w:r>
      <w:r w:rsidR="00EA6A71">
        <w:rPr>
          <w:rFonts w:ascii="Times New Roman" w:hAnsi="Times New Roman" w:cs="Times New Roman"/>
          <w:sz w:val="28"/>
          <w:szCs w:val="28"/>
        </w:rPr>
        <w:t>контрольного</w:t>
      </w:r>
      <w:r w:rsidRPr="009F074C">
        <w:rPr>
          <w:rFonts w:ascii="Times New Roman" w:hAnsi="Times New Roman" w:cs="Times New Roman"/>
          <w:sz w:val="28"/>
          <w:szCs w:val="28"/>
        </w:rPr>
        <w:t xml:space="preserve"> органа, уполномоченными </w:t>
      </w:r>
      <w:r w:rsidRPr="009F074C">
        <w:rPr>
          <w:rFonts w:ascii="Times New Roman" w:hAnsi="Times New Roman" w:cs="Times New Roman"/>
          <w:sz w:val="28"/>
          <w:szCs w:val="28"/>
        </w:rPr>
        <w:br/>
        <w:t xml:space="preserve">на принятие решения о проведении контрольного мероприятия, являются руководитель, заместитель руководителя </w:t>
      </w:r>
      <w:r w:rsidR="001E473D">
        <w:rPr>
          <w:rFonts w:ascii="Times New Roman" w:hAnsi="Times New Roman" w:cs="Times New Roman"/>
          <w:sz w:val="28"/>
          <w:szCs w:val="28"/>
        </w:rPr>
        <w:t>контрольного</w:t>
      </w:r>
      <w:r w:rsidRPr="009F074C">
        <w:rPr>
          <w:rFonts w:ascii="Times New Roman" w:hAnsi="Times New Roman" w:cs="Times New Roman"/>
          <w:sz w:val="28"/>
          <w:szCs w:val="28"/>
        </w:rPr>
        <w:t xml:space="preserve"> органа (далее – уполномоченные должностные лица </w:t>
      </w:r>
      <w:r w:rsidR="001E473D">
        <w:rPr>
          <w:rFonts w:ascii="Times New Roman" w:hAnsi="Times New Roman" w:cs="Times New Roman"/>
          <w:sz w:val="28"/>
          <w:szCs w:val="28"/>
        </w:rPr>
        <w:t>контрольного</w:t>
      </w:r>
      <w:r w:rsidRPr="009F074C">
        <w:rPr>
          <w:rFonts w:ascii="Times New Roman" w:hAnsi="Times New Roman" w:cs="Times New Roman"/>
          <w:sz w:val="28"/>
          <w:szCs w:val="28"/>
        </w:rPr>
        <w:t xml:space="preserve"> органа).</w:t>
      </w:r>
    </w:p>
    <w:p w:rsidR="006E7E06" w:rsidRDefault="006E7E06" w:rsidP="006E7E0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D50CAF" w:rsidRPr="009F074C">
        <w:rPr>
          <w:rFonts w:ascii="Times New Roman" w:hAnsi="Times New Roman" w:cs="Times New Roman"/>
          <w:sz w:val="28"/>
          <w:szCs w:val="28"/>
        </w:rPr>
        <w:t xml:space="preserve">. </w:t>
      </w:r>
      <w:r w:rsidRPr="00317569">
        <w:rPr>
          <w:rFonts w:ascii="Times New Roman" w:hAnsi="Times New Roman"/>
          <w:color w:val="000000" w:themeColor="text1"/>
          <w:sz w:val="28"/>
          <w:szCs w:val="28"/>
        </w:rPr>
        <w:t>Права и обязанности должностных лиц органа муниципального контроля осуществляются в соответствии со статьей 29 Ф</w:t>
      </w:r>
      <w:r>
        <w:rPr>
          <w:rFonts w:ascii="Times New Roman" w:hAnsi="Times New Roman"/>
          <w:color w:val="000000" w:themeColor="text1"/>
          <w:sz w:val="28"/>
          <w:szCs w:val="28"/>
        </w:rPr>
        <w:t>едерального закона № 248-ФЗ</w:t>
      </w:r>
      <w:r w:rsidRPr="003175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E7E06" w:rsidRDefault="006E7E06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</w:p>
    <w:p w:rsidR="00821E8A" w:rsidRDefault="00821E8A" w:rsidP="0044555F">
      <w:pPr>
        <w:pStyle w:val="ConsPlusTitle"/>
        <w:ind w:left="1543"/>
        <w:outlineLvl w:val="1"/>
        <w:rPr>
          <w:sz w:val="28"/>
          <w:szCs w:val="28"/>
        </w:rPr>
      </w:pPr>
    </w:p>
    <w:p w:rsidR="00833CFC" w:rsidRDefault="00833CFC" w:rsidP="0044555F">
      <w:pPr>
        <w:pStyle w:val="ConsPlusTitle"/>
        <w:ind w:left="1543"/>
        <w:outlineLvl w:val="1"/>
        <w:rPr>
          <w:sz w:val="28"/>
          <w:szCs w:val="28"/>
        </w:rPr>
      </w:pPr>
    </w:p>
    <w:p w:rsidR="00D50CAF" w:rsidRPr="003658EB" w:rsidRDefault="00D50CAF" w:rsidP="0044555F">
      <w:pPr>
        <w:pStyle w:val="ConsPlusTitle"/>
        <w:ind w:left="1543"/>
        <w:outlineLvl w:val="1"/>
        <w:rPr>
          <w:rFonts w:cs="Arial"/>
        </w:rPr>
      </w:pPr>
      <w:r w:rsidRPr="003658EB">
        <w:rPr>
          <w:sz w:val="28"/>
          <w:szCs w:val="28"/>
        </w:rPr>
        <w:lastRenderedPageBreak/>
        <w:t>2. Категории риска причинения вреда (ущерба)</w:t>
      </w:r>
    </w:p>
    <w:p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</w:p>
    <w:p w:rsidR="001C28B3" w:rsidRDefault="001C28B3" w:rsidP="001C28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1C28B3">
        <w:rPr>
          <w:sz w:val="28"/>
          <w:szCs w:val="28"/>
        </w:rPr>
        <w:t>. При осуществлении контроля применяется система оценки и управления рисками причинения вреда (ущерба).</w:t>
      </w:r>
    </w:p>
    <w:p w:rsidR="001C28B3" w:rsidRDefault="001C28B3" w:rsidP="001C28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1C28B3">
        <w:rPr>
          <w:sz w:val="28"/>
          <w:szCs w:val="28"/>
        </w:rPr>
        <w:t>. Контрол</w:t>
      </w:r>
      <w:r w:rsidR="00382A6F">
        <w:rPr>
          <w:sz w:val="28"/>
          <w:szCs w:val="28"/>
        </w:rPr>
        <w:t>ьный</w:t>
      </w:r>
      <w:r w:rsidRPr="001C28B3">
        <w:rPr>
          <w:sz w:val="28"/>
          <w:szCs w:val="28"/>
        </w:rPr>
        <w:t xml:space="preserve"> орган при осуществлении контроля относит объекты контроля к одной из следующих категорий риска:</w:t>
      </w:r>
    </w:p>
    <w:p w:rsidR="001C28B3" w:rsidRPr="001C28B3" w:rsidRDefault="001C28B3" w:rsidP="001C28B3">
      <w:pPr>
        <w:pStyle w:val="ConsPlusNormal"/>
        <w:ind w:firstLine="540"/>
        <w:jc w:val="both"/>
        <w:rPr>
          <w:sz w:val="28"/>
          <w:szCs w:val="28"/>
        </w:rPr>
      </w:pPr>
      <w:r w:rsidRPr="001C28B3">
        <w:rPr>
          <w:sz w:val="28"/>
          <w:szCs w:val="28"/>
        </w:rPr>
        <w:t xml:space="preserve">а) </w:t>
      </w:r>
      <w:r w:rsidR="00124BAA">
        <w:rPr>
          <w:sz w:val="28"/>
          <w:szCs w:val="28"/>
        </w:rPr>
        <w:t>значительный</w:t>
      </w:r>
      <w:r w:rsidRPr="001C28B3">
        <w:rPr>
          <w:sz w:val="28"/>
          <w:szCs w:val="28"/>
        </w:rPr>
        <w:t xml:space="preserve"> риск;</w:t>
      </w:r>
    </w:p>
    <w:p w:rsidR="001C28B3" w:rsidRPr="001C28B3" w:rsidRDefault="001C28B3" w:rsidP="001C28B3">
      <w:pPr>
        <w:pStyle w:val="ConsPlusNormal"/>
        <w:ind w:firstLine="540"/>
        <w:jc w:val="both"/>
        <w:rPr>
          <w:sz w:val="28"/>
          <w:szCs w:val="28"/>
        </w:rPr>
      </w:pPr>
      <w:r w:rsidRPr="001C28B3">
        <w:rPr>
          <w:sz w:val="28"/>
          <w:szCs w:val="28"/>
        </w:rPr>
        <w:t>б) средний риск;</w:t>
      </w:r>
    </w:p>
    <w:p w:rsidR="001C28B3" w:rsidRPr="001C28B3" w:rsidRDefault="001C28B3" w:rsidP="001C28B3">
      <w:pPr>
        <w:pStyle w:val="ConsPlusNormal"/>
        <w:ind w:firstLine="540"/>
        <w:jc w:val="both"/>
        <w:rPr>
          <w:sz w:val="28"/>
          <w:szCs w:val="28"/>
        </w:rPr>
      </w:pPr>
      <w:r w:rsidRPr="001C28B3">
        <w:rPr>
          <w:sz w:val="28"/>
          <w:szCs w:val="28"/>
        </w:rPr>
        <w:t>в) низкий риск.</w:t>
      </w:r>
    </w:p>
    <w:p w:rsidR="001C28B3" w:rsidRPr="001C28B3" w:rsidRDefault="001C28B3" w:rsidP="001C28B3">
      <w:pPr>
        <w:pStyle w:val="ConsPlusNormal"/>
        <w:ind w:firstLine="540"/>
        <w:jc w:val="both"/>
        <w:rPr>
          <w:sz w:val="28"/>
          <w:szCs w:val="28"/>
        </w:rPr>
      </w:pPr>
      <w:r w:rsidRPr="001C28B3">
        <w:rPr>
          <w:sz w:val="28"/>
          <w:szCs w:val="28"/>
        </w:rPr>
        <w:t xml:space="preserve">11. К </w:t>
      </w:r>
      <w:r w:rsidR="00124BAA">
        <w:rPr>
          <w:sz w:val="28"/>
          <w:szCs w:val="28"/>
        </w:rPr>
        <w:t>значительному</w:t>
      </w:r>
      <w:r w:rsidRPr="001C28B3">
        <w:rPr>
          <w:sz w:val="28"/>
          <w:szCs w:val="28"/>
        </w:rPr>
        <w:t xml:space="preserve"> риску относятся следующие виды деятельности:</w:t>
      </w:r>
    </w:p>
    <w:p w:rsidR="001C28B3" w:rsidRPr="001C28B3" w:rsidRDefault="001C28B3" w:rsidP="001C28B3">
      <w:pPr>
        <w:pStyle w:val="ConsPlusNormal"/>
        <w:ind w:firstLine="540"/>
        <w:jc w:val="both"/>
        <w:rPr>
          <w:sz w:val="28"/>
          <w:szCs w:val="28"/>
        </w:rPr>
      </w:pPr>
      <w:r w:rsidRPr="001C28B3">
        <w:rPr>
          <w:sz w:val="28"/>
          <w:szCs w:val="28"/>
        </w:rPr>
        <w:t>а) деятельность по перевозке пассажиров по муниципальным маршрутам регулярных перевозок;</w:t>
      </w:r>
    </w:p>
    <w:p w:rsidR="001C28B3" w:rsidRPr="001C28B3" w:rsidRDefault="001C28B3" w:rsidP="001C28B3">
      <w:pPr>
        <w:pStyle w:val="ConsPlusNormal"/>
        <w:ind w:firstLine="540"/>
        <w:jc w:val="both"/>
        <w:rPr>
          <w:sz w:val="28"/>
          <w:szCs w:val="28"/>
        </w:rPr>
      </w:pPr>
      <w:r w:rsidRPr="001C28B3">
        <w:rPr>
          <w:sz w:val="28"/>
          <w:szCs w:val="28"/>
        </w:rPr>
        <w:t xml:space="preserve">К среднему риску относятся следующие виды деятельности: </w:t>
      </w:r>
    </w:p>
    <w:p w:rsidR="001C28B3" w:rsidRPr="001C28B3" w:rsidRDefault="001C28B3" w:rsidP="001C28B3">
      <w:pPr>
        <w:pStyle w:val="ConsPlusNormal"/>
        <w:ind w:firstLine="540"/>
        <w:jc w:val="both"/>
        <w:rPr>
          <w:sz w:val="28"/>
          <w:szCs w:val="28"/>
        </w:rPr>
      </w:pPr>
      <w:r w:rsidRPr="001C28B3">
        <w:rPr>
          <w:sz w:val="28"/>
          <w:szCs w:val="28"/>
        </w:rPr>
        <w:t>а) деятельность по осуществлению работ по капитальному ремонту и содержанию автомобильных дорог общего пользования.</w:t>
      </w:r>
    </w:p>
    <w:p w:rsidR="001C28B3" w:rsidRPr="001C28B3" w:rsidRDefault="001C28B3" w:rsidP="001C28B3">
      <w:pPr>
        <w:pStyle w:val="ConsPlusNormal"/>
        <w:ind w:firstLine="540"/>
        <w:jc w:val="both"/>
        <w:rPr>
          <w:sz w:val="28"/>
          <w:szCs w:val="28"/>
        </w:rPr>
      </w:pPr>
      <w:r w:rsidRPr="001C28B3">
        <w:rPr>
          <w:sz w:val="28"/>
          <w:szCs w:val="28"/>
        </w:rPr>
        <w:t>б)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1C28B3" w:rsidRPr="001C28B3" w:rsidRDefault="001C28B3" w:rsidP="001C28B3">
      <w:pPr>
        <w:pStyle w:val="ConsPlusNormal"/>
        <w:ind w:firstLine="540"/>
        <w:jc w:val="both"/>
        <w:rPr>
          <w:sz w:val="28"/>
          <w:szCs w:val="28"/>
        </w:rPr>
      </w:pPr>
      <w:r w:rsidRPr="001C28B3">
        <w:rPr>
          <w:sz w:val="28"/>
          <w:szCs w:val="28"/>
        </w:rPr>
        <w:t>К низкому риску относятся следующие виды деятельности:</w:t>
      </w:r>
    </w:p>
    <w:p w:rsidR="001C28B3" w:rsidRPr="001C28B3" w:rsidRDefault="001C28B3" w:rsidP="001C28B3">
      <w:pPr>
        <w:pStyle w:val="ConsPlusNormal"/>
        <w:ind w:firstLine="540"/>
        <w:jc w:val="both"/>
        <w:rPr>
          <w:sz w:val="28"/>
          <w:szCs w:val="28"/>
        </w:rPr>
      </w:pPr>
      <w:r w:rsidRPr="001C28B3">
        <w:rPr>
          <w:sz w:val="28"/>
          <w:szCs w:val="28"/>
        </w:rPr>
        <w:t>а) деятельность по перевозке пассажиров и грузов для собственных нужд (за исключением деятельности по перевозкам пассажиров и иных лиц автобусами).</w:t>
      </w:r>
    </w:p>
    <w:p w:rsidR="001C28B3" w:rsidRPr="001C28B3" w:rsidRDefault="00DA43E1" w:rsidP="00DA43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C28B3" w:rsidRPr="001C28B3">
        <w:rPr>
          <w:sz w:val="28"/>
          <w:szCs w:val="28"/>
        </w:rPr>
        <w:t>. При наличии критериев, позволяющих отнести деятельность контролируемого лица к различным группам тяжести, подлежит применению критерий, позволяющий отнести деятельность контролируемого лица к более высокой категории риска.</w:t>
      </w:r>
    </w:p>
    <w:p w:rsidR="001C28B3" w:rsidRPr="001C28B3" w:rsidRDefault="00DA43E1" w:rsidP="00DA43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1C28B3" w:rsidRPr="001C28B3">
        <w:rPr>
          <w:sz w:val="28"/>
          <w:szCs w:val="28"/>
        </w:rPr>
        <w:t xml:space="preserve">. При наличии критериев, позволяющих отнести объект контроля к различным категориям риска или группам тяжести, подлежат применению критерии, относящие объект </w:t>
      </w:r>
      <w:r w:rsidR="00821E8A" w:rsidRPr="001C28B3">
        <w:rPr>
          <w:sz w:val="28"/>
          <w:szCs w:val="28"/>
        </w:rPr>
        <w:t>контроля к</w:t>
      </w:r>
      <w:r w:rsidR="001C28B3" w:rsidRPr="001C28B3">
        <w:rPr>
          <w:sz w:val="28"/>
          <w:szCs w:val="28"/>
        </w:rPr>
        <w:t xml:space="preserve"> более высоким категориям риска или группам тяжести.</w:t>
      </w:r>
    </w:p>
    <w:p w:rsidR="00DA43E1" w:rsidRDefault="00DA43E1" w:rsidP="00DA43E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9F074C">
        <w:rPr>
          <w:rFonts w:ascii="Times New Roman" w:hAnsi="Times New Roman" w:cs="Times New Roman"/>
          <w:sz w:val="28"/>
          <w:szCs w:val="28"/>
        </w:rPr>
        <w:t xml:space="preserve"> Критерии отнесения объектов контроля к категориям риска                 в рамках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74C">
        <w:rPr>
          <w:rFonts w:ascii="Times New Roman" w:hAnsi="Times New Roman" w:cs="Times New Roman"/>
          <w:sz w:val="28"/>
          <w:szCs w:val="28"/>
        </w:rPr>
        <w:t>установлены приложением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DA43E1" w:rsidRPr="00875C99" w:rsidRDefault="00DA43E1" w:rsidP="00DA43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Отнесение объекта контроля к одной из категорий риска осуществляется </w:t>
      </w:r>
      <w:r w:rsidR="00382A6F">
        <w:rPr>
          <w:sz w:val="28"/>
          <w:szCs w:val="28"/>
        </w:rPr>
        <w:t>контрольным</w:t>
      </w:r>
      <w:r>
        <w:rPr>
          <w:sz w:val="28"/>
          <w:szCs w:val="28"/>
        </w:rPr>
        <w:t xml:space="preserve"> органом </w:t>
      </w:r>
      <w:r w:rsidRPr="0010081B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</w:t>
      </w:r>
      <w:r w:rsidRPr="00875C99">
        <w:rPr>
          <w:sz w:val="28"/>
          <w:szCs w:val="28"/>
        </w:rPr>
        <w:t>ценностям.</w:t>
      </w:r>
    </w:p>
    <w:p w:rsidR="00DA43E1" w:rsidRPr="00875C99" w:rsidRDefault="00DA43E1" w:rsidP="00DA43E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875C99">
        <w:rPr>
          <w:rFonts w:ascii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</w:t>
      </w:r>
      <w:r w:rsidRPr="009F074C">
        <w:rPr>
          <w:rFonts w:ascii="Times New Roman" w:hAnsi="Times New Roman" w:cs="Times New Roman"/>
          <w:sz w:val="28"/>
          <w:szCs w:val="28"/>
        </w:rPr>
        <w:t>контроля установлен приложением 3 к настоящему</w:t>
      </w:r>
      <w:r w:rsidRPr="00875C99">
        <w:rPr>
          <w:rFonts w:ascii="Times New Roman" w:hAnsi="Times New Roman" w:cs="Times New Roman"/>
          <w:sz w:val="28"/>
          <w:szCs w:val="28"/>
        </w:rPr>
        <w:t xml:space="preserve"> Положению. </w:t>
      </w:r>
    </w:p>
    <w:p w:rsidR="00DA43E1" w:rsidRPr="00875C99" w:rsidRDefault="00DA43E1" w:rsidP="00DA43E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2.8. </w:t>
      </w:r>
      <w:r w:rsidRPr="00875C99">
        <w:rPr>
          <w:rFonts w:ascii="Times New Roman" w:hAnsi="Times New Roman" w:cs="Times New Roman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DA43E1" w:rsidRDefault="00DA43E1" w:rsidP="00DA43E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052B43">
        <w:rPr>
          <w:rFonts w:ascii="Times New Roman" w:hAnsi="Times New Roman" w:cs="Times New Roman"/>
          <w:sz w:val="28"/>
          <w:szCs w:val="28"/>
        </w:rPr>
        <w:t>К</w:t>
      </w:r>
      <w:r w:rsidR="00052B43" w:rsidRPr="00A503AA">
        <w:rPr>
          <w:rFonts w:ascii="Times New Roman" w:hAnsi="Times New Roman" w:cs="Times New Roman"/>
          <w:sz w:val="28"/>
          <w:szCs w:val="28"/>
        </w:rPr>
        <w:t>онтрол</w:t>
      </w:r>
      <w:r w:rsidR="00382A6F">
        <w:rPr>
          <w:rFonts w:ascii="Times New Roman" w:hAnsi="Times New Roman" w:cs="Times New Roman"/>
          <w:sz w:val="28"/>
          <w:szCs w:val="28"/>
        </w:rPr>
        <w:t>ьный</w:t>
      </w:r>
      <w:r w:rsidRPr="00052B43">
        <w:rPr>
          <w:rFonts w:ascii="Times New Roman" w:hAnsi="Times New Roman" w:cs="Times New Roman"/>
          <w:sz w:val="28"/>
          <w:szCs w:val="28"/>
        </w:rPr>
        <w:t xml:space="preserve"> </w:t>
      </w:r>
      <w:r w:rsidRPr="00875C99">
        <w:rPr>
          <w:rFonts w:ascii="Times New Roman" w:hAnsi="Times New Roman" w:cs="Times New Roman"/>
          <w:sz w:val="28"/>
          <w:szCs w:val="28"/>
        </w:rPr>
        <w:t>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1C28B3" w:rsidRPr="001C28B3" w:rsidRDefault="001C28B3" w:rsidP="001C28B3">
      <w:pPr>
        <w:pStyle w:val="ConsPlusNormal"/>
        <w:jc w:val="both"/>
        <w:rPr>
          <w:sz w:val="28"/>
          <w:szCs w:val="28"/>
        </w:rPr>
      </w:pPr>
      <w:r w:rsidRPr="001C28B3">
        <w:rPr>
          <w:sz w:val="28"/>
          <w:szCs w:val="28"/>
        </w:rPr>
        <w:t xml:space="preserve">     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CAF" w:rsidRPr="006229DC" w:rsidRDefault="00D50CAF" w:rsidP="0044555F">
      <w:pPr>
        <w:widowControl/>
        <w:tabs>
          <w:tab w:val="left" w:pos="1134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229D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D50CAF" w:rsidRPr="008940AB" w:rsidRDefault="00D50CAF" w:rsidP="0044555F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Контрол</w:t>
      </w:r>
      <w:r w:rsidR="00382A6F">
        <w:rPr>
          <w:rFonts w:ascii="Times New Roman" w:hAnsi="Times New Roman"/>
          <w:sz w:val="28"/>
          <w:szCs w:val="28"/>
        </w:rPr>
        <w:t>ьный</w:t>
      </w:r>
      <w:r>
        <w:rPr>
          <w:rFonts w:ascii="Times New Roman" w:hAnsi="Times New Roman"/>
          <w:sz w:val="28"/>
          <w:szCs w:val="28"/>
        </w:rPr>
        <w:t xml:space="preserve"> орган может проводить следующие виды профилактических мероприятий: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информирование;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предостережения;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консультирование;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профилактический визит.</w:t>
      </w:r>
    </w:p>
    <w:p w:rsidR="00100B3B" w:rsidRPr="00D9568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568B">
        <w:rPr>
          <w:rFonts w:ascii="Times New Roman" w:hAnsi="Times New Roman"/>
          <w:color w:val="000000" w:themeColor="text1"/>
          <w:sz w:val="28"/>
          <w:szCs w:val="28"/>
        </w:rPr>
        <w:t>3.2. Профилактические мероприятия осуществляются в порядке, установленном Федеральным законом № 248-ФЗ с учетом особенностей, установленных настоящим положением.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568B">
        <w:rPr>
          <w:rFonts w:ascii="Times New Roman" w:hAnsi="Times New Roman"/>
          <w:color w:val="000000" w:themeColor="text1"/>
          <w:sz w:val="28"/>
          <w:szCs w:val="28"/>
        </w:rPr>
        <w:t>3.3. Информирование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контролируемых лиц по вопросам соблюдения обязательных требований осуществляется посредством размещения информации об обязательных требованиях на официальном сайте </w:t>
      </w:r>
      <w:r w:rsidR="00857447">
        <w:rPr>
          <w:rFonts w:ascii="Times New Roman" w:hAnsi="Times New Roman"/>
          <w:sz w:val="28"/>
          <w:szCs w:val="28"/>
        </w:rPr>
        <w:t>Нюксенского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382A6F">
        <w:rPr>
          <w:rFonts w:ascii="Times New Roman" w:hAnsi="Times New Roman"/>
          <w:sz w:val="28"/>
          <w:szCs w:val="28"/>
        </w:rPr>
        <w:t xml:space="preserve">района </w:t>
      </w:r>
      <w:r w:rsidR="00857447">
        <w:rPr>
          <w:rFonts w:ascii="Times New Roman" w:hAnsi="Times New Roman"/>
          <w:sz w:val="28"/>
          <w:szCs w:val="28"/>
        </w:rPr>
        <w:t>в информационно</w:t>
      </w:r>
      <w:r>
        <w:rPr>
          <w:rFonts w:ascii="Times New Roman" w:hAnsi="Times New Roman"/>
          <w:sz w:val="28"/>
          <w:szCs w:val="28"/>
        </w:rPr>
        <w:t>-телекоммуникационной сети Интернет.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Объявление предостережения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В случае наличия у </w:t>
      </w:r>
      <w:r w:rsidR="00414B25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382A6F">
        <w:rPr>
          <w:rFonts w:ascii="Times New Roman" w:hAnsi="Times New Roman" w:cs="Times New Roman"/>
          <w:sz w:val="28"/>
          <w:szCs w:val="28"/>
        </w:rPr>
        <w:t>ьного</w:t>
      </w:r>
      <w:r>
        <w:rPr>
          <w:rFonts w:ascii="Times New Roman" w:hAnsi="Times New Roman"/>
          <w:sz w:val="28"/>
          <w:szCs w:val="28"/>
        </w:rPr>
        <w:t xml:space="preserve"> органа сведений о готовящихся нарушениях обязательных правил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F04360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382A6F">
        <w:rPr>
          <w:rFonts w:ascii="Times New Roman" w:hAnsi="Times New Roman" w:cs="Times New Roman"/>
          <w:sz w:val="28"/>
          <w:szCs w:val="28"/>
        </w:rPr>
        <w:t>ьный</w:t>
      </w:r>
      <w:r>
        <w:rPr>
          <w:rFonts w:ascii="Times New Roman" w:hAnsi="Times New Roman"/>
          <w:sz w:val="28"/>
          <w:szCs w:val="28"/>
        </w:rPr>
        <w:t xml:space="preserve">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Контролируемое лицо вправе в течение десяти рабочих дней со дня получения предостережения подать в контрол</w:t>
      </w:r>
      <w:r w:rsidR="00382A6F">
        <w:rPr>
          <w:rFonts w:ascii="Times New Roman" w:hAnsi="Times New Roman"/>
          <w:sz w:val="28"/>
          <w:szCs w:val="28"/>
        </w:rPr>
        <w:t>ьный</w:t>
      </w:r>
      <w:r>
        <w:rPr>
          <w:rFonts w:ascii="Times New Roman" w:hAnsi="Times New Roman"/>
          <w:sz w:val="28"/>
          <w:szCs w:val="28"/>
        </w:rPr>
        <w:t xml:space="preserve"> орган возражение в отношении указанного предостережения.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В возражении контролируемым лицом указываются: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юридического лица, фамилия, имя, отчество (при наличии) гражданина;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контролируемого лица, а также адрес электронной почты (при наличии);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дата и номер предостережения, направленного в адрес контролируемого лица;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Контролируемое лицо вправе приложить к таким возражениям документы, подтверждающие обоснованность таких возражений, или их заверенные копии.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 Возражения направляются контролируемым лицом в электронной форме на адрес электронной почты контрол</w:t>
      </w:r>
      <w:r w:rsidR="00382A6F">
        <w:rPr>
          <w:rFonts w:ascii="Times New Roman" w:hAnsi="Times New Roman"/>
          <w:sz w:val="28"/>
          <w:szCs w:val="28"/>
        </w:rPr>
        <w:t>ьного</w:t>
      </w:r>
      <w:r>
        <w:rPr>
          <w:rFonts w:ascii="Times New Roman" w:hAnsi="Times New Roman"/>
          <w:sz w:val="28"/>
          <w:szCs w:val="28"/>
        </w:rPr>
        <w:t xml:space="preserve"> органа, либо в бумажном виде почтовым отправлением.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 Возражение рассматривается в течение десяти рабочих дней со дня регистрации возражения.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3.4.6. По результатам рассмотрения возражения принимается одно из следующих решений: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удовлетворить возражение в форме отмены объявленного предостережения;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отказать в удовлетворении возражения.</w:t>
      </w:r>
      <w:bookmarkStart w:id="1" w:name="Par49"/>
      <w:bookmarkEnd w:id="1"/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3.4.7. Лицу, подавшему возражение, в течение 3 рабочих дней со дня окончания срока рассмотрения возражения направляется мотивированный ответ о результатах рассмотрения возражения на адрес электронной почты (если указан в возражениях) или почтой по адресу, указанному в возражениях.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3.4.8. Повторное направление возражения по тем же основаниям не допускается. Поступившее в </w:t>
      </w:r>
      <w:r w:rsidR="00382A6F">
        <w:rPr>
          <w:rFonts w:ascii="Times New Roman" w:hAnsi="Times New Roman"/>
          <w:sz w:val="28"/>
          <w:szCs w:val="28"/>
        </w:rPr>
        <w:t>контрольный</w:t>
      </w:r>
      <w:r>
        <w:rPr>
          <w:rFonts w:ascii="Times New Roman" w:hAnsi="Times New Roman"/>
          <w:sz w:val="28"/>
          <w:szCs w:val="28"/>
        </w:rPr>
        <w:t xml:space="preserve"> орган возражение по тем же основаниям подлежит оставлению без рассмотрения, о чем контролируемое лицо уведомляется в порядке и сроки, установленные </w:t>
      </w:r>
      <w:r w:rsidRPr="003525F2">
        <w:rPr>
          <w:rFonts w:ascii="Times New Roman" w:hAnsi="Times New Roman"/>
          <w:color w:val="000000" w:themeColor="text1"/>
          <w:sz w:val="28"/>
          <w:szCs w:val="28"/>
        </w:rPr>
        <w:t>пунктом 3.4.7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</w:t>
      </w:r>
      <w:r w:rsidRPr="003525F2">
        <w:rPr>
          <w:rFonts w:ascii="Times New Roman" w:hAnsi="Times New Roman"/>
          <w:color w:val="000000" w:themeColor="text1"/>
          <w:sz w:val="28"/>
          <w:szCs w:val="28"/>
        </w:rPr>
        <w:t>оложения.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Консультирование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3.5.1. Должностные лица </w:t>
      </w:r>
      <w:r w:rsidR="00382A6F">
        <w:rPr>
          <w:rFonts w:ascii="Times New Roman" w:hAnsi="Times New Roman"/>
          <w:sz w:val="28"/>
          <w:szCs w:val="28"/>
        </w:rPr>
        <w:t>контрольного</w:t>
      </w:r>
      <w:r>
        <w:rPr>
          <w:rFonts w:ascii="Times New Roman" w:hAnsi="Times New Roman"/>
          <w:sz w:val="28"/>
          <w:szCs w:val="28"/>
        </w:rPr>
        <w:t xml:space="preserve"> органа по обращению контролируемого лица и их представителей осуществляют консультирование (дают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3.5.2. Консультирование может осуществляться должностным лицом </w:t>
      </w:r>
      <w:r w:rsidR="005E3B62">
        <w:rPr>
          <w:rFonts w:ascii="Times New Roman" w:hAnsi="Times New Roman"/>
          <w:sz w:val="28"/>
          <w:szCs w:val="28"/>
        </w:rPr>
        <w:t>контрольного</w:t>
      </w:r>
      <w:r>
        <w:rPr>
          <w:rFonts w:ascii="Times New Roman" w:hAnsi="Times New Roman"/>
          <w:sz w:val="28"/>
          <w:szCs w:val="28"/>
        </w:rPr>
        <w:t xml:space="preserve"> органа по телефону, на личном приеме либо в ходе проведения профилактического мероприятия, контрольного мероприятия.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Консультирование осуществляется по вопросам, связанным с организацией и осуществлением муниципального контроля, в том числе: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обязательных требований;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порядка проведения контрольных мероприятий;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порядка принятия решений по итогам контрольных мероприятий.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3.5.4. </w:t>
      </w:r>
      <w:r w:rsidR="005E3B62">
        <w:rPr>
          <w:rFonts w:ascii="Times New Roman" w:hAnsi="Times New Roman"/>
          <w:sz w:val="28"/>
          <w:szCs w:val="28"/>
        </w:rPr>
        <w:t>Контрольный</w:t>
      </w:r>
      <w:r>
        <w:rPr>
          <w:rFonts w:ascii="Times New Roman" w:hAnsi="Times New Roman"/>
          <w:sz w:val="28"/>
          <w:szCs w:val="28"/>
        </w:rPr>
        <w:t xml:space="preserve"> орган осуществляет учет консультирований.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25F2">
        <w:rPr>
          <w:rFonts w:ascii="Times New Roman" w:hAnsi="Times New Roman"/>
          <w:color w:val="000000" w:themeColor="text1"/>
          <w:sz w:val="28"/>
          <w:szCs w:val="28"/>
        </w:rPr>
        <w:t>3.5.5.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02.05.2006 года № 59-ФЗ «</w:t>
      </w:r>
      <w:r w:rsidRPr="003525F2">
        <w:rPr>
          <w:rFonts w:ascii="Times New Roman" w:hAnsi="Times New Roman"/>
          <w:color w:val="000000" w:themeColor="text1"/>
          <w:sz w:val="28"/>
          <w:szCs w:val="28"/>
        </w:rPr>
        <w:t>О порядке рассмотрения обращен</w:t>
      </w:r>
      <w:r>
        <w:rPr>
          <w:rFonts w:ascii="Times New Roman" w:hAnsi="Times New Roman"/>
          <w:color w:val="000000" w:themeColor="text1"/>
          <w:sz w:val="28"/>
          <w:szCs w:val="28"/>
        </w:rPr>
        <w:t>ий граждан Российской Федерации»</w:t>
      </w:r>
      <w:r w:rsidRPr="003525F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3.5.6. В случае, если в течение календарного года поступило пять или более однотипных (по одним и тем же вопросам) обращений контролируемых лиц, консультирование по таким обращениям осуществляется посредством размещения на официальном сайте </w:t>
      </w:r>
      <w:r w:rsidR="00857447">
        <w:rPr>
          <w:rFonts w:ascii="Times New Roman" w:hAnsi="Times New Roman"/>
          <w:sz w:val="28"/>
          <w:szCs w:val="28"/>
        </w:rPr>
        <w:t>Нюксенского</w:t>
      </w:r>
      <w:r w:rsidR="005E3B6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 письменного разъяснения, подписанного уполномоченным должностным лицом </w:t>
      </w:r>
      <w:r w:rsidR="006F4AA9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5E3B62">
        <w:rPr>
          <w:rFonts w:ascii="Times New Roman" w:hAnsi="Times New Roman" w:cs="Times New Roman"/>
          <w:sz w:val="28"/>
          <w:szCs w:val="28"/>
        </w:rPr>
        <w:t xml:space="preserve">ьного </w:t>
      </w:r>
      <w:r>
        <w:rPr>
          <w:rFonts w:ascii="Times New Roman" w:hAnsi="Times New Roman"/>
          <w:sz w:val="28"/>
          <w:szCs w:val="28"/>
        </w:rPr>
        <w:t>органа.</w:t>
      </w:r>
    </w:p>
    <w:p w:rsidR="00100B3B" w:rsidRPr="00E26A53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26A53">
        <w:rPr>
          <w:rFonts w:ascii="Times New Roman" w:hAnsi="Times New Roman"/>
          <w:sz w:val="28"/>
          <w:szCs w:val="28"/>
        </w:rPr>
        <w:t>3.6. Профилактический визит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26A53">
        <w:rPr>
          <w:rFonts w:ascii="Times New Roman" w:hAnsi="Times New Roman"/>
          <w:sz w:val="28"/>
          <w:szCs w:val="28"/>
        </w:rPr>
        <w:t>3.6.1. Профилактичес</w:t>
      </w:r>
      <w:r>
        <w:rPr>
          <w:rFonts w:ascii="Times New Roman" w:hAnsi="Times New Roman"/>
          <w:sz w:val="28"/>
          <w:szCs w:val="28"/>
        </w:rPr>
        <w:t xml:space="preserve">кий визит проводится должностным лицом </w:t>
      </w:r>
      <w:r w:rsidR="005E3B62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5E3B62">
        <w:rPr>
          <w:rFonts w:ascii="Times New Roman" w:hAnsi="Times New Roman" w:cs="Times New Roman"/>
          <w:sz w:val="28"/>
          <w:szCs w:val="28"/>
        </w:rPr>
        <w:t>ьного</w:t>
      </w:r>
      <w:r>
        <w:rPr>
          <w:rFonts w:ascii="Times New Roman" w:hAnsi="Times New Roman"/>
          <w:sz w:val="28"/>
          <w:szCs w:val="28"/>
        </w:rPr>
        <w:t xml:space="preserve"> органа </w:t>
      </w:r>
      <w:r w:rsidRPr="00E26A53">
        <w:rPr>
          <w:rFonts w:ascii="Times New Roman" w:hAnsi="Times New Roman"/>
          <w:sz w:val="28"/>
          <w:szCs w:val="28"/>
        </w:rPr>
        <w:t>в форме профилактической беседы по месту осуществления деятельности кон</w:t>
      </w:r>
      <w:r>
        <w:rPr>
          <w:rFonts w:ascii="Times New Roman" w:hAnsi="Times New Roman"/>
          <w:sz w:val="28"/>
          <w:szCs w:val="28"/>
        </w:rPr>
        <w:t>тролируемого лица</w:t>
      </w:r>
      <w:r w:rsidRPr="00E26A53">
        <w:rPr>
          <w:rFonts w:ascii="Times New Roman" w:hAnsi="Times New Roman"/>
          <w:sz w:val="28"/>
          <w:szCs w:val="28"/>
        </w:rPr>
        <w:t>.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26A53">
        <w:rPr>
          <w:rFonts w:ascii="Times New Roman" w:hAnsi="Times New Roman"/>
          <w:sz w:val="28"/>
          <w:szCs w:val="28"/>
        </w:rPr>
        <w:t xml:space="preserve">3.6.2. </w:t>
      </w:r>
      <w:r>
        <w:rPr>
          <w:rFonts w:ascii="Times New Roman" w:hAnsi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26A53">
        <w:rPr>
          <w:rFonts w:ascii="Times New Roman" w:hAnsi="Times New Roman"/>
          <w:sz w:val="28"/>
          <w:szCs w:val="28"/>
        </w:rPr>
        <w:t>3.6.3. Обязательный профилактический визит осуществляется в отношении объектов контроля, отнесенных к ка</w:t>
      </w:r>
      <w:r>
        <w:rPr>
          <w:rFonts w:ascii="Times New Roman" w:hAnsi="Times New Roman"/>
          <w:sz w:val="28"/>
          <w:szCs w:val="28"/>
        </w:rPr>
        <w:t>тегориям высокого риска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3.6.4.</w:t>
      </w:r>
      <w:r w:rsidRPr="00E26A53">
        <w:rPr>
          <w:rFonts w:ascii="Times New Roman" w:hAnsi="Times New Roman"/>
          <w:sz w:val="28"/>
          <w:szCs w:val="28"/>
        </w:rPr>
        <w:t xml:space="preserve"> О проведении обязательного профилактического визита контролируемое лицо увед</w:t>
      </w:r>
      <w:r>
        <w:rPr>
          <w:rFonts w:ascii="Times New Roman" w:hAnsi="Times New Roman"/>
          <w:sz w:val="28"/>
          <w:szCs w:val="28"/>
        </w:rPr>
        <w:t xml:space="preserve">омляется </w:t>
      </w:r>
      <w:r w:rsidRPr="00E26A53">
        <w:rPr>
          <w:rFonts w:ascii="Times New Roman" w:hAnsi="Times New Roman"/>
          <w:sz w:val="28"/>
          <w:szCs w:val="28"/>
        </w:rPr>
        <w:t>не позднее</w:t>
      </w:r>
      <w:r>
        <w:rPr>
          <w:rFonts w:ascii="Times New Roman" w:hAnsi="Times New Roman"/>
          <w:sz w:val="28"/>
          <w:szCs w:val="28"/>
        </w:rPr>
        <w:t>,</w:t>
      </w:r>
      <w:r w:rsidRPr="00E26A53">
        <w:rPr>
          <w:rFonts w:ascii="Times New Roman" w:hAnsi="Times New Roman"/>
          <w:sz w:val="28"/>
          <w:szCs w:val="28"/>
        </w:rPr>
        <w:t xml:space="preserve"> чем за 5 рабочих дней до даты его проведения.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3.6.5. </w:t>
      </w:r>
      <w:r w:rsidRPr="00E26A53">
        <w:rPr>
          <w:rFonts w:ascii="Times New Roman" w:hAnsi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уполномоченный орган не позднее</w:t>
      </w:r>
      <w:r>
        <w:rPr>
          <w:rFonts w:ascii="Times New Roman" w:hAnsi="Times New Roman"/>
          <w:sz w:val="28"/>
          <w:szCs w:val="28"/>
        </w:rPr>
        <w:t>,</w:t>
      </w:r>
      <w:r w:rsidRPr="00E26A53">
        <w:rPr>
          <w:rFonts w:ascii="Times New Roman" w:hAnsi="Times New Roman"/>
          <w:sz w:val="28"/>
          <w:szCs w:val="28"/>
        </w:rPr>
        <w:t xml:space="preserve"> чем за три рабочих дня до даты его проведения.</w:t>
      </w:r>
    </w:p>
    <w:p w:rsidR="00100B3B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3.6.6. </w:t>
      </w:r>
      <w:r w:rsidRPr="00E26A53">
        <w:rPr>
          <w:rFonts w:ascii="Times New Roman" w:hAnsi="Times New Roman"/>
          <w:sz w:val="28"/>
          <w:szCs w:val="28"/>
        </w:rPr>
        <w:t>Обязательный профилактический визит осуществля</w:t>
      </w:r>
      <w:r>
        <w:rPr>
          <w:rFonts w:ascii="Times New Roman" w:hAnsi="Times New Roman"/>
          <w:sz w:val="28"/>
          <w:szCs w:val="28"/>
        </w:rPr>
        <w:t>ется не реже чем один раз в год.</w:t>
      </w:r>
    </w:p>
    <w:p w:rsidR="00100B3B" w:rsidRPr="00E26A53" w:rsidRDefault="00100B3B" w:rsidP="00100B3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3.6.7. </w:t>
      </w:r>
      <w:r w:rsidRPr="00E26A53">
        <w:rPr>
          <w:rFonts w:ascii="Times New Roman" w:hAnsi="Times New Roman"/>
          <w:sz w:val="28"/>
          <w:szCs w:val="28"/>
        </w:rPr>
        <w:t>Срок осуществления обязательного профилактического визита составляет один рабочий день.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7F1" w:rsidRDefault="001C47F1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CAF" w:rsidRDefault="00D50CA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238">
        <w:rPr>
          <w:rFonts w:ascii="Times New Roman" w:hAnsi="Times New Roman" w:cs="Times New Roman"/>
          <w:b/>
          <w:bCs/>
          <w:sz w:val="28"/>
          <w:szCs w:val="28"/>
        </w:rPr>
        <w:t xml:space="preserve">4. Контрольные мероприятия, проводимые в рамках </w:t>
      </w:r>
    </w:p>
    <w:p w:rsidR="00D50CAF" w:rsidRPr="00621238" w:rsidRDefault="00D50CA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238">
        <w:rPr>
          <w:rFonts w:ascii="Times New Roman" w:hAnsi="Times New Roman" w:cs="Times New Roman"/>
          <w:b/>
          <w:bCs/>
          <w:sz w:val="28"/>
          <w:szCs w:val="28"/>
        </w:rPr>
        <w:t>муниципального контроля</w:t>
      </w:r>
    </w:p>
    <w:p w:rsidR="00D50CAF" w:rsidRPr="009F074C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Порядок проведения контрольных мероприятий при осуществлении муниципального контроля определяется Федеральным </w:t>
      </w:r>
      <w:r w:rsidRPr="0040304C">
        <w:rPr>
          <w:rFonts w:ascii="Times New Roman" w:hAnsi="Times New Roman"/>
          <w:color w:val="000000" w:themeColor="text1"/>
          <w:sz w:val="28"/>
          <w:szCs w:val="28"/>
        </w:rPr>
        <w:t xml:space="preserve">законом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248-ФЗ и настоящим положением.</w:t>
      </w:r>
    </w:p>
    <w:p w:rsidR="009A73AF" w:rsidRPr="003C6503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5E6B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371B1">
        <w:rPr>
          <w:rFonts w:ascii="Times New Roman" w:hAnsi="Times New Roman"/>
          <w:sz w:val="28"/>
          <w:szCs w:val="28"/>
        </w:rPr>
        <w:t xml:space="preserve">Основанием для проведения контрольных мероприятий, за исключением контрольных мероприятий, проводимых без взаимодействия с контролируемым 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>лицом, может быть: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color w:val="000000" w:themeColor="text1"/>
          <w:sz w:val="28"/>
          <w:szCs w:val="28"/>
        </w:rPr>
        <w:t xml:space="preserve">наличие у </w:t>
      </w:r>
      <w:r w:rsidR="005E3B62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5E3B62">
        <w:rPr>
          <w:rFonts w:ascii="Times New Roman" w:hAnsi="Times New Roman" w:cs="Times New Roman"/>
          <w:sz w:val="28"/>
          <w:szCs w:val="28"/>
        </w:rPr>
        <w:t>ьного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 xml:space="preserve"> органа сведений о причинении вреда (ущерба) или об угрозе причинения вреда (ущерба) охраняемым законом ценностям;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наступление сроков проведения контрольных мероприятий, включенных в план проведения контрольных мероприятий;</w:t>
      </w:r>
    </w:p>
    <w:p w:rsidR="009A73AF" w:rsidRPr="00F371B1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color w:val="000000" w:themeColor="text1"/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9A73AF" w:rsidRPr="00F371B1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color w:val="000000" w:themeColor="text1"/>
          <w:sz w:val="28"/>
          <w:szCs w:val="28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A73AF" w:rsidRPr="00F371B1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исполнения решения </w:t>
      </w:r>
      <w:r w:rsidR="005E3B62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5E3B62">
        <w:rPr>
          <w:rFonts w:ascii="Times New Roman" w:hAnsi="Times New Roman" w:cs="Times New Roman"/>
          <w:sz w:val="28"/>
          <w:szCs w:val="28"/>
        </w:rPr>
        <w:t>ьного</w:t>
      </w:r>
      <w:r w:rsidR="006F4AA9" w:rsidRPr="00F371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>органа об устранении выявленного нарушения обязательных требований - в случаях, установленных частью 1 статьи 95 Федерального закона № 248-ФЗ.</w:t>
      </w:r>
    </w:p>
    <w:p w:rsidR="009A73AF" w:rsidRPr="00F371B1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>.3</w:t>
      </w:r>
      <w:r>
        <w:rPr>
          <w:rFonts w:ascii="Times New Roman" w:hAnsi="Times New Roman"/>
          <w:color w:val="000000" w:themeColor="text1"/>
          <w:sz w:val="28"/>
          <w:szCs w:val="28"/>
        </w:rPr>
        <w:t>. Порядок проведения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 xml:space="preserve"> выездной проверки:</w:t>
      </w:r>
    </w:p>
    <w:p w:rsidR="009A73AF" w:rsidRPr="00F371B1" w:rsidRDefault="009A73AF" w:rsidP="00833CF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CFC">
        <w:rPr>
          <w:rFonts w:ascii="Times New Roman" w:hAnsi="Times New Roman"/>
          <w:color w:val="000000" w:themeColor="text1"/>
          <w:sz w:val="28"/>
          <w:szCs w:val="28"/>
        </w:rPr>
        <w:t xml:space="preserve">4.3.1. Порядок проведения выездной проверки регламентирован статьей 73 </w:t>
      </w:r>
      <w:r w:rsidR="00833CFC" w:rsidRPr="00833CFC">
        <w:rPr>
          <w:rFonts w:ascii="Times New Roman" w:hAnsi="Times New Roman"/>
          <w:color w:val="000000" w:themeColor="text1"/>
          <w:sz w:val="28"/>
          <w:szCs w:val="28"/>
        </w:rPr>
        <w:t>ФЗ "О государственном контроле (надзоре) и муниципальном контроле в Российской Федерации" от 31.07.2020 N 248-ФЗ</w:t>
      </w:r>
      <w:r w:rsidR="00833CF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A73AF" w:rsidRPr="00F371B1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4.3.2. В ходе 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>выездной проверки могут осуществляться следующие контрольные действия:</w:t>
      </w:r>
    </w:p>
    <w:p w:rsidR="009A73AF" w:rsidRPr="00F371B1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color w:val="000000" w:themeColor="text1"/>
          <w:sz w:val="28"/>
          <w:szCs w:val="28"/>
        </w:rPr>
        <w:t>осмотр;</w:t>
      </w:r>
    </w:p>
    <w:p w:rsidR="009A73AF" w:rsidRPr="00F371B1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опрос;</w:t>
      </w:r>
    </w:p>
    <w:p w:rsidR="009A73AF" w:rsidRPr="00F371B1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9A73AF" w:rsidRPr="00F371B1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9A73AF" w:rsidRPr="00F371B1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инструментальное обследование.</w:t>
      </w:r>
    </w:p>
    <w:p w:rsidR="009A73AF" w:rsidRPr="00F371B1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>.3.3. Указанные контрольные действия осуществляются в порядке, предусмотренном статьями 76, 78 - 80, 82 Федерального закона № 248-ФЗ.</w:t>
      </w:r>
    </w:p>
    <w:p w:rsidR="009A73AF" w:rsidRPr="00F371B1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371B1">
        <w:rPr>
          <w:rFonts w:ascii="Times New Roman" w:hAnsi="Times New Roman"/>
          <w:sz w:val="28"/>
          <w:szCs w:val="28"/>
        </w:rPr>
        <w:t xml:space="preserve">.3.4.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821E8A" w:rsidRPr="00F371B1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F371B1">
        <w:rPr>
          <w:rFonts w:ascii="Times New Roman" w:hAnsi="Times New Roman"/>
          <w:sz w:val="28"/>
          <w:szCs w:val="28"/>
        </w:rPr>
        <w:t>.</w:t>
      </w:r>
    </w:p>
    <w:p w:rsidR="009A73AF" w:rsidRPr="00F371B1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371B1">
        <w:rPr>
          <w:rFonts w:ascii="Times New Roman" w:hAnsi="Times New Roman"/>
          <w:sz w:val="28"/>
          <w:szCs w:val="28"/>
        </w:rPr>
        <w:t>.4. Порядок проведения рейдового осмотра:</w:t>
      </w:r>
    </w:p>
    <w:p w:rsidR="009A73AF" w:rsidRPr="00F371B1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>.4.1. Порядок проведения рейдового осмотра регламентирован статьей 71 Федерального закона № 248-ФЗ.</w:t>
      </w:r>
    </w:p>
    <w:p w:rsidR="009A73AF" w:rsidRPr="00F371B1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371B1">
        <w:rPr>
          <w:rFonts w:ascii="Times New Roman" w:hAnsi="Times New Roman"/>
          <w:sz w:val="28"/>
          <w:szCs w:val="28"/>
        </w:rPr>
        <w:t>.4.2. В ходе рейдового осмотра могут осуществляться следующие контрольные действия:</w:t>
      </w:r>
    </w:p>
    <w:p w:rsidR="009A73AF" w:rsidRPr="00F371B1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осмотр;</w:t>
      </w:r>
    </w:p>
    <w:p w:rsidR="009A73AF" w:rsidRPr="00F371B1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опрос;</w:t>
      </w:r>
    </w:p>
    <w:p w:rsidR="009A73AF" w:rsidRPr="00F371B1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9A73AF" w:rsidRPr="00F371B1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9A73AF" w:rsidRPr="00F371B1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инструментальное обследование.</w:t>
      </w:r>
    </w:p>
    <w:p w:rsidR="009A73AF" w:rsidRPr="00F371B1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>.4.3. Указанные контрольные действия осуществляются в порядке, предусмотренном статьями 76, 78 - 80, 82 Федерального закона № 248-ФЗ.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371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 Выездная проверка и рейдовый осмотр могут проводиться только по согласованию с органами прокуратуры, за исключением случаев их проведения: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поручения Президента Российской Федерации, поручения Правительства Российской Федерации о проведении контрольных мероприятий в отношении конкретных контролируемых лиц;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требования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5CBE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исполнения решения </w:t>
      </w:r>
      <w:r w:rsidR="005E3B62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5E3B62">
        <w:rPr>
          <w:rFonts w:ascii="Times New Roman" w:hAnsi="Times New Roman" w:cs="Times New Roman"/>
          <w:sz w:val="28"/>
          <w:szCs w:val="28"/>
        </w:rPr>
        <w:t>ьного</w:t>
      </w:r>
      <w:r w:rsidRPr="00815CBE">
        <w:rPr>
          <w:rFonts w:ascii="Times New Roman" w:hAnsi="Times New Roman"/>
          <w:color w:val="000000" w:themeColor="text1"/>
          <w:sz w:val="28"/>
          <w:szCs w:val="28"/>
        </w:rPr>
        <w:t xml:space="preserve"> органа об устранении выявленного нарушения обязательных требований - в случаях, установленных частью 1 статьи 95 Ф</w:t>
      </w:r>
      <w:r>
        <w:rPr>
          <w:rFonts w:ascii="Times New Roman" w:hAnsi="Times New Roman"/>
          <w:color w:val="000000" w:themeColor="text1"/>
          <w:sz w:val="28"/>
          <w:szCs w:val="28"/>
        </w:rPr>
        <w:t>едерального закона №</w:t>
      </w:r>
      <w:r w:rsidRPr="00815CBE">
        <w:rPr>
          <w:rFonts w:ascii="Times New Roman" w:hAnsi="Times New Roman"/>
          <w:color w:val="000000" w:themeColor="text1"/>
          <w:sz w:val="28"/>
          <w:szCs w:val="28"/>
        </w:rPr>
        <w:t xml:space="preserve"> 248-ФЗ.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5CBE">
        <w:rPr>
          <w:rFonts w:ascii="Times New Roman" w:hAnsi="Times New Roman"/>
          <w:color w:val="000000" w:themeColor="text1"/>
          <w:sz w:val="28"/>
          <w:szCs w:val="28"/>
        </w:rPr>
        <w:t xml:space="preserve">Если основанием для проведения </w:t>
      </w:r>
      <w:r>
        <w:rPr>
          <w:rFonts w:ascii="Times New Roman" w:hAnsi="Times New Roman"/>
          <w:sz w:val="28"/>
          <w:szCs w:val="28"/>
        </w:rPr>
        <w:t xml:space="preserve"> выездной проверки или рейдового осмотра являются сведения о непосредственной угрозе причинения вреда (ущерба) охраняемым законом ценностям, </w:t>
      </w:r>
      <w:r w:rsidR="006F4AA9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5E3B62">
        <w:rPr>
          <w:rFonts w:ascii="Times New Roman" w:hAnsi="Times New Roman" w:cs="Times New Roman"/>
          <w:sz w:val="28"/>
          <w:szCs w:val="28"/>
        </w:rPr>
        <w:t>ьный</w:t>
      </w:r>
      <w:r>
        <w:rPr>
          <w:rFonts w:ascii="Times New Roman" w:hAnsi="Times New Roman"/>
          <w:sz w:val="28"/>
          <w:szCs w:val="28"/>
        </w:rPr>
        <w:t xml:space="preserve"> орган для принятия неотложных мер по ее предотвращению и устранению приступает к проведению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</w:t>
      </w:r>
      <w:r w:rsidRPr="00815CBE">
        <w:rPr>
          <w:rFonts w:ascii="Times New Roman" w:hAnsi="Times New Roman"/>
          <w:color w:val="000000" w:themeColor="text1"/>
          <w:sz w:val="28"/>
          <w:szCs w:val="28"/>
        </w:rPr>
        <w:t>предусмотренных статьей 66 Федерального</w:t>
      </w:r>
      <w:r>
        <w:rPr>
          <w:rFonts w:ascii="Times New Roman" w:hAnsi="Times New Roman"/>
          <w:sz w:val="28"/>
          <w:szCs w:val="28"/>
        </w:rPr>
        <w:t xml:space="preserve"> закона № 248-ФЗ.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4.6. Согласование </w:t>
      </w:r>
      <w:r w:rsidRPr="00815CBE">
        <w:rPr>
          <w:rFonts w:ascii="Times New Roman" w:hAnsi="Times New Roman"/>
          <w:color w:val="000000" w:themeColor="text1"/>
          <w:sz w:val="28"/>
          <w:szCs w:val="28"/>
        </w:rPr>
        <w:t>выездной проверки и рейдового осмотра с органами прокуратуры проводится в соответствии с требованиями, установленными статьей 66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</w:t>
      </w:r>
      <w:r w:rsidRPr="00815CBE">
        <w:rPr>
          <w:rFonts w:ascii="Times New Roman" w:hAnsi="Times New Roman"/>
          <w:color w:val="000000" w:themeColor="text1"/>
          <w:sz w:val="28"/>
          <w:szCs w:val="28"/>
        </w:rPr>
        <w:t xml:space="preserve"> 248-ФЗ.</w:t>
      </w:r>
    </w:p>
    <w:p w:rsidR="009A73AF" w:rsidRPr="00F11EDB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4.7. Порядок проведения </w:t>
      </w:r>
      <w:r w:rsidRPr="00F11EDB">
        <w:rPr>
          <w:rFonts w:ascii="Times New Roman" w:hAnsi="Times New Roman"/>
          <w:color w:val="000000" w:themeColor="text1"/>
          <w:sz w:val="28"/>
          <w:szCs w:val="28"/>
        </w:rPr>
        <w:t>документарной проверки:</w:t>
      </w:r>
    </w:p>
    <w:p w:rsidR="009A73AF" w:rsidRPr="00F11EDB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4.7.1. Д</w:t>
      </w:r>
      <w:r w:rsidRPr="00F11EDB">
        <w:rPr>
          <w:rFonts w:ascii="Times New Roman" w:hAnsi="Times New Roman"/>
          <w:color w:val="000000" w:themeColor="text1"/>
          <w:sz w:val="28"/>
          <w:szCs w:val="28"/>
        </w:rPr>
        <w:t>окументарная проверка проводится без согласования с органами прокуратуры в соответствии с требованиями, установленными статьей 72 Федерального закона № 248-ФЗ.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11EDB">
        <w:rPr>
          <w:rFonts w:ascii="Times New Roman" w:hAnsi="Times New Roman"/>
          <w:color w:val="000000" w:themeColor="text1"/>
          <w:sz w:val="28"/>
          <w:szCs w:val="28"/>
        </w:rPr>
        <w:t>.7.2. В ходе документарной проверки могут осуществляться следующие контрольные действия: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истребование документов.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Выездные и документарные проверки и рейдовые осмотры проводятся на основании решения</w:t>
      </w:r>
      <w:r w:rsidR="005E3B62">
        <w:rPr>
          <w:rFonts w:ascii="Times New Roman" w:hAnsi="Times New Roman"/>
          <w:sz w:val="28"/>
          <w:szCs w:val="28"/>
        </w:rPr>
        <w:t xml:space="preserve"> контрольного</w:t>
      </w:r>
      <w:r>
        <w:rPr>
          <w:rFonts w:ascii="Times New Roman" w:hAnsi="Times New Roman"/>
          <w:sz w:val="28"/>
          <w:szCs w:val="28"/>
        </w:rPr>
        <w:t xml:space="preserve"> органа, подписанного уполномоченным должностным лицом </w:t>
      </w:r>
      <w:r w:rsidR="005E3B62">
        <w:rPr>
          <w:rFonts w:ascii="Times New Roman" w:hAnsi="Times New Roman"/>
          <w:sz w:val="28"/>
          <w:szCs w:val="28"/>
        </w:rPr>
        <w:t xml:space="preserve">контрольного </w:t>
      </w:r>
      <w:r>
        <w:rPr>
          <w:rFonts w:ascii="Times New Roman" w:hAnsi="Times New Roman"/>
          <w:sz w:val="28"/>
          <w:szCs w:val="28"/>
        </w:rPr>
        <w:t>органа (далее –решение о проведении контрольного мероприятия).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60A">
        <w:rPr>
          <w:rFonts w:ascii="Times New Roman" w:hAnsi="Times New Roman"/>
          <w:color w:val="000000" w:themeColor="text1"/>
          <w:sz w:val="28"/>
          <w:szCs w:val="28"/>
        </w:rPr>
        <w:t>Решение о проведении контрольного мероприятия оформляется в соответствии с требованиями, установленными статьей 64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</w:t>
      </w:r>
      <w:r w:rsidRPr="0087260A">
        <w:rPr>
          <w:rFonts w:ascii="Times New Roman" w:hAnsi="Times New Roman"/>
          <w:color w:val="000000" w:themeColor="text1"/>
          <w:sz w:val="28"/>
          <w:szCs w:val="28"/>
        </w:rPr>
        <w:t xml:space="preserve"> 248-ФЗ.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органом муниципального контроля мер, </w:t>
      </w:r>
      <w:r w:rsidRPr="0087260A">
        <w:rPr>
          <w:rFonts w:ascii="Times New Roman" w:hAnsi="Times New Roman"/>
          <w:color w:val="000000" w:themeColor="text1"/>
          <w:sz w:val="28"/>
          <w:szCs w:val="28"/>
        </w:rPr>
        <w:t>предусмотренных пунктом 2 части 2 статьи 90</w:t>
      </w:r>
      <w:r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При проведении контрольных мероприятий для фиксации должностным лицом органа муниципального контроля и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доказательств.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Фотосъемка аудио- и видеозапись может осуществляться посредством любых технических средств, имеющихся в распоряжении должностных лиц </w:t>
      </w:r>
      <w:r w:rsidR="005E3B62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5E3B62">
        <w:rPr>
          <w:rFonts w:ascii="Times New Roman" w:hAnsi="Times New Roman" w:cs="Times New Roman"/>
          <w:sz w:val="28"/>
          <w:szCs w:val="28"/>
        </w:rPr>
        <w:t>ьного</w:t>
      </w:r>
      <w:r w:rsidR="005E3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органа, лиц, привлекаемых к проведению контрольных мероприятий.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Аудио- и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применении иных технических средств при осуществлении контрольных мероприятий, принимается должностным лицом </w:t>
      </w:r>
      <w:r w:rsidR="005E3B62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5E3B62">
        <w:rPr>
          <w:rFonts w:ascii="Times New Roman" w:hAnsi="Times New Roman" w:cs="Times New Roman"/>
          <w:sz w:val="28"/>
          <w:szCs w:val="28"/>
        </w:rPr>
        <w:t>ьного</w:t>
      </w:r>
      <w:r w:rsidR="005E3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 самостоятельно.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ходе контрольных мероприятий осуществлялись фотосъемка, аудио- и видеозапись или иные способы фиксации доказательств, то об этом делается отметка в акте контрольного мероприятия. В этом случае материалы фотографирования, аудио- и видеозаписи, прилагаются к материалам контрольного мероприятия.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По окончании проведения контрольного мероприятия, предусматривающего взаимодействие с контролируемым лицом, составляется акт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9A73AF" w:rsidRPr="00B47A44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47A44">
        <w:rPr>
          <w:rFonts w:ascii="Times New Roman" w:hAnsi="Times New Roman"/>
          <w:color w:val="000000" w:themeColor="text1"/>
          <w:sz w:val="28"/>
          <w:szCs w:val="28"/>
        </w:rPr>
        <w:t>.14. 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частью 2 статьи 88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</w:t>
      </w:r>
      <w:r w:rsidRPr="00B47A44">
        <w:rPr>
          <w:rFonts w:ascii="Times New Roman" w:hAnsi="Times New Roman"/>
          <w:color w:val="000000" w:themeColor="text1"/>
          <w:sz w:val="28"/>
          <w:szCs w:val="28"/>
        </w:rPr>
        <w:t xml:space="preserve"> 248-ФЗ.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4.15. Контролируемые лица вправе представить в </w:t>
      </w:r>
      <w:r w:rsidR="005E3B62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5E3B62">
        <w:rPr>
          <w:rFonts w:ascii="Times New Roman" w:hAnsi="Times New Roman" w:cs="Times New Roman"/>
          <w:sz w:val="28"/>
          <w:szCs w:val="28"/>
        </w:rPr>
        <w:t>ьный</w:t>
      </w:r>
      <w:r w:rsidR="005E3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 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5E3B62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5E3B62">
        <w:rPr>
          <w:rFonts w:ascii="Times New Roman" w:hAnsi="Times New Roman" w:cs="Times New Roman"/>
          <w:sz w:val="28"/>
          <w:szCs w:val="28"/>
        </w:rPr>
        <w:t>ьным</w:t>
      </w:r>
      <w:r w:rsidR="005E3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 на срок, необходимый для устранения обстоятельств, послуживших поводом для данного обращения индивидуального предпринимателя, гражданина в следующих случаях: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временная нетрудоспособность (болезнь), подтверждается справкой медицинского учреждения;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 за больным ребенком, близким родственником, подтверждается больничным листом или медицинскими документами, свидетельствующими о необходимости ухода;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смерть близких родственников, подтверждается свидетельством о смерти;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вызов в официальные органы, подтверждается повесткой в суд, военкомат и прочее;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служебная командировка, подтверждается приказом (распоряжением) о направлении в командировку.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4.16. Наблюдение за соблюдением обязательных требований (мониторинг безопасности)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4.16.1.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5E3B62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5E3B62">
        <w:rPr>
          <w:rFonts w:ascii="Times New Roman" w:hAnsi="Times New Roman" w:cs="Times New Roman"/>
          <w:sz w:val="28"/>
          <w:szCs w:val="28"/>
        </w:rPr>
        <w:t>ьным</w:t>
      </w:r>
      <w:r w:rsidR="009F7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 могут быть приняты следующие решения: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26DA">
        <w:rPr>
          <w:rFonts w:ascii="Times New Roman" w:hAnsi="Times New Roman"/>
          <w:color w:val="000000" w:themeColor="text1"/>
          <w:sz w:val="28"/>
          <w:szCs w:val="28"/>
        </w:rPr>
        <w:t>о проведении внепланового контрольного мероприятия в соответствии со статьей 60 Федерального закона N 248-ФЗ;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26DA">
        <w:rPr>
          <w:rFonts w:ascii="Times New Roman" w:hAnsi="Times New Roman"/>
          <w:color w:val="000000" w:themeColor="text1"/>
          <w:sz w:val="28"/>
          <w:szCs w:val="28"/>
        </w:rPr>
        <w:t>об объявлении предостережения;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26DA">
        <w:rPr>
          <w:rFonts w:ascii="Times New Roman" w:hAnsi="Times New Roman"/>
          <w:color w:val="000000" w:themeColor="text1"/>
          <w:sz w:val="28"/>
          <w:szCs w:val="28"/>
        </w:rPr>
        <w:t>о выдаче предписания об устранении</w:t>
      </w:r>
      <w:r>
        <w:rPr>
          <w:rFonts w:ascii="Times New Roman" w:hAnsi="Times New Roman"/>
          <w:sz w:val="28"/>
          <w:szCs w:val="28"/>
        </w:rPr>
        <w:t xml:space="preserve"> выявленных нарушений.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4.17. Выездное обследование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4.17.1. В ходе выездного обследования проводится оценка соблюдения контролируемым лицом обязательных требований. Взаимодействие с контролируемым лицом не допускается.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4.18. Контрольные мероприятия без взаимодействия с контролируемыми лицами проводятся должностными лицами, осуществляющими муниципальный контроль, на основании заданий уполномоченных должностных лиц органа муниципального контроля.</w:t>
      </w:r>
    </w:p>
    <w:p w:rsidR="009A73AF" w:rsidRDefault="009A73AF" w:rsidP="009A73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4.19. По результатам контрольных мероприятий без взаимодействия с контролируемым лицом должностное лицо, ответственное за проведение мероприятия, составляет Акт контрольного мероприятия без </w:t>
      </w:r>
      <w:r w:rsidR="00821E8A">
        <w:rPr>
          <w:rFonts w:ascii="Times New Roman" w:hAnsi="Times New Roman"/>
          <w:sz w:val="28"/>
          <w:szCs w:val="28"/>
        </w:rPr>
        <w:t>взаимодействия (</w:t>
      </w:r>
      <w:r>
        <w:rPr>
          <w:rFonts w:ascii="Times New Roman" w:hAnsi="Times New Roman"/>
          <w:sz w:val="28"/>
          <w:szCs w:val="28"/>
        </w:rPr>
        <w:t>далее - акт). Акт подписывает должностное лицо, проводившее контрольное мероприятие без взаимодействия с контролируемым лицом.</w:t>
      </w:r>
    </w:p>
    <w:p w:rsidR="007968D9" w:rsidRDefault="007968D9" w:rsidP="00037CA7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37CA7" w:rsidRPr="00037CA7" w:rsidRDefault="00037CA7" w:rsidP="00037CA7">
      <w:pPr>
        <w:pStyle w:val="ConsPlusNormal"/>
        <w:jc w:val="both"/>
        <w:rPr>
          <w:sz w:val="28"/>
          <w:szCs w:val="28"/>
        </w:rPr>
      </w:pPr>
    </w:p>
    <w:p w:rsidR="00EA4C3E" w:rsidRPr="003F4B5E" w:rsidRDefault="00EA4C3E" w:rsidP="00EA4C3E">
      <w:pPr>
        <w:pStyle w:val="ConsPlusNormal"/>
        <w:ind w:firstLine="0"/>
        <w:jc w:val="center"/>
        <w:rPr>
          <w:rFonts w:cs="Arial"/>
          <w:b/>
          <w:bCs/>
          <w:sz w:val="28"/>
          <w:szCs w:val="28"/>
        </w:rPr>
      </w:pPr>
      <w:r w:rsidRPr="00621238">
        <w:rPr>
          <w:b/>
          <w:bCs/>
          <w:sz w:val="28"/>
          <w:szCs w:val="28"/>
        </w:rPr>
        <w:t>5. Досудебное обжалование</w:t>
      </w:r>
    </w:p>
    <w:p w:rsidR="00EA4C3E" w:rsidRDefault="00EA4C3E" w:rsidP="00EA4C3E">
      <w:pPr>
        <w:pStyle w:val="ConsPlusNormal"/>
        <w:ind w:firstLine="709"/>
        <w:jc w:val="center"/>
        <w:rPr>
          <w:rFonts w:cs="Arial"/>
          <w:b/>
          <w:bCs/>
          <w:sz w:val="28"/>
          <w:szCs w:val="28"/>
        </w:rPr>
      </w:pPr>
    </w:p>
    <w:p w:rsidR="00EA4C3E" w:rsidRPr="003F4B5E" w:rsidRDefault="00EA4C3E" w:rsidP="00EA4C3E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 xml:space="preserve"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4B5E">
        <w:rPr>
          <w:rFonts w:ascii="Times New Roman" w:hAnsi="Times New Roman" w:cs="Times New Roman"/>
          <w:sz w:val="28"/>
          <w:szCs w:val="28"/>
        </w:rPr>
        <w:t>онтрольного органа и инспекторов (далее также – должностные лица):</w:t>
      </w:r>
    </w:p>
    <w:p w:rsidR="00EA4C3E" w:rsidRPr="003F4B5E" w:rsidRDefault="00EA4C3E" w:rsidP="00EA4C3E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EA4C3E" w:rsidRPr="003F4B5E" w:rsidRDefault="00EA4C3E" w:rsidP="00EA4C3E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EA4C3E" w:rsidRPr="003F4B5E" w:rsidRDefault="00EA4C3E" w:rsidP="00EA4C3E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EA4C3E" w:rsidRPr="003F4B5E" w:rsidRDefault="00EA4C3E" w:rsidP="00EA4C3E">
      <w:pPr>
        <w:pStyle w:val="ConsPlusNormal"/>
        <w:ind w:firstLine="709"/>
        <w:jc w:val="both"/>
        <w:rPr>
          <w:rFonts w:cs="Arial"/>
        </w:rPr>
      </w:pPr>
      <w:r w:rsidRPr="003F4B5E">
        <w:rPr>
          <w:sz w:val="28"/>
          <w:szCs w:val="28"/>
        </w:rPr>
        <w:t xml:space="preserve">5.2. Жалоба подается контролируемым лицом в </w:t>
      </w:r>
      <w:r>
        <w:rPr>
          <w:sz w:val="28"/>
          <w:szCs w:val="28"/>
        </w:rPr>
        <w:t>к</w:t>
      </w:r>
      <w:r w:rsidRPr="003F4B5E">
        <w:rPr>
          <w:sz w:val="28"/>
          <w:szCs w:val="28"/>
        </w:rPr>
        <w:t>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EA4C3E" w:rsidRDefault="00EA4C3E" w:rsidP="00EA4C3E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3F4B5E">
        <w:rPr>
          <w:sz w:val="28"/>
          <w:szCs w:val="28"/>
        </w:rPr>
        <w:t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</w:t>
      </w:r>
      <w:r>
        <w:rPr>
          <w:sz w:val="28"/>
          <w:szCs w:val="28"/>
        </w:rPr>
        <w:t xml:space="preserve"> она должна быть подписана усиленной квалифицированной </w:t>
      </w:r>
      <w:r w:rsidRPr="00422B33">
        <w:rPr>
          <w:sz w:val="28"/>
          <w:szCs w:val="28"/>
        </w:rPr>
        <w:t>электронной подписью.</w:t>
      </w:r>
      <w:bookmarkStart w:id="2" w:name="Par374"/>
      <w:bookmarkEnd w:id="2"/>
    </w:p>
    <w:p w:rsidR="00EA4C3E" w:rsidRDefault="00EA4C3E" w:rsidP="00EA4C3E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907996">
        <w:rPr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EA4C3E" w:rsidRPr="003F4B5E" w:rsidRDefault="00EA4C3E" w:rsidP="00EA4C3E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016933">
        <w:rPr>
          <w:sz w:val="28"/>
          <w:szCs w:val="28"/>
        </w:rPr>
        <w:t xml:space="preserve">5.3. Жалоба на решение </w:t>
      </w:r>
      <w:r>
        <w:rPr>
          <w:sz w:val="28"/>
          <w:szCs w:val="28"/>
        </w:rPr>
        <w:t>к</w:t>
      </w:r>
      <w:r w:rsidRPr="00016933">
        <w:rPr>
          <w:sz w:val="28"/>
          <w:szCs w:val="28"/>
        </w:rPr>
        <w:t xml:space="preserve">онтрольного органа, действия (бездействие) его должностных лиц рассматривается руководителем (заместителем руководителя) </w:t>
      </w:r>
      <w:r>
        <w:rPr>
          <w:sz w:val="28"/>
          <w:szCs w:val="28"/>
        </w:rPr>
        <w:t>к</w:t>
      </w:r>
      <w:r w:rsidRPr="00016933">
        <w:rPr>
          <w:sz w:val="28"/>
          <w:szCs w:val="28"/>
        </w:rPr>
        <w:t xml:space="preserve">онтрольного </w:t>
      </w:r>
      <w:r w:rsidRPr="003F4B5E">
        <w:rPr>
          <w:sz w:val="28"/>
          <w:szCs w:val="28"/>
        </w:rPr>
        <w:t>органа</w:t>
      </w:r>
      <w:r>
        <w:rPr>
          <w:sz w:val="28"/>
          <w:szCs w:val="28"/>
        </w:rPr>
        <w:t>.</w:t>
      </w:r>
    </w:p>
    <w:p w:rsidR="00EA4C3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3" w:name="Par375"/>
      <w:bookmarkEnd w:id="3"/>
    </w:p>
    <w:p w:rsidR="00EA4C3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EA4C3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4" w:name="Par377"/>
      <w:bookmarkEnd w:id="4"/>
    </w:p>
    <w:p w:rsidR="00EA4C3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A4C3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5" w:name="Par379"/>
      <w:bookmarkEnd w:id="5"/>
    </w:p>
    <w:p w:rsidR="00EA4C3E" w:rsidRPr="001D1D3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 w:rsidRPr="0017275F">
        <w:rPr>
          <w:sz w:val="28"/>
          <w:szCs w:val="28"/>
        </w:rPr>
        <w:t xml:space="preserve">5.8. Руководителем (заместителем руководителя) </w:t>
      </w:r>
      <w:r>
        <w:rPr>
          <w:sz w:val="28"/>
          <w:szCs w:val="28"/>
        </w:rPr>
        <w:t>к</w:t>
      </w:r>
      <w:r w:rsidRPr="0017275F">
        <w:rPr>
          <w:sz w:val="28"/>
          <w:szCs w:val="28"/>
        </w:rPr>
        <w:t>онтрольного</w:t>
      </w:r>
      <w:r w:rsidRPr="00016933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 </w:t>
      </w:r>
      <w:r w:rsidRPr="001D1D3E">
        <w:rPr>
          <w:sz w:val="28"/>
          <w:szCs w:val="28"/>
        </w:rPr>
        <w:t>в срок не позднее двух рабочих дней со дня регистрации жалобы принимается решение:</w:t>
      </w:r>
    </w:p>
    <w:p w:rsidR="00EA4C3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 приостановлении исполнения обжалуемого решения контрольного органа;</w:t>
      </w:r>
    </w:p>
    <w:p w:rsidR="00EA4C3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 отказе в приостановлении исполнения обжалуемого решения контрольного органа. </w:t>
      </w:r>
    </w:p>
    <w:p w:rsidR="00EA4C3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EA4C3E" w:rsidRDefault="00EA4C3E" w:rsidP="00EA4C3E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83"/>
      <w:bookmarkEnd w:id="6"/>
      <w:r>
        <w:rPr>
          <w:rFonts w:ascii="Times New Roman" w:hAnsi="Times New Roman" w:cs="Times New Roman"/>
          <w:sz w:val="28"/>
          <w:szCs w:val="28"/>
        </w:rPr>
        <w:t>5.9. Жалоба должна содержать:</w:t>
      </w:r>
    </w:p>
    <w:p w:rsidR="00EA4C3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EA4C3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EA4C3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EA4C3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основания и доводы, на основании которых контролируемое лицо не согласно с решением к</w:t>
      </w:r>
      <w:r w:rsidRPr="00016933">
        <w:rPr>
          <w:sz w:val="28"/>
          <w:szCs w:val="28"/>
        </w:rPr>
        <w:t>онтрольного органа</w:t>
      </w:r>
      <w:r>
        <w:rPr>
          <w:sz w:val="28"/>
          <w:szCs w:val="28"/>
        </w:rPr>
        <w:t xml:space="preserve">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EA4C3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требования контролируемого лица, подавшего жалобу;</w:t>
      </w:r>
    </w:p>
    <w:p w:rsidR="00EA4C3E" w:rsidRDefault="00EA4C3E" w:rsidP="00EA4C3E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3F4B5E">
        <w:rPr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EA4C3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bookmarkStart w:id="7" w:name="Par390"/>
      <w:bookmarkEnd w:id="7"/>
      <w:r>
        <w:rPr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EA4C3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EA4C3E" w:rsidRPr="003F4B5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 w:rsidRPr="003F4B5E">
        <w:rPr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EA4C3E" w:rsidRPr="003F4B5E" w:rsidRDefault="00EA4C3E" w:rsidP="00EA4C3E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EA4C3E" w:rsidRPr="003F4B5E" w:rsidRDefault="00EA4C3E" w:rsidP="00EA4C3E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EA4C3E" w:rsidRPr="003F4B5E" w:rsidRDefault="00EA4C3E" w:rsidP="00EA4C3E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EA4C3E" w:rsidRPr="003F4B5E" w:rsidRDefault="00EA4C3E" w:rsidP="00EA4C3E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EA4C3E" w:rsidRPr="003F4B5E" w:rsidRDefault="00EA4C3E" w:rsidP="00EA4C3E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 xml:space="preserve">5) ранее в </w:t>
      </w:r>
      <w:r w:rsidR="005F63D9">
        <w:rPr>
          <w:rFonts w:ascii="Times New Roman" w:hAnsi="Times New Roman" w:cs="Times New Roman"/>
          <w:sz w:val="28"/>
          <w:szCs w:val="28"/>
        </w:rPr>
        <w:t>к</w:t>
      </w:r>
      <w:r w:rsidRPr="003F4B5E">
        <w:rPr>
          <w:rFonts w:ascii="Times New Roman" w:hAnsi="Times New Roman" w:cs="Times New Roman"/>
          <w:sz w:val="28"/>
          <w:szCs w:val="28"/>
        </w:rPr>
        <w:t>онтрольный орган была подана другая жалоба от того же контролируемого лица по тем же основаниям;</w:t>
      </w:r>
    </w:p>
    <w:p w:rsidR="00EA4C3E" w:rsidRPr="003F4B5E" w:rsidRDefault="00EA4C3E" w:rsidP="00EA4C3E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EA4C3E" w:rsidRPr="003F4B5E" w:rsidRDefault="00EA4C3E" w:rsidP="00EA4C3E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EA4C3E" w:rsidRPr="003F4B5E" w:rsidRDefault="00EA4C3E" w:rsidP="00EA4C3E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EA4C3E" w:rsidRPr="003F4B5E" w:rsidRDefault="00EA4C3E" w:rsidP="00EA4C3E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решений </w:t>
      </w:r>
      <w:r w:rsidR="005F63D9">
        <w:rPr>
          <w:rFonts w:ascii="Times New Roman" w:hAnsi="Times New Roman" w:cs="Times New Roman"/>
          <w:sz w:val="28"/>
          <w:szCs w:val="28"/>
        </w:rPr>
        <w:t>к</w:t>
      </w:r>
      <w:r w:rsidRPr="003F4B5E">
        <w:rPr>
          <w:rFonts w:ascii="Times New Roman" w:hAnsi="Times New Roman" w:cs="Times New Roman"/>
          <w:sz w:val="28"/>
          <w:szCs w:val="28"/>
        </w:rPr>
        <w:t>онтрольного органа.</w:t>
      </w:r>
    </w:p>
    <w:p w:rsidR="00EA4C3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 w:rsidRPr="003F4B5E">
        <w:rPr>
          <w:sz w:val="28"/>
          <w:szCs w:val="28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</w:t>
      </w:r>
      <w:r>
        <w:rPr>
          <w:sz w:val="28"/>
          <w:szCs w:val="28"/>
        </w:rPr>
        <w:t xml:space="preserve"> решений </w:t>
      </w:r>
      <w:r w:rsidR="005F63D9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онтрольного органа, действий (бездействия) должностных лиц. </w:t>
      </w:r>
    </w:p>
    <w:p w:rsidR="00EA4C3E" w:rsidRPr="008B7996" w:rsidRDefault="00EA4C3E" w:rsidP="00EA4C3E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Pr="008B7996">
        <w:rPr>
          <w:rFonts w:ascii="Times New Roman" w:hAnsi="Times New Roman" w:cs="Times New Roman"/>
          <w:sz w:val="28"/>
          <w:szCs w:val="28"/>
        </w:rPr>
        <w:t>При рассмотрении 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3D9">
        <w:rPr>
          <w:rFonts w:ascii="Times New Roman" w:hAnsi="Times New Roman" w:cs="Times New Roman"/>
          <w:sz w:val="28"/>
          <w:szCs w:val="28"/>
        </w:rPr>
        <w:t>к</w:t>
      </w:r>
      <w:r w:rsidRPr="008B7996">
        <w:rPr>
          <w:rFonts w:ascii="Times New Roman" w:hAnsi="Times New Roman" w:cs="Times New Roman"/>
          <w:sz w:val="28"/>
          <w:szCs w:val="28"/>
        </w:rPr>
        <w:t>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EA4C3E" w:rsidRPr="001D1D3E" w:rsidRDefault="00EA4C3E" w:rsidP="00EA4C3E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5F">
        <w:rPr>
          <w:rFonts w:ascii="Times New Roman" w:hAnsi="Times New Roman" w:cs="Times New Roman"/>
          <w:sz w:val="28"/>
          <w:szCs w:val="28"/>
        </w:rPr>
        <w:t xml:space="preserve">5.15 Жалоба подлежит рассмотрению руководителем (заместителем руководителя) </w:t>
      </w:r>
      <w:r w:rsidR="005F63D9">
        <w:rPr>
          <w:rFonts w:ascii="Times New Roman" w:hAnsi="Times New Roman" w:cs="Times New Roman"/>
          <w:sz w:val="28"/>
          <w:szCs w:val="28"/>
        </w:rPr>
        <w:t>к</w:t>
      </w:r>
      <w:r w:rsidRPr="0017275F">
        <w:rPr>
          <w:rFonts w:ascii="Times New Roman" w:hAnsi="Times New Roman" w:cs="Times New Roman"/>
          <w:sz w:val="28"/>
          <w:szCs w:val="28"/>
        </w:rPr>
        <w:t>онтрольного органа в течение 20 рабочих дней со дня ее регистрации.</w:t>
      </w:r>
    </w:p>
    <w:p w:rsidR="00EA4C3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EA4C3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EA4C3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EA4C3E" w:rsidRDefault="00EA4C3E" w:rsidP="00EA4C3E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EA4C3E" w:rsidRDefault="00EA4C3E" w:rsidP="00EA4C3E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EA4C3E" w:rsidRDefault="00EA4C3E" w:rsidP="00EA4C3E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EA4C3E" w:rsidRPr="003F4B5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5.18. Не допускается запрашивать у контролируемого лица, подавшего жалобу, информацию и документы, которые находятся в распоряжении </w:t>
      </w:r>
      <w:r w:rsidRPr="003F4B5E">
        <w:rPr>
          <w:sz w:val="28"/>
          <w:szCs w:val="28"/>
        </w:rPr>
        <w:t>государственных органов, органов местного самоуправления либо подведомственным им организаций.</w:t>
      </w:r>
    </w:p>
    <w:p w:rsidR="00EA4C3E" w:rsidRPr="003F4B5E" w:rsidRDefault="00EA4C3E" w:rsidP="00EA4C3E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EA4C3E" w:rsidRPr="003F4B5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 w:rsidRPr="003F4B5E">
        <w:rPr>
          <w:sz w:val="28"/>
          <w:szCs w:val="28"/>
        </w:rPr>
        <w:t xml:space="preserve">5.19. Обязанность доказывания законности и обоснованности принятого решения и (или) совершенного действия (бездействия) возлагается на </w:t>
      </w:r>
      <w:r w:rsidR="005F63D9">
        <w:rPr>
          <w:sz w:val="28"/>
          <w:szCs w:val="28"/>
        </w:rPr>
        <w:t>к</w:t>
      </w:r>
      <w:r w:rsidRPr="003F4B5E">
        <w:rPr>
          <w:sz w:val="28"/>
          <w:szCs w:val="28"/>
        </w:rPr>
        <w:t>онтрольный орган.</w:t>
      </w:r>
    </w:p>
    <w:p w:rsidR="00EA4C3E" w:rsidRPr="0017275F" w:rsidRDefault="00EA4C3E" w:rsidP="00EA4C3E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5.20. По итогам рассмотрения</w:t>
      </w:r>
      <w:r w:rsidRPr="0017275F">
        <w:rPr>
          <w:rFonts w:ascii="Times New Roman" w:hAnsi="Times New Roman" w:cs="Times New Roman"/>
          <w:sz w:val="28"/>
          <w:szCs w:val="28"/>
        </w:rPr>
        <w:t xml:space="preserve"> жалобы руководитель (заместитель руководителя)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75F">
        <w:rPr>
          <w:rFonts w:ascii="Times New Roman" w:hAnsi="Times New Roman" w:cs="Times New Roman"/>
          <w:sz w:val="28"/>
          <w:szCs w:val="28"/>
        </w:rPr>
        <w:t>Контрольного органа принимает одно из следующих решений:</w:t>
      </w:r>
    </w:p>
    <w:p w:rsidR="00EA4C3E" w:rsidRPr="00B92B36" w:rsidRDefault="00EA4C3E" w:rsidP="00EA4C3E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17275F">
        <w:rPr>
          <w:sz w:val="28"/>
          <w:szCs w:val="28"/>
        </w:rPr>
        <w:t>1) оставляет жалобу без удовлетворения;</w:t>
      </w:r>
    </w:p>
    <w:p w:rsidR="00EA4C3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 w:rsidRPr="00B92B36">
        <w:rPr>
          <w:sz w:val="28"/>
          <w:szCs w:val="28"/>
        </w:rPr>
        <w:t xml:space="preserve">2) отменяет решение </w:t>
      </w:r>
      <w:r w:rsidR="005F63D9">
        <w:rPr>
          <w:sz w:val="28"/>
          <w:szCs w:val="28"/>
        </w:rPr>
        <w:t>к</w:t>
      </w:r>
      <w:r w:rsidRPr="00B92B36">
        <w:rPr>
          <w:sz w:val="28"/>
          <w:szCs w:val="28"/>
        </w:rPr>
        <w:t>онтрольного органа</w:t>
      </w:r>
      <w:r>
        <w:rPr>
          <w:sz w:val="28"/>
          <w:szCs w:val="28"/>
        </w:rPr>
        <w:t xml:space="preserve"> полностью или частично;</w:t>
      </w:r>
    </w:p>
    <w:p w:rsidR="00EA4C3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отменяет решение </w:t>
      </w:r>
      <w:r w:rsidR="005F63D9">
        <w:rPr>
          <w:sz w:val="28"/>
          <w:szCs w:val="28"/>
        </w:rPr>
        <w:t>к</w:t>
      </w:r>
      <w:r>
        <w:rPr>
          <w:sz w:val="28"/>
          <w:szCs w:val="28"/>
        </w:rPr>
        <w:t>онтрольного органа полностью и принимает новое решение;</w:t>
      </w:r>
    </w:p>
    <w:p w:rsidR="00EA4C3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EA4C3E" w:rsidRDefault="00EA4C3E" w:rsidP="00EA4C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5.21. Решение </w:t>
      </w:r>
      <w:r w:rsidR="005F63D9">
        <w:rPr>
          <w:sz w:val="28"/>
          <w:szCs w:val="28"/>
        </w:rPr>
        <w:t>к</w:t>
      </w:r>
      <w:r>
        <w:rPr>
          <w:sz w:val="28"/>
          <w:szCs w:val="28"/>
        </w:rPr>
        <w:t>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037CA7" w:rsidRPr="00037CA7" w:rsidRDefault="00037CA7" w:rsidP="00037CA7">
      <w:pPr>
        <w:pStyle w:val="ConsPlusNormal"/>
        <w:ind w:firstLine="540"/>
        <w:jc w:val="both"/>
        <w:rPr>
          <w:sz w:val="28"/>
          <w:szCs w:val="28"/>
        </w:rPr>
      </w:pPr>
    </w:p>
    <w:p w:rsidR="00821E8A" w:rsidRDefault="00821E8A" w:rsidP="00037CA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821E8A" w:rsidRDefault="00821E8A" w:rsidP="00037CA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821E8A" w:rsidRDefault="00821E8A" w:rsidP="00037CA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37CA7" w:rsidRDefault="00037CA7" w:rsidP="00037CA7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037CA7">
        <w:rPr>
          <w:b/>
          <w:sz w:val="28"/>
          <w:szCs w:val="28"/>
        </w:rPr>
        <w:t>. Заключительные положения.</w:t>
      </w:r>
    </w:p>
    <w:p w:rsidR="00037CA7" w:rsidRPr="00037CA7" w:rsidRDefault="00037CA7" w:rsidP="00037CA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37CA7" w:rsidRPr="00037CA7" w:rsidRDefault="00037CA7" w:rsidP="00037CA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37CA7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037CA7">
        <w:rPr>
          <w:sz w:val="28"/>
          <w:szCs w:val="28"/>
        </w:rPr>
        <w:t xml:space="preserve"> Оценка результативности и эффективности деятельности </w:t>
      </w:r>
      <w:r w:rsidR="00C0628F" w:rsidRPr="00414B25">
        <w:rPr>
          <w:sz w:val="28"/>
          <w:szCs w:val="28"/>
        </w:rPr>
        <w:t>контрол</w:t>
      </w:r>
      <w:r w:rsidR="00C0628F">
        <w:rPr>
          <w:sz w:val="28"/>
          <w:szCs w:val="28"/>
        </w:rPr>
        <w:t>ьного</w:t>
      </w:r>
      <w:r w:rsidRPr="00037CA7">
        <w:rPr>
          <w:sz w:val="28"/>
          <w:szCs w:val="28"/>
        </w:rPr>
        <w:t xml:space="preserve"> органа осуществляется на основе системы показателей результативности и эффективности муниципального контроля, в которую входят ключевые показатели и индикативные показатели (приложение </w:t>
      </w:r>
      <w:r w:rsidR="00414B25">
        <w:rPr>
          <w:sz w:val="28"/>
          <w:szCs w:val="28"/>
        </w:rPr>
        <w:t>4</w:t>
      </w:r>
      <w:r w:rsidRPr="00037CA7">
        <w:rPr>
          <w:sz w:val="28"/>
          <w:szCs w:val="28"/>
        </w:rPr>
        <w:t>)</w:t>
      </w:r>
    </w:p>
    <w:p w:rsidR="00A8781E" w:rsidRDefault="00037CA7" w:rsidP="00A878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37CA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037CA7">
        <w:rPr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 </w:t>
      </w:r>
      <w:r w:rsidR="00C0628F" w:rsidRPr="00414B25">
        <w:rPr>
          <w:sz w:val="28"/>
          <w:szCs w:val="28"/>
        </w:rPr>
        <w:t>контрол</w:t>
      </w:r>
      <w:r w:rsidR="00C0628F">
        <w:rPr>
          <w:sz w:val="28"/>
          <w:szCs w:val="28"/>
        </w:rPr>
        <w:t>ьного</w:t>
      </w:r>
      <w:r w:rsidRPr="00037CA7">
        <w:rPr>
          <w:sz w:val="28"/>
          <w:szCs w:val="28"/>
        </w:rPr>
        <w:t xml:space="preserve"> органа действиях и принимаемых решениях, направление документов и сведений контролируемому лицу </w:t>
      </w:r>
      <w:r w:rsidR="00C0628F" w:rsidRPr="00414B25">
        <w:rPr>
          <w:sz w:val="28"/>
          <w:szCs w:val="28"/>
        </w:rPr>
        <w:t>контрол</w:t>
      </w:r>
      <w:r w:rsidR="00C0628F">
        <w:rPr>
          <w:sz w:val="28"/>
          <w:szCs w:val="28"/>
        </w:rPr>
        <w:t>ьным</w:t>
      </w:r>
      <w:r w:rsidRPr="00037CA7">
        <w:rPr>
          <w:sz w:val="28"/>
          <w:szCs w:val="28"/>
        </w:rPr>
        <w:t xml:space="preserve"> органом, составление актов </w:t>
      </w:r>
      <w:r w:rsidR="00EA4C3E">
        <w:rPr>
          <w:sz w:val="28"/>
          <w:szCs w:val="28"/>
        </w:rPr>
        <w:t>контрольных</w:t>
      </w:r>
      <w:r w:rsidRPr="00037CA7">
        <w:rPr>
          <w:sz w:val="28"/>
          <w:szCs w:val="28"/>
        </w:rPr>
        <w:t xml:space="preserve"> мероприятий, предписаний осуществляется на бумажном носителе с использованием почтовой связи.</w:t>
      </w:r>
    </w:p>
    <w:p w:rsidR="00C0628F" w:rsidRDefault="00C0628F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C0628F" w:rsidRDefault="00C0628F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5F63D9" w:rsidRDefault="005F63D9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5F63D9" w:rsidRDefault="005F63D9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5F63D9" w:rsidRDefault="005F63D9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3230B7" w:rsidRDefault="003230B7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C0628F" w:rsidRDefault="00C0628F" w:rsidP="00A8781E">
      <w:pPr>
        <w:pStyle w:val="ConsPlusNormal"/>
        <w:ind w:firstLine="540"/>
        <w:jc w:val="both"/>
        <w:rPr>
          <w:sz w:val="28"/>
          <w:szCs w:val="28"/>
        </w:rPr>
      </w:pPr>
    </w:p>
    <w:p w:rsidR="00D50CAF" w:rsidRPr="009615C9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</w:t>
      </w:r>
      <w:r w:rsidR="00075A81">
        <w:rPr>
          <w:rFonts w:ascii="Times New Roman" w:hAnsi="Times New Roman" w:cs="Times New Roman"/>
          <w:sz w:val="28"/>
          <w:szCs w:val="28"/>
        </w:rPr>
        <w:t xml:space="preserve"> и в дорожном </w:t>
      </w:r>
      <w:r w:rsidRPr="009615C9">
        <w:rPr>
          <w:rFonts w:ascii="Times New Roman" w:hAnsi="Times New Roman" w:cs="Times New Roman"/>
          <w:sz w:val="28"/>
          <w:szCs w:val="28"/>
        </w:rPr>
        <w:t>хозяйстве</w:t>
      </w:r>
    </w:p>
    <w:p w:rsidR="00075A81" w:rsidRPr="009615C9" w:rsidRDefault="00075A81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D50CAF" w:rsidRPr="00BD0ADE" w:rsidRDefault="00857447" w:rsidP="00C8133A">
      <w:pPr>
        <w:widowControl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Нюксенск</w:t>
      </w:r>
      <w:r w:rsidR="00075A81">
        <w:rPr>
          <w:rFonts w:ascii="Times New Roman" w:hAnsi="Times New Roman" w:cs="Times New Roman"/>
          <w:sz w:val="28"/>
          <w:szCs w:val="28"/>
        </w:rPr>
        <w:t>ого муниципального района</w:t>
      </w:r>
    </w:p>
    <w:p w:rsidR="00D50CAF" w:rsidRDefault="00D50CAF" w:rsidP="00075A81">
      <w:pPr>
        <w:pStyle w:val="ConsPlusNormal"/>
        <w:ind w:firstLine="0"/>
        <w:rPr>
          <w:rFonts w:cs="Arial"/>
          <w:sz w:val="28"/>
          <w:szCs w:val="28"/>
        </w:rPr>
      </w:pPr>
    </w:p>
    <w:p w:rsidR="00D50CAF" w:rsidRDefault="00D50CAF" w:rsidP="0044555F">
      <w:pPr>
        <w:pStyle w:val="ConsPlusNormal"/>
        <w:ind w:firstLine="0"/>
        <w:jc w:val="center"/>
        <w:rPr>
          <w:rFonts w:cs="Arial"/>
          <w:sz w:val="28"/>
          <w:szCs w:val="28"/>
        </w:rPr>
      </w:pPr>
    </w:p>
    <w:p w:rsidR="00037CA7" w:rsidRDefault="009D3559" w:rsidP="00037CA7">
      <w:pPr>
        <w:pStyle w:val="ConsPlusNormal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должностных лиц </w:t>
      </w:r>
    </w:p>
    <w:p w:rsidR="00D50CAF" w:rsidRPr="00BD0ADE" w:rsidRDefault="009D3559" w:rsidP="00037CA7">
      <w:pPr>
        <w:pStyle w:val="ConsPlusNormal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r w:rsidR="00857447">
        <w:rPr>
          <w:b/>
          <w:bCs/>
          <w:sz w:val="28"/>
          <w:szCs w:val="28"/>
        </w:rPr>
        <w:t>Нюксенского</w:t>
      </w:r>
      <w:r>
        <w:rPr>
          <w:b/>
          <w:bCs/>
          <w:sz w:val="28"/>
          <w:szCs w:val="28"/>
        </w:rPr>
        <w:t xml:space="preserve"> муниципального района</w:t>
      </w:r>
      <w:r w:rsidR="00D50CAF" w:rsidRPr="00BD0ADE">
        <w:rPr>
          <w:b/>
          <w:bCs/>
          <w:sz w:val="28"/>
          <w:szCs w:val="28"/>
        </w:rPr>
        <w:t>, уполномоченных на осуществление муниципального контро</w:t>
      </w:r>
      <w:r w:rsidR="00075A81">
        <w:rPr>
          <w:b/>
          <w:bCs/>
          <w:sz w:val="28"/>
          <w:szCs w:val="28"/>
        </w:rPr>
        <w:t xml:space="preserve">ля на автомобильном транспорте и </w:t>
      </w:r>
      <w:r w:rsidR="00D50CAF" w:rsidRPr="00BD0ADE">
        <w:rPr>
          <w:b/>
          <w:bCs/>
          <w:sz w:val="28"/>
          <w:szCs w:val="28"/>
        </w:rPr>
        <w:t>в дорожном хозяйстве</w:t>
      </w:r>
      <w:r w:rsidR="00075A81">
        <w:rPr>
          <w:b/>
          <w:bCs/>
          <w:sz w:val="28"/>
          <w:szCs w:val="28"/>
        </w:rPr>
        <w:t xml:space="preserve"> на территории</w:t>
      </w:r>
    </w:p>
    <w:p w:rsidR="00D50CAF" w:rsidRPr="00C8133A" w:rsidRDefault="00D50CAF" w:rsidP="00037CA7">
      <w:pPr>
        <w:pStyle w:val="ConsPlusNormal"/>
        <w:jc w:val="center"/>
        <w:rPr>
          <w:rFonts w:cs="Arial"/>
          <w:b/>
          <w:bCs/>
          <w:color w:val="FF0000"/>
          <w:sz w:val="28"/>
          <w:szCs w:val="28"/>
          <w:vertAlign w:val="superscript"/>
        </w:rPr>
      </w:pPr>
      <w:r w:rsidRPr="00BD0ADE">
        <w:rPr>
          <w:b/>
          <w:bCs/>
          <w:sz w:val="28"/>
          <w:szCs w:val="28"/>
        </w:rPr>
        <w:t xml:space="preserve"> </w:t>
      </w:r>
      <w:r w:rsidR="00075A81">
        <w:rPr>
          <w:b/>
          <w:bCs/>
          <w:sz w:val="28"/>
          <w:szCs w:val="28"/>
        </w:rPr>
        <w:t>Нюксенского муниципального</w:t>
      </w:r>
      <w:r w:rsidR="009D3559">
        <w:rPr>
          <w:b/>
          <w:bCs/>
          <w:sz w:val="28"/>
          <w:szCs w:val="28"/>
        </w:rPr>
        <w:t xml:space="preserve"> ра</w:t>
      </w:r>
      <w:r w:rsidR="00075A81">
        <w:rPr>
          <w:b/>
          <w:bCs/>
          <w:sz w:val="28"/>
          <w:szCs w:val="28"/>
        </w:rPr>
        <w:t>йона</w:t>
      </w:r>
    </w:p>
    <w:p w:rsidR="00D50CAF" w:rsidRDefault="00D50CAF" w:rsidP="0044555F">
      <w:pPr>
        <w:pStyle w:val="ConsPlusNormal"/>
        <w:jc w:val="center"/>
        <w:rPr>
          <w:rFonts w:cs="Arial"/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rFonts w:cs="Arial"/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rFonts w:cs="Arial"/>
          <w:sz w:val="28"/>
          <w:szCs w:val="28"/>
        </w:rPr>
      </w:pPr>
    </w:p>
    <w:p w:rsidR="00D50CAF" w:rsidRDefault="0021114D" w:rsidP="00821E8A">
      <w:pPr>
        <w:pStyle w:val="ConsPlusNormal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руководителя администрации Нюксенского муниципального района</w:t>
      </w:r>
      <w:r w:rsidR="00075A81">
        <w:rPr>
          <w:sz w:val="28"/>
          <w:szCs w:val="28"/>
        </w:rPr>
        <w:t>, начальник управления народнохозяйственного комплекса администрации Нюксенского муниципального района;</w:t>
      </w:r>
    </w:p>
    <w:p w:rsidR="00D50CAF" w:rsidRDefault="00A70F77" w:rsidP="00821E8A">
      <w:pPr>
        <w:pStyle w:val="ConsPlusNormal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CE1879">
        <w:rPr>
          <w:sz w:val="28"/>
          <w:szCs w:val="28"/>
        </w:rPr>
        <w:t xml:space="preserve">ЖКХ </w:t>
      </w:r>
      <w:r w:rsidR="00156FDB">
        <w:rPr>
          <w:sz w:val="28"/>
          <w:szCs w:val="28"/>
        </w:rPr>
        <w:t>управления народно</w:t>
      </w:r>
      <w:r w:rsidR="007D50F7">
        <w:rPr>
          <w:sz w:val="28"/>
          <w:szCs w:val="28"/>
        </w:rPr>
        <w:t>хозяйственного комплекса</w:t>
      </w:r>
      <w:r w:rsidR="00075A81">
        <w:rPr>
          <w:sz w:val="28"/>
          <w:szCs w:val="28"/>
        </w:rPr>
        <w:t xml:space="preserve"> администрации</w:t>
      </w:r>
      <w:r w:rsidRPr="005D3473">
        <w:rPr>
          <w:sz w:val="28"/>
          <w:szCs w:val="28"/>
        </w:rPr>
        <w:t xml:space="preserve"> </w:t>
      </w:r>
      <w:r w:rsidR="005766D3">
        <w:rPr>
          <w:sz w:val="28"/>
          <w:szCs w:val="28"/>
        </w:rPr>
        <w:t>Нюксенского</w:t>
      </w:r>
      <w:r>
        <w:rPr>
          <w:sz w:val="28"/>
          <w:szCs w:val="28"/>
        </w:rPr>
        <w:t xml:space="preserve"> муниципального </w:t>
      </w:r>
      <w:r w:rsidRPr="005D3473">
        <w:rPr>
          <w:sz w:val="28"/>
          <w:szCs w:val="28"/>
        </w:rPr>
        <w:t>района</w:t>
      </w:r>
      <w:r>
        <w:rPr>
          <w:sz w:val="28"/>
          <w:szCs w:val="28"/>
        </w:rPr>
        <w:t>;</w:t>
      </w:r>
    </w:p>
    <w:p w:rsidR="00D50CAF" w:rsidRDefault="008C07C4" w:rsidP="00821E8A">
      <w:pPr>
        <w:pStyle w:val="ConsPlusNormal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</w:t>
      </w:r>
      <w:r w:rsidR="005F0476">
        <w:rPr>
          <w:sz w:val="28"/>
          <w:szCs w:val="28"/>
        </w:rPr>
        <w:t>митета по управлению имуществом администрации района;</w:t>
      </w:r>
    </w:p>
    <w:p w:rsidR="00A70F77" w:rsidRDefault="008C07C4" w:rsidP="00821E8A">
      <w:pPr>
        <w:pStyle w:val="ConsPlusNormal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по вопросам архитектуры и градостроительства </w:t>
      </w:r>
      <w:r w:rsidR="00075A81">
        <w:rPr>
          <w:sz w:val="28"/>
          <w:szCs w:val="28"/>
        </w:rPr>
        <w:t>управления</w:t>
      </w:r>
      <w:r w:rsidR="007D50F7">
        <w:rPr>
          <w:sz w:val="28"/>
          <w:szCs w:val="28"/>
        </w:rPr>
        <w:t xml:space="preserve"> народн</w:t>
      </w:r>
      <w:r w:rsidR="00075A81">
        <w:rPr>
          <w:sz w:val="28"/>
          <w:szCs w:val="28"/>
        </w:rPr>
        <w:t>о</w:t>
      </w:r>
      <w:r w:rsidR="007D50F7">
        <w:rPr>
          <w:sz w:val="28"/>
          <w:szCs w:val="28"/>
        </w:rPr>
        <w:t>хозяйственного комплекса</w:t>
      </w:r>
      <w:r>
        <w:rPr>
          <w:sz w:val="28"/>
          <w:szCs w:val="28"/>
        </w:rPr>
        <w:t xml:space="preserve"> администрации района;</w:t>
      </w:r>
    </w:p>
    <w:p w:rsidR="00D50CAF" w:rsidRDefault="008C07C4" w:rsidP="00821E8A">
      <w:pPr>
        <w:pStyle w:val="ConsPlusNormal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Ведущий инженер по надзору Нюксенского района КУ</w:t>
      </w:r>
      <w:r w:rsidR="007D5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</w:t>
      </w:r>
      <w:r w:rsidR="00075A81">
        <w:rPr>
          <w:sz w:val="28"/>
          <w:szCs w:val="28"/>
        </w:rPr>
        <w:t>«У</w:t>
      </w:r>
      <w:r>
        <w:rPr>
          <w:sz w:val="28"/>
          <w:szCs w:val="28"/>
        </w:rPr>
        <w:t>правление автомобильных дорог Вологодской области</w:t>
      </w:r>
      <w:r w:rsidR="00075A81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8C07C4" w:rsidRDefault="008C07C4" w:rsidP="00821E8A">
      <w:pPr>
        <w:pStyle w:val="ConsPlusNormal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ОГИБ</w:t>
      </w:r>
      <w:r w:rsidR="007D50F7">
        <w:rPr>
          <w:sz w:val="28"/>
          <w:szCs w:val="28"/>
        </w:rPr>
        <w:t>Д</w:t>
      </w:r>
      <w:r>
        <w:rPr>
          <w:sz w:val="28"/>
          <w:szCs w:val="28"/>
        </w:rPr>
        <w:t>Д ОМВД России по Нюксенскому району;</w:t>
      </w:r>
    </w:p>
    <w:p w:rsidR="00D50CAF" w:rsidRDefault="008C07C4" w:rsidP="00821E8A">
      <w:pPr>
        <w:pStyle w:val="ConsPlusNormal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D50F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пределах территории которого пр</w:t>
      </w:r>
      <w:r w:rsidR="00156FDB">
        <w:rPr>
          <w:sz w:val="28"/>
          <w:szCs w:val="28"/>
        </w:rPr>
        <w:t>оводит</w:t>
      </w:r>
      <w:r w:rsidR="00075A81">
        <w:rPr>
          <w:sz w:val="28"/>
          <w:szCs w:val="28"/>
        </w:rPr>
        <w:t>ся обследование.</w:t>
      </w:r>
    </w:p>
    <w:p w:rsidR="009A5E25" w:rsidRDefault="009A5E25" w:rsidP="00821E8A">
      <w:pPr>
        <w:pStyle w:val="ConsPlusNormal"/>
        <w:ind w:firstLine="709"/>
        <w:jc w:val="both"/>
        <w:rPr>
          <w:sz w:val="28"/>
          <w:szCs w:val="28"/>
        </w:rPr>
      </w:pPr>
    </w:p>
    <w:p w:rsidR="00414B25" w:rsidRDefault="00414B25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21114D" w:rsidRDefault="0021114D" w:rsidP="00821E8A">
      <w:pPr>
        <w:pStyle w:val="ConsPlusNormal"/>
        <w:ind w:firstLine="709"/>
        <w:jc w:val="both"/>
        <w:rPr>
          <w:sz w:val="28"/>
          <w:szCs w:val="28"/>
        </w:rPr>
      </w:pPr>
    </w:p>
    <w:p w:rsidR="0021114D" w:rsidRDefault="0021114D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21114D" w:rsidRDefault="0021114D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21114D" w:rsidRDefault="0021114D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21114D" w:rsidRDefault="0021114D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21114D" w:rsidRDefault="0021114D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21114D" w:rsidRDefault="0021114D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21114D" w:rsidRDefault="0021114D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21114D" w:rsidRDefault="0021114D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821E8A" w:rsidRDefault="00821E8A" w:rsidP="0073384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50CAF" w:rsidRPr="009615C9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15C9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75A81" w:rsidRDefault="00075A81" w:rsidP="00075A81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 и в дорожном </w:t>
      </w:r>
      <w:r w:rsidRPr="009615C9">
        <w:rPr>
          <w:rFonts w:ascii="Times New Roman" w:hAnsi="Times New Roman" w:cs="Times New Roman"/>
          <w:sz w:val="28"/>
          <w:szCs w:val="28"/>
        </w:rPr>
        <w:t>хозяйстве</w:t>
      </w:r>
    </w:p>
    <w:p w:rsidR="00075A81" w:rsidRPr="009615C9" w:rsidRDefault="00075A81" w:rsidP="00075A81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075A81" w:rsidRPr="00BD0ADE" w:rsidRDefault="00075A81" w:rsidP="00075A81">
      <w:pPr>
        <w:widowControl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Нюксенского муниципального района</w:t>
      </w:r>
    </w:p>
    <w:p w:rsidR="00D50CAF" w:rsidRDefault="00D50CAF" w:rsidP="0044555F">
      <w:pPr>
        <w:pStyle w:val="ConsPlusNormal"/>
        <w:spacing w:line="240" w:lineRule="exact"/>
        <w:jc w:val="center"/>
        <w:rPr>
          <w:rFonts w:cs="Arial"/>
          <w:shd w:val="clear" w:color="auto" w:fill="F1C100"/>
        </w:rPr>
      </w:pPr>
    </w:p>
    <w:p w:rsidR="00D50CAF" w:rsidRPr="00F71AD8" w:rsidRDefault="00D50CAF" w:rsidP="0044555F">
      <w:pPr>
        <w:pStyle w:val="ConsPlusNormal"/>
        <w:spacing w:line="240" w:lineRule="exact"/>
        <w:jc w:val="center"/>
        <w:rPr>
          <w:rFonts w:cs="Arial"/>
          <w:shd w:val="clear" w:color="auto" w:fill="F1C100"/>
        </w:rPr>
      </w:pPr>
    </w:p>
    <w:p w:rsidR="00D50CAF" w:rsidRPr="00BD0ADE" w:rsidRDefault="00D50CAF" w:rsidP="002F6938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sz w:val="28"/>
          <w:szCs w:val="28"/>
        </w:rPr>
        <w:t xml:space="preserve">Критерии отнесения объектов контроля </w:t>
      </w:r>
      <w:r w:rsidRPr="00BD0ADE">
        <w:rPr>
          <w:b/>
          <w:bCs/>
          <w:color w:val="000000"/>
          <w:sz w:val="28"/>
          <w:szCs w:val="28"/>
        </w:rPr>
        <w:t>к категориям риска в рамках осуществления муниципального контроля</w:t>
      </w:r>
      <w:r w:rsidR="009D3559">
        <w:rPr>
          <w:b/>
          <w:bCs/>
          <w:color w:val="000000"/>
          <w:sz w:val="28"/>
          <w:szCs w:val="28"/>
        </w:rPr>
        <w:t xml:space="preserve"> </w:t>
      </w:r>
      <w:r w:rsidR="002F6938">
        <w:rPr>
          <w:b/>
          <w:bCs/>
          <w:sz w:val="28"/>
          <w:szCs w:val="28"/>
        </w:rPr>
        <w:t xml:space="preserve">на автомобильном </w:t>
      </w:r>
      <w:r w:rsidRPr="00BD0ADE">
        <w:rPr>
          <w:b/>
          <w:bCs/>
          <w:sz w:val="28"/>
          <w:szCs w:val="28"/>
        </w:rPr>
        <w:t>транспорте и в дорожном хозяйстве</w:t>
      </w:r>
    </w:p>
    <w:p w:rsidR="00D50CAF" w:rsidRPr="00C8133A" w:rsidRDefault="00D50CAF" w:rsidP="0044555F">
      <w:pPr>
        <w:pStyle w:val="ConsPlusNormal"/>
        <w:ind w:firstLine="0"/>
        <w:jc w:val="center"/>
        <w:rPr>
          <w:rFonts w:cs="Arial"/>
          <w:sz w:val="28"/>
          <w:szCs w:val="28"/>
          <w:vertAlign w:val="superscript"/>
        </w:rPr>
      </w:pPr>
      <w:r w:rsidRPr="00BD0ADE">
        <w:rPr>
          <w:b/>
          <w:bCs/>
          <w:sz w:val="28"/>
          <w:szCs w:val="28"/>
        </w:rPr>
        <w:t xml:space="preserve">в </w:t>
      </w:r>
      <w:r w:rsidR="005766D3">
        <w:rPr>
          <w:b/>
          <w:bCs/>
          <w:color w:val="000000"/>
          <w:sz w:val="28"/>
          <w:szCs w:val="28"/>
        </w:rPr>
        <w:t>Нюксенском</w:t>
      </w:r>
      <w:r w:rsidR="00A70F77">
        <w:rPr>
          <w:b/>
          <w:bCs/>
          <w:color w:val="000000"/>
          <w:sz w:val="28"/>
          <w:szCs w:val="28"/>
        </w:rPr>
        <w:t xml:space="preserve"> муниципальном районе</w:t>
      </w:r>
    </w:p>
    <w:p w:rsidR="00D50CAF" w:rsidRPr="00161B02" w:rsidRDefault="00D50CAF" w:rsidP="0044555F">
      <w:pPr>
        <w:pStyle w:val="ConsPlusNormal"/>
        <w:spacing w:line="240" w:lineRule="exact"/>
        <w:ind w:firstLine="0"/>
        <w:jc w:val="center"/>
        <w:rPr>
          <w:rFonts w:cs="Arial"/>
          <w:color w:val="000000"/>
          <w:shd w:val="clear" w:color="auto" w:fill="F1C100"/>
        </w:rPr>
      </w:pPr>
    </w:p>
    <w:tbl>
      <w:tblPr>
        <w:tblW w:w="948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2"/>
        <w:gridCol w:w="6859"/>
        <w:gridCol w:w="1985"/>
      </w:tblGrid>
      <w:tr w:rsidR="009A5E25" w:rsidRPr="00161B02" w:rsidTr="009A5E2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A5E25" w:rsidRDefault="009A5E25" w:rsidP="009A5E25">
            <w:pPr>
              <w:pStyle w:val="ConsPlusNormal"/>
              <w:ind w:left="-75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A5E25" w:rsidRPr="00001BC8" w:rsidRDefault="009A5E25" w:rsidP="009A5E25">
            <w:pPr>
              <w:pStyle w:val="ConsPlusNormal"/>
              <w:ind w:left="-758"/>
              <w:jc w:val="center"/>
              <w:rPr>
                <w:b/>
              </w:rPr>
            </w:pPr>
            <w:r w:rsidRPr="00001BC8">
              <w:rPr>
                <w:b/>
              </w:rPr>
              <w:t>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A5E25" w:rsidRPr="00001BC8" w:rsidRDefault="009A5E25" w:rsidP="005766D3">
            <w:pPr>
              <w:pStyle w:val="ConsPlusNormal"/>
              <w:jc w:val="center"/>
              <w:rPr>
                <w:b/>
              </w:rPr>
            </w:pPr>
            <w:r w:rsidRPr="00001BC8">
              <w:rPr>
                <w:b/>
              </w:rPr>
              <w:t xml:space="preserve">Объекты муниципального контроля на автомобильном транспорте и в дорожном хозяйстве на территории </w:t>
            </w:r>
            <w:r w:rsidR="005766D3">
              <w:rPr>
                <w:b/>
              </w:rPr>
              <w:t>Нюксенского</w:t>
            </w:r>
            <w:r w:rsidRPr="00001BC8">
              <w:rPr>
                <w:b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A5E25" w:rsidRPr="00001BC8" w:rsidRDefault="009A5E25" w:rsidP="009A5E25">
            <w:pPr>
              <w:pStyle w:val="ConsPlusNormal"/>
              <w:ind w:firstLine="0"/>
              <w:jc w:val="center"/>
              <w:rPr>
                <w:b/>
              </w:rPr>
            </w:pPr>
            <w:r w:rsidRPr="00001BC8">
              <w:rPr>
                <w:b/>
              </w:rPr>
              <w:t>Категория риска</w:t>
            </w:r>
          </w:p>
        </w:tc>
      </w:tr>
      <w:tr w:rsidR="009A5E25" w:rsidRPr="00161B02" w:rsidTr="009A5E2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A5E25" w:rsidRPr="00001BC8" w:rsidRDefault="009A5E25" w:rsidP="009A5E25">
            <w:pPr>
              <w:pStyle w:val="ConsPlusNormal"/>
              <w:ind w:left="-711"/>
              <w:jc w:val="center"/>
            </w:pPr>
            <w: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A5E25" w:rsidRPr="00001BC8" w:rsidRDefault="009A5E25" w:rsidP="009A5E25">
            <w:pPr>
              <w:pStyle w:val="ConsPlusNormal"/>
              <w:jc w:val="both"/>
            </w:pPr>
            <w:r w:rsidRPr="00001BC8"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</w:t>
            </w:r>
            <w:proofErr w:type="gramStart"/>
            <w:r w:rsidRPr="00001BC8">
              <w:t>требований,  подлежащих</w:t>
            </w:r>
            <w:proofErr w:type="gramEnd"/>
            <w:r w:rsidRPr="00001BC8">
              <w:t xml:space="preserve"> исполнению (соблюдению) контролируемыми лицами при осуществлении деятельности на автомобильном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A5E25" w:rsidRPr="00001BC8" w:rsidRDefault="009A5E25" w:rsidP="009A5E25">
            <w:pPr>
              <w:pStyle w:val="ConsPlusNormal"/>
              <w:ind w:firstLine="0"/>
              <w:jc w:val="center"/>
            </w:pPr>
            <w:r>
              <w:t>Высокий</w:t>
            </w:r>
            <w:r w:rsidRPr="00001BC8">
              <w:t xml:space="preserve"> риск</w:t>
            </w:r>
          </w:p>
        </w:tc>
      </w:tr>
      <w:tr w:rsidR="009A5E25" w:rsidRPr="00161B02" w:rsidTr="009A5E2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A5E25" w:rsidRPr="00001BC8" w:rsidRDefault="009A5E25" w:rsidP="009A5E25">
            <w:pPr>
              <w:pStyle w:val="ConsPlusNormal"/>
              <w:ind w:left="-711"/>
              <w:jc w:val="center"/>
            </w:pPr>
            <w: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A5E25" w:rsidRPr="00001BC8" w:rsidRDefault="009A5E25" w:rsidP="009A5E25">
            <w:pPr>
              <w:pStyle w:val="ConsPlusNormal"/>
              <w:jc w:val="both"/>
            </w:pPr>
            <w:r w:rsidRPr="00001BC8"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на автомобильном</w:t>
            </w:r>
            <w:r w:rsidR="00156FDB">
              <w:t xml:space="preserve"> транспорте</w:t>
            </w:r>
            <w:r w:rsidRPr="00001BC8">
              <w:t xml:space="preserve">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A5E25" w:rsidRPr="00001BC8" w:rsidRDefault="009A5E25" w:rsidP="009A5E25">
            <w:pPr>
              <w:pStyle w:val="ConsPlusNormal"/>
              <w:ind w:firstLine="0"/>
              <w:jc w:val="center"/>
            </w:pPr>
            <w:r>
              <w:t xml:space="preserve">Средний </w:t>
            </w:r>
            <w:r w:rsidRPr="00001BC8">
              <w:t>риск</w:t>
            </w:r>
          </w:p>
        </w:tc>
      </w:tr>
      <w:tr w:rsidR="009A5E25" w:rsidRPr="00161B02" w:rsidTr="009A5E2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A5E25" w:rsidRPr="00001BC8" w:rsidRDefault="009A5E25" w:rsidP="009A5E25">
            <w:pPr>
              <w:pStyle w:val="ConsPlusNormal"/>
              <w:ind w:left="-711"/>
              <w:jc w:val="center"/>
            </w:pPr>
            <w: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A5E25" w:rsidRPr="00001BC8" w:rsidRDefault="009A5E25" w:rsidP="009A5E25">
            <w:pPr>
              <w:pStyle w:val="ConsPlusNormal"/>
              <w:jc w:val="both"/>
            </w:pPr>
            <w:r w:rsidRPr="00001BC8"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A5E25" w:rsidRPr="00001BC8" w:rsidRDefault="009A5E25" w:rsidP="009A5E25">
            <w:pPr>
              <w:pStyle w:val="ConsPlusNormal"/>
              <w:ind w:firstLine="0"/>
              <w:jc w:val="center"/>
            </w:pPr>
            <w:r w:rsidRPr="00001BC8">
              <w:t>Низкий риск</w:t>
            </w:r>
          </w:p>
        </w:tc>
      </w:tr>
    </w:tbl>
    <w:p w:rsidR="00D50CAF" w:rsidRDefault="00D50CAF" w:rsidP="0044555F">
      <w:pPr>
        <w:widowControl/>
        <w:spacing w:after="200" w:line="276" w:lineRule="auto"/>
        <w:rPr>
          <w:shd w:val="clear" w:color="auto" w:fill="F1C100"/>
        </w:rPr>
      </w:pPr>
      <w:r>
        <w:rPr>
          <w:shd w:val="clear" w:color="auto" w:fill="F1C100"/>
        </w:rPr>
        <w:br w:type="page"/>
      </w:r>
    </w:p>
    <w:p w:rsidR="00D50CAF" w:rsidRPr="009615C9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>Приложен</w:t>
      </w:r>
      <w:bookmarkStart w:id="8" w:name="_GoBack"/>
      <w:bookmarkEnd w:id="8"/>
      <w:r w:rsidRPr="009615C9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75A81" w:rsidRDefault="00075A81" w:rsidP="00075A81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 и в дорожном </w:t>
      </w:r>
      <w:r w:rsidRPr="009615C9">
        <w:rPr>
          <w:rFonts w:ascii="Times New Roman" w:hAnsi="Times New Roman" w:cs="Times New Roman"/>
          <w:sz w:val="28"/>
          <w:szCs w:val="28"/>
        </w:rPr>
        <w:t>хозяйстве</w:t>
      </w:r>
    </w:p>
    <w:p w:rsidR="00075A81" w:rsidRPr="009615C9" w:rsidRDefault="00075A81" w:rsidP="00075A81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075A81" w:rsidRPr="00BD0ADE" w:rsidRDefault="00075A81" w:rsidP="00075A81">
      <w:pPr>
        <w:widowControl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Нюксенского муниципального района</w:t>
      </w:r>
    </w:p>
    <w:p w:rsidR="00D50CAF" w:rsidRPr="00F71AD8" w:rsidRDefault="00D50CAF" w:rsidP="00C8133A">
      <w:pPr>
        <w:pStyle w:val="ConsPlusNormal"/>
        <w:jc w:val="center"/>
        <w:rPr>
          <w:rFonts w:cs="Arial"/>
          <w:shd w:val="clear" w:color="auto" w:fill="F1C100"/>
        </w:rPr>
      </w:pPr>
    </w:p>
    <w:p w:rsidR="00D50CAF" w:rsidRDefault="00D50CAF" w:rsidP="00C8133A">
      <w:pPr>
        <w:pStyle w:val="ConsPlusNormal"/>
        <w:ind w:firstLine="0"/>
        <w:jc w:val="center"/>
        <w:rPr>
          <w:rFonts w:cs="Arial"/>
          <w:b/>
          <w:bCs/>
          <w:sz w:val="28"/>
          <w:szCs w:val="28"/>
        </w:rPr>
      </w:pPr>
    </w:p>
    <w:p w:rsidR="00D50CAF" w:rsidRPr="00BD0ADE" w:rsidRDefault="00D50CAF" w:rsidP="00C8133A">
      <w:pPr>
        <w:pStyle w:val="ConsPlusNormal"/>
        <w:ind w:firstLine="0"/>
        <w:jc w:val="center"/>
        <w:rPr>
          <w:rFonts w:cs="Arial"/>
          <w:b/>
          <w:bCs/>
          <w:shd w:val="clear" w:color="auto" w:fill="F1C100"/>
        </w:rPr>
      </w:pPr>
      <w:r w:rsidRPr="00BD0ADE">
        <w:rPr>
          <w:b/>
          <w:bCs/>
          <w:sz w:val="28"/>
          <w:szCs w:val="28"/>
        </w:rPr>
        <w:t xml:space="preserve">Перечень индикаторов риска </w:t>
      </w:r>
    </w:p>
    <w:p w:rsidR="00D50CAF" w:rsidRPr="003E506D" w:rsidRDefault="00D50CAF" w:rsidP="003E506D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sz w:val="28"/>
          <w:szCs w:val="28"/>
        </w:rPr>
        <w:t>нарушения обязательных требований, проверяемых в рамках осуществления муниципального контроля</w:t>
      </w:r>
      <w:r w:rsidR="00C0628F">
        <w:rPr>
          <w:b/>
          <w:bCs/>
          <w:sz w:val="28"/>
          <w:szCs w:val="28"/>
        </w:rPr>
        <w:t xml:space="preserve"> </w:t>
      </w:r>
      <w:r w:rsidR="003E506D">
        <w:rPr>
          <w:b/>
          <w:bCs/>
          <w:sz w:val="28"/>
          <w:szCs w:val="28"/>
        </w:rPr>
        <w:t xml:space="preserve">на автомобильном транспорте </w:t>
      </w:r>
      <w:r w:rsidRPr="00BD0ADE">
        <w:rPr>
          <w:b/>
          <w:bCs/>
          <w:sz w:val="28"/>
          <w:szCs w:val="28"/>
        </w:rPr>
        <w:t>и в дорожном хозяйстве</w:t>
      </w:r>
      <w:r w:rsidR="003E506D">
        <w:rPr>
          <w:b/>
          <w:bCs/>
          <w:sz w:val="28"/>
          <w:szCs w:val="28"/>
        </w:rPr>
        <w:t xml:space="preserve"> </w:t>
      </w:r>
      <w:r w:rsidRPr="00BD0ADE">
        <w:rPr>
          <w:b/>
          <w:bCs/>
          <w:sz w:val="28"/>
          <w:szCs w:val="28"/>
        </w:rPr>
        <w:t xml:space="preserve">в </w:t>
      </w:r>
      <w:r w:rsidR="005766D3">
        <w:rPr>
          <w:b/>
          <w:bCs/>
          <w:color w:val="000000"/>
          <w:sz w:val="28"/>
          <w:szCs w:val="28"/>
        </w:rPr>
        <w:t>Нюксенском</w:t>
      </w:r>
      <w:r w:rsidR="009D3559" w:rsidRPr="009D3559">
        <w:rPr>
          <w:b/>
          <w:bCs/>
          <w:color w:val="000000"/>
          <w:sz w:val="28"/>
          <w:szCs w:val="28"/>
        </w:rPr>
        <w:t xml:space="preserve"> муниципальном районе</w:t>
      </w:r>
    </w:p>
    <w:p w:rsidR="00D50CAF" w:rsidRPr="00F71AD8" w:rsidRDefault="00D50CAF" w:rsidP="00C8133A">
      <w:pPr>
        <w:pStyle w:val="ConsPlusNormal"/>
        <w:jc w:val="both"/>
        <w:rPr>
          <w:rFonts w:cs="Arial"/>
          <w:shd w:val="clear" w:color="auto" w:fill="F1C100"/>
        </w:rPr>
      </w:pPr>
    </w:p>
    <w:tbl>
      <w:tblPr>
        <w:tblW w:w="960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3"/>
        <w:gridCol w:w="2977"/>
        <w:gridCol w:w="2443"/>
      </w:tblGrid>
      <w:tr w:rsidR="00D50CAF" w:rsidRPr="00F71AD8" w:rsidTr="00C06A0E">
        <w:trPr>
          <w:trHeight w:val="360"/>
        </w:trPr>
        <w:tc>
          <w:tcPr>
            <w:tcW w:w="4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</w:t>
            </w:r>
            <w:r w:rsidRPr="00F7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индикатора риска</w:t>
            </w:r>
          </w:p>
        </w:tc>
      </w:tr>
      <w:tr w:rsidR="00C06A0E" w:rsidRPr="00F71AD8" w:rsidTr="00C06A0E">
        <w:tc>
          <w:tcPr>
            <w:tcW w:w="4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0E" w:rsidRPr="00C06A0E" w:rsidRDefault="00C06A0E" w:rsidP="00F52E14">
            <w:pPr>
              <w:jc w:val="both"/>
              <w:rPr>
                <w:rFonts w:ascii="Times New Roman" w:hAnsi="Times New Roman" w:cs="Times New Roman"/>
              </w:rPr>
            </w:pPr>
            <w:r w:rsidRPr="00C06A0E">
              <w:rPr>
                <w:rFonts w:ascii="Times New Roman" w:hAnsi="Times New Roman" w:cs="Times New Roman"/>
                <w:shd w:val="clear" w:color="auto" w:fill="FFFFFF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правонарушения, предусмотренные, 12.21.3, 12.23, 12.31.1, 14.1, части 1 статьи 19.5, 19.7,</w:t>
            </w:r>
            <w:r w:rsidRPr="00C06A0E">
              <w:rPr>
                <w:rFonts w:ascii="Times New Roman" w:hAnsi="Times New Roman" w:cs="Times New Roman"/>
              </w:rPr>
              <w:t> </w:t>
            </w:r>
            <w:hyperlink r:id="rId9" w:tgtFrame="_blank" w:history="1">
              <w:r w:rsidRPr="00C06A0E">
                <w:rPr>
                  <w:rStyle w:val="aa"/>
                  <w:rFonts w:ascii="Times New Roman" w:hAnsi="Times New Roman" w:cs="Times New Roman"/>
                </w:rPr>
                <w:t>Кодекса Российской Федерации об административных правонарушениях</w:t>
              </w:r>
            </w:hyperlink>
            <w:r w:rsidRPr="00C06A0E">
              <w:rPr>
                <w:rFonts w:ascii="Times New Roman" w:hAnsi="Times New Roman" w:cs="Times New Roman"/>
              </w:rPr>
              <w:t> </w:t>
            </w:r>
            <w:r w:rsidRPr="00C06A0E">
              <w:rPr>
                <w:rFonts w:ascii="Times New Roman" w:hAnsi="Times New Roman" w:cs="Times New Roman"/>
                <w:shd w:val="clear" w:color="auto" w:fill="FFFFFF"/>
              </w:rPr>
              <w:t>(за исключением административного наказания в виде предупреждения).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0E" w:rsidRPr="00C06A0E" w:rsidRDefault="00C06A0E" w:rsidP="00F52E14">
            <w:pPr>
              <w:jc w:val="center"/>
              <w:rPr>
                <w:rFonts w:ascii="Times New Roman" w:hAnsi="Times New Roman" w:cs="Times New Roman"/>
              </w:rPr>
            </w:pPr>
            <w:r w:rsidRPr="00C06A0E">
              <w:rPr>
                <w:rFonts w:ascii="Times New Roman" w:hAnsi="Times New Roman" w:cs="Times New Roman"/>
              </w:rPr>
              <w:t>5-10 шт.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0E" w:rsidRPr="00C06A0E" w:rsidRDefault="00C06A0E" w:rsidP="00F52E14">
            <w:pPr>
              <w:jc w:val="center"/>
              <w:rPr>
                <w:rFonts w:ascii="Times New Roman" w:hAnsi="Times New Roman" w:cs="Times New Roman"/>
              </w:rPr>
            </w:pPr>
            <w:r w:rsidRPr="00C06A0E">
              <w:rPr>
                <w:rFonts w:ascii="Times New Roman" w:hAnsi="Times New Roman" w:cs="Times New Roman"/>
              </w:rPr>
              <w:t>&gt; 10 шт.</w:t>
            </w:r>
          </w:p>
        </w:tc>
      </w:tr>
      <w:tr w:rsidR="00C06A0E" w:rsidRPr="00F71AD8" w:rsidTr="00C06A0E">
        <w:tc>
          <w:tcPr>
            <w:tcW w:w="4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0E" w:rsidRPr="00C06A0E" w:rsidRDefault="005766D3" w:rsidP="00F52E14">
            <w:pPr>
              <w:jc w:val="both"/>
              <w:rPr>
                <w:rFonts w:ascii="Times New Roman" w:hAnsi="Times New Roman" w:cs="Times New Roman"/>
              </w:rPr>
            </w:pPr>
            <w:r w:rsidRPr="00C06A0E">
              <w:rPr>
                <w:rFonts w:ascii="Times New Roman" w:hAnsi="Times New Roman" w:cs="Times New Roman"/>
              </w:rPr>
              <w:t>Непредставление</w:t>
            </w:r>
            <w:r w:rsidR="00C06A0E" w:rsidRPr="00C06A0E">
              <w:rPr>
                <w:rFonts w:ascii="Times New Roman" w:hAnsi="Times New Roman" w:cs="Times New Roman"/>
              </w:rPr>
              <w:t xml:space="preserve"> уведомления от контролируемого органа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0E" w:rsidRPr="00C06A0E" w:rsidRDefault="00C06A0E" w:rsidP="00F52E14">
            <w:pPr>
              <w:jc w:val="center"/>
              <w:rPr>
                <w:rFonts w:ascii="Times New Roman" w:hAnsi="Times New Roman" w:cs="Times New Roman"/>
              </w:rPr>
            </w:pPr>
            <w:r w:rsidRPr="00C0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0E" w:rsidRPr="00C06A0E" w:rsidRDefault="00C06A0E" w:rsidP="00F52E14">
            <w:pPr>
              <w:jc w:val="center"/>
              <w:rPr>
                <w:rFonts w:ascii="Times New Roman" w:hAnsi="Times New Roman" w:cs="Times New Roman"/>
              </w:rPr>
            </w:pPr>
            <w:r w:rsidRPr="00C06A0E">
              <w:rPr>
                <w:rFonts w:ascii="Times New Roman" w:hAnsi="Times New Roman" w:cs="Times New Roman"/>
              </w:rPr>
              <w:t>да</w:t>
            </w:r>
          </w:p>
        </w:tc>
      </w:tr>
      <w:tr w:rsidR="00C06A0E" w:rsidRPr="00F71AD8" w:rsidTr="00C06A0E">
        <w:tc>
          <w:tcPr>
            <w:tcW w:w="4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0E" w:rsidRPr="00C06A0E" w:rsidRDefault="00C06A0E" w:rsidP="00F52E14">
            <w:pPr>
              <w:jc w:val="both"/>
              <w:rPr>
                <w:rFonts w:ascii="Times New Roman" w:hAnsi="Times New Roman" w:cs="Times New Roman"/>
              </w:rPr>
            </w:pPr>
            <w:r w:rsidRPr="00C06A0E">
              <w:rPr>
                <w:rFonts w:ascii="Times New Roman" w:hAnsi="Times New Roman" w:cs="Times New Roman"/>
              </w:rPr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0E" w:rsidRPr="00C06A0E" w:rsidRDefault="00C06A0E" w:rsidP="00F52E14">
            <w:pPr>
              <w:jc w:val="center"/>
              <w:rPr>
                <w:rFonts w:ascii="Times New Roman" w:hAnsi="Times New Roman" w:cs="Times New Roman"/>
              </w:rPr>
            </w:pPr>
            <w:r w:rsidRPr="00C06A0E">
              <w:rPr>
                <w:rFonts w:ascii="Times New Roman" w:hAnsi="Times New Roman" w:cs="Times New Roman"/>
              </w:rPr>
              <w:t>5-10 шт.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0E" w:rsidRPr="00C06A0E" w:rsidRDefault="00C06A0E" w:rsidP="00F52E14">
            <w:pPr>
              <w:jc w:val="center"/>
              <w:rPr>
                <w:rFonts w:ascii="Times New Roman" w:hAnsi="Times New Roman" w:cs="Times New Roman"/>
              </w:rPr>
            </w:pPr>
            <w:r w:rsidRPr="00C06A0E">
              <w:rPr>
                <w:rFonts w:ascii="Times New Roman" w:hAnsi="Times New Roman" w:cs="Times New Roman"/>
              </w:rPr>
              <w:t>&gt; 10 шт.</w:t>
            </w:r>
          </w:p>
        </w:tc>
      </w:tr>
    </w:tbl>
    <w:p w:rsidR="00D50CAF" w:rsidRPr="00F71AD8" w:rsidRDefault="00D50CAF" w:rsidP="0044555F">
      <w:pPr>
        <w:pStyle w:val="ConsPlusNormal"/>
        <w:jc w:val="both"/>
        <w:rPr>
          <w:rFonts w:cs="Arial"/>
          <w:shd w:val="clear" w:color="auto" w:fill="F1C100"/>
        </w:rPr>
      </w:pPr>
    </w:p>
    <w:p w:rsidR="00D50CAF" w:rsidRPr="00F71AD8" w:rsidRDefault="00D50CAF" w:rsidP="0044555F">
      <w:pPr>
        <w:pStyle w:val="ConsPlusNormal"/>
        <w:jc w:val="both"/>
        <w:rPr>
          <w:rFonts w:cs="Arial"/>
          <w:shd w:val="clear" w:color="auto" w:fill="F1C100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075A81" w:rsidRDefault="00075A81" w:rsidP="00DB607F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C65072" w:rsidRDefault="00C65072" w:rsidP="00DB607F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Pr="009615C9" w:rsidRDefault="00D50CAF" w:rsidP="00DB607F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37CA7">
        <w:rPr>
          <w:rFonts w:ascii="Times New Roman" w:hAnsi="Times New Roman" w:cs="Times New Roman"/>
          <w:sz w:val="28"/>
          <w:szCs w:val="28"/>
        </w:rPr>
        <w:t>4</w:t>
      </w:r>
    </w:p>
    <w:p w:rsidR="00075A81" w:rsidRDefault="00075A81" w:rsidP="00075A81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 и в дорожном </w:t>
      </w:r>
      <w:r w:rsidRPr="009615C9">
        <w:rPr>
          <w:rFonts w:ascii="Times New Roman" w:hAnsi="Times New Roman" w:cs="Times New Roman"/>
          <w:sz w:val="28"/>
          <w:szCs w:val="28"/>
        </w:rPr>
        <w:t>хозяйстве</w:t>
      </w:r>
    </w:p>
    <w:p w:rsidR="00075A81" w:rsidRPr="009615C9" w:rsidRDefault="00075A81" w:rsidP="00075A81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075A81" w:rsidRPr="00BD0ADE" w:rsidRDefault="00075A81" w:rsidP="00075A81">
      <w:pPr>
        <w:widowControl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Нюксенского муниципального района</w:t>
      </w:r>
    </w:p>
    <w:p w:rsidR="00D50CAF" w:rsidRPr="007A10AC" w:rsidRDefault="00D50CAF" w:rsidP="0044555F">
      <w:pPr>
        <w:pStyle w:val="ConsPlusNormal"/>
        <w:ind w:firstLine="0"/>
        <w:jc w:val="center"/>
        <w:rPr>
          <w:rFonts w:cs="Arial"/>
          <w:color w:val="000000"/>
          <w:sz w:val="28"/>
          <w:szCs w:val="28"/>
        </w:rPr>
      </w:pPr>
    </w:p>
    <w:p w:rsidR="00D50CAF" w:rsidRDefault="00D50CAF" w:rsidP="00DB607F">
      <w:pPr>
        <w:pStyle w:val="ConsPlusNormal"/>
        <w:ind w:firstLine="0"/>
        <w:jc w:val="center"/>
        <w:rPr>
          <w:rFonts w:cs="Arial"/>
          <w:color w:val="000000"/>
          <w:sz w:val="28"/>
          <w:szCs w:val="28"/>
        </w:rPr>
      </w:pPr>
    </w:p>
    <w:p w:rsidR="00D50CAF" w:rsidRPr="00BD0ADE" w:rsidRDefault="00D50CAF" w:rsidP="00DB607F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="004B7536">
        <w:rPr>
          <w:b/>
          <w:bCs/>
          <w:sz w:val="28"/>
          <w:szCs w:val="28"/>
        </w:rPr>
        <w:t xml:space="preserve">на автомобильном транспорте </w:t>
      </w:r>
      <w:r w:rsidRPr="00BD0ADE">
        <w:rPr>
          <w:b/>
          <w:bCs/>
          <w:sz w:val="28"/>
          <w:szCs w:val="28"/>
        </w:rPr>
        <w:t>и в дорожном хозяйстве</w:t>
      </w:r>
    </w:p>
    <w:p w:rsidR="00D50CAF" w:rsidRPr="00DB607F" w:rsidRDefault="00D50CAF" w:rsidP="00DB607F">
      <w:pPr>
        <w:pStyle w:val="ConsPlusNormal"/>
        <w:ind w:firstLine="0"/>
        <w:jc w:val="center"/>
        <w:rPr>
          <w:rFonts w:cs="Arial"/>
          <w:color w:val="000000"/>
          <w:sz w:val="28"/>
          <w:szCs w:val="28"/>
          <w:vertAlign w:val="superscript"/>
        </w:rPr>
      </w:pPr>
      <w:r w:rsidRPr="00BD0ADE">
        <w:rPr>
          <w:b/>
          <w:bCs/>
          <w:sz w:val="28"/>
          <w:szCs w:val="28"/>
        </w:rPr>
        <w:t>в</w:t>
      </w:r>
      <w:r w:rsidR="009D3559" w:rsidRPr="009D3559">
        <w:t xml:space="preserve"> </w:t>
      </w:r>
      <w:r w:rsidR="005766D3">
        <w:rPr>
          <w:b/>
          <w:bCs/>
          <w:sz w:val="28"/>
          <w:szCs w:val="28"/>
        </w:rPr>
        <w:t>Нюксенском</w:t>
      </w:r>
      <w:r w:rsidR="009D3559" w:rsidRPr="009D3559">
        <w:rPr>
          <w:b/>
          <w:bCs/>
          <w:sz w:val="28"/>
          <w:szCs w:val="28"/>
        </w:rPr>
        <w:t xml:space="preserve"> муниципальном районе </w:t>
      </w:r>
    </w:p>
    <w:p w:rsidR="00D50CAF" w:rsidRPr="007A10AC" w:rsidRDefault="00D50CAF" w:rsidP="00DB607F">
      <w:pPr>
        <w:pStyle w:val="ConsPlusNormal"/>
        <w:ind w:firstLine="540"/>
        <w:jc w:val="both"/>
        <w:rPr>
          <w:rFonts w:cs="Arial"/>
          <w:color w:val="000000"/>
          <w:sz w:val="28"/>
          <w:szCs w:val="28"/>
        </w:rPr>
      </w:pPr>
    </w:p>
    <w:p w:rsidR="00D50CAF" w:rsidRPr="00DD1D88" w:rsidRDefault="00D50CAF" w:rsidP="0044555F">
      <w:pPr>
        <w:pStyle w:val="ConsPlusNormal"/>
        <w:ind w:firstLine="540"/>
        <w:jc w:val="both"/>
        <w:rPr>
          <w:rFonts w:cs="Arial"/>
          <w:color w:val="000000"/>
          <w:sz w:val="28"/>
          <w:szCs w:val="28"/>
        </w:rPr>
      </w:pPr>
      <w:r w:rsidRPr="007A10AC">
        <w:rPr>
          <w:color w:val="000000"/>
          <w:sz w:val="28"/>
          <w:szCs w:val="28"/>
        </w:rPr>
        <w:t>1.Ключевые показатели и их целевые значения:</w:t>
      </w:r>
    </w:p>
    <w:p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 xml:space="preserve">Доля обоснованных жалоб на действия (бездействие) </w:t>
      </w:r>
      <w:r w:rsidR="00E97BC6" w:rsidRPr="00414B25">
        <w:rPr>
          <w:sz w:val="28"/>
          <w:szCs w:val="28"/>
        </w:rPr>
        <w:t>контрол</w:t>
      </w:r>
      <w:r w:rsidR="00E97BC6">
        <w:rPr>
          <w:sz w:val="28"/>
          <w:szCs w:val="28"/>
        </w:rPr>
        <w:t>ьного</w:t>
      </w:r>
      <w:r w:rsidRPr="00DD1D88">
        <w:rPr>
          <w:color w:val="000000"/>
          <w:sz w:val="28"/>
          <w:szCs w:val="28"/>
        </w:rPr>
        <w:t xml:space="preserve"> органа и (или) его должностного лица при проведении контрольных мероприятий - 0%.</w:t>
      </w:r>
    </w:p>
    <w:p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 xml:space="preserve">Доля вынесенных судебных решений о назначении административного наказания по материалам </w:t>
      </w:r>
      <w:r w:rsidR="00E97BC6" w:rsidRPr="00414B25">
        <w:rPr>
          <w:sz w:val="28"/>
          <w:szCs w:val="28"/>
        </w:rPr>
        <w:t>контрол</w:t>
      </w:r>
      <w:r w:rsidR="00E97BC6">
        <w:rPr>
          <w:sz w:val="28"/>
          <w:szCs w:val="28"/>
        </w:rPr>
        <w:t>ьного</w:t>
      </w:r>
      <w:r w:rsidRPr="00DD1D88">
        <w:rPr>
          <w:color w:val="000000"/>
          <w:sz w:val="28"/>
          <w:szCs w:val="28"/>
        </w:rPr>
        <w:t xml:space="preserve"> органа - 95%.</w:t>
      </w:r>
    </w:p>
    <w:p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</w:t>
      </w:r>
      <w:r w:rsidR="00E97BC6" w:rsidRPr="00414B25">
        <w:rPr>
          <w:sz w:val="28"/>
          <w:szCs w:val="28"/>
        </w:rPr>
        <w:t>контрол</w:t>
      </w:r>
      <w:r w:rsidR="00E97BC6">
        <w:rPr>
          <w:sz w:val="28"/>
          <w:szCs w:val="28"/>
        </w:rPr>
        <w:t>ьным</w:t>
      </w:r>
      <w:r w:rsidRPr="00DD1D88">
        <w:rPr>
          <w:color w:val="000000"/>
          <w:sz w:val="28"/>
          <w:szCs w:val="28"/>
        </w:rPr>
        <w:t xml:space="preserve">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D50CAF" w:rsidRPr="00DD1D88" w:rsidRDefault="00D50CAF" w:rsidP="0044555F">
      <w:pPr>
        <w:pStyle w:val="ConsPlusNormal"/>
        <w:ind w:firstLine="540"/>
        <w:jc w:val="both"/>
        <w:rPr>
          <w:rFonts w:cs="Arial"/>
          <w:color w:val="000000"/>
          <w:sz w:val="28"/>
          <w:szCs w:val="28"/>
          <w:shd w:val="clear" w:color="auto" w:fill="F1C100"/>
        </w:rPr>
      </w:pPr>
    </w:p>
    <w:p w:rsidR="00D50CAF" w:rsidRPr="00DD1D88" w:rsidRDefault="00D50CAF" w:rsidP="004455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:rsidR="00D50CAF" w:rsidRPr="00DD1D88" w:rsidRDefault="00D50CAF" w:rsidP="0044555F">
      <w:pPr>
        <w:pStyle w:val="ConsPlusNormal"/>
        <w:ind w:firstLine="567"/>
        <w:jc w:val="both"/>
        <w:rPr>
          <w:sz w:val="28"/>
          <w:szCs w:val="28"/>
        </w:rPr>
      </w:pPr>
      <w:r w:rsidRPr="00DD1D88">
        <w:rPr>
          <w:sz w:val="28"/>
          <w:szCs w:val="28"/>
        </w:rPr>
        <w:t xml:space="preserve">При осуществлении муниципального контроля </w:t>
      </w:r>
      <w:r w:rsidR="002A7C7B">
        <w:rPr>
          <w:sz w:val="28"/>
          <w:szCs w:val="28"/>
        </w:rPr>
        <w:t xml:space="preserve">на автомобильном транспорте </w:t>
      </w:r>
      <w:r w:rsidRPr="00DB607F">
        <w:rPr>
          <w:sz w:val="28"/>
          <w:szCs w:val="28"/>
        </w:rPr>
        <w:t xml:space="preserve">и в дорожном хозяйстве в </w:t>
      </w:r>
      <w:r w:rsidR="005766D3">
        <w:rPr>
          <w:sz w:val="28"/>
          <w:szCs w:val="28"/>
        </w:rPr>
        <w:t>Нюксенском</w:t>
      </w:r>
      <w:r w:rsidR="009D3559">
        <w:rPr>
          <w:sz w:val="28"/>
          <w:szCs w:val="28"/>
        </w:rPr>
        <w:t xml:space="preserve"> муниципальном районе</w:t>
      </w:r>
      <w:r w:rsidR="009D3559" w:rsidRPr="00BD0ADE">
        <w:rPr>
          <w:color w:val="FF0000"/>
          <w:sz w:val="28"/>
          <w:szCs w:val="28"/>
          <w:vertAlign w:val="superscript"/>
        </w:rPr>
        <w:t xml:space="preserve"> </w:t>
      </w:r>
      <w:r w:rsidRPr="00DD1D88">
        <w:rPr>
          <w:sz w:val="28"/>
          <w:szCs w:val="28"/>
        </w:rPr>
        <w:t>устанавливаются следующие индикативные показатели:</w:t>
      </w:r>
    </w:p>
    <w:p w:rsidR="00D50CAF" w:rsidRPr="00DD1D88" w:rsidRDefault="00D50CAF" w:rsidP="004455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проведенных плановых контрольных мероприятий;</w:t>
      </w:r>
    </w:p>
    <w:p w:rsidR="00D50CAF" w:rsidRPr="00DD1D88" w:rsidRDefault="00D50CAF" w:rsidP="004455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821E8A" w:rsidRDefault="00D50CAF" w:rsidP="00821E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D50CAF" w:rsidRPr="00DD1D88" w:rsidRDefault="00D50CAF" w:rsidP="00821E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D50CAF" w:rsidRPr="00733840" w:rsidRDefault="00D50CAF" w:rsidP="007338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sectPr w:rsidR="00D50CAF" w:rsidRPr="00733840" w:rsidSect="006E7E06">
      <w:headerReference w:type="default" r:id="rId10"/>
      <w:pgSz w:w="11906" w:h="16838"/>
      <w:pgMar w:top="567" w:right="1276" w:bottom="993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69A" w:rsidRDefault="00BE169A" w:rsidP="0044555F">
      <w:r>
        <w:separator/>
      </w:r>
    </w:p>
  </w:endnote>
  <w:endnote w:type="continuationSeparator" w:id="0">
    <w:p w:rsidR="00BE169A" w:rsidRDefault="00BE169A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69A" w:rsidRDefault="00BE169A" w:rsidP="0044555F">
      <w:r>
        <w:separator/>
      </w:r>
    </w:p>
  </w:footnote>
  <w:footnote w:type="continuationSeparator" w:id="0">
    <w:p w:rsidR="00BE169A" w:rsidRDefault="00BE169A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149" w:rsidRPr="006830B9" w:rsidRDefault="001F3149">
    <w:pPr>
      <w:pStyle w:val="ab"/>
      <w:jc w:val="center"/>
      <w:rPr>
        <w:rFonts w:ascii="Times New Roman" w:hAnsi="Times New Roman" w:cs="Times New Roman"/>
      </w:rPr>
    </w:pPr>
  </w:p>
  <w:p w:rsidR="001F3149" w:rsidRDefault="001F314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0C1941"/>
    <w:multiLevelType w:val="hybridMultilevel"/>
    <w:tmpl w:val="060E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0E2E8B"/>
    <w:multiLevelType w:val="singleLevel"/>
    <w:tmpl w:val="5B0E2E8B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645E2D2A"/>
    <w:multiLevelType w:val="hybridMultilevel"/>
    <w:tmpl w:val="A15C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1CB"/>
    <w:rsid w:val="00006078"/>
    <w:rsid w:val="00011ECA"/>
    <w:rsid w:val="00016933"/>
    <w:rsid w:val="00037CA7"/>
    <w:rsid w:val="00052B43"/>
    <w:rsid w:val="00060CEC"/>
    <w:rsid w:val="00066109"/>
    <w:rsid w:val="00072CA8"/>
    <w:rsid w:val="00075A81"/>
    <w:rsid w:val="000A6C35"/>
    <w:rsid w:val="000A7C8B"/>
    <w:rsid w:val="000C6802"/>
    <w:rsid w:val="000E6552"/>
    <w:rsid w:val="000E7BBF"/>
    <w:rsid w:val="0010081B"/>
    <w:rsid w:val="00100B3B"/>
    <w:rsid w:val="001068FD"/>
    <w:rsid w:val="00113D7E"/>
    <w:rsid w:val="00124BAA"/>
    <w:rsid w:val="00147A8A"/>
    <w:rsid w:val="00156FDB"/>
    <w:rsid w:val="00161B02"/>
    <w:rsid w:val="0016213B"/>
    <w:rsid w:val="0017275F"/>
    <w:rsid w:val="001C28B3"/>
    <w:rsid w:val="001C47F1"/>
    <w:rsid w:val="001C5DD7"/>
    <w:rsid w:val="001C72BE"/>
    <w:rsid w:val="001D1D3E"/>
    <w:rsid w:val="001E4245"/>
    <w:rsid w:val="001E473D"/>
    <w:rsid w:val="001F3149"/>
    <w:rsid w:val="001F74CE"/>
    <w:rsid w:val="001F7845"/>
    <w:rsid w:val="00206D11"/>
    <w:rsid w:val="0021114D"/>
    <w:rsid w:val="0022045E"/>
    <w:rsid w:val="0024234A"/>
    <w:rsid w:val="00247316"/>
    <w:rsid w:val="00251D65"/>
    <w:rsid w:val="00261354"/>
    <w:rsid w:val="00263780"/>
    <w:rsid w:val="00263C46"/>
    <w:rsid w:val="00291F5F"/>
    <w:rsid w:val="002A7C7B"/>
    <w:rsid w:val="002B10D1"/>
    <w:rsid w:val="002B46A0"/>
    <w:rsid w:val="002B6543"/>
    <w:rsid w:val="002F6938"/>
    <w:rsid w:val="002F7316"/>
    <w:rsid w:val="003038DA"/>
    <w:rsid w:val="00307382"/>
    <w:rsid w:val="003230B7"/>
    <w:rsid w:val="00324357"/>
    <w:rsid w:val="0032462E"/>
    <w:rsid w:val="00331C44"/>
    <w:rsid w:val="00335D3D"/>
    <w:rsid w:val="003633A9"/>
    <w:rsid w:val="003658EB"/>
    <w:rsid w:val="003752C5"/>
    <w:rsid w:val="00377C65"/>
    <w:rsid w:val="00382A6F"/>
    <w:rsid w:val="00385884"/>
    <w:rsid w:val="0039227C"/>
    <w:rsid w:val="003E506D"/>
    <w:rsid w:val="003F4B5E"/>
    <w:rsid w:val="003F7E44"/>
    <w:rsid w:val="00400CCF"/>
    <w:rsid w:val="004064E1"/>
    <w:rsid w:val="00414B25"/>
    <w:rsid w:val="00422B33"/>
    <w:rsid w:val="0044555F"/>
    <w:rsid w:val="00452C8C"/>
    <w:rsid w:val="0047727C"/>
    <w:rsid w:val="00480689"/>
    <w:rsid w:val="00491ED6"/>
    <w:rsid w:val="0049714D"/>
    <w:rsid w:val="004B7536"/>
    <w:rsid w:val="004B7DAB"/>
    <w:rsid w:val="004C5716"/>
    <w:rsid w:val="004F53F8"/>
    <w:rsid w:val="0050349F"/>
    <w:rsid w:val="00574784"/>
    <w:rsid w:val="005766D3"/>
    <w:rsid w:val="00577D3C"/>
    <w:rsid w:val="00596E0F"/>
    <w:rsid w:val="005A5B86"/>
    <w:rsid w:val="005C527E"/>
    <w:rsid w:val="005E1316"/>
    <w:rsid w:val="005E3B62"/>
    <w:rsid w:val="005F0476"/>
    <w:rsid w:val="005F5A0B"/>
    <w:rsid w:val="005F63D9"/>
    <w:rsid w:val="0060274F"/>
    <w:rsid w:val="0060542D"/>
    <w:rsid w:val="006059DA"/>
    <w:rsid w:val="00615530"/>
    <w:rsid w:val="00621238"/>
    <w:rsid w:val="006229DC"/>
    <w:rsid w:val="0065122C"/>
    <w:rsid w:val="00657648"/>
    <w:rsid w:val="006830B9"/>
    <w:rsid w:val="006A1A7F"/>
    <w:rsid w:val="006B2AC8"/>
    <w:rsid w:val="006E742E"/>
    <w:rsid w:val="006E7E06"/>
    <w:rsid w:val="006F4AA9"/>
    <w:rsid w:val="007022B9"/>
    <w:rsid w:val="00705452"/>
    <w:rsid w:val="00710FE3"/>
    <w:rsid w:val="00715A1B"/>
    <w:rsid w:val="00733840"/>
    <w:rsid w:val="007342E1"/>
    <w:rsid w:val="00737A4F"/>
    <w:rsid w:val="00747F23"/>
    <w:rsid w:val="007667F8"/>
    <w:rsid w:val="007938A0"/>
    <w:rsid w:val="007961C8"/>
    <w:rsid w:val="007968D9"/>
    <w:rsid w:val="007A10AC"/>
    <w:rsid w:val="007D50F7"/>
    <w:rsid w:val="00821E8A"/>
    <w:rsid w:val="00833CFC"/>
    <w:rsid w:val="0083490D"/>
    <w:rsid w:val="008358DD"/>
    <w:rsid w:val="00836959"/>
    <w:rsid w:val="00840118"/>
    <w:rsid w:val="00840CCB"/>
    <w:rsid w:val="00841F8F"/>
    <w:rsid w:val="00850AE4"/>
    <w:rsid w:val="00854D54"/>
    <w:rsid w:val="00857447"/>
    <w:rsid w:val="00875C99"/>
    <w:rsid w:val="008940AB"/>
    <w:rsid w:val="00896103"/>
    <w:rsid w:val="0089644A"/>
    <w:rsid w:val="008B5F7F"/>
    <w:rsid w:val="008B7996"/>
    <w:rsid w:val="008C07C4"/>
    <w:rsid w:val="008E240C"/>
    <w:rsid w:val="00907996"/>
    <w:rsid w:val="00922DA7"/>
    <w:rsid w:val="00933AD7"/>
    <w:rsid w:val="00944563"/>
    <w:rsid w:val="00953632"/>
    <w:rsid w:val="009614F2"/>
    <w:rsid w:val="009615C9"/>
    <w:rsid w:val="009827C3"/>
    <w:rsid w:val="009A5E25"/>
    <w:rsid w:val="009A73AF"/>
    <w:rsid w:val="009B2B89"/>
    <w:rsid w:val="009C7C9D"/>
    <w:rsid w:val="009D3559"/>
    <w:rsid w:val="009E2BBF"/>
    <w:rsid w:val="009F074C"/>
    <w:rsid w:val="009F79C7"/>
    <w:rsid w:val="00A16C3D"/>
    <w:rsid w:val="00A253C9"/>
    <w:rsid w:val="00A26649"/>
    <w:rsid w:val="00A33810"/>
    <w:rsid w:val="00A46EA7"/>
    <w:rsid w:val="00A503AA"/>
    <w:rsid w:val="00A510E0"/>
    <w:rsid w:val="00A51C9C"/>
    <w:rsid w:val="00A616E5"/>
    <w:rsid w:val="00A64CD4"/>
    <w:rsid w:val="00A70F77"/>
    <w:rsid w:val="00A77054"/>
    <w:rsid w:val="00A8781E"/>
    <w:rsid w:val="00A9197C"/>
    <w:rsid w:val="00AD2264"/>
    <w:rsid w:val="00AE5C7C"/>
    <w:rsid w:val="00AF0C53"/>
    <w:rsid w:val="00B91544"/>
    <w:rsid w:val="00B92362"/>
    <w:rsid w:val="00B92B36"/>
    <w:rsid w:val="00BC424A"/>
    <w:rsid w:val="00BD0ADE"/>
    <w:rsid w:val="00BE169A"/>
    <w:rsid w:val="00C0628F"/>
    <w:rsid w:val="00C06A0E"/>
    <w:rsid w:val="00C30867"/>
    <w:rsid w:val="00C5024F"/>
    <w:rsid w:val="00C65072"/>
    <w:rsid w:val="00C8133A"/>
    <w:rsid w:val="00CA1104"/>
    <w:rsid w:val="00CA2308"/>
    <w:rsid w:val="00CB2F03"/>
    <w:rsid w:val="00CC4965"/>
    <w:rsid w:val="00CD3BC0"/>
    <w:rsid w:val="00CE1879"/>
    <w:rsid w:val="00CE2B86"/>
    <w:rsid w:val="00CF47DF"/>
    <w:rsid w:val="00D10FDD"/>
    <w:rsid w:val="00D34471"/>
    <w:rsid w:val="00D353B6"/>
    <w:rsid w:val="00D403DD"/>
    <w:rsid w:val="00D50CAF"/>
    <w:rsid w:val="00D51060"/>
    <w:rsid w:val="00D57509"/>
    <w:rsid w:val="00D66741"/>
    <w:rsid w:val="00D734F8"/>
    <w:rsid w:val="00D91317"/>
    <w:rsid w:val="00DA43E1"/>
    <w:rsid w:val="00DB28A8"/>
    <w:rsid w:val="00DB5AB1"/>
    <w:rsid w:val="00DB607F"/>
    <w:rsid w:val="00DC406B"/>
    <w:rsid w:val="00DD1D88"/>
    <w:rsid w:val="00DE44B2"/>
    <w:rsid w:val="00DF3D11"/>
    <w:rsid w:val="00E05F8A"/>
    <w:rsid w:val="00E553C2"/>
    <w:rsid w:val="00E6207D"/>
    <w:rsid w:val="00E75E5E"/>
    <w:rsid w:val="00E97BC6"/>
    <w:rsid w:val="00EA37D9"/>
    <w:rsid w:val="00EA4C3E"/>
    <w:rsid w:val="00EA6A71"/>
    <w:rsid w:val="00EC7FA9"/>
    <w:rsid w:val="00EF1CCA"/>
    <w:rsid w:val="00EF6428"/>
    <w:rsid w:val="00F04360"/>
    <w:rsid w:val="00F10639"/>
    <w:rsid w:val="00F14918"/>
    <w:rsid w:val="00F15C6B"/>
    <w:rsid w:val="00F4192E"/>
    <w:rsid w:val="00F544FF"/>
    <w:rsid w:val="00F71AD8"/>
    <w:rsid w:val="00F7357E"/>
    <w:rsid w:val="00F7655A"/>
    <w:rsid w:val="00F770B9"/>
    <w:rsid w:val="00F8796E"/>
    <w:rsid w:val="00F9325B"/>
    <w:rsid w:val="00F93A18"/>
    <w:rsid w:val="00F94A04"/>
    <w:rsid w:val="00F94E5A"/>
    <w:rsid w:val="00FA31CB"/>
    <w:rsid w:val="00FA584C"/>
    <w:rsid w:val="00FA6665"/>
    <w:rsid w:val="00FA73B9"/>
    <w:rsid w:val="00F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6519A0-8A99-4716-AC0A-688CB0F0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  <w:sz w:val="20"/>
      <w:szCs w:val="2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customStyle="1" w:styleId="61">
    <w:name w:val="Основной текст (6)_"/>
    <w:basedOn w:val="a0"/>
    <w:link w:val="62"/>
    <w:rsid w:val="00D6674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66741"/>
    <w:pPr>
      <w:shd w:val="clear" w:color="auto" w:fill="FFFFFF"/>
      <w:spacing w:before="600" w:after="300" w:line="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C351FA7F-3731-467C-9A38-00CE2ECBE6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3A170-9A56-4809-94C1-C6519C82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20</Pages>
  <Words>6033</Words>
  <Characters>34391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40344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Оксана Сергеевна</cp:lastModifiedBy>
  <cp:revision>88</cp:revision>
  <cp:lastPrinted>2021-09-24T08:52:00Z</cp:lastPrinted>
  <dcterms:created xsi:type="dcterms:W3CDTF">2021-07-20T08:51:00Z</dcterms:created>
  <dcterms:modified xsi:type="dcterms:W3CDTF">2021-09-27T12:12:00Z</dcterms:modified>
</cp:coreProperties>
</file>