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DC" w:rsidRDefault="001A12DC" w:rsidP="006325AA">
      <w:pPr>
        <w:pStyle w:val="30"/>
        <w:shd w:val="clear" w:color="auto" w:fill="auto"/>
        <w:spacing w:line="312" w:lineRule="exact"/>
        <w:jc w:val="center"/>
      </w:pPr>
    </w:p>
    <w:p w:rsidR="001A12DC" w:rsidRDefault="001A12DC" w:rsidP="006325AA">
      <w:pPr>
        <w:pStyle w:val="30"/>
        <w:shd w:val="clear" w:color="auto" w:fill="auto"/>
        <w:spacing w:line="312" w:lineRule="exact"/>
        <w:jc w:val="center"/>
      </w:pPr>
    </w:p>
    <w:p w:rsidR="001A12DC" w:rsidRDefault="001A12DC" w:rsidP="006325AA">
      <w:pPr>
        <w:pStyle w:val="30"/>
        <w:shd w:val="clear" w:color="auto" w:fill="auto"/>
        <w:spacing w:line="312" w:lineRule="exact"/>
        <w:jc w:val="center"/>
      </w:pPr>
    </w:p>
    <w:p w:rsidR="000722A4" w:rsidRDefault="00A14290" w:rsidP="006325AA">
      <w:pPr>
        <w:pStyle w:val="30"/>
        <w:shd w:val="clear" w:color="auto" w:fill="auto"/>
        <w:spacing w:line="312" w:lineRule="exact"/>
        <w:jc w:val="center"/>
      </w:pPr>
      <w:r>
        <w:t>ДОКЛАД</w:t>
      </w:r>
    </w:p>
    <w:p w:rsidR="006325AA" w:rsidRDefault="00A14290" w:rsidP="001A12DC">
      <w:pPr>
        <w:pStyle w:val="22"/>
        <w:shd w:val="clear" w:color="auto" w:fill="auto"/>
        <w:tabs>
          <w:tab w:val="left" w:leader="underscore" w:pos="2360"/>
          <w:tab w:val="left" w:leader="underscore" w:pos="3734"/>
          <w:tab w:val="left" w:leader="underscore" w:pos="5837"/>
        </w:tabs>
        <w:spacing w:line="312" w:lineRule="exact"/>
        <w:ind w:firstLine="360"/>
        <w:jc w:val="center"/>
      </w:pPr>
      <w:r>
        <w:t>об исполнении поручения Врио Губернатора области</w:t>
      </w:r>
    </w:p>
    <w:p w:rsidR="000722A4" w:rsidRDefault="00E7525D" w:rsidP="001A12DC">
      <w:pPr>
        <w:pStyle w:val="22"/>
        <w:shd w:val="clear" w:color="auto" w:fill="auto"/>
        <w:tabs>
          <w:tab w:val="left" w:leader="underscore" w:pos="2360"/>
          <w:tab w:val="left" w:leader="underscore" w:pos="3734"/>
          <w:tab w:val="left" w:leader="underscore" w:pos="5837"/>
        </w:tabs>
        <w:spacing w:line="312" w:lineRule="exact"/>
        <w:ind w:firstLine="360"/>
        <w:jc w:val="center"/>
      </w:pPr>
      <w:r>
        <w:t xml:space="preserve">от </w:t>
      </w:r>
      <w:r w:rsidR="00E06084">
        <w:t>24</w:t>
      </w:r>
      <w:r>
        <w:t>.0</w:t>
      </w:r>
      <w:r w:rsidR="00E06084">
        <w:t>5</w:t>
      </w:r>
      <w:r>
        <w:t>.202</w:t>
      </w:r>
      <w:r w:rsidR="00527846">
        <w:t>4</w:t>
      </w:r>
      <w:r>
        <w:t xml:space="preserve"> </w:t>
      </w:r>
      <w:r w:rsidR="00A14290">
        <w:t xml:space="preserve">года </w:t>
      </w:r>
      <w:r>
        <w:t>П</w:t>
      </w:r>
      <w:r w:rsidR="00527846">
        <w:t>ОР</w:t>
      </w:r>
      <w:r>
        <w:t>.</w:t>
      </w:r>
      <w:r w:rsidR="00A14290">
        <w:t>01-</w:t>
      </w:r>
      <w:r w:rsidR="00E06084">
        <w:t>389</w:t>
      </w:r>
      <w:r w:rsidR="00A14290">
        <w:t>/2</w:t>
      </w:r>
      <w:r w:rsidR="00527846">
        <w:t>4</w:t>
      </w:r>
      <w:r w:rsidR="00A14290">
        <w:t xml:space="preserve"> </w:t>
      </w:r>
    </w:p>
    <w:p w:rsidR="000722A4" w:rsidRDefault="000722A4">
      <w:pPr>
        <w:pStyle w:val="40"/>
        <w:shd w:val="clear" w:color="auto" w:fill="auto"/>
        <w:spacing w:line="190" w:lineRule="exact"/>
      </w:pPr>
    </w:p>
    <w:tbl>
      <w:tblPr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7108"/>
      </w:tblGrid>
      <w:tr w:rsidR="000722A4" w:rsidTr="00526846">
        <w:trPr>
          <w:trHeight w:val="769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2A4" w:rsidRDefault="00A14290">
            <w:pPr>
              <w:pStyle w:val="22"/>
              <w:shd w:val="clear" w:color="auto" w:fill="auto"/>
              <w:spacing w:line="346" w:lineRule="exact"/>
              <w:jc w:val="left"/>
            </w:pPr>
            <w:r>
              <w:rPr>
                <w:rStyle w:val="23"/>
              </w:rPr>
              <w:t>Основание выдачи поручения: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2A4" w:rsidRDefault="00527846" w:rsidP="008E217A">
            <w:pPr>
              <w:pStyle w:val="22"/>
              <w:shd w:val="clear" w:color="auto" w:fill="auto"/>
              <w:spacing w:line="350" w:lineRule="exact"/>
              <w:ind w:firstLine="11"/>
              <w:jc w:val="both"/>
            </w:pPr>
            <w:r>
              <w:t>Врио Губернатор</w:t>
            </w:r>
            <w:r w:rsidR="008E217A">
              <w:t>а</w:t>
            </w:r>
            <w:r>
              <w:t xml:space="preserve"> области  Филимоновым Г.Ю</w:t>
            </w:r>
          </w:p>
        </w:tc>
      </w:tr>
      <w:tr w:rsidR="000722A4" w:rsidTr="002379B1">
        <w:trPr>
          <w:trHeight w:val="73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2A4" w:rsidRDefault="00A14290" w:rsidP="003E3072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3"/>
              </w:rPr>
              <w:t>Формулировка</w:t>
            </w:r>
          </w:p>
          <w:p w:rsidR="000722A4" w:rsidRDefault="00A14290" w:rsidP="003E3072">
            <w:pPr>
              <w:pStyle w:val="22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поручения: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2A4" w:rsidRPr="001A12DC" w:rsidRDefault="00527846" w:rsidP="00E06084">
            <w:pPr>
              <w:pStyle w:val="22"/>
              <w:shd w:val="clear" w:color="auto" w:fill="auto"/>
              <w:spacing w:line="280" w:lineRule="exact"/>
              <w:jc w:val="both"/>
            </w:pPr>
            <w:r>
              <w:t xml:space="preserve">Департаменту сельского хозяйства и продовольственных  ресурсов области(Н.В. Виноградов), главам муниципальных образований </w:t>
            </w:r>
            <w:r w:rsidR="00B063B0">
              <w:t xml:space="preserve">обеспечить проведение посевных работ до </w:t>
            </w:r>
            <w:r w:rsidR="00E06084">
              <w:t>5</w:t>
            </w:r>
            <w:r w:rsidR="00B063B0">
              <w:t xml:space="preserve"> июня 2024 года.</w:t>
            </w:r>
          </w:p>
        </w:tc>
      </w:tr>
      <w:tr w:rsidR="000722A4" w:rsidTr="002379B1">
        <w:trPr>
          <w:trHeight w:val="71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2A4" w:rsidRDefault="00A14290">
            <w:pPr>
              <w:pStyle w:val="22"/>
              <w:shd w:val="clear" w:color="auto" w:fill="auto"/>
              <w:spacing w:line="346" w:lineRule="exact"/>
              <w:jc w:val="left"/>
            </w:pPr>
            <w:r>
              <w:rPr>
                <w:rStyle w:val="23"/>
              </w:rPr>
              <w:t>Срок исполнения поручения: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2A4" w:rsidRPr="001A12DC" w:rsidRDefault="002379B1" w:rsidP="0097029C">
            <w:pPr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0</w:t>
            </w:r>
            <w:r w:rsidR="0097029C"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7</w:t>
            </w:r>
            <w:r w:rsidR="003E3072"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6</w:t>
            </w:r>
            <w:r w:rsidR="008E217A"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.</w:t>
            </w:r>
            <w:r w:rsidR="003E3072"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722A4" w:rsidTr="0004278A">
        <w:trPr>
          <w:trHeight w:val="351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2A4" w:rsidRDefault="00A14290" w:rsidP="008D3525">
            <w:pPr>
              <w:pStyle w:val="22"/>
              <w:shd w:val="clear" w:color="auto" w:fill="auto"/>
              <w:tabs>
                <w:tab w:val="left" w:pos="0"/>
              </w:tabs>
              <w:spacing w:line="350" w:lineRule="exact"/>
              <w:jc w:val="center"/>
            </w:pPr>
            <w:r>
              <w:rPr>
                <w:rStyle w:val="23"/>
              </w:rPr>
              <w:t xml:space="preserve">Информация о текущем, </w:t>
            </w:r>
            <w:r w:rsidR="008D3525">
              <w:rPr>
                <w:rStyle w:val="23"/>
              </w:rPr>
              <w:t>с</w:t>
            </w:r>
            <w:r>
              <w:rPr>
                <w:rStyle w:val="23"/>
              </w:rPr>
              <w:t>остоянии исполнения: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D59" w:rsidRDefault="00292A11" w:rsidP="00E06084">
            <w:pPr>
              <w:pStyle w:val="22"/>
              <w:shd w:val="clear" w:color="auto" w:fill="auto"/>
              <w:spacing w:line="322" w:lineRule="exact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В связи с неблагоприятными погодными усло</w:t>
            </w:r>
            <w:r w:rsidR="00843D59">
              <w:rPr>
                <w:color w:val="1A1A1A"/>
                <w:shd w:val="clear" w:color="auto" w:fill="FFFFFF"/>
              </w:rPr>
              <w:t xml:space="preserve">виями </w:t>
            </w:r>
            <w:r w:rsidR="002379B1">
              <w:rPr>
                <w:color w:val="1A1A1A"/>
                <w:shd w:val="clear" w:color="auto" w:fill="FFFFFF"/>
              </w:rPr>
              <w:t xml:space="preserve"> </w:t>
            </w:r>
            <w:r w:rsidR="00843D59">
              <w:rPr>
                <w:color w:val="1A1A1A"/>
                <w:shd w:val="clear" w:color="auto" w:fill="FFFFFF"/>
              </w:rPr>
              <w:t>(с обильным выпадением осадков(снега) в период посевной кампании,  в</w:t>
            </w:r>
            <w:r w:rsidR="00E06084">
              <w:rPr>
                <w:color w:val="1A1A1A"/>
                <w:shd w:val="clear" w:color="auto" w:fill="FFFFFF"/>
              </w:rPr>
              <w:t>есенне- полевые работы в сельскохозяйственных предприятиях и КФХ округа по посеву зерновых культур и однолетних трав</w:t>
            </w:r>
            <w:r w:rsidR="00843D59">
              <w:rPr>
                <w:color w:val="1A1A1A"/>
                <w:shd w:val="clear" w:color="auto" w:fill="FFFFFF"/>
              </w:rPr>
              <w:t xml:space="preserve"> продолжились </w:t>
            </w:r>
            <w:r w:rsidR="00E06084">
              <w:rPr>
                <w:color w:val="1A1A1A"/>
                <w:shd w:val="clear" w:color="auto" w:fill="FFFFFF"/>
              </w:rPr>
              <w:t xml:space="preserve"> </w:t>
            </w:r>
            <w:r w:rsidR="008D3525">
              <w:rPr>
                <w:color w:val="1A1A1A"/>
                <w:shd w:val="clear" w:color="auto" w:fill="FFFFFF"/>
              </w:rPr>
              <w:t xml:space="preserve"> </w:t>
            </w:r>
            <w:r w:rsidR="00843D59">
              <w:rPr>
                <w:color w:val="1A1A1A"/>
                <w:shd w:val="clear" w:color="auto" w:fill="FFFFFF"/>
              </w:rPr>
              <w:t xml:space="preserve">до </w:t>
            </w:r>
            <w:r w:rsidR="008D3525">
              <w:rPr>
                <w:color w:val="1A1A1A"/>
                <w:shd w:val="clear" w:color="auto" w:fill="FFFFFF"/>
              </w:rPr>
              <w:t xml:space="preserve"> 7 июня 2024 года</w:t>
            </w:r>
            <w:r w:rsidR="00843D59">
              <w:rPr>
                <w:color w:val="1A1A1A"/>
                <w:shd w:val="clear" w:color="auto" w:fill="FFFFFF"/>
              </w:rPr>
              <w:t>.</w:t>
            </w:r>
            <w:r w:rsidR="00E06084">
              <w:rPr>
                <w:color w:val="1A1A1A"/>
                <w:shd w:val="clear" w:color="auto" w:fill="FFFFFF"/>
              </w:rPr>
              <w:t xml:space="preserve">  Посеяно всего 1009 гектар ,в том числе зерновых культур 685 гектар , однолетних культур 322 гектара и картофеля 1,5 гектар.</w:t>
            </w:r>
            <w:r w:rsidR="008F22E0">
              <w:rPr>
                <w:color w:val="1A1A1A"/>
                <w:shd w:val="clear" w:color="auto" w:fill="FFFFFF"/>
              </w:rPr>
              <w:t xml:space="preserve"> Внесено минеральных удобрений 97 тонн  на площадь 989 гектар. Подкормлено многолетних трав 350 гектар</w:t>
            </w:r>
            <w:bookmarkStart w:id="0" w:name="_GoBack"/>
            <w:bookmarkEnd w:id="0"/>
            <w:r w:rsidR="00E06084">
              <w:rPr>
                <w:color w:val="1A1A1A"/>
                <w:shd w:val="clear" w:color="auto" w:fill="FFFFFF"/>
              </w:rPr>
              <w:t xml:space="preserve"> </w:t>
            </w:r>
            <w:r w:rsidR="00843D59">
              <w:rPr>
                <w:color w:val="1A1A1A"/>
                <w:shd w:val="clear" w:color="auto" w:fill="FFFFFF"/>
              </w:rPr>
              <w:t xml:space="preserve">Подсев многолетних трав  и посадка картофеля продолжится.  </w:t>
            </w:r>
          </w:p>
          <w:p w:rsidR="00E06084" w:rsidRDefault="00E06084" w:rsidP="00E06084">
            <w:pPr>
              <w:pStyle w:val="22"/>
              <w:shd w:val="clear" w:color="auto" w:fill="auto"/>
              <w:spacing w:line="322" w:lineRule="exact"/>
              <w:jc w:val="both"/>
              <w:rPr>
                <w:rStyle w:val="24"/>
              </w:rPr>
            </w:pPr>
            <w:r>
              <w:rPr>
                <w:color w:val="1A1A1A"/>
                <w:shd w:val="clear" w:color="auto" w:fill="FFFFFF"/>
              </w:rPr>
              <w:t xml:space="preserve">  </w:t>
            </w:r>
          </w:p>
          <w:p w:rsidR="000722A4" w:rsidRPr="002379B1" w:rsidRDefault="000722A4" w:rsidP="00E06084">
            <w:pPr>
              <w:pStyle w:val="22"/>
              <w:shd w:val="clear" w:color="auto" w:fill="auto"/>
              <w:spacing w:line="322" w:lineRule="exact"/>
              <w:jc w:val="both"/>
            </w:pPr>
          </w:p>
        </w:tc>
      </w:tr>
      <w:tr w:rsidR="000722A4" w:rsidTr="002379B1">
        <w:trPr>
          <w:trHeight w:val="254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2A4" w:rsidRDefault="00A14290">
            <w:pPr>
              <w:pStyle w:val="22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Вывод: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2A4" w:rsidRDefault="00A14290" w:rsidP="0097029C">
            <w:pPr>
              <w:pStyle w:val="22"/>
              <w:shd w:val="clear" w:color="auto" w:fill="auto"/>
              <w:spacing w:line="355" w:lineRule="exact"/>
              <w:jc w:val="both"/>
              <w:rPr>
                <w:rStyle w:val="24"/>
              </w:rPr>
            </w:pPr>
            <w:r>
              <w:rPr>
                <w:rStyle w:val="24"/>
              </w:rPr>
              <w:t>В связи с исполнением поручения в полном объеме, прошу поручение снять с контроля.</w:t>
            </w:r>
          </w:p>
          <w:p w:rsidR="0097029C" w:rsidRDefault="0097029C" w:rsidP="0097029C">
            <w:pPr>
              <w:pStyle w:val="22"/>
              <w:shd w:val="clear" w:color="auto" w:fill="auto"/>
              <w:spacing w:line="355" w:lineRule="exact"/>
              <w:jc w:val="both"/>
            </w:pPr>
          </w:p>
        </w:tc>
      </w:tr>
      <w:tr w:rsidR="00E7525D" w:rsidTr="002379B1">
        <w:trPr>
          <w:trHeight w:val="296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25D" w:rsidRDefault="001705DF" w:rsidP="001705DF">
            <w:pPr>
              <w:pStyle w:val="22"/>
              <w:shd w:val="clear" w:color="auto" w:fill="auto"/>
              <w:spacing w:line="355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Временно исполняющий полномочия</w:t>
            </w:r>
          </w:p>
          <w:p w:rsidR="001705DF" w:rsidRDefault="001705DF" w:rsidP="001705DF">
            <w:pPr>
              <w:pStyle w:val="22"/>
              <w:shd w:val="clear" w:color="auto" w:fill="auto"/>
              <w:spacing w:line="355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главы муниципального округа                                                                Ю.П.</w:t>
            </w:r>
            <w:r w:rsidR="008E217A">
              <w:rPr>
                <w:rStyle w:val="24"/>
              </w:rPr>
              <w:t xml:space="preserve"> Шевцова</w:t>
            </w:r>
          </w:p>
        </w:tc>
      </w:tr>
    </w:tbl>
    <w:p w:rsidR="00E7525D" w:rsidRDefault="00E7525D">
      <w:pPr>
        <w:pStyle w:val="a5"/>
        <w:shd w:val="clear" w:color="auto" w:fill="auto"/>
        <w:spacing w:line="280" w:lineRule="exact"/>
      </w:pPr>
    </w:p>
    <w:p w:rsidR="00E7525D" w:rsidRDefault="00E7525D">
      <w:pPr>
        <w:pStyle w:val="a5"/>
        <w:shd w:val="clear" w:color="auto" w:fill="auto"/>
        <w:spacing w:line="280" w:lineRule="exact"/>
      </w:pPr>
    </w:p>
    <w:p w:rsidR="00E7525D" w:rsidRDefault="00E7525D">
      <w:pPr>
        <w:pStyle w:val="a5"/>
        <w:shd w:val="clear" w:color="auto" w:fill="auto"/>
        <w:spacing w:line="280" w:lineRule="exact"/>
      </w:pPr>
    </w:p>
    <w:p w:rsidR="00526846" w:rsidRDefault="00526846">
      <w:pPr>
        <w:pStyle w:val="a5"/>
        <w:shd w:val="clear" w:color="auto" w:fill="auto"/>
        <w:spacing w:line="280" w:lineRule="exact"/>
      </w:pPr>
    </w:p>
    <w:p w:rsidR="00526846" w:rsidRDefault="00526846">
      <w:pPr>
        <w:pStyle w:val="a5"/>
        <w:shd w:val="clear" w:color="auto" w:fill="auto"/>
        <w:spacing w:line="280" w:lineRule="exact"/>
      </w:pPr>
    </w:p>
    <w:p w:rsidR="00526846" w:rsidRDefault="00526846">
      <w:pPr>
        <w:pStyle w:val="a5"/>
        <w:shd w:val="clear" w:color="auto" w:fill="auto"/>
        <w:spacing w:line="280" w:lineRule="exact"/>
      </w:pPr>
    </w:p>
    <w:p w:rsidR="00526846" w:rsidRDefault="00526846">
      <w:pPr>
        <w:pStyle w:val="a5"/>
        <w:shd w:val="clear" w:color="auto" w:fill="auto"/>
        <w:spacing w:line="280" w:lineRule="exact"/>
      </w:pPr>
    </w:p>
    <w:p w:rsidR="00526846" w:rsidRDefault="00526846">
      <w:pPr>
        <w:pStyle w:val="a5"/>
        <w:shd w:val="clear" w:color="auto" w:fill="auto"/>
        <w:spacing w:line="280" w:lineRule="exact"/>
      </w:pPr>
    </w:p>
    <w:p w:rsidR="00E7525D" w:rsidRDefault="00E7525D">
      <w:pPr>
        <w:pStyle w:val="a5"/>
        <w:shd w:val="clear" w:color="auto" w:fill="auto"/>
        <w:spacing w:line="280" w:lineRule="exact"/>
      </w:pPr>
    </w:p>
    <w:p w:rsidR="000722A4" w:rsidRPr="00E7525D" w:rsidRDefault="00A14290">
      <w:pPr>
        <w:pStyle w:val="50"/>
        <w:shd w:val="clear" w:color="auto" w:fill="auto"/>
        <w:tabs>
          <w:tab w:val="left" w:leader="underscore" w:pos="925"/>
        </w:tabs>
        <w:rPr>
          <w:sz w:val="24"/>
          <w:szCs w:val="24"/>
        </w:rPr>
      </w:pPr>
      <w:r w:rsidRPr="00E7525D">
        <w:rPr>
          <w:sz w:val="24"/>
          <w:szCs w:val="24"/>
        </w:rPr>
        <w:t xml:space="preserve">Исп. </w:t>
      </w:r>
      <w:r w:rsidR="001705DF">
        <w:rPr>
          <w:sz w:val="24"/>
          <w:szCs w:val="24"/>
        </w:rPr>
        <w:t>Селянина С.В</w:t>
      </w:r>
      <w:r w:rsidR="00E7525D" w:rsidRPr="00E7525D">
        <w:rPr>
          <w:sz w:val="24"/>
          <w:szCs w:val="24"/>
        </w:rPr>
        <w:br/>
        <w:t>8(81747)</w:t>
      </w:r>
      <w:r w:rsidR="001705DF">
        <w:rPr>
          <w:sz w:val="24"/>
          <w:szCs w:val="24"/>
        </w:rPr>
        <w:t>2</w:t>
      </w:r>
      <w:r w:rsidR="00E7525D" w:rsidRPr="00E7525D">
        <w:rPr>
          <w:sz w:val="24"/>
          <w:szCs w:val="24"/>
        </w:rPr>
        <w:t>-</w:t>
      </w:r>
      <w:r w:rsidR="001705DF">
        <w:rPr>
          <w:sz w:val="24"/>
          <w:szCs w:val="24"/>
        </w:rPr>
        <w:t>90</w:t>
      </w:r>
      <w:r w:rsidR="00E7525D" w:rsidRPr="00E7525D">
        <w:rPr>
          <w:sz w:val="24"/>
          <w:szCs w:val="24"/>
        </w:rPr>
        <w:t>-</w:t>
      </w:r>
      <w:r w:rsidR="001705DF">
        <w:rPr>
          <w:sz w:val="24"/>
          <w:szCs w:val="24"/>
        </w:rPr>
        <w:t>71</w:t>
      </w:r>
    </w:p>
    <w:sectPr w:rsidR="000722A4" w:rsidRPr="00E7525D">
      <w:pgSz w:w="11909" w:h="16840"/>
      <w:pgMar w:top="630" w:right="971" w:bottom="630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26" w:rsidRDefault="00150D26">
      <w:r>
        <w:separator/>
      </w:r>
    </w:p>
  </w:endnote>
  <w:endnote w:type="continuationSeparator" w:id="0">
    <w:p w:rsidR="00150D26" w:rsidRDefault="0015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26" w:rsidRDefault="00150D26"/>
  </w:footnote>
  <w:footnote w:type="continuationSeparator" w:id="0">
    <w:p w:rsidR="00150D26" w:rsidRDefault="00150D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F0E32"/>
    <w:multiLevelType w:val="multilevel"/>
    <w:tmpl w:val="A74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626F96"/>
    <w:multiLevelType w:val="multilevel"/>
    <w:tmpl w:val="43404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22A4"/>
    <w:rsid w:val="0004278A"/>
    <w:rsid w:val="000722A4"/>
    <w:rsid w:val="000D6334"/>
    <w:rsid w:val="00101932"/>
    <w:rsid w:val="00150D26"/>
    <w:rsid w:val="001705DF"/>
    <w:rsid w:val="00171170"/>
    <w:rsid w:val="001828D4"/>
    <w:rsid w:val="001A12DC"/>
    <w:rsid w:val="001F5693"/>
    <w:rsid w:val="002379B1"/>
    <w:rsid w:val="00292A11"/>
    <w:rsid w:val="002D13D6"/>
    <w:rsid w:val="003E3072"/>
    <w:rsid w:val="00471DF5"/>
    <w:rsid w:val="00494A7F"/>
    <w:rsid w:val="00526846"/>
    <w:rsid w:val="00527846"/>
    <w:rsid w:val="00590351"/>
    <w:rsid w:val="006325AA"/>
    <w:rsid w:val="00655E71"/>
    <w:rsid w:val="00843D59"/>
    <w:rsid w:val="008D3525"/>
    <w:rsid w:val="008E217A"/>
    <w:rsid w:val="008F22E0"/>
    <w:rsid w:val="0097029C"/>
    <w:rsid w:val="00A14290"/>
    <w:rsid w:val="00B063B0"/>
    <w:rsid w:val="00BB6DEB"/>
    <w:rsid w:val="00C2496E"/>
    <w:rsid w:val="00CB2BC7"/>
    <w:rsid w:val="00D204F9"/>
    <w:rsid w:val="00D4228E"/>
    <w:rsid w:val="00D47479"/>
    <w:rsid w:val="00E06084"/>
    <w:rsid w:val="00E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74037-8A16-4418-9597-13043972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A12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12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58"/>
      <w:szCs w:val="58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TimesNewRoman95pt">
    <w:name w:val="Основной текст (4) + Times New Roman;9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rsid w:val="001A12DC"/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85pt">
    <w:name w:val="Основной текст (2) + Trebuchet MS;8;5 pt;Курсив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Tahoma75pt">
    <w:name w:val="Основной текст (5) + Tahoma;7;5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TrebuchetMS9pt">
    <w:name w:val="Основной текст (5) + Trebuchet MS;9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70"/>
      <w:sz w:val="58"/>
      <w:szCs w:val="5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1A1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1A12D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A12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752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2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05F8-91BB-4627-BD9D-6405B5FA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Сельское хозяйство</cp:lastModifiedBy>
  <cp:revision>17</cp:revision>
  <cp:lastPrinted>2024-06-05T14:15:00Z</cp:lastPrinted>
  <dcterms:created xsi:type="dcterms:W3CDTF">2024-04-17T09:45:00Z</dcterms:created>
  <dcterms:modified xsi:type="dcterms:W3CDTF">2024-06-05T14:15:00Z</dcterms:modified>
</cp:coreProperties>
</file>