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56292" w14:textId="36787D26" w:rsidR="00D64985" w:rsidRPr="000D4692" w:rsidRDefault="00CB5411" w:rsidP="00B633C5">
      <w:pPr>
        <w:pStyle w:val="af"/>
        <w:jc w:val="center"/>
        <w:rPr>
          <w:sz w:val="28"/>
          <w:szCs w:val="28"/>
        </w:rPr>
      </w:pPr>
      <w:r>
        <w:rPr>
          <w:rFonts w:asciiTheme="minorHAnsi" w:hAnsiTheme="minorHAnsi"/>
          <w:sz w:val="28"/>
          <w:szCs w:val="28"/>
          <w:lang w:val="ru-RU"/>
        </w:rPr>
        <w:t xml:space="preserve"> </w:t>
      </w:r>
      <w:r w:rsidR="006E6606">
        <w:rPr>
          <w:rFonts w:asciiTheme="minorHAnsi" w:hAnsiTheme="minorHAnsi"/>
          <w:sz w:val="28"/>
          <w:szCs w:val="28"/>
          <w:lang w:val="ru-RU"/>
        </w:rPr>
        <w:t xml:space="preserve"> </w:t>
      </w:r>
      <w:bookmarkStart w:id="0" w:name="_GoBack"/>
      <w:bookmarkEnd w:id="0"/>
      <w:r w:rsidR="00B633C5">
        <w:rPr>
          <w:noProof/>
          <w:lang w:val="ru-RU" w:eastAsia="ru-RU"/>
        </w:rPr>
        <w:drawing>
          <wp:inline distT="0" distB="0" distL="0" distR="0" wp14:anchorId="307F78ED" wp14:editId="254EF15E">
            <wp:extent cx="704850" cy="8001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14:paraId="21D347EB" w14:textId="77777777" w:rsidR="00D64985" w:rsidRPr="00B633C5" w:rsidRDefault="00D64985" w:rsidP="00D64985">
      <w:pPr>
        <w:widowControl/>
        <w:jc w:val="center"/>
        <w:rPr>
          <w:rFonts w:ascii="Times New Roman" w:hAnsi="Times New Roman"/>
          <w:bCs/>
          <w:spacing w:val="-5"/>
          <w:sz w:val="28"/>
          <w:szCs w:val="28"/>
        </w:rPr>
      </w:pPr>
    </w:p>
    <w:p w14:paraId="417ACF3F" w14:textId="77777777" w:rsidR="00B633C5" w:rsidRDefault="00B633C5" w:rsidP="00B633C5">
      <w:pPr>
        <w:pStyle w:val="210"/>
        <w:spacing w:line="276" w:lineRule="auto"/>
        <w:ind w:left="0" w:firstLine="709"/>
        <w:jc w:val="center"/>
        <w:rPr>
          <w:b/>
        </w:rPr>
      </w:pPr>
      <w:r w:rsidRPr="008A7A87">
        <w:rPr>
          <w:b/>
        </w:rPr>
        <w:t xml:space="preserve">ПРЕДСТАВИТЕЛЬНОЕ СОБРАНИЕ </w:t>
      </w:r>
    </w:p>
    <w:p w14:paraId="1F6D8BAA" w14:textId="2AA6DEFE" w:rsidR="00B633C5" w:rsidRPr="008A7A87" w:rsidRDefault="00B633C5" w:rsidP="00B633C5">
      <w:pPr>
        <w:pStyle w:val="210"/>
        <w:spacing w:line="276" w:lineRule="auto"/>
        <w:ind w:left="0" w:firstLine="709"/>
        <w:jc w:val="center"/>
        <w:rPr>
          <w:b/>
        </w:rPr>
      </w:pPr>
      <w:r>
        <w:rPr>
          <w:b/>
        </w:rPr>
        <w:t>Н</w:t>
      </w:r>
      <w:r w:rsidRPr="008A7A87">
        <w:rPr>
          <w:b/>
        </w:rPr>
        <w:t xml:space="preserve">юксенского муниципального </w:t>
      </w:r>
      <w:r w:rsidR="000024E7">
        <w:rPr>
          <w:b/>
        </w:rPr>
        <w:t>округа</w:t>
      </w:r>
      <w:r>
        <w:rPr>
          <w:b/>
        </w:rPr>
        <w:t xml:space="preserve"> Вологодской области</w:t>
      </w:r>
    </w:p>
    <w:p w14:paraId="4893C230" w14:textId="77777777" w:rsidR="00D64985" w:rsidRPr="00D64985" w:rsidRDefault="00D64985" w:rsidP="00D64985">
      <w:pPr>
        <w:widowControl/>
        <w:rPr>
          <w:rFonts w:ascii="Times New Roman" w:hAnsi="Times New Roman"/>
          <w:b/>
          <w:color w:val="auto"/>
          <w:sz w:val="32"/>
          <w:szCs w:val="32"/>
        </w:rPr>
      </w:pPr>
      <w:r w:rsidRPr="00D64985">
        <w:rPr>
          <w:rFonts w:ascii="Times New Roman" w:hAnsi="Times New Roman"/>
          <w:b/>
          <w:color w:val="auto"/>
          <w:sz w:val="32"/>
          <w:szCs w:val="32"/>
        </w:rPr>
        <w:t xml:space="preserve"> </w:t>
      </w:r>
    </w:p>
    <w:p w14:paraId="678D8593" w14:textId="77777777" w:rsidR="00D64985" w:rsidRPr="00B633C5" w:rsidRDefault="00D64985" w:rsidP="00D64985">
      <w:pPr>
        <w:widowControl/>
        <w:jc w:val="center"/>
        <w:rPr>
          <w:rFonts w:ascii="Times New Roman" w:hAnsi="Times New Roman"/>
          <w:b/>
          <w:color w:val="auto"/>
          <w:sz w:val="28"/>
          <w:szCs w:val="28"/>
        </w:rPr>
      </w:pPr>
      <w:r w:rsidRPr="00B633C5">
        <w:rPr>
          <w:rFonts w:ascii="Times New Roman" w:hAnsi="Times New Roman"/>
          <w:b/>
          <w:color w:val="auto"/>
          <w:sz w:val="28"/>
          <w:szCs w:val="28"/>
        </w:rPr>
        <w:t>Р Е Ш Е Н И Е</w:t>
      </w:r>
      <w:r w:rsidRPr="00B633C5">
        <w:rPr>
          <w:rFonts w:ascii="Times New Roman" w:hAnsi="Times New Roman"/>
          <w:b/>
          <w:color w:val="auto"/>
          <w:sz w:val="28"/>
          <w:szCs w:val="28"/>
        </w:rPr>
        <w:tab/>
      </w:r>
    </w:p>
    <w:p w14:paraId="3B4A45F3" w14:textId="77777777" w:rsidR="00D64985" w:rsidRPr="00B633C5" w:rsidRDefault="00D64985" w:rsidP="00D64985">
      <w:pPr>
        <w:autoSpaceDE w:val="0"/>
        <w:autoSpaceDN w:val="0"/>
        <w:adjustRightInd w:val="0"/>
        <w:jc w:val="center"/>
        <w:rPr>
          <w:rFonts w:ascii="Times New Roman" w:hAnsi="Times New Roman"/>
          <w:color w:val="auto"/>
          <w:sz w:val="28"/>
          <w:szCs w:val="28"/>
        </w:rPr>
      </w:pPr>
    </w:p>
    <w:p w14:paraId="2B6A442F" w14:textId="3D6B1B1B" w:rsidR="00D64985" w:rsidRPr="006C03BD" w:rsidRDefault="00B633C5" w:rsidP="00B633C5">
      <w:pPr>
        <w:autoSpaceDE w:val="0"/>
        <w:autoSpaceDN w:val="0"/>
        <w:adjustRightInd w:val="0"/>
        <w:spacing w:line="276" w:lineRule="auto"/>
        <w:rPr>
          <w:rFonts w:ascii="Times New Roman" w:hAnsi="Times New Roman"/>
          <w:color w:val="auto"/>
          <w:sz w:val="28"/>
          <w:szCs w:val="28"/>
        </w:rPr>
      </w:pPr>
      <w:r>
        <w:rPr>
          <w:rFonts w:ascii="Times New Roman" w:hAnsi="Times New Roman"/>
          <w:color w:val="auto"/>
          <w:sz w:val="28"/>
          <w:szCs w:val="28"/>
        </w:rPr>
        <w:t>От</w:t>
      </w:r>
      <w:r w:rsidR="000024E7" w:rsidRPr="006C03BD">
        <w:rPr>
          <w:rFonts w:ascii="Times New Roman" w:hAnsi="Times New Roman"/>
          <w:color w:val="auto"/>
          <w:sz w:val="28"/>
          <w:szCs w:val="28"/>
        </w:rPr>
        <w:t xml:space="preserve"> ____</w:t>
      </w:r>
      <w:r w:rsidRPr="00B633C5">
        <w:rPr>
          <w:rFonts w:ascii="Times New Roman" w:hAnsi="Times New Roman"/>
          <w:color w:val="auto"/>
          <w:sz w:val="28"/>
          <w:szCs w:val="28"/>
        </w:rPr>
        <w:t xml:space="preserve"> </w:t>
      </w:r>
      <w:r w:rsidR="000024E7" w:rsidRPr="006C03BD">
        <w:rPr>
          <w:rFonts w:ascii="Times New Roman" w:hAnsi="Times New Roman"/>
          <w:color w:val="auto"/>
          <w:sz w:val="28"/>
          <w:szCs w:val="28"/>
        </w:rPr>
        <w:t>______________</w:t>
      </w:r>
      <w:r w:rsidRPr="00B633C5">
        <w:rPr>
          <w:rFonts w:ascii="Times New Roman" w:hAnsi="Times New Roman"/>
          <w:color w:val="auto"/>
          <w:sz w:val="28"/>
          <w:szCs w:val="28"/>
        </w:rPr>
        <w:t xml:space="preserve"> 202</w:t>
      </w:r>
      <w:r w:rsidR="000024E7" w:rsidRPr="006C03BD">
        <w:rPr>
          <w:rFonts w:ascii="Times New Roman" w:hAnsi="Times New Roman"/>
          <w:color w:val="auto"/>
          <w:sz w:val="28"/>
          <w:szCs w:val="28"/>
        </w:rPr>
        <w:t>__</w:t>
      </w:r>
      <w:r w:rsidRPr="00B633C5">
        <w:rPr>
          <w:rFonts w:ascii="Times New Roman" w:hAnsi="Times New Roman"/>
          <w:color w:val="auto"/>
          <w:sz w:val="28"/>
          <w:szCs w:val="28"/>
        </w:rPr>
        <w:t xml:space="preserve"> </w:t>
      </w:r>
      <w:r>
        <w:rPr>
          <w:rFonts w:ascii="Times New Roman" w:hAnsi="Times New Roman"/>
          <w:color w:val="auto"/>
          <w:sz w:val="28"/>
          <w:szCs w:val="28"/>
        </w:rPr>
        <w:t>№</w:t>
      </w:r>
      <w:r w:rsidRPr="00B633C5">
        <w:rPr>
          <w:rFonts w:ascii="Times New Roman" w:hAnsi="Times New Roman"/>
          <w:color w:val="auto"/>
          <w:sz w:val="28"/>
          <w:szCs w:val="28"/>
        </w:rPr>
        <w:t xml:space="preserve"> </w:t>
      </w:r>
      <w:r w:rsidR="000024E7" w:rsidRPr="006C03BD">
        <w:rPr>
          <w:rFonts w:ascii="Times New Roman" w:hAnsi="Times New Roman"/>
          <w:color w:val="auto"/>
          <w:sz w:val="28"/>
          <w:szCs w:val="28"/>
        </w:rPr>
        <w:t>___</w:t>
      </w:r>
    </w:p>
    <w:p w14:paraId="26C68ECD" w14:textId="77777777" w:rsidR="00D64985" w:rsidRPr="00B633C5" w:rsidRDefault="0090150F" w:rsidP="00B633C5">
      <w:pPr>
        <w:autoSpaceDE w:val="0"/>
        <w:autoSpaceDN w:val="0"/>
        <w:adjustRightInd w:val="0"/>
        <w:spacing w:line="276" w:lineRule="auto"/>
        <w:rPr>
          <w:rFonts w:ascii="Times New Roman" w:hAnsi="Times New Roman"/>
          <w:bCs/>
          <w:color w:val="auto"/>
          <w:sz w:val="28"/>
          <w:szCs w:val="28"/>
        </w:rPr>
      </w:pPr>
      <w:r w:rsidRPr="00B633C5">
        <w:rPr>
          <w:rFonts w:ascii="Times New Roman" w:hAnsi="Times New Roman"/>
          <w:bCs/>
          <w:color w:val="auto"/>
          <w:sz w:val="28"/>
          <w:szCs w:val="28"/>
        </w:rPr>
        <w:t>с. Нюксеница</w:t>
      </w:r>
    </w:p>
    <w:p w14:paraId="2A610C24" w14:textId="77777777" w:rsidR="00D64985" w:rsidRPr="00B633C5" w:rsidRDefault="00D64985" w:rsidP="00B633C5">
      <w:pPr>
        <w:shd w:val="clear" w:color="auto" w:fill="FFFFFF"/>
        <w:autoSpaceDE w:val="0"/>
        <w:autoSpaceDN w:val="0"/>
        <w:adjustRightInd w:val="0"/>
        <w:spacing w:line="276" w:lineRule="auto"/>
        <w:rPr>
          <w:rFonts w:ascii="Times New Roman" w:hAnsi="Times New Roman"/>
          <w:color w:val="auto"/>
          <w:sz w:val="28"/>
          <w:szCs w:val="28"/>
        </w:rPr>
      </w:pPr>
    </w:p>
    <w:p w14:paraId="681B875C" w14:textId="77777777" w:rsidR="00D64985" w:rsidRPr="00B633C5" w:rsidRDefault="00D64985" w:rsidP="00B633C5">
      <w:pPr>
        <w:shd w:val="clear" w:color="auto" w:fill="FFFFFF"/>
        <w:autoSpaceDE w:val="0"/>
        <w:autoSpaceDN w:val="0"/>
        <w:adjustRightInd w:val="0"/>
        <w:spacing w:line="276" w:lineRule="auto"/>
        <w:ind w:left="91"/>
        <w:rPr>
          <w:rFonts w:ascii="Times New Roman" w:hAnsi="Times New Roman"/>
          <w:spacing w:val="-1"/>
          <w:sz w:val="28"/>
          <w:szCs w:val="28"/>
        </w:rPr>
      </w:pPr>
      <w:r w:rsidRPr="00B633C5">
        <w:rPr>
          <w:rFonts w:ascii="Times New Roman" w:hAnsi="Times New Roman"/>
          <w:spacing w:val="-1"/>
          <w:sz w:val="28"/>
          <w:szCs w:val="28"/>
        </w:rPr>
        <w:t xml:space="preserve">Об утверждении Положения </w:t>
      </w:r>
    </w:p>
    <w:p w14:paraId="0324BCCD" w14:textId="77777777" w:rsidR="00D64985" w:rsidRPr="00B633C5" w:rsidRDefault="00D64985" w:rsidP="00B633C5">
      <w:pPr>
        <w:shd w:val="clear" w:color="auto" w:fill="FFFFFF"/>
        <w:autoSpaceDE w:val="0"/>
        <w:autoSpaceDN w:val="0"/>
        <w:adjustRightInd w:val="0"/>
        <w:spacing w:line="276" w:lineRule="auto"/>
        <w:ind w:left="91"/>
        <w:rPr>
          <w:rFonts w:ascii="Times New Roman" w:hAnsi="Times New Roman"/>
          <w:spacing w:val="-1"/>
          <w:sz w:val="28"/>
          <w:szCs w:val="28"/>
        </w:rPr>
      </w:pPr>
      <w:r w:rsidRPr="00B633C5">
        <w:rPr>
          <w:rFonts w:ascii="Times New Roman" w:hAnsi="Times New Roman"/>
          <w:spacing w:val="-1"/>
          <w:sz w:val="28"/>
          <w:szCs w:val="28"/>
        </w:rPr>
        <w:t xml:space="preserve">о муниципальном земельном контроле </w:t>
      </w:r>
    </w:p>
    <w:p w14:paraId="6F04766B" w14:textId="77777777" w:rsidR="000024E7" w:rsidRDefault="00D64985" w:rsidP="000024E7">
      <w:pPr>
        <w:shd w:val="clear" w:color="auto" w:fill="FFFFFF"/>
        <w:autoSpaceDE w:val="0"/>
        <w:autoSpaceDN w:val="0"/>
        <w:adjustRightInd w:val="0"/>
        <w:spacing w:line="276" w:lineRule="auto"/>
        <w:ind w:left="91"/>
        <w:rPr>
          <w:rFonts w:ascii="Times New Roman" w:hAnsi="Times New Roman"/>
          <w:spacing w:val="-1"/>
          <w:sz w:val="28"/>
          <w:szCs w:val="28"/>
        </w:rPr>
      </w:pPr>
      <w:r w:rsidRPr="00B633C5">
        <w:rPr>
          <w:rFonts w:ascii="Times New Roman" w:hAnsi="Times New Roman"/>
          <w:spacing w:val="-1"/>
          <w:sz w:val="28"/>
          <w:szCs w:val="28"/>
        </w:rPr>
        <w:t xml:space="preserve">на территории </w:t>
      </w:r>
      <w:r w:rsidR="0090150F" w:rsidRPr="00B633C5">
        <w:rPr>
          <w:rFonts w:ascii="Times New Roman" w:hAnsi="Times New Roman"/>
          <w:spacing w:val="-1"/>
          <w:sz w:val="28"/>
          <w:szCs w:val="28"/>
        </w:rPr>
        <w:t>Нюксенского</w:t>
      </w:r>
    </w:p>
    <w:p w14:paraId="5316D93F" w14:textId="5DFD7298" w:rsidR="00D64985" w:rsidRDefault="00D64985" w:rsidP="000024E7">
      <w:pPr>
        <w:shd w:val="clear" w:color="auto" w:fill="FFFFFF"/>
        <w:autoSpaceDE w:val="0"/>
        <w:autoSpaceDN w:val="0"/>
        <w:adjustRightInd w:val="0"/>
        <w:spacing w:line="276" w:lineRule="auto"/>
        <w:ind w:left="91"/>
        <w:rPr>
          <w:rFonts w:ascii="Times New Roman" w:hAnsi="Times New Roman"/>
          <w:spacing w:val="-1"/>
          <w:sz w:val="28"/>
          <w:szCs w:val="28"/>
        </w:rPr>
      </w:pPr>
      <w:r w:rsidRPr="00B633C5">
        <w:rPr>
          <w:rFonts w:ascii="Times New Roman" w:hAnsi="Times New Roman"/>
          <w:spacing w:val="-1"/>
          <w:sz w:val="28"/>
          <w:szCs w:val="28"/>
        </w:rPr>
        <w:t xml:space="preserve">муниципального </w:t>
      </w:r>
      <w:r w:rsidR="000024E7">
        <w:rPr>
          <w:rFonts w:ascii="Times New Roman" w:hAnsi="Times New Roman"/>
          <w:spacing w:val="-1"/>
          <w:sz w:val="28"/>
          <w:szCs w:val="28"/>
        </w:rPr>
        <w:t>округа</w:t>
      </w:r>
      <w:r w:rsidR="00E17D62">
        <w:rPr>
          <w:rFonts w:ascii="Times New Roman" w:hAnsi="Times New Roman"/>
          <w:spacing w:val="-1"/>
          <w:sz w:val="28"/>
          <w:szCs w:val="28"/>
        </w:rPr>
        <w:t xml:space="preserve"> Вологодской </w:t>
      </w:r>
    </w:p>
    <w:p w14:paraId="5F222368" w14:textId="628B3EA5" w:rsidR="00E17D62" w:rsidRPr="000024E7" w:rsidRDefault="00E17D62" w:rsidP="000024E7">
      <w:pPr>
        <w:shd w:val="clear" w:color="auto" w:fill="FFFFFF"/>
        <w:autoSpaceDE w:val="0"/>
        <w:autoSpaceDN w:val="0"/>
        <w:adjustRightInd w:val="0"/>
        <w:spacing w:line="276" w:lineRule="auto"/>
        <w:ind w:left="91"/>
        <w:rPr>
          <w:rFonts w:ascii="Times New Roman" w:hAnsi="Times New Roman"/>
          <w:spacing w:val="-1"/>
          <w:sz w:val="28"/>
          <w:szCs w:val="28"/>
        </w:rPr>
      </w:pPr>
      <w:r>
        <w:rPr>
          <w:rFonts w:ascii="Times New Roman" w:hAnsi="Times New Roman"/>
          <w:spacing w:val="-1"/>
          <w:sz w:val="28"/>
          <w:szCs w:val="28"/>
        </w:rPr>
        <w:t>области</w:t>
      </w:r>
    </w:p>
    <w:p w14:paraId="46C42D51" w14:textId="716E879E" w:rsidR="00D64985" w:rsidRPr="00B633C5" w:rsidRDefault="0048443A" w:rsidP="00E17D62">
      <w:pPr>
        <w:keepNext/>
        <w:keepLines/>
        <w:widowControl/>
        <w:spacing w:before="480" w:line="276" w:lineRule="auto"/>
        <w:ind w:left="29" w:firstLine="708"/>
        <w:jc w:val="both"/>
        <w:outlineLvl w:val="0"/>
        <w:rPr>
          <w:rFonts w:ascii="Times New Roman" w:hAnsi="Times New Roman"/>
          <w:bCs/>
          <w:color w:val="auto"/>
          <w:kern w:val="36"/>
          <w:sz w:val="28"/>
          <w:szCs w:val="28"/>
        </w:rPr>
      </w:pPr>
      <w:r w:rsidRPr="00B633C5">
        <w:rPr>
          <w:rFonts w:ascii="Times New Roman" w:hAnsi="Times New Roman"/>
          <w:bCs/>
          <w:iCs/>
          <w:color w:val="auto"/>
          <w:sz w:val="28"/>
          <w:szCs w:val="28"/>
          <w:lang w:eastAsia="zh-CN"/>
        </w:rPr>
        <w:t>В соответствии с</w:t>
      </w:r>
      <w:r w:rsidR="00760303">
        <w:rPr>
          <w:rFonts w:ascii="Times New Roman" w:hAnsi="Times New Roman"/>
          <w:bCs/>
          <w:iCs/>
          <w:color w:val="auto"/>
          <w:sz w:val="28"/>
          <w:szCs w:val="28"/>
          <w:lang w:eastAsia="zh-CN"/>
        </w:rPr>
        <w:t xml:space="preserve">о ст. 17.1 131-ФЗ </w:t>
      </w:r>
      <w:r w:rsidRPr="00B633C5">
        <w:rPr>
          <w:rFonts w:ascii="Times New Roman" w:hAnsi="Times New Roman"/>
          <w:bCs/>
          <w:iCs/>
          <w:color w:val="auto"/>
          <w:sz w:val="28"/>
          <w:szCs w:val="28"/>
          <w:lang w:eastAsia="zh-CN"/>
        </w:rPr>
        <w:t xml:space="preserve">от </w:t>
      </w:r>
      <w:r w:rsidR="00760303">
        <w:rPr>
          <w:rFonts w:ascii="Times New Roman" w:hAnsi="Times New Roman"/>
          <w:bCs/>
          <w:iCs/>
          <w:color w:val="auto"/>
          <w:sz w:val="28"/>
          <w:szCs w:val="28"/>
          <w:lang w:eastAsia="zh-CN"/>
        </w:rPr>
        <w:t>06</w:t>
      </w:r>
      <w:r w:rsidRPr="00B633C5">
        <w:rPr>
          <w:rFonts w:ascii="Times New Roman" w:hAnsi="Times New Roman"/>
          <w:bCs/>
          <w:iCs/>
          <w:color w:val="auto"/>
          <w:sz w:val="28"/>
          <w:szCs w:val="28"/>
          <w:lang w:eastAsia="zh-CN"/>
        </w:rPr>
        <w:t>.</w:t>
      </w:r>
      <w:r w:rsidR="00760303">
        <w:rPr>
          <w:rFonts w:ascii="Times New Roman" w:hAnsi="Times New Roman"/>
          <w:bCs/>
          <w:iCs/>
          <w:color w:val="auto"/>
          <w:sz w:val="28"/>
          <w:szCs w:val="28"/>
          <w:lang w:eastAsia="zh-CN"/>
        </w:rPr>
        <w:t>10</w:t>
      </w:r>
      <w:r w:rsidRPr="00B633C5">
        <w:rPr>
          <w:rFonts w:ascii="Times New Roman" w:hAnsi="Times New Roman"/>
          <w:bCs/>
          <w:iCs/>
          <w:color w:val="auto"/>
          <w:sz w:val="28"/>
          <w:szCs w:val="28"/>
          <w:lang w:eastAsia="zh-CN"/>
        </w:rPr>
        <w:t>.20</w:t>
      </w:r>
      <w:r w:rsidR="00760303">
        <w:rPr>
          <w:rFonts w:ascii="Times New Roman" w:hAnsi="Times New Roman"/>
          <w:bCs/>
          <w:iCs/>
          <w:color w:val="auto"/>
          <w:sz w:val="28"/>
          <w:szCs w:val="28"/>
          <w:lang w:eastAsia="zh-CN"/>
        </w:rPr>
        <w:t>03 «Об общих принципах организации местного самоуправления о Российской Федерации»,</w:t>
      </w:r>
      <w:r w:rsidR="00675612">
        <w:rPr>
          <w:rFonts w:ascii="Times New Roman" w:hAnsi="Times New Roman"/>
          <w:bCs/>
          <w:iCs/>
          <w:color w:val="auto"/>
          <w:sz w:val="28"/>
          <w:szCs w:val="28"/>
          <w:lang w:eastAsia="zh-CN"/>
        </w:rPr>
        <w:t xml:space="preserve"> Федеральным законом №</w:t>
      </w:r>
      <w:r w:rsidRPr="00B633C5">
        <w:rPr>
          <w:rFonts w:ascii="Times New Roman" w:hAnsi="Times New Roman"/>
          <w:bCs/>
          <w:iCs/>
          <w:color w:val="auto"/>
          <w:sz w:val="28"/>
          <w:szCs w:val="28"/>
          <w:lang w:eastAsia="zh-CN"/>
        </w:rPr>
        <w:t xml:space="preserve"> 248-ФЗ</w:t>
      </w:r>
      <w:r w:rsidR="00675612">
        <w:rPr>
          <w:rFonts w:ascii="Times New Roman" w:hAnsi="Times New Roman"/>
          <w:bCs/>
          <w:iCs/>
          <w:color w:val="auto"/>
          <w:sz w:val="28"/>
          <w:szCs w:val="28"/>
          <w:lang w:eastAsia="zh-CN"/>
        </w:rPr>
        <w:t xml:space="preserve"> от 31.07.2020</w:t>
      </w:r>
      <w:r w:rsidRPr="00B633C5">
        <w:rPr>
          <w:rFonts w:ascii="Times New Roman" w:hAnsi="Times New Roman"/>
          <w:bCs/>
          <w:iCs/>
          <w:color w:val="auto"/>
          <w:sz w:val="28"/>
          <w:szCs w:val="28"/>
          <w:lang w:eastAsia="zh-CN"/>
        </w:rPr>
        <w:t xml:space="preserve"> </w:t>
      </w:r>
      <w:r w:rsidRPr="00B633C5">
        <w:rPr>
          <w:rFonts w:ascii="Times New Roman" w:hAnsi="Times New Roman"/>
          <w:bCs/>
          <w:color w:val="auto"/>
          <w:kern w:val="36"/>
          <w:sz w:val="28"/>
          <w:szCs w:val="28"/>
        </w:rPr>
        <w:t>"О государственном контроле (надзоре) и муниципальном контроле в Российской Федерации</w:t>
      </w:r>
      <w:r w:rsidR="00675612">
        <w:rPr>
          <w:rFonts w:ascii="Times New Roman" w:hAnsi="Times New Roman"/>
          <w:bCs/>
          <w:color w:val="auto"/>
          <w:kern w:val="36"/>
          <w:sz w:val="28"/>
          <w:szCs w:val="28"/>
        </w:rPr>
        <w:t>»</w:t>
      </w:r>
      <w:r w:rsidRPr="00B633C5">
        <w:rPr>
          <w:rFonts w:ascii="Times New Roman" w:hAnsi="Times New Roman"/>
          <w:bCs/>
          <w:color w:val="auto"/>
          <w:kern w:val="36"/>
          <w:sz w:val="28"/>
          <w:szCs w:val="28"/>
        </w:rPr>
        <w:t>, руковод</w:t>
      </w:r>
      <w:r w:rsidR="00CB5AF6" w:rsidRPr="00B633C5">
        <w:rPr>
          <w:rFonts w:ascii="Times New Roman" w:hAnsi="Times New Roman"/>
          <w:bCs/>
          <w:color w:val="auto"/>
          <w:kern w:val="36"/>
          <w:sz w:val="28"/>
          <w:szCs w:val="28"/>
        </w:rPr>
        <w:t xml:space="preserve">ствуясь статьей </w:t>
      </w:r>
      <w:r w:rsidR="00760303">
        <w:rPr>
          <w:rFonts w:ascii="Times New Roman" w:hAnsi="Times New Roman"/>
          <w:bCs/>
          <w:color w:val="auto"/>
          <w:kern w:val="36"/>
          <w:sz w:val="28"/>
          <w:szCs w:val="28"/>
        </w:rPr>
        <w:t>9</w:t>
      </w:r>
      <w:r w:rsidRPr="00B633C5">
        <w:rPr>
          <w:rFonts w:ascii="Times New Roman" w:hAnsi="Times New Roman"/>
          <w:bCs/>
          <w:color w:val="auto"/>
          <w:kern w:val="36"/>
          <w:sz w:val="28"/>
          <w:szCs w:val="28"/>
        </w:rPr>
        <w:t xml:space="preserve"> Устава </w:t>
      </w:r>
      <w:r w:rsidR="00360CF6" w:rsidRPr="00B633C5">
        <w:rPr>
          <w:rFonts w:ascii="Times New Roman" w:hAnsi="Times New Roman"/>
          <w:bCs/>
          <w:color w:val="auto"/>
          <w:kern w:val="36"/>
          <w:sz w:val="28"/>
          <w:szCs w:val="28"/>
        </w:rPr>
        <w:t>Нюксенского</w:t>
      </w:r>
      <w:r w:rsidRPr="00B633C5">
        <w:rPr>
          <w:rFonts w:ascii="Times New Roman" w:hAnsi="Times New Roman"/>
          <w:bCs/>
          <w:color w:val="auto"/>
          <w:kern w:val="36"/>
          <w:sz w:val="28"/>
          <w:szCs w:val="28"/>
        </w:rPr>
        <w:t xml:space="preserve"> муниципального </w:t>
      </w:r>
      <w:r w:rsidR="000024E7">
        <w:rPr>
          <w:rFonts w:ascii="Times New Roman" w:hAnsi="Times New Roman"/>
          <w:bCs/>
          <w:color w:val="auto"/>
          <w:kern w:val="36"/>
          <w:sz w:val="28"/>
          <w:szCs w:val="28"/>
        </w:rPr>
        <w:t>округа</w:t>
      </w:r>
      <w:r w:rsidRPr="00B633C5">
        <w:rPr>
          <w:rFonts w:ascii="Times New Roman" w:hAnsi="Times New Roman"/>
          <w:bCs/>
          <w:color w:val="auto"/>
          <w:kern w:val="36"/>
          <w:sz w:val="28"/>
          <w:szCs w:val="28"/>
        </w:rPr>
        <w:t xml:space="preserve">, Представительное Собрание </w:t>
      </w:r>
      <w:r w:rsidR="0090150F" w:rsidRPr="00B633C5">
        <w:rPr>
          <w:rFonts w:ascii="Times New Roman" w:hAnsi="Times New Roman"/>
          <w:bCs/>
          <w:color w:val="auto"/>
          <w:kern w:val="36"/>
          <w:sz w:val="28"/>
          <w:szCs w:val="28"/>
        </w:rPr>
        <w:t>Нюксенского</w:t>
      </w:r>
      <w:r w:rsidRPr="00B633C5">
        <w:rPr>
          <w:rFonts w:ascii="Times New Roman" w:hAnsi="Times New Roman"/>
          <w:bCs/>
          <w:color w:val="auto"/>
          <w:kern w:val="36"/>
          <w:sz w:val="28"/>
          <w:szCs w:val="28"/>
        </w:rPr>
        <w:t xml:space="preserve"> муниципального </w:t>
      </w:r>
      <w:r w:rsidR="000024E7">
        <w:rPr>
          <w:rFonts w:ascii="Times New Roman" w:hAnsi="Times New Roman"/>
          <w:bCs/>
          <w:color w:val="auto"/>
          <w:kern w:val="36"/>
          <w:sz w:val="28"/>
          <w:szCs w:val="28"/>
        </w:rPr>
        <w:t>округа</w:t>
      </w:r>
      <w:r w:rsidR="00675612">
        <w:rPr>
          <w:rFonts w:ascii="Times New Roman" w:hAnsi="Times New Roman"/>
          <w:bCs/>
          <w:color w:val="auto"/>
          <w:kern w:val="36"/>
          <w:sz w:val="28"/>
          <w:szCs w:val="28"/>
        </w:rPr>
        <w:t xml:space="preserve"> Вологодской области</w:t>
      </w:r>
    </w:p>
    <w:p w14:paraId="6F0B4900" w14:textId="77777777" w:rsidR="00D64985" w:rsidRPr="00B633C5" w:rsidRDefault="00D64985" w:rsidP="00B633C5">
      <w:pPr>
        <w:shd w:val="clear" w:color="auto" w:fill="FFFFFF"/>
        <w:autoSpaceDE w:val="0"/>
        <w:autoSpaceDN w:val="0"/>
        <w:adjustRightInd w:val="0"/>
        <w:spacing w:line="276" w:lineRule="auto"/>
        <w:ind w:left="29" w:firstLine="679"/>
        <w:jc w:val="both"/>
        <w:rPr>
          <w:rFonts w:ascii="Times New Roman" w:hAnsi="Times New Roman"/>
          <w:b/>
          <w:bCs/>
          <w:sz w:val="28"/>
          <w:szCs w:val="28"/>
        </w:rPr>
      </w:pPr>
      <w:r w:rsidRPr="00B633C5">
        <w:rPr>
          <w:rFonts w:ascii="Times New Roman" w:hAnsi="Times New Roman"/>
          <w:b/>
          <w:bCs/>
          <w:sz w:val="28"/>
          <w:szCs w:val="28"/>
        </w:rPr>
        <w:t>РЕШИЛО:</w:t>
      </w:r>
    </w:p>
    <w:p w14:paraId="1EFC7745" w14:textId="645B77E7" w:rsidR="00D64985" w:rsidRDefault="00D64985" w:rsidP="00CA7DDE">
      <w:pPr>
        <w:pStyle w:val="a8"/>
        <w:numPr>
          <w:ilvl w:val="0"/>
          <w:numId w:val="8"/>
        </w:numPr>
        <w:shd w:val="clear" w:color="auto" w:fill="FFFFFF"/>
        <w:autoSpaceDE w:val="0"/>
        <w:autoSpaceDN w:val="0"/>
        <w:adjustRightInd w:val="0"/>
        <w:spacing w:line="276" w:lineRule="auto"/>
        <w:ind w:left="0" w:right="43" w:firstLine="360"/>
        <w:jc w:val="both"/>
        <w:rPr>
          <w:rFonts w:ascii="Times New Roman" w:hAnsi="Times New Roman"/>
          <w:sz w:val="28"/>
          <w:szCs w:val="28"/>
          <w:shd w:val="clear" w:color="auto" w:fill="FFFFFF"/>
        </w:rPr>
      </w:pPr>
      <w:r w:rsidRPr="00E17D62">
        <w:rPr>
          <w:rFonts w:ascii="Times New Roman" w:hAnsi="Times New Roman"/>
          <w:spacing w:val="11"/>
          <w:sz w:val="28"/>
          <w:szCs w:val="28"/>
        </w:rPr>
        <w:t xml:space="preserve">Утвердить Положение о муниципальном </w:t>
      </w:r>
      <w:r w:rsidR="00F64F18" w:rsidRPr="00E17D62">
        <w:rPr>
          <w:rFonts w:ascii="Times New Roman" w:hAnsi="Times New Roman"/>
          <w:spacing w:val="11"/>
          <w:sz w:val="28"/>
          <w:szCs w:val="28"/>
        </w:rPr>
        <w:t>земельном</w:t>
      </w:r>
      <w:r w:rsidRPr="00E17D62">
        <w:rPr>
          <w:rFonts w:ascii="Times New Roman" w:hAnsi="Times New Roman"/>
          <w:spacing w:val="11"/>
          <w:sz w:val="28"/>
          <w:szCs w:val="28"/>
        </w:rPr>
        <w:t xml:space="preserve"> контроле на территории </w:t>
      </w:r>
      <w:r w:rsidR="0090150F" w:rsidRPr="00E17D62">
        <w:rPr>
          <w:rFonts w:ascii="Times New Roman" w:hAnsi="Times New Roman"/>
          <w:spacing w:val="11"/>
          <w:sz w:val="28"/>
          <w:szCs w:val="28"/>
        </w:rPr>
        <w:t>Нюксенского</w:t>
      </w:r>
      <w:r w:rsidRPr="00E17D62">
        <w:rPr>
          <w:rFonts w:ascii="Times New Roman" w:hAnsi="Times New Roman"/>
          <w:spacing w:val="11"/>
          <w:sz w:val="28"/>
          <w:szCs w:val="28"/>
        </w:rPr>
        <w:t xml:space="preserve"> муниципального </w:t>
      </w:r>
      <w:r w:rsidR="000024E7" w:rsidRPr="00E17D62">
        <w:rPr>
          <w:rFonts w:ascii="Times New Roman" w:hAnsi="Times New Roman"/>
          <w:spacing w:val="11"/>
          <w:sz w:val="28"/>
          <w:szCs w:val="28"/>
        </w:rPr>
        <w:t>округа</w:t>
      </w:r>
      <w:r w:rsidR="004E4435">
        <w:rPr>
          <w:rFonts w:ascii="Times New Roman" w:hAnsi="Times New Roman"/>
          <w:spacing w:val="11"/>
          <w:sz w:val="28"/>
          <w:szCs w:val="28"/>
          <w:lang w:val="ru-RU"/>
        </w:rPr>
        <w:t xml:space="preserve"> (Приложение 1)</w:t>
      </w:r>
      <w:r w:rsidRPr="00E17D62">
        <w:rPr>
          <w:rFonts w:ascii="Times New Roman" w:hAnsi="Times New Roman"/>
          <w:sz w:val="28"/>
          <w:szCs w:val="28"/>
          <w:shd w:val="clear" w:color="auto" w:fill="FFFFFF"/>
        </w:rPr>
        <w:t>.</w:t>
      </w:r>
    </w:p>
    <w:p w14:paraId="18AE8763" w14:textId="083FA422" w:rsidR="00CA7DDE" w:rsidRPr="00CA7DDE" w:rsidRDefault="004E4435" w:rsidP="00CA7DDE">
      <w:pPr>
        <w:autoSpaceDE w:val="0"/>
        <w:autoSpaceDN w:val="0"/>
        <w:adjustRightInd w:val="0"/>
        <w:spacing w:line="276" w:lineRule="auto"/>
        <w:jc w:val="both"/>
        <w:rPr>
          <w:rFonts w:ascii="Times New Roman" w:hAnsi="Times New Roman"/>
          <w:bCs/>
          <w:sz w:val="28"/>
          <w:szCs w:val="28"/>
        </w:rPr>
      </w:pPr>
      <w:r>
        <w:rPr>
          <w:rFonts w:ascii="Times New Roman" w:hAnsi="Times New Roman"/>
          <w:spacing w:val="11"/>
          <w:sz w:val="28"/>
          <w:szCs w:val="28"/>
        </w:rPr>
        <w:t xml:space="preserve">     2. </w:t>
      </w:r>
      <w:r w:rsidR="00CA7DDE" w:rsidRPr="004E4435">
        <w:rPr>
          <w:rFonts w:ascii="Times New Roman" w:hAnsi="Times New Roman"/>
          <w:spacing w:val="11"/>
          <w:sz w:val="28"/>
          <w:szCs w:val="28"/>
        </w:rPr>
        <w:t xml:space="preserve">Утвердить </w:t>
      </w:r>
      <w:r w:rsidRPr="004E4435">
        <w:rPr>
          <w:rFonts w:ascii="Times New Roman" w:hAnsi="Times New Roman"/>
          <w:spacing w:val="11"/>
          <w:sz w:val="28"/>
          <w:szCs w:val="28"/>
        </w:rPr>
        <w:t>Перечень и</w:t>
      </w:r>
      <w:r w:rsidR="00CA7DDE" w:rsidRPr="004E4435">
        <w:rPr>
          <w:rFonts w:ascii="Times New Roman" w:hAnsi="Times New Roman"/>
          <w:sz w:val="28"/>
          <w:szCs w:val="28"/>
        </w:rPr>
        <w:t>ндикатор</w:t>
      </w:r>
      <w:r w:rsidRPr="004E4435">
        <w:rPr>
          <w:rFonts w:ascii="Times New Roman" w:hAnsi="Times New Roman"/>
          <w:sz w:val="28"/>
          <w:szCs w:val="28"/>
        </w:rPr>
        <w:t>ов</w:t>
      </w:r>
      <w:r w:rsidR="00CA7DDE" w:rsidRPr="004E4435">
        <w:rPr>
          <w:rFonts w:ascii="Times New Roman" w:hAnsi="Times New Roman"/>
          <w:sz w:val="28"/>
          <w:szCs w:val="28"/>
        </w:rPr>
        <w:t xml:space="preserve"> риска нарушения обязательных требований</w:t>
      </w:r>
      <w:r w:rsidR="00CA7DDE" w:rsidRPr="004E4435">
        <w:rPr>
          <w:rFonts w:ascii="Times New Roman" w:hAnsi="Times New Roman"/>
          <w:bCs/>
          <w:sz w:val="28"/>
          <w:szCs w:val="28"/>
        </w:rPr>
        <w:t xml:space="preserve">, </w:t>
      </w:r>
      <w:r w:rsidR="00CA7DDE" w:rsidRPr="00CA7DDE">
        <w:rPr>
          <w:rFonts w:ascii="Times New Roman" w:hAnsi="Times New Roman"/>
          <w:bCs/>
          <w:sz w:val="28"/>
          <w:szCs w:val="28"/>
        </w:rPr>
        <w:t>используемые в качестве основания для проведения контрольных мероприятий при осуществлении муниципального контроля</w:t>
      </w:r>
      <w:r w:rsidR="00CA7DDE">
        <w:rPr>
          <w:rFonts w:ascii="Times New Roman" w:hAnsi="Times New Roman"/>
          <w:bCs/>
          <w:sz w:val="28"/>
          <w:szCs w:val="28"/>
        </w:rPr>
        <w:t xml:space="preserve"> (Приложение </w:t>
      </w:r>
      <w:r>
        <w:rPr>
          <w:rFonts w:ascii="Times New Roman" w:hAnsi="Times New Roman"/>
          <w:bCs/>
          <w:sz w:val="28"/>
          <w:szCs w:val="28"/>
        </w:rPr>
        <w:t>2</w:t>
      </w:r>
      <w:r w:rsidR="00CA7DDE">
        <w:rPr>
          <w:rFonts w:ascii="Times New Roman" w:hAnsi="Times New Roman"/>
          <w:bCs/>
          <w:sz w:val="28"/>
          <w:szCs w:val="28"/>
        </w:rPr>
        <w:t>).</w:t>
      </w:r>
    </w:p>
    <w:p w14:paraId="5D9E5182" w14:textId="1D8D8CB5" w:rsidR="00CA7DDE" w:rsidRPr="004E4435" w:rsidRDefault="004E4435" w:rsidP="004E4435">
      <w:pPr>
        <w:widowControl/>
        <w:tabs>
          <w:tab w:val="left" w:pos="1134"/>
        </w:tabs>
        <w:ind w:right="-425"/>
        <w:jc w:val="both"/>
        <w:rPr>
          <w:rFonts w:ascii="Times New Roman" w:hAnsi="Times New Roman"/>
          <w:b/>
          <w:sz w:val="28"/>
        </w:rPr>
      </w:pPr>
      <w:r>
        <w:rPr>
          <w:rFonts w:ascii="Times New Roman" w:hAnsi="Times New Roman"/>
          <w:sz w:val="28"/>
          <w:szCs w:val="28"/>
          <w:shd w:val="clear" w:color="auto" w:fill="FFFFFF"/>
        </w:rPr>
        <w:t xml:space="preserve">      3. </w:t>
      </w:r>
      <w:r w:rsidR="00CA7DDE" w:rsidRPr="004E4435">
        <w:rPr>
          <w:rFonts w:ascii="Times New Roman" w:hAnsi="Times New Roman"/>
          <w:sz w:val="28"/>
          <w:szCs w:val="28"/>
          <w:shd w:val="clear" w:color="auto" w:fill="FFFFFF"/>
        </w:rPr>
        <w:t xml:space="preserve">Утвердить </w:t>
      </w:r>
      <w:r w:rsidR="00CA7DDE" w:rsidRPr="004E4435">
        <w:rPr>
          <w:rFonts w:ascii="Times New Roman" w:hAnsi="Times New Roman"/>
          <w:bCs/>
          <w:sz w:val="28"/>
        </w:rPr>
        <w:t>Ключевые показатели муниципального земельного контроля и их целевые значения, индикативные показатели</w:t>
      </w:r>
      <w:r>
        <w:rPr>
          <w:rFonts w:ascii="Times New Roman" w:hAnsi="Times New Roman"/>
          <w:bCs/>
          <w:sz w:val="28"/>
        </w:rPr>
        <w:t xml:space="preserve"> </w:t>
      </w:r>
      <w:r w:rsidR="00CA7DDE" w:rsidRPr="004E4435">
        <w:rPr>
          <w:rFonts w:ascii="Times New Roman" w:hAnsi="Times New Roman"/>
          <w:bCs/>
          <w:sz w:val="28"/>
          <w:szCs w:val="28"/>
        </w:rPr>
        <w:t xml:space="preserve">(Приложение </w:t>
      </w:r>
      <w:r>
        <w:rPr>
          <w:rFonts w:ascii="Times New Roman" w:hAnsi="Times New Roman"/>
          <w:bCs/>
          <w:sz w:val="28"/>
          <w:szCs w:val="28"/>
        </w:rPr>
        <w:t>3</w:t>
      </w:r>
      <w:r w:rsidR="00CA7DDE" w:rsidRPr="004E4435">
        <w:rPr>
          <w:rFonts w:ascii="Times New Roman" w:hAnsi="Times New Roman"/>
          <w:bCs/>
          <w:sz w:val="28"/>
          <w:szCs w:val="28"/>
        </w:rPr>
        <w:t>).</w:t>
      </w:r>
    </w:p>
    <w:p w14:paraId="59AF9082" w14:textId="2DAE585B" w:rsidR="00E17D62" w:rsidRPr="004E4435" w:rsidRDefault="004E4435" w:rsidP="004E4435">
      <w:pPr>
        <w:shd w:val="clear" w:color="auto" w:fill="FFFFFF"/>
        <w:autoSpaceDE w:val="0"/>
        <w:autoSpaceDN w:val="0"/>
        <w:adjustRightInd w:val="0"/>
        <w:spacing w:line="276" w:lineRule="auto"/>
        <w:ind w:right="43"/>
        <w:jc w:val="both"/>
        <w:rPr>
          <w:rFonts w:ascii="Times New Roman" w:hAnsi="Times New Roman"/>
          <w:color w:val="auto"/>
          <w:spacing w:val="-1"/>
          <w:sz w:val="28"/>
          <w:szCs w:val="28"/>
        </w:rPr>
      </w:pPr>
      <w:r>
        <w:rPr>
          <w:rFonts w:ascii="Times New Roman" w:hAnsi="Times New Roman"/>
          <w:sz w:val="28"/>
          <w:szCs w:val="28"/>
        </w:rPr>
        <w:t xml:space="preserve">      4. </w:t>
      </w:r>
      <w:r w:rsidR="00E17D62" w:rsidRPr="004E4435">
        <w:rPr>
          <w:rFonts w:ascii="Times New Roman" w:hAnsi="Times New Roman"/>
          <w:sz w:val="28"/>
          <w:szCs w:val="28"/>
        </w:rPr>
        <w:t>Признать утратившим</w:t>
      </w:r>
      <w:r w:rsidR="00675612" w:rsidRPr="004E4435">
        <w:rPr>
          <w:rFonts w:ascii="Times New Roman" w:hAnsi="Times New Roman"/>
          <w:sz w:val="28"/>
          <w:szCs w:val="28"/>
        </w:rPr>
        <w:t>и</w:t>
      </w:r>
      <w:r w:rsidR="00E17D62" w:rsidRPr="004E4435">
        <w:rPr>
          <w:rFonts w:ascii="Times New Roman" w:hAnsi="Times New Roman"/>
          <w:sz w:val="28"/>
          <w:szCs w:val="28"/>
        </w:rPr>
        <w:t xml:space="preserve"> силу решени</w:t>
      </w:r>
      <w:r w:rsidR="00675612" w:rsidRPr="004E4435">
        <w:rPr>
          <w:rFonts w:ascii="Times New Roman" w:hAnsi="Times New Roman"/>
          <w:sz w:val="28"/>
          <w:szCs w:val="28"/>
        </w:rPr>
        <w:t>я</w:t>
      </w:r>
      <w:r w:rsidR="00E17D62" w:rsidRPr="004E4435">
        <w:rPr>
          <w:rFonts w:ascii="Times New Roman" w:hAnsi="Times New Roman"/>
          <w:sz w:val="28"/>
          <w:szCs w:val="28"/>
        </w:rPr>
        <w:t xml:space="preserve"> Представительного Собрания Нюксенского муниципального района:</w:t>
      </w:r>
    </w:p>
    <w:p w14:paraId="7272ECEE" w14:textId="0577254C" w:rsidR="00E17D62" w:rsidRDefault="00E17D62" w:rsidP="00E17D62">
      <w:pPr>
        <w:shd w:val="clear" w:color="auto" w:fill="FFFFFF"/>
        <w:autoSpaceDE w:val="0"/>
        <w:autoSpaceDN w:val="0"/>
        <w:adjustRightInd w:val="0"/>
        <w:spacing w:line="276" w:lineRule="auto"/>
        <w:ind w:right="43" w:firstLine="360"/>
        <w:jc w:val="both"/>
        <w:rPr>
          <w:rFonts w:ascii="Times New Roman" w:hAnsi="Times New Roman"/>
          <w:sz w:val="28"/>
          <w:szCs w:val="28"/>
        </w:rPr>
      </w:pPr>
      <w:r>
        <w:rPr>
          <w:rFonts w:ascii="Times New Roman" w:hAnsi="Times New Roman"/>
          <w:sz w:val="28"/>
          <w:szCs w:val="28"/>
        </w:rPr>
        <w:t>- от 27.09.2021 г. № 56 «Об утверждении Положения о муниципальном земельном контроле на территории сельских поселений и муниципальных образований Нюксенского муниципального района</w:t>
      </w:r>
    </w:p>
    <w:p w14:paraId="46DE9892" w14:textId="104DCD92" w:rsidR="00E17D62" w:rsidRDefault="00E17D62" w:rsidP="00E17D62">
      <w:pPr>
        <w:shd w:val="clear" w:color="auto" w:fill="FFFFFF"/>
        <w:autoSpaceDE w:val="0"/>
        <w:autoSpaceDN w:val="0"/>
        <w:adjustRightInd w:val="0"/>
        <w:spacing w:line="276" w:lineRule="auto"/>
        <w:ind w:right="43" w:firstLine="360"/>
        <w:jc w:val="both"/>
        <w:rPr>
          <w:rFonts w:ascii="Times New Roman" w:hAnsi="Times New Roman"/>
          <w:sz w:val="28"/>
          <w:szCs w:val="28"/>
        </w:rPr>
      </w:pPr>
      <w:r>
        <w:rPr>
          <w:rFonts w:ascii="Times New Roman" w:hAnsi="Times New Roman"/>
          <w:sz w:val="28"/>
          <w:szCs w:val="28"/>
        </w:rPr>
        <w:t xml:space="preserve">- от 13.12.2021 г. № 88 «О внесении изменений в решение Представительного Собрания Нюксенского муниципального района от 27.09.2021 г. № 56 об </w:t>
      </w:r>
      <w:r>
        <w:rPr>
          <w:rFonts w:ascii="Times New Roman" w:hAnsi="Times New Roman"/>
          <w:sz w:val="28"/>
          <w:szCs w:val="28"/>
        </w:rPr>
        <w:lastRenderedPageBreak/>
        <w:t>утверждении Положения о муниципальном земельном контроле на территории сельских поселений и муниципальных образований Нюксенского муниципального района»</w:t>
      </w:r>
      <w:r w:rsidR="003E3AF3">
        <w:rPr>
          <w:rFonts w:ascii="Times New Roman" w:hAnsi="Times New Roman"/>
          <w:sz w:val="28"/>
          <w:szCs w:val="28"/>
        </w:rPr>
        <w:t>.</w:t>
      </w:r>
    </w:p>
    <w:p w14:paraId="567845B1" w14:textId="54EBA3D7" w:rsidR="00D64985" w:rsidRPr="00E17D62" w:rsidRDefault="004E4435" w:rsidP="004E4435">
      <w:pPr>
        <w:shd w:val="clear" w:color="auto" w:fill="FFFFFF"/>
        <w:autoSpaceDE w:val="0"/>
        <w:autoSpaceDN w:val="0"/>
        <w:adjustRightInd w:val="0"/>
        <w:spacing w:line="276" w:lineRule="auto"/>
        <w:ind w:right="43"/>
        <w:jc w:val="both"/>
        <w:rPr>
          <w:rFonts w:ascii="Times New Roman" w:hAnsi="Times New Roman"/>
          <w:color w:val="auto"/>
          <w:spacing w:val="-1"/>
          <w:sz w:val="28"/>
          <w:szCs w:val="28"/>
        </w:rPr>
      </w:pPr>
      <w:r>
        <w:rPr>
          <w:rFonts w:ascii="Times New Roman" w:hAnsi="Times New Roman"/>
          <w:color w:val="auto"/>
          <w:sz w:val="28"/>
          <w:szCs w:val="28"/>
          <w:shd w:val="clear" w:color="auto" w:fill="FFFFFF"/>
        </w:rPr>
        <w:t xml:space="preserve">       5. </w:t>
      </w:r>
      <w:r w:rsidR="00D64985" w:rsidRPr="00B633C5">
        <w:rPr>
          <w:rFonts w:ascii="Times New Roman" w:hAnsi="Times New Roman"/>
          <w:color w:val="auto"/>
          <w:sz w:val="28"/>
          <w:szCs w:val="28"/>
          <w:shd w:val="clear" w:color="auto" w:fill="FFFFFF"/>
        </w:rPr>
        <w:t xml:space="preserve">Настоящее решение вступает </w:t>
      </w:r>
      <w:r w:rsidR="00D64985" w:rsidRPr="00B633C5">
        <w:rPr>
          <w:rFonts w:ascii="Times New Roman" w:hAnsi="Times New Roman"/>
          <w:sz w:val="28"/>
          <w:szCs w:val="28"/>
        </w:rPr>
        <w:t>в силу</w:t>
      </w:r>
      <w:r w:rsidR="00760303">
        <w:rPr>
          <w:rFonts w:ascii="Times New Roman" w:hAnsi="Times New Roman"/>
          <w:sz w:val="28"/>
          <w:szCs w:val="28"/>
        </w:rPr>
        <w:t xml:space="preserve"> с 01.01.2023 г.</w:t>
      </w:r>
      <w:r w:rsidR="00D64985" w:rsidRPr="00B633C5">
        <w:rPr>
          <w:rFonts w:ascii="Times New Roman" w:hAnsi="Times New Roman"/>
          <w:sz w:val="28"/>
          <w:szCs w:val="28"/>
        </w:rPr>
        <w:t xml:space="preserve"> после официального опубликования в </w:t>
      </w:r>
      <w:r w:rsidR="00B633C5">
        <w:rPr>
          <w:rFonts w:ascii="Times New Roman" w:hAnsi="Times New Roman"/>
          <w:sz w:val="28"/>
          <w:szCs w:val="28"/>
        </w:rPr>
        <w:t>Официальном вестнике газеты</w:t>
      </w:r>
      <w:r w:rsidR="00D64985" w:rsidRPr="00B633C5">
        <w:rPr>
          <w:rFonts w:ascii="Times New Roman" w:hAnsi="Times New Roman"/>
          <w:sz w:val="28"/>
          <w:szCs w:val="28"/>
        </w:rPr>
        <w:t xml:space="preserve"> «</w:t>
      </w:r>
      <w:r w:rsidR="0090150F" w:rsidRPr="00B633C5">
        <w:rPr>
          <w:rFonts w:ascii="Times New Roman" w:hAnsi="Times New Roman"/>
          <w:sz w:val="28"/>
          <w:szCs w:val="28"/>
        </w:rPr>
        <w:t>Новый день</w:t>
      </w:r>
      <w:r w:rsidR="00D64985" w:rsidRPr="00B633C5">
        <w:rPr>
          <w:rFonts w:ascii="Times New Roman" w:hAnsi="Times New Roman"/>
          <w:sz w:val="28"/>
          <w:szCs w:val="28"/>
        </w:rPr>
        <w:t xml:space="preserve">» и подлежит размещению на официальном сайте администрации </w:t>
      </w:r>
      <w:r w:rsidR="0090150F" w:rsidRPr="00B633C5">
        <w:rPr>
          <w:rFonts w:ascii="Times New Roman" w:hAnsi="Times New Roman"/>
          <w:sz w:val="28"/>
          <w:szCs w:val="28"/>
        </w:rPr>
        <w:t>Нюксенского</w:t>
      </w:r>
      <w:r w:rsidR="00D64985" w:rsidRPr="00B633C5">
        <w:rPr>
          <w:rFonts w:ascii="Times New Roman" w:hAnsi="Times New Roman"/>
          <w:sz w:val="28"/>
          <w:szCs w:val="28"/>
        </w:rPr>
        <w:t xml:space="preserve"> муниципального </w:t>
      </w:r>
      <w:r w:rsidR="000024E7">
        <w:rPr>
          <w:rFonts w:ascii="Times New Roman" w:hAnsi="Times New Roman"/>
          <w:sz w:val="28"/>
          <w:szCs w:val="28"/>
        </w:rPr>
        <w:t>округа</w:t>
      </w:r>
      <w:r w:rsidR="00D64985" w:rsidRPr="00B633C5">
        <w:rPr>
          <w:rFonts w:ascii="Times New Roman" w:hAnsi="Times New Roman"/>
          <w:sz w:val="28"/>
          <w:szCs w:val="28"/>
        </w:rPr>
        <w:t xml:space="preserve"> в информационно-телекоммуникационной сети «Интернет».</w:t>
      </w:r>
    </w:p>
    <w:p w14:paraId="4090EA38" w14:textId="12762CDB" w:rsidR="00E17D62" w:rsidRDefault="00E17D62" w:rsidP="00E17D62">
      <w:pPr>
        <w:shd w:val="clear" w:color="auto" w:fill="FFFFFF"/>
        <w:autoSpaceDE w:val="0"/>
        <w:autoSpaceDN w:val="0"/>
        <w:adjustRightInd w:val="0"/>
        <w:spacing w:line="276" w:lineRule="auto"/>
        <w:ind w:left="360" w:right="43"/>
        <w:jc w:val="both"/>
        <w:rPr>
          <w:rFonts w:ascii="Times New Roman" w:hAnsi="Times New Roman"/>
          <w:sz w:val="28"/>
          <w:szCs w:val="28"/>
        </w:rPr>
      </w:pPr>
    </w:p>
    <w:p w14:paraId="5AA37E1C" w14:textId="4D29ECFC" w:rsidR="00E17D62" w:rsidRDefault="00E17D62" w:rsidP="00E17D62">
      <w:pPr>
        <w:shd w:val="clear" w:color="auto" w:fill="FFFFFF"/>
        <w:autoSpaceDE w:val="0"/>
        <w:autoSpaceDN w:val="0"/>
        <w:adjustRightInd w:val="0"/>
        <w:spacing w:line="276" w:lineRule="auto"/>
        <w:ind w:left="360" w:right="43"/>
        <w:jc w:val="both"/>
        <w:rPr>
          <w:rFonts w:ascii="Times New Roman" w:hAnsi="Times New Roman"/>
          <w:sz w:val="28"/>
          <w:szCs w:val="28"/>
        </w:rPr>
      </w:pPr>
    </w:p>
    <w:p w14:paraId="5C756034" w14:textId="00401F86" w:rsidR="00E17D62" w:rsidRDefault="00E17D62" w:rsidP="00E17D62">
      <w:pPr>
        <w:shd w:val="clear" w:color="auto" w:fill="FFFFFF"/>
        <w:autoSpaceDE w:val="0"/>
        <w:autoSpaceDN w:val="0"/>
        <w:adjustRightInd w:val="0"/>
        <w:spacing w:line="276" w:lineRule="auto"/>
        <w:ind w:right="43"/>
        <w:jc w:val="both"/>
        <w:rPr>
          <w:rFonts w:ascii="Times New Roman" w:hAnsi="Times New Roman"/>
          <w:sz w:val="28"/>
          <w:szCs w:val="28"/>
        </w:rPr>
      </w:pPr>
      <w:r>
        <w:rPr>
          <w:rFonts w:ascii="Times New Roman" w:hAnsi="Times New Roman"/>
          <w:sz w:val="28"/>
          <w:szCs w:val="28"/>
        </w:rPr>
        <w:t>Председатель Представительного Собрания</w:t>
      </w:r>
    </w:p>
    <w:p w14:paraId="370602B0" w14:textId="4585C41F" w:rsidR="00E17D62" w:rsidRDefault="00E17D62" w:rsidP="00E17D62">
      <w:pPr>
        <w:shd w:val="clear" w:color="auto" w:fill="FFFFFF"/>
        <w:autoSpaceDE w:val="0"/>
        <w:autoSpaceDN w:val="0"/>
        <w:adjustRightInd w:val="0"/>
        <w:spacing w:line="276" w:lineRule="auto"/>
        <w:ind w:right="43"/>
        <w:jc w:val="both"/>
        <w:rPr>
          <w:rFonts w:ascii="Times New Roman" w:hAnsi="Times New Roman"/>
          <w:sz w:val="28"/>
          <w:szCs w:val="28"/>
        </w:rPr>
      </w:pPr>
      <w:r>
        <w:rPr>
          <w:rFonts w:ascii="Times New Roman" w:hAnsi="Times New Roman"/>
          <w:sz w:val="28"/>
          <w:szCs w:val="28"/>
        </w:rPr>
        <w:t>Нюксенского муниципального округа</w:t>
      </w:r>
    </w:p>
    <w:p w14:paraId="5F1676E8" w14:textId="009E8FB4" w:rsidR="00D64985" w:rsidRPr="00E17D62" w:rsidRDefault="00E17D62" w:rsidP="00E17D62">
      <w:pPr>
        <w:shd w:val="clear" w:color="auto" w:fill="FFFFFF"/>
        <w:autoSpaceDE w:val="0"/>
        <w:autoSpaceDN w:val="0"/>
        <w:adjustRightInd w:val="0"/>
        <w:spacing w:line="276" w:lineRule="auto"/>
        <w:ind w:right="43"/>
        <w:jc w:val="both"/>
        <w:rPr>
          <w:rFonts w:ascii="Times New Roman" w:hAnsi="Times New Roman"/>
          <w:sz w:val="28"/>
          <w:szCs w:val="28"/>
        </w:rPr>
      </w:pPr>
      <w:r>
        <w:rPr>
          <w:rFonts w:ascii="Times New Roman" w:hAnsi="Times New Roman"/>
          <w:sz w:val="28"/>
          <w:szCs w:val="28"/>
        </w:rPr>
        <w:t>Вологодской области                                                                                   Е.П.Суровцев</w:t>
      </w:r>
    </w:p>
    <w:p w14:paraId="7BDC99CA" w14:textId="4415900D" w:rsidR="00D64985" w:rsidRPr="00B633C5" w:rsidRDefault="00D64985" w:rsidP="00B633C5">
      <w:pPr>
        <w:shd w:val="clear" w:color="auto" w:fill="FFFFFF"/>
        <w:autoSpaceDE w:val="0"/>
        <w:autoSpaceDN w:val="0"/>
        <w:adjustRightInd w:val="0"/>
        <w:spacing w:before="312" w:line="276" w:lineRule="auto"/>
        <w:ind w:right="43"/>
        <w:jc w:val="both"/>
        <w:rPr>
          <w:rFonts w:ascii="Times New Roman" w:hAnsi="Times New Roman"/>
          <w:spacing w:val="-1"/>
          <w:sz w:val="28"/>
          <w:szCs w:val="28"/>
        </w:rPr>
      </w:pPr>
      <w:r w:rsidRPr="00B633C5">
        <w:rPr>
          <w:rFonts w:ascii="Times New Roman" w:hAnsi="Times New Roman"/>
          <w:spacing w:val="-1"/>
          <w:sz w:val="28"/>
          <w:szCs w:val="28"/>
        </w:rPr>
        <w:t xml:space="preserve">Глава </w:t>
      </w:r>
      <w:r w:rsidR="00CB5AF6" w:rsidRPr="00B633C5">
        <w:rPr>
          <w:rFonts w:ascii="Times New Roman" w:hAnsi="Times New Roman"/>
          <w:spacing w:val="-1"/>
          <w:sz w:val="28"/>
          <w:szCs w:val="28"/>
        </w:rPr>
        <w:t xml:space="preserve">муниципального </w:t>
      </w:r>
      <w:r w:rsidR="006C03BD">
        <w:rPr>
          <w:rFonts w:ascii="Times New Roman" w:hAnsi="Times New Roman"/>
          <w:spacing w:val="-1"/>
          <w:sz w:val="28"/>
          <w:szCs w:val="28"/>
        </w:rPr>
        <w:t>округа</w:t>
      </w:r>
      <w:r w:rsidR="00B633C5">
        <w:rPr>
          <w:rFonts w:ascii="Times New Roman" w:hAnsi="Times New Roman"/>
          <w:spacing w:val="-1"/>
          <w:sz w:val="28"/>
          <w:szCs w:val="28"/>
        </w:rPr>
        <w:tab/>
      </w:r>
      <w:r w:rsidR="00B633C5">
        <w:rPr>
          <w:rFonts w:ascii="Times New Roman" w:hAnsi="Times New Roman"/>
          <w:spacing w:val="-1"/>
          <w:sz w:val="28"/>
          <w:szCs w:val="28"/>
        </w:rPr>
        <w:tab/>
      </w:r>
      <w:r w:rsidR="00B633C5">
        <w:rPr>
          <w:rFonts w:ascii="Times New Roman" w:hAnsi="Times New Roman"/>
          <w:spacing w:val="-1"/>
          <w:sz w:val="28"/>
          <w:szCs w:val="28"/>
        </w:rPr>
        <w:tab/>
      </w:r>
      <w:r w:rsidR="00B633C5">
        <w:rPr>
          <w:rFonts w:ascii="Times New Roman" w:hAnsi="Times New Roman"/>
          <w:spacing w:val="-1"/>
          <w:sz w:val="28"/>
          <w:szCs w:val="28"/>
        </w:rPr>
        <w:tab/>
        <w:t xml:space="preserve"> </w:t>
      </w:r>
      <w:r w:rsidR="00CB5AF6" w:rsidRPr="00B633C5">
        <w:rPr>
          <w:rFonts w:ascii="Times New Roman" w:hAnsi="Times New Roman"/>
          <w:spacing w:val="-1"/>
          <w:sz w:val="28"/>
          <w:szCs w:val="28"/>
        </w:rPr>
        <w:t xml:space="preserve">   </w:t>
      </w:r>
      <w:r w:rsidRPr="00B633C5">
        <w:rPr>
          <w:rFonts w:ascii="Times New Roman" w:hAnsi="Times New Roman"/>
          <w:spacing w:val="-1"/>
          <w:sz w:val="28"/>
          <w:szCs w:val="28"/>
        </w:rPr>
        <w:t xml:space="preserve">       </w:t>
      </w:r>
      <w:r w:rsidRPr="00B633C5">
        <w:rPr>
          <w:rFonts w:ascii="Times New Roman" w:hAnsi="Times New Roman"/>
          <w:spacing w:val="-1"/>
          <w:sz w:val="28"/>
          <w:szCs w:val="28"/>
        </w:rPr>
        <w:tab/>
      </w:r>
      <w:r w:rsidR="000024E7">
        <w:rPr>
          <w:rFonts w:ascii="Times New Roman" w:hAnsi="Times New Roman"/>
          <w:spacing w:val="-1"/>
          <w:sz w:val="28"/>
          <w:szCs w:val="28"/>
        </w:rPr>
        <w:t>______________</w:t>
      </w:r>
    </w:p>
    <w:p w14:paraId="5904CFB8" w14:textId="5DFB9E84" w:rsidR="00AC0910" w:rsidRDefault="00AC0910" w:rsidP="0048443A">
      <w:pPr>
        <w:pStyle w:val="ConsPlusTitle"/>
        <w:spacing w:line="240" w:lineRule="exact"/>
        <w:rPr>
          <w:sz w:val="28"/>
          <w:szCs w:val="28"/>
        </w:rPr>
      </w:pPr>
    </w:p>
    <w:p w14:paraId="18FD1BA7" w14:textId="411A919C" w:rsidR="00E17D62" w:rsidRDefault="00E17D62" w:rsidP="0048443A">
      <w:pPr>
        <w:pStyle w:val="ConsPlusTitle"/>
        <w:spacing w:line="240" w:lineRule="exact"/>
        <w:rPr>
          <w:sz w:val="28"/>
          <w:szCs w:val="28"/>
        </w:rPr>
      </w:pPr>
    </w:p>
    <w:p w14:paraId="3350F380" w14:textId="439A4992" w:rsidR="00E17D62" w:rsidRDefault="00E17D62" w:rsidP="0048443A">
      <w:pPr>
        <w:pStyle w:val="ConsPlusTitle"/>
        <w:spacing w:line="240" w:lineRule="exact"/>
        <w:rPr>
          <w:sz w:val="28"/>
          <w:szCs w:val="28"/>
        </w:rPr>
      </w:pPr>
    </w:p>
    <w:p w14:paraId="1105383D" w14:textId="104B399B" w:rsidR="00E17D62" w:rsidRDefault="00E17D62" w:rsidP="0048443A">
      <w:pPr>
        <w:pStyle w:val="ConsPlusTitle"/>
        <w:spacing w:line="240" w:lineRule="exact"/>
        <w:rPr>
          <w:sz w:val="28"/>
          <w:szCs w:val="28"/>
        </w:rPr>
      </w:pPr>
    </w:p>
    <w:p w14:paraId="30EDA0B0" w14:textId="273A4E50" w:rsidR="00E17D62" w:rsidRDefault="00E17D62" w:rsidP="0048443A">
      <w:pPr>
        <w:pStyle w:val="ConsPlusTitle"/>
        <w:spacing w:line="240" w:lineRule="exact"/>
        <w:rPr>
          <w:sz w:val="28"/>
          <w:szCs w:val="28"/>
        </w:rPr>
      </w:pPr>
    </w:p>
    <w:p w14:paraId="02DB2CC1" w14:textId="2D50ABDA" w:rsidR="00E17D62" w:rsidRDefault="00E17D62" w:rsidP="0048443A">
      <w:pPr>
        <w:pStyle w:val="ConsPlusTitle"/>
        <w:spacing w:line="240" w:lineRule="exact"/>
        <w:rPr>
          <w:sz w:val="28"/>
          <w:szCs w:val="28"/>
        </w:rPr>
      </w:pPr>
    </w:p>
    <w:p w14:paraId="0ADD8578" w14:textId="6F560AB5" w:rsidR="00E17D62" w:rsidRDefault="00E17D62" w:rsidP="0048443A">
      <w:pPr>
        <w:pStyle w:val="ConsPlusTitle"/>
        <w:spacing w:line="240" w:lineRule="exact"/>
        <w:rPr>
          <w:sz w:val="28"/>
          <w:szCs w:val="28"/>
        </w:rPr>
      </w:pPr>
    </w:p>
    <w:p w14:paraId="52E5B1D9" w14:textId="50E4A17B" w:rsidR="00E17D62" w:rsidRDefault="00E17D62" w:rsidP="0048443A">
      <w:pPr>
        <w:pStyle w:val="ConsPlusTitle"/>
        <w:spacing w:line="240" w:lineRule="exact"/>
        <w:rPr>
          <w:sz w:val="28"/>
          <w:szCs w:val="28"/>
        </w:rPr>
      </w:pPr>
    </w:p>
    <w:p w14:paraId="6E13C8BE" w14:textId="080911CB" w:rsidR="00E17D62" w:rsidRDefault="00E17D62" w:rsidP="0048443A">
      <w:pPr>
        <w:pStyle w:val="ConsPlusTitle"/>
        <w:spacing w:line="240" w:lineRule="exact"/>
        <w:rPr>
          <w:sz w:val="28"/>
          <w:szCs w:val="28"/>
        </w:rPr>
      </w:pPr>
    </w:p>
    <w:p w14:paraId="5EFC5A75" w14:textId="12271FCF" w:rsidR="00E17D62" w:rsidRDefault="00E17D62" w:rsidP="0048443A">
      <w:pPr>
        <w:pStyle w:val="ConsPlusTitle"/>
        <w:spacing w:line="240" w:lineRule="exact"/>
        <w:rPr>
          <w:sz w:val="28"/>
          <w:szCs w:val="28"/>
        </w:rPr>
      </w:pPr>
    </w:p>
    <w:p w14:paraId="01FC11DC" w14:textId="3E45C73D" w:rsidR="00E17D62" w:rsidRDefault="00E17D62" w:rsidP="0048443A">
      <w:pPr>
        <w:pStyle w:val="ConsPlusTitle"/>
        <w:spacing w:line="240" w:lineRule="exact"/>
        <w:rPr>
          <w:sz w:val="28"/>
          <w:szCs w:val="28"/>
        </w:rPr>
      </w:pPr>
    </w:p>
    <w:p w14:paraId="15F95059" w14:textId="188C2101" w:rsidR="00E17D62" w:rsidRDefault="00E17D62" w:rsidP="0048443A">
      <w:pPr>
        <w:pStyle w:val="ConsPlusTitle"/>
        <w:spacing w:line="240" w:lineRule="exact"/>
        <w:rPr>
          <w:sz w:val="28"/>
          <w:szCs w:val="28"/>
        </w:rPr>
      </w:pPr>
    </w:p>
    <w:p w14:paraId="52DADF74" w14:textId="31BB58E8" w:rsidR="00E17D62" w:rsidRDefault="00E17D62" w:rsidP="0048443A">
      <w:pPr>
        <w:pStyle w:val="ConsPlusTitle"/>
        <w:spacing w:line="240" w:lineRule="exact"/>
        <w:rPr>
          <w:sz w:val="28"/>
          <w:szCs w:val="28"/>
        </w:rPr>
      </w:pPr>
    </w:p>
    <w:p w14:paraId="7B4E881B" w14:textId="0EC86D1F" w:rsidR="00E17D62" w:rsidRDefault="00E17D62" w:rsidP="0048443A">
      <w:pPr>
        <w:pStyle w:val="ConsPlusTitle"/>
        <w:spacing w:line="240" w:lineRule="exact"/>
        <w:rPr>
          <w:sz w:val="28"/>
          <w:szCs w:val="28"/>
        </w:rPr>
      </w:pPr>
    </w:p>
    <w:p w14:paraId="3A0EF4BC" w14:textId="6ACFAC28" w:rsidR="00E17D62" w:rsidRDefault="00E17D62" w:rsidP="0048443A">
      <w:pPr>
        <w:pStyle w:val="ConsPlusTitle"/>
        <w:spacing w:line="240" w:lineRule="exact"/>
        <w:rPr>
          <w:sz w:val="28"/>
          <w:szCs w:val="28"/>
        </w:rPr>
      </w:pPr>
    </w:p>
    <w:p w14:paraId="3C0C6EE5" w14:textId="4407247A" w:rsidR="00E17D62" w:rsidRDefault="00E17D62" w:rsidP="0048443A">
      <w:pPr>
        <w:pStyle w:val="ConsPlusTitle"/>
        <w:spacing w:line="240" w:lineRule="exact"/>
        <w:rPr>
          <w:sz w:val="28"/>
          <w:szCs w:val="28"/>
        </w:rPr>
      </w:pPr>
    </w:p>
    <w:p w14:paraId="610F3BA1" w14:textId="206F6B21" w:rsidR="00E17D62" w:rsidRDefault="00E17D62" w:rsidP="0048443A">
      <w:pPr>
        <w:pStyle w:val="ConsPlusTitle"/>
        <w:spacing w:line="240" w:lineRule="exact"/>
        <w:rPr>
          <w:sz w:val="28"/>
          <w:szCs w:val="28"/>
        </w:rPr>
      </w:pPr>
    </w:p>
    <w:p w14:paraId="6D6D8A15" w14:textId="1E573135" w:rsidR="00E17D62" w:rsidRDefault="00E17D62" w:rsidP="0048443A">
      <w:pPr>
        <w:pStyle w:val="ConsPlusTitle"/>
        <w:spacing w:line="240" w:lineRule="exact"/>
        <w:rPr>
          <w:sz w:val="28"/>
          <w:szCs w:val="28"/>
        </w:rPr>
      </w:pPr>
    </w:p>
    <w:p w14:paraId="12076F2F" w14:textId="42412901" w:rsidR="00E17D62" w:rsidRDefault="00E17D62" w:rsidP="0048443A">
      <w:pPr>
        <w:pStyle w:val="ConsPlusTitle"/>
        <w:spacing w:line="240" w:lineRule="exact"/>
        <w:rPr>
          <w:sz w:val="28"/>
          <w:szCs w:val="28"/>
        </w:rPr>
      </w:pPr>
    </w:p>
    <w:p w14:paraId="58CED76A" w14:textId="122AE55D" w:rsidR="00E17D62" w:rsidRDefault="00E17D62" w:rsidP="0048443A">
      <w:pPr>
        <w:pStyle w:val="ConsPlusTitle"/>
        <w:spacing w:line="240" w:lineRule="exact"/>
        <w:rPr>
          <w:sz w:val="28"/>
          <w:szCs w:val="28"/>
        </w:rPr>
      </w:pPr>
    </w:p>
    <w:p w14:paraId="12ADCAD3" w14:textId="304AB04F" w:rsidR="00E17D62" w:rsidRDefault="00E17D62" w:rsidP="0048443A">
      <w:pPr>
        <w:pStyle w:val="ConsPlusTitle"/>
        <w:spacing w:line="240" w:lineRule="exact"/>
        <w:rPr>
          <w:sz w:val="28"/>
          <w:szCs w:val="28"/>
        </w:rPr>
      </w:pPr>
    </w:p>
    <w:p w14:paraId="3C5A8E42" w14:textId="79103F5B" w:rsidR="00E17D62" w:rsidRDefault="00E17D62" w:rsidP="0048443A">
      <w:pPr>
        <w:pStyle w:val="ConsPlusTitle"/>
        <w:spacing w:line="240" w:lineRule="exact"/>
        <w:rPr>
          <w:sz w:val="28"/>
          <w:szCs w:val="28"/>
        </w:rPr>
      </w:pPr>
    </w:p>
    <w:p w14:paraId="7F5B8DE6" w14:textId="765FBCE4" w:rsidR="00E17D62" w:rsidRDefault="00E17D62" w:rsidP="0048443A">
      <w:pPr>
        <w:pStyle w:val="ConsPlusTitle"/>
        <w:spacing w:line="240" w:lineRule="exact"/>
        <w:rPr>
          <w:sz w:val="28"/>
          <w:szCs w:val="28"/>
        </w:rPr>
      </w:pPr>
    </w:p>
    <w:p w14:paraId="51DE7F46" w14:textId="5FC5716D" w:rsidR="00E17D62" w:rsidRDefault="00E17D62" w:rsidP="0048443A">
      <w:pPr>
        <w:pStyle w:val="ConsPlusTitle"/>
        <w:spacing w:line="240" w:lineRule="exact"/>
        <w:rPr>
          <w:sz w:val="28"/>
          <w:szCs w:val="28"/>
        </w:rPr>
      </w:pPr>
    </w:p>
    <w:p w14:paraId="349D4A00" w14:textId="112CAEF4" w:rsidR="00E17D62" w:rsidRDefault="00E17D62" w:rsidP="0048443A">
      <w:pPr>
        <w:pStyle w:val="ConsPlusTitle"/>
        <w:spacing w:line="240" w:lineRule="exact"/>
        <w:rPr>
          <w:sz w:val="28"/>
          <w:szCs w:val="28"/>
        </w:rPr>
      </w:pPr>
    </w:p>
    <w:p w14:paraId="7A408F05" w14:textId="19BB9E7E" w:rsidR="00E17D62" w:rsidRDefault="00E17D62" w:rsidP="0048443A">
      <w:pPr>
        <w:pStyle w:val="ConsPlusTitle"/>
        <w:spacing w:line="240" w:lineRule="exact"/>
        <w:rPr>
          <w:sz w:val="28"/>
          <w:szCs w:val="28"/>
        </w:rPr>
      </w:pPr>
    </w:p>
    <w:p w14:paraId="4DBBFBFF" w14:textId="3FBF56A1" w:rsidR="00E17D62" w:rsidRDefault="00E17D62" w:rsidP="0048443A">
      <w:pPr>
        <w:pStyle w:val="ConsPlusTitle"/>
        <w:spacing w:line="240" w:lineRule="exact"/>
        <w:rPr>
          <w:sz w:val="28"/>
          <w:szCs w:val="28"/>
        </w:rPr>
      </w:pPr>
    </w:p>
    <w:p w14:paraId="2A6B3508" w14:textId="6DDE45E0" w:rsidR="00E17D62" w:rsidRDefault="00E17D62" w:rsidP="0048443A">
      <w:pPr>
        <w:pStyle w:val="ConsPlusTitle"/>
        <w:spacing w:line="240" w:lineRule="exact"/>
        <w:rPr>
          <w:sz w:val="28"/>
          <w:szCs w:val="28"/>
        </w:rPr>
      </w:pPr>
    </w:p>
    <w:p w14:paraId="032B97A4" w14:textId="3A652C65" w:rsidR="00E17D62" w:rsidRDefault="00E17D62" w:rsidP="0048443A">
      <w:pPr>
        <w:pStyle w:val="ConsPlusTitle"/>
        <w:spacing w:line="240" w:lineRule="exact"/>
        <w:rPr>
          <w:sz w:val="28"/>
          <w:szCs w:val="28"/>
        </w:rPr>
      </w:pPr>
    </w:p>
    <w:p w14:paraId="5664F2E9" w14:textId="79C7CBC7" w:rsidR="00E17D62" w:rsidRDefault="00E17D62" w:rsidP="0048443A">
      <w:pPr>
        <w:pStyle w:val="ConsPlusTitle"/>
        <w:spacing w:line="240" w:lineRule="exact"/>
        <w:rPr>
          <w:sz w:val="28"/>
          <w:szCs w:val="28"/>
        </w:rPr>
      </w:pPr>
    </w:p>
    <w:p w14:paraId="00E18A28" w14:textId="677DD38E" w:rsidR="00E17D62" w:rsidRDefault="00E17D62" w:rsidP="0048443A">
      <w:pPr>
        <w:pStyle w:val="ConsPlusTitle"/>
        <w:spacing w:line="240" w:lineRule="exact"/>
        <w:rPr>
          <w:sz w:val="28"/>
          <w:szCs w:val="28"/>
        </w:rPr>
      </w:pPr>
    </w:p>
    <w:p w14:paraId="6129E32C" w14:textId="1EFD0C91" w:rsidR="00E17D62" w:rsidRDefault="00E17D62" w:rsidP="0048443A">
      <w:pPr>
        <w:pStyle w:val="ConsPlusTitle"/>
        <w:spacing w:line="240" w:lineRule="exact"/>
        <w:rPr>
          <w:sz w:val="28"/>
          <w:szCs w:val="28"/>
        </w:rPr>
      </w:pPr>
    </w:p>
    <w:p w14:paraId="6CD7DAA2" w14:textId="2FEB6F64" w:rsidR="00E17D62" w:rsidRDefault="00E17D62" w:rsidP="0048443A">
      <w:pPr>
        <w:pStyle w:val="ConsPlusTitle"/>
        <w:spacing w:line="240" w:lineRule="exact"/>
        <w:rPr>
          <w:sz w:val="28"/>
          <w:szCs w:val="28"/>
        </w:rPr>
      </w:pPr>
    </w:p>
    <w:p w14:paraId="761D1096" w14:textId="541252B6" w:rsidR="00E17D62" w:rsidRDefault="00E17D62" w:rsidP="0048443A">
      <w:pPr>
        <w:pStyle w:val="ConsPlusTitle"/>
        <w:spacing w:line="240" w:lineRule="exact"/>
        <w:rPr>
          <w:sz w:val="28"/>
          <w:szCs w:val="28"/>
        </w:rPr>
      </w:pPr>
    </w:p>
    <w:p w14:paraId="5DFBF2A5" w14:textId="25989EAD" w:rsidR="00E17D62" w:rsidRDefault="00E17D62" w:rsidP="0048443A">
      <w:pPr>
        <w:pStyle w:val="ConsPlusTitle"/>
        <w:spacing w:line="240" w:lineRule="exact"/>
        <w:rPr>
          <w:sz w:val="28"/>
          <w:szCs w:val="28"/>
        </w:rPr>
      </w:pPr>
    </w:p>
    <w:p w14:paraId="6B0C1A8D" w14:textId="4A638CE8" w:rsidR="00E17D62" w:rsidRDefault="00E17D62" w:rsidP="0048443A">
      <w:pPr>
        <w:pStyle w:val="ConsPlusTitle"/>
        <w:spacing w:line="240" w:lineRule="exact"/>
        <w:rPr>
          <w:sz w:val="28"/>
          <w:szCs w:val="28"/>
        </w:rPr>
      </w:pPr>
    </w:p>
    <w:p w14:paraId="7124B608" w14:textId="77777777" w:rsidR="00E17D62" w:rsidRDefault="00E17D62" w:rsidP="0048443A">
      <w:pPr>
        <w:pStyle w:val="ConsPlusTitle"/>
        <w:spacing w:line="240" w:lineRule="exact"/>
        <w:rPr>
          <w:sz w:val="28"/>
          <w:szCs w:val="28"/>
        </w:rPr>
      </w:pPr>
    </w:p>
    <w:p w14:paraId="06CFC167" w14:textId="77777777" w:rsidR="000024E7" w:rsidRPr="00B633C5" w:rsidRDefault="000024E7" w:rsidP="0048443A">
      <w:pPr>
        <w:pStyle w:val="ConsPlusTitle"/>
        <w:spacing w:line="240" w:lineRule="exact"/>
        <w:rPr>
          <w:sz w:val="28"/>
          <w:szCs w:val="28"/>
        </w:rPr>
      </w:pPr>
    </w:p>
    <w:p w14:paraId="6CE33869" w14:textId="13E54978" w:rsidR="004E4435" w:rsidRDefault="004E4435" w:rsidP="00B633C5">
      <w:pPr>
        <w:suppressAutoHyphens/>
        <w:spacing w:line="276" w:lineRule="auto"/>
        <w:jc w:val="right"/>
        <w:textAlignment w:val="baseline"/>
        <w:rPr>
          <w:rFonts w:ascii="Times New Roman" w:hAnsi="Times New Roman"/>
          <w:sz w:val="28"/>
          <w:szCs w:val="28"/>
        </w:rPr>
      </w:pPr>
      <w:r>
        <w:rPr>
          <w:rFonts w:ascii="Times New Roman" w:hAnsi="Times New Roman"/>
          <w:sz w:val="28"/>
          <w:szCs w:val="28"/>
        </w:rPr>
        <w:lastRenderedPageBreak/>
        <w:t>Приложение 1</w:t>
      </w:r>
    </w:p>
    <w:p w14:paraId="28A1B111" w14:textId="6EF94BF0" w:rsidR="00F64F18" w:rsidRPr="00B633C5" w:rsidRDefault="00F64F18" w:rsidP="00B633C5">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Утверждено</w:t>
      </w:r>
    </w:p>
    <w:p w14:paraId="5E12B03E" w14:textId="77777777" w:rsidR="00F64F18" w:rsidRPr="00B633C5" w:rsidRDefault="00F64F18" w:rsidP="00B633C5">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Решением Представительного собрания </w:t>
      </w:r>
    </w:p>
    <w:p w14:paraId="0E0016EA" w14:textId="5119B940" w:rsidR="00F64F18" w:rsidRPr="00B633C5" w:rsidRDefault="00360CF6" w:rsidP="00B633C5">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Нюксенского</w:t>
      </w:r>
      <w:r w:rsidR="00F64F18" w:rsidRPr="00B633C5">
        <w:rPr>
          <w:rFonts w:ascii="Times New Roman" w:hAnsi="Times New Roman"/>
          <w:sz w:val="28"/>
          <w:szCs w:val="28"/>
        </w:rPr>
        <w:t xml:space="preserve"> муниципального </w:t>
      </w:r>
      <w:r w:rsidR="000024E7">
        <w:rPr>
          <w:rFonts w:ascii="Times New Roman" w:hAnsi="Times New Roman"/>
          <w:sz w:val="28"/>
          <w:szCs w:val="28"/>
        </w:rPr>
        <w:t>округа</w:t>
      </w:r>
      <w:r w:rsidR="00E17D62">
        <w:rPr>
          <w:rFonts w:ascii="Times New Roman" w:hAnsi="Times New Roman"/>
          <w:sz w:val="28"/>
          <w:szCs w:val="28"/>
        </w:rPr>
        <w:br/>
        <w:t>Вологодской области</w:t>
      </w:r>
      <w:r w:rsidR="00F64F18" w:rsidRPr="00B633C5">
        <w:rPr>
          <w:rFonts w:ascii="Times New Roman" w:hAnsi="Times New Roman"/>
          <w:sz w:val="28"/>
          <w:szCs w:val="28"/>
        </w:rPr>
        <w:t xml:space="preserve"> </w:t>
      </w:r>
    </w:p>
    <w:p w14:paraId="347BC110" w14:textId="37FE5BD3" w:rsidR="00F64F18" w:rsidRPr="00B633C5" w:rsidRDefault="00B633C5" w:rsidP="00B633C5">
      <w:pPr>
        <w:suppressAutoHyphens/>
        <w:spacing w:line="276" w:lineRule="auto"/>
        <w:jc w:val="right"/>
        <w:textAlignment w:val="baseline"/>
        <w:rPr>
          <w:rFonts w:ascii="Times New Roman" w:hAnsi="Times New Roman"/>
          <w:sz w:val="28"/>
          <w:szCs w:val="28"/>
        </w:rPr>
      </w:pPr>
      <w:r>
        <w:rPr>
          <w:rFonts w:ascii="Times New Roman" w:hAnsi="Times New Roman"/>
          <w:sz w:val="28"/>
          <w:szCs w:val="28"/>
        </w:rPr>
        <w:t xml:space="preserve">от </w:t>
      </w:r>
      <w:r w:rsidR="000024E7">
        <w:rPr>
          <w:rFonts w:ascii="Times New Roman" w:hAnsi="Times New Roman"/>
          <w:sz w:val="28"/>
          <w:szCs w:val="28"/>
        </w:rPr>
        <w:t>____________</w:t>
      </w:r>
      <w:r>
        <w:rPr>
          <w:rFonts w:ascii="Times New Roman" w:hAnsi="Times New Roman"/>
          <w:sz w:val="28"/>
          <w:szCs w:val="28"/>
        </w:rPr>
        <w:t xml:space="preserve"> № </w:t>
      </w:r>
      <w:r w:rsidR="000024E7">
        <w:rPr>
          <w:rFonts w:ascii="Times New Roman" w:hAnsi="Times New Roman"/>
          <w:sz w:val="28"/>
          <w:szCs w:val="28"/>
        </w:rPr>
        <w:t>___</w:t>
      </w:r>
    </w:p>
    <w:p w14:paraId="0AAA432E" w14:textId="77777777" w:rsidR="00F64F18" w:rsidRPr="00B633C5" w:rsidRDefault="00F64F18" w:rsidP="0024234A">
      <w:pPr>
        <w:pStyle w:val="ConsPlusTitle"/>
        <w:spacing w:line="240" w:lineRule="exact"/>
        <w:jc w:val="center"/>
        <w:rPr>
          <w:sz w:val="28"/>
          <w:szCs w:val="28"/>
        </w:rPr>
      </w:pPr>
    </w:p>
    <w:p w14:paraId="40DFF050" w14:textId="77777777" w:rsidR="00F64F18" w:rsidRDefault="00F64F18" w:rsidP="0024234A">
      <w:pPr>
        <w:pStyle w:val="ConsPlusTitle"/>
        <w:spacing w:line="240" w:lineRule="exact"/>
        <w:jc w:val="center"/>
        <w:rPr>
          <w:sz w:val="28"/>
        </w:rPr>
      </w:pPr>
    </w:p>
    <w:p w14:paraId="6A12F42B" w14:textId="77777777" w:rsidR="0024234A" w:rsidRPr="00E63C6B" w:rsidRDefault="0024234A" w:rsidP="0024234A">
      <w:pPr>
        <w:pStyle w:val="ConsPlusTitle"/>
        <w:spacing w:line="240" w:lineRule="exact"/>
        <w:jc w:val="center"/>
        <w:rPr>
          <w:sz w:val="28"/>
        </w:rPr>
      </w:pPr>
      <w:r w:rsidRPr="00E63C6B">
        <w:rPr>
          <w:sz w:val="28"/>
        </w:rPr>
        <w:t>ПОЛОЖЕНИЕ</w:t>
      </w:r>
    </w:p>
    <w:p w14:paraId="742DFDEB" w14:textId="77777777" w:rsidR="0024234A" w:rsidRPr="00E63C6B" w:rsidRDefault="0024234A" w:rsidP="0024234A">
      <w:pPr>
        <w:pStyle w:val="ConsPlusTitle"/>
        <w:jc w:val="center"/>
        <w:rPr>
          <w:sz w:val="28"/>
        </w:rPr>
      </w:pPr>
      <w:bookmarkStart w:id="1" w:name="_Hlk73456502"/>
      <w:r w:rsidRPr="00E63C6B">
        <w:rPr>
          <w:sz w:val="28"/>
        </w:rPr>
        <w:t xml:space="preserve">о муниципальном земельном контроле  </w:t>
      </w:r>
    </w:p>
    <w:bookmarkEnd w:id="1"/>
    <w:p w14:paraId="61D39A06" w14:textId="77777777" w:rsidR="000024E7" w:rsidRDefault="00EE2586" w:rsidP="0024234A">
      <w:pPr>
        <w:pStyle w:val="ConsPlusTitle"/>
        <w:jc w:val="center"/>
        <w:rPr>
          <w:sz w:val="28"/>
        </w:rPr>
      </w:pPr>
      <w:r w:rsidRPr="00E63C6B">
        <w:rPr>
          <w:sz w:val="28"/>
        </w:rPr>
        <w:t xml:space="preserve">на территории </w:t>
      </w:r>
      <w:r>
        <w:rPr>
          <w:sz w:val="28"/>
        </w:rPr>
        <w:t>Нюксенского</w:t>
      </w:r>
      <w:r w:rsidRPr="00E63C6B">
        <w:rPr>
          <w:sz w:val="28"/>
        </w:rPr>
        <w:t xml:space="preserve"> муниципального</w:t>
      </w:r>
    </w:p>
    <w:p w14:paraId="23731A95" w14:textId="16AC4AF9" w:rsidR="0024234A" w:rsidRDefault="00EE2586" w:rsidP="0024234A">
      <w:pPr>
        <w:pStyle w:val="ConsPlusTitle"/>
        <w:jc w:val="center"/>
        <w:rPr>
          <w:sz w:val="28"/>
        </w:rPr>
      </w:pPr>
      <w:r w:rsidRPr="00E63C6B">
        <w:rPr>
          <w:sz w:val="28"/>
        </w:rPr>
        <w:t xml:space="preserve"> </w:t>
      </w:r>
      <w:r w:rsidR="000024E7">
        <w:rPr>
          <w:sz w:val="28"/>
        </w:rPr>
        <w:t>округа</w:t>
      </w:r>
      <w:r w:rsidRPr="00E63C6B">
        <w:rPr>
          <w:sz w:val="28"/>
        </w:rPr>
        <w:t xml:space="preserve"> Вологодской области</w:t>
      </w:r>
    </w:p>
    <w:p w14:paraId="11CF8380" w14:textId="77777777" w:rsidR="00EE2586" w:rsidRPr="00E63C6B" w:rsidRDefault="00EE2586" w:rsidP="0024234A">
      <w:pPr>
        <w:pStyle w:val="ConsPlusTitle"/>
        <w:jc w:val="center"/>
        <w:rPr>
          <w:b w:val="0"/>
          <w:sz w:val="28"/>
        </w:rPr>
      </w:pPr>
    </w:p>
    <w:p w14:paraId="60F46FE8" w14:textId="77777777" w:rsidR="0024234A" w:rsidRPr="00E63C6B" w:rsidRDefault="0024234A" w:rsidP="0024234A">
      <w:pPr>
        <w:pStyle w:val="ConsPlusNormal"/>
        <w:ind w:firstLine="0"/>
        <w:jc w:val="center"/>
        <w:rPr>
          <w:b/>
          <w:sz w:val="28"/>
        </w:rPr>
      </w:pPr>
      <w:r w:rsidRPr="00E63C6B">
        <w:rPr>
          <w:b/>
          <w:sz w:val="28"/>
        </w:rPr>
        <w:t>1.Общие положения</w:t>
      </w:r>
    </w:p>
    <w:p w14:paraId="1C761025" w14:textId="77777777" w:rsidR="0024234A" w:rsidRPr="00E63C6B" w:rsidRDefault="0024234A" w:rsidP="0024234A">
      <w:pPr>
        <w:pStyle w:val="ConsPlusNormal"/>
        <w:ind w:firstLine="567"/>
        <w:rPr>
          <w:sz w:val="28"/>
        </w:rPr>
      </w:pPr>
    </w:p>
    <w:p w14:paraId="78560E64" w14:textId="44980C35" w:rsidR="0024234A" w:rsidRPr="00E63C6B" w:rsidRDefault="004B20E3"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1.1. </w:t>
      </w:r>
      <w:r w:rsidR="0024234A" w:rsidRPr="00E63C6B">
        <w:rPr>
          <w:rFonts w:ascii="Times New Roman" w:hAnsi="Times New Roman"/>
          <w:sz w:val="28"/>
        </w:rPr>
        <w:t>Настоящее Положение устанавливает порядок организации и осуществления муниципального земельного контроля</w:t>
      </w:r>
      <w:r w:rsidR="003A41E2" w:rsidRPr="00E63C6B">
        <w:rPr>
          <w:rFonts w:ascii="Times New Roman" w:hAnsi="Times New Roman"/>
          <w:sz w:val="28"/>
          <w:lang w:val="ru-RU"/>
        </w:rPr>
        <w:t xml:space="preserve"> </w:t>
      </w:r>
      <w:r w:rsidR="00360CF6">
        <w:rPr>
          <w:rFonts w:ascii="Times New Roman" w:hAnsi="Times New Roman"/>
          <w:sz w:val="28"/>
          <w:lang w:val="ru-RU"/>
        </w:rPr>
        <w:t>Нюксенского</w:t>
      </w:r>
      <w:r w:rsidR="003A41E2" w:rsidRPr="00E63C6B">
        <w:rPr>
          <w:rFonts w:ascii="Times New Roman" w:hAnsi="Times New Roman"/>
          <w:sz w:val="28"/>
          <w:lang w:val="ru-RU"/>
        </w:rPr>
        <w:t xml:space="preserve"> муниципального </w:t>
      </w:r>
      <w:r w:rsidR="000024E7">
        <w:rPr>
          <w:rFonts w:ascii="Times New Roman" w:hAnsi="Times New Roman"/>
          <w:sz w:val="28"/>
          <w:lang w:val="ru-RU"/>
        </w:rPr>
        <w:t>округа</w:t>
      </w:r>
      <w:r w:rsidR="003A41E2" w:rsidRPr="00E63C6B">
        <w:rPr>
          <w:rFonts w:ascii="Times New Roman" w:hAnsi="Times New Roman"/>
          <w:sz w:val="28"/>
          <w:lang w:val="ru-RU"/>
        </w:rPr>
        <w:t xml:space="preserve"> Вологодской области </w:t>
      </w:r>
      <w:r w:rsidR="0024234A" w:rsidRPr="00E63C6B">
        <w:rPr>
          <w:rFonts w:ascii="Times New Roman" w:hAnsi="Times New Roman"/>
          <w:sz w:val="28"/>
        </w:rPr>
        <w:t>(далее – муниципальный</w:t>
      </w:r>
      <w:r w:rsidR="003A41E2" w:rsidRPr="00E63C6B">
        <w:rPr>
          <w:rFonts w:ascii="Times New Roman" w:hAnsi="Times New Roman"/>
          <w:sz w:val="28"/>
          <w:lang w:val="ru-RU"/>
        </w:rPr>
        <w:t xml:space="preserve"> земельный</w:t>
      </w:r>
      <w:r w:rsidR="0024234A" w:rsidRPr="00E63C6B">
        <w:rPr>
          <w:rFonts w:ascii="Times New Roman" w:hAnsi="Times New Roman"/>
          <w:sz w:val="28"/>
        </w:rPr>
        <w:t xml:space="preserve"> контроль).</w:t>
      </w:r>
    </w:p>
    <w:p w14:paraId="1872FFF3"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1.2. Предметом муниципального контроля является:</w:t>
      </w:r>
    </w:p>
    <w:p w14:paraId="0ED1DD3B" w14:textId="4A422022" w:rsidR="0024234A" w:rsidRPr="00E63C6B" w:rsidRDefault="004B20E3" w:rsidP="00D02703">
      <w:pPr>
        <w:pStyle w:val="ConsPlusNormal"/>
        <w:ind w:left="-709" w:right="-425" w:firstLine="709"/>
        <w:jc w:val="both"/>
        <w:rPr>
          <w:sz w:val="28"/>
          <w:szCs w:val="28"/>
        </w:rPr>
      </w:pPr>
      <w:r w:rsidRPr="00E63C6B">
        <w:rPr>
          <w:sz w:val="28"/>
          <w:szCs w:val="28"/>
        </w:rPr>
        <w:t>с</w:t>
      </w:r>
      <w:r w:rsidR="0024234A" w:rsidRPr="00E63C6B">
        <w:rPr>
          <w:sz w:val="28"/>
          <w:szCs w:val="28"/>
        </w:rPr>
        <w:t>облюдение</w:t>
      </w:r>
      <w:r w:rsidRPr="00E63C6B">
        <w:rPr>
          <w:sz w:val="28"/>
          <w:szCs w:val="28"/>
        </w:rPr>
        <w:t xml:space="preserve"> </w:t>
      </w:r>
      <w:r w:rsidR="0024234A" w:rsidRPr="00E63C6B">
        <w:rPr>
          <w:sz w:val="28"/>
          <w:szCs w:val="28"/>
        </w:rPr>
        <w:t>юридическими лицами,</w:t>
      </w:r>
      <w:r w:rsidRPr="00E63C6B">
        <w:rPr>
          <w:sz w:val="28"/>
          <w:szCs w:val="28"/>
        </w:rPr>
        <w:t xml:space="preserve"> </w:t>
      </w:r>
      <w:r w:rsidR="0024234A" w:rsidRPr="00E63C6B">
        <w:rPr>
          <w:sz w:val="28"/>
          <w:szCs w:val="28"/>
        </w:rPr>
        <w:t>индивидуальными предпринимателями,</w:t>
      </w:r>
      <w:r w:rsidR="00035DF8">
        <w:rPr>
          <w:sz w:val="28"/>
          <w:szCs w:val="28"/>
        </w:rPr>
        <w:t xml:space="preserve"> </w:t>
      </w:r>
      <w:r w:rsidR="0024234A" w:rsidRPr="00E63C6B">
        <w:rPr>
          <w:sz w:val="28"/>
          <w:szCs w:val="28"/>
        </w:rPr>
        <w:t>гражданами (далее – контролируемые лица) обязательных требований земельного законодательства в отношении объектов земельных отношений,</w:t>
      </w:r>
      <w:r w:rsidRPr="00E63C6B">
        <w:rPr>
          <w:sz w:val="28"/>
          <w:szCs w:val="28"/>
        </w:rPr>
        <w:t xml:space="preserve"> </w:t>
      </w:r>
      <w:r w:rsidR="0024234A" w:rsidRPr="00E63C6B">
        <w:rPr>
          <w:sz w:val="28"/>
          <w:szCs w:val="28"/>
        </w:rPr>
        <w:t>за нарушение которых законодательством предусмотрена административная ответственность (далее – обязательные требования);</w:t>
      </w:r>
    </w:p>
    <w:p w14:paraId="2420CCA5" w14:textId="77777777" w:rsidR="0024234A" w:rsidRPr="00E63C6B" w:rsidRDefault="0024234A" w:rsidP="00D02703">
      <w:pPr>
        <w:pStyle w:val="ConsPlusNormal"/>
        <w:ind w:left="-709" w:right="-425" w:firstLine="709"/>
        <w:jc w:val="both"/>
        <w:rPr>
          <w:sz w:val="28"/>
          <w:szCs w:val="28"/>
        </w:rPr>
      </w:pPr>
      <w:r w:rsidRPr="00E63C6B">
        <w:rPr>
          <w:sz w:val="28"/>
          <w:szCs w:val="28"/>
        </w:rPr>
        <w:t>исполнение решений, принимаемых по результатам контрольных мероприятий.</w:t>
      </w:r>
    </w:p>
    <w:p w14:paraId="19578FDD"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1.3. Объектами муниципального</w:t>
      </w:r>
      <w:r w:rsidR="005E6E23" w:rsidRPr="00E63C6B">
        <w:rPr>
          <w:rFonts w:ascii="Times New Roman" w:hAnsi="Times New Roman"/>
          <w:sz w:val="28"/>
          <w:lang w:val="ru-RU"/>
        </w:rPr>
        <w:t xml:space="preserve"> земельного</w:t>
      </w:r>
      <w:r w:rsidRPr="00E63C6B">
        <w:rPr>
          <w:rFonts w:ascii="Times New Roman" w:hAnsi="Times New Roman"/>
          <w:sz w:val="28"/>
        </w:rPr>
        <w:t xml:space="preserve"> контроля (далее – объект контроля) являются:</w:t>
      </w:r>
    </w:p>
    <w:p w14:paraId="4F36D46C" w14:textId="77777777" w:rsidR="0024234A" w:rsidRPr="00E63C6B" w:rsidRDefault="0024234A" w:rsidP="00D02703">
      <w:pPr>
        <w:widowControl/>
        <w:ind w:left="-709" w:right="-425" w:firstLine="709"/>
        <w:jc w:val="both"/>
        <w:rPr>
          <w:rFonts w:ascii="Times New Roman" w:hAnsi="Times New Roman"/>
          <w:color w:val="auto"/>
          <w:sz w:val="28"/>
        </w:rPr>
      </w:pPr>
      <w:r w:rsidRPr="00E63C6B">
        <w:rPr>
          <w:rFonts w:ascii="Times New Roman" w:hAnsi="Times New Roman"/>
          <w:color w:val="auto"/>
          <w:sz w:val="28"/>
        </w:rPr>
        <w:t>деятельность,</w:t>
      </w:r>
      <w:r w:rsidR="004B20E3" w:rsidRPr="00E63C6B">
        <w:rPr>
          <w:rFonts w:ascii="Times New Roman" w:hAnsi="Times New Roman"/>
          <w:color w:val="auto"/>
          <w:sz w:val="28"/>
        </w:rPr>
        <w:t xml:space="preserve"> </w:t>
      </w:r>
      <w:r w:rsidRPr="00E63C6B">
        <w:rPr>
          <w:rFonts w:ascii="Times New Roman" w:hAnsi="Times New Roman"/>
          <w:color w:val="auto"/>
          <w:sz w:val="28"/>
        </w:rPr>
        <w:t>действия (бездействие) контролируемых лиц в сфере землепользования,</w:t>
      </w:r>
      <w:r w:rsidRPr="00E63C6B">
        <w:rPr>
          <w:rFonts w:ascii="Times New Roman" w:hAnsi="Times New Roman"/>
          <w:i/>
          <w:color w:val="auto"/>
          <w:sz w:val="24"/>
        </w:rPr>
        <w:t xml:space="preserve"> </w:t>
      </w:r>
      <w:r w:rsidRPr="00E63C6B">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580037D" w14:textId="77777777" w:rsidR="0024234A" w:rsidRPr="00E63C6B" w:rsidRDefault="0024234A" w:rsidP="00D02703">
      <w:pPr>
        <w:widowControl/>
        <w:ind w:left="-709" w:right="-425" w:firstLine="709"/>
        <w:jc w:val="both"/>
        <w:rPr>
          <w:rFonts w:ascii="Times New Roman" w:hAnsi="Times New Roman"/>
          <w:color w:val="auto"/>
          <w:sz w:val="28"/>
        </w:rPr>
      </w:pPr>
      <w:r w:rsidRPr="00E63C6B">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1B127421" w14:textId="7D4CCB71" w:rsidR="0024234A" w:rsidRPr="00E63C6B" w:rsidRDefault="0024234A" w:rsidP="00D02703">
      <w:pPr>
        <w:widowControl/>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rPr>
        <w:t xml:space="preserve">объекты земельных отношений, </w:t>
      </w:r>
      <w:r w:rsidRPr="00E63C6B">
        <w:rPr>
          <w:rFonts w:ascii="Times New Roman" w:hAnsi="Times New Roman"/>
          <w:color w:val="auto"/>
          <w:sz w:val="28"/>
          <w:szCs w:val="28"/>
        </w:rPr>
        <w:t xml:space="preserve">расположенные </w:t>
      </w:r>
      <w:r w:rsidR="00B371B4" w:rsidRPr="00E63C6B">
        <w:rPr>
          <w:rFonts w:ascii="Times New Roman" w:hAnsi="Times New Roman"/>
          <w:color w:val="auto"/>
          <w:sz w:val="28"/>
          <w:szCs w:val="28"/>
        </w:rPr>
        <w:t>на территории</w:t>
      </w:r>
      <w:r w:rsidR="000024E7">
        <w:rPr>
          <w:rFonts w:ascii="Times New Roman" w:hAnsi="Times New Roman"/>
          <w:color w:val="auto"/>
          <w:sz w:val="28"/>
          <w:szCs w:val="28"/>
        </w:rPr>
        <w:t xml:space="preserve"> </w:t>
      </w:r>
      <w:r w:rsidR="00360CF6">
        <w:rPr>
          <w:rFonts w:ascii="Times New Roman" w:hAnsi="Times New Roman"/>
          <w:sz w:val="28"/>
        </w:rPr>
        <w:t>Нюксенского</w:t>
      </w:r>
      <w:r w:rsidR="00360CF6" w:rsidRPr="00E63C6B">
        <w:rPr>
          <w:rFonts w:ascii="Times New Roman" w:hAnsi="Times New Roman"/>
          <w:sz w:val="28"/>
        </w:rPr>
        <w:t xml:space="preserve"> </w:t>
      </w:r>
      <w:r w:rsidR="00B371B4" w:rsidRPr="00E63C6B">
        <w:rPr>
          <w:rFonts w:ascii="Times New Roman" w:hAnsi="Times New Roman"/>
          <w:color w:val="auto"/>
          <w:sz w:val="28"/>
          <w:szCs w:val="28"/>
        </w:rPr>
        <w:t xml:space="preserve">муниципального </w:t>
      </w:r>
      <w:r w:rsidR="000024E7">
        <w:rPr>
          <w:rFonts w:ascii="Times New Roman" w:hAnsi="Times New Roman"/>
          <w:color w:val="auto"/>
          <w:sz w:val="28"/>
          <w:szCs w:val="28"/>
        </w:rPr>
        <w:t>округа</w:t>
      </w:r>
      <w:r w:rsidR="00B371B4" w:rsidRPr="00E63C6B">
        <w:rPr>
          <w:rFonts w:ascii="Times New Roman" w:hAnsi="Times New Roman"/>
          <w:color w:val="auto"/>
          <w:sz w:val="28"/>
          <w:szCs w:val="28"/>
        </w:rPr>
        <w:t xml:space="preserve"> Вологодской области.</w:t>
      </w:r>
    </w:p>
    <w:p w14:paraId="2DFDE5CA"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1.4. Учет объектов контроля осуществляется посредством создания:</w:t>
      </w:r>
    </w:p>
    <w:p w14:paraId="00653B05" w14:textId="77777777" w:rsidR="0024234A" w:rsidRPr="00E63C6B" w:rsidRDefault="0024234A" w:rsidP="00D02703">
      <w:pPr>
        <w:widowControl/>
        <w:ind w:left="-709" w:right="-425" w:firstLine="709"/>
        <w:jc w:val="both"/>
        <w:rPr>
          <w:rFonts w:ascii="Times New Roman" w:hAnsi="Times New Roman"/>
          <w:color w:val="auto"/>
          <w:sz w:val="28"/>
        </w:rPr>
      </w:pPr>
      <w:r w:rsidRPr="00E63C6B">
        <w:rPr>
          <w:rFonts w:ascii="Times New Roman" w:hAnsi="Times New Roman"/>
          <w:color w:val="auto"/>
          <w:sz w:val="28"/>
        </w:rPr>
        <w:t xml:space="preserve">единого реестра контрольных мероприятий; </w:t>
      </w:r>
    </w:p>
    <w:p w14:paraId="4695F0FA" w14:textId="77777777" w:rsidR="0024234A" w:rsidRPr="00E63C6B" w:rsidRDefault="0024234A" w:rsidP="00D02703">
      <w:pPr>
        <w:widowControl/>
        <w:ind w:left="-709" w:right="-425" w:firstLine="709"/>
        <w:jc w:val="both"/>
        <w:rPr>
          <w:rFonts w:ascii="Times New Roman" w:hAnsi="Times New Roman"/>
          <w:color w:val="auto"/>
          <w:sz w:val="28"/>
        </w:rPr>
      </w:pPr>
      <w:r w:rsidRPr="00E63C6B">
        <w:rPr>
          <w:rFonts w:ascii="Times New Roman" w:hAnsi="Times New Roman"/>
          <w:color w:val="auto"/>
          <w:sz w:val="28"/>
        </w:rPr>
        <w:t>информационной</w:t>
      </w:r>
      <w:r w:rsidR="004B20E3" w:rsidRPr="00E63C6B">
        <w:rPr>
          <w:rFonts w:ascii="Times New Roman" w:hAnsi="Times New Roman"/>
          <w:color w:val="auto"/>
          <w:sz w:val="28"/>
        </w:rPr>
        <w:t xml:space="preserve"> </w:t>
      </w:r>
      <w:r w:rsidRPr="00E63C6B">
        <w:rPr>
          <w:rFonts w:ascii="Times New Roman" w:hAnsi="Times New Roman"/>
          <w:color w:val="auto"/>
          <w:sz w:val="28"/>
        </w:rPr>
        <w:t>системы</w:t>
      </w:r>
      <w:r w:rsidR="004B20E3" w:rsidRPr="00E63C6B">
        <w:rPr>
          <w:rFonts w:ascii="Times New Roman" w:hAnsi="Times New Roman"/>
          <w:color w:val="auto"/>
          <w:sz w:val="28"/>
        </w:rPr>
        <w:t xml:space="preserve"> </w:t>
      </w:r>
      <w:r w:rsidRPr="00E63C6B">
        <w:rPr>
          <w:rFonts w:ascii="Times New Roman" w:hAnsi="Times New Roman"/>
          <w:sz w:val="28"/>
          <w:szCs w:val="28"/>
        </w:rPr>
        <w:t xml:space="preserve">(подсистемы государственной информационной системы) </w:t>
      </w:r>
      <w:r w:rsidRPr="00E63C6B">
        <w:rPr>
          <w:rFonts w:ascii="Times New Roman" w:hAnsi="Times New Roman"/>
          <w:color w:val="auto"/>
          <w:sz w:val="28"/>
        </w:rPr>
        <w:t>досудебного</w:t>
      </w:r>
      <w:r w:rsidR="004B20E3" w:rsidRPr="00E63C6B">
        <w:rPr>
          <w:rFonts w:ascii="Times New Roman" w:hAnsi="Times New Roman"/>
          <w:color w:val="auto"/>
          <w:sz w:val="28"/>
        </w:rPr>
        <w:t xml:space="preserve"> </w:t>
      </w:r>
      <w:r w:rsidRPr="00E63C6B">
        <w:rPr>
          <w:rFonts w:ascii="Times New Roman" w:hAnsi="Times New Roman"/>
          <w:color w:val="auto"/>
          <w:sz w:val="28"/>
        </w:rPr>
        <w:t>обжалования;</w:t>
      </w:r>
    </w:p>
    <w:p w14:paraId="014A8F93" w14:textId="77777777" w:rsidR="0024234A" w:rsidRPr="00E63C6B" w:rsidRDefault="0024234A" w:rsidP="00D02703">
      <w:pPr>
        <w:pStyle w:val="ConsPlusNormal"/>
        <w:ind w:left="-709" w:right="-425" w:firstLine="709"/>
        <w:jc w:val="both"/>
        <w:rPr>
          <w:sz w:val="28"/>
        </w:rPr>
      </w:pPr>
      <w:r w:rsidRPr="00E63C6B">
        <w:rPr>
          <w:sz w:val="28"/>
        </w:rPr>
        <w:t>иных государственных и муниципальных информационных систем путем межведомственного информационного взаимодействия.</w:t>
      </w:r>
    </w:p>
    <w:p w14:paraId="2472B9B8" w14:textId="77777777" w:rsidR="0024234A" w:rsidRPr="00E63C6B" w:rsidRDefault="0024234A" w:rsidP="00D02703">
      <w:pPr>
        <w:pStyle w:val="ConsPlusNormal"/>
        <w:ind w:left="-709" w:right="-425" w:firstLine="709"/>
        <w:jc w:val="both"/>
        <w:rPr>
          <w:sz w:val="28"/>
        </w:rPr>
      </w:pPr>
      <w:r w:rsidRPr="00E63C6B">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04B8DFA" w14:textId="54F42027" w:rsidR="0024234A" w:rsidRPr="00E63C6B" w:rsidRDefault="0024234A" w:rsidP="00D02703">
      <w:pPr>
        <w:pStyle w:val="a8"/>
        <w:widowControl/>
        <w:ind w:left="-709" w:right="-425" w:firstLine="709"/>
        <w:jc w:val="both"/>
        <w:rPr>
          <w:rFonts w:ascii="Times New Roman" w:hAnsi="Times New Roman"/>
          <w:sz w:val="28"/>
          <w:szCs w:val="28"/>
          <w:lang w:val="ru-RU"/>
        </w:rPr>
      </w:pPr>
      <w:r w:rsidRPr="00E63C6B">
        <w:rPr>
          <w:rFonts w:ascii="Times New Roman" w:hAnsi="Times New Roman"/>
          <w:sz w:val="28"/>
        </w:rPr>
        <w:lastRenderedPageBreak/>
        <w:t>1.5.</w:t>
      </w:r>
      <w:r w:rsidR="0089438C" w:rsidRPr="00E63C6B">
        <w:rPr>
          <w:rFonts w:ascii="Times New Roman" w:hAnsi="Times New Roman"/>
          <w:sz w:val="28"/>
        </w:rPr>
        <w:t xml:space="preserve"> </w:t>
      </w:r>
      <w:r w:rsidR="00A011CE" w:rsidRPr="00E63C6B">
        <w:rPr>
          <w:rFonts w:ascii="Times New Roman" w:hAnsi="Times New Roman"/>
          <w:sz w:val="28"/>
          <w:szCs w:val="28"/>
        </w:rPr>
        <w:t xml:space="preserve">Муниципальный земельный контроль осуществляется администрацией </w:t>
      </w:r>
      <w:r w:rsidR="00360CF6">
        <w:rPr>
          <w:rFonts w:ascii="Times New Roman" w:hAnsi="Times New Roman"/>
          <w:sz w:val="28"/>
          <w:lang w:val="ru-RU"/>
        </w:rPr>
        <w:t>Нюксенского</w:t>
      </w:r>
      <w:r w:rsidR="00360CF6" w:rsidRPr="00E63C6B">
        <w:rPr>
          <w:rFonts w:ascii="Times New Roman" w:hAnsi="Times New Roman"/>
          <w:sz w:val="28"/>
          <w:lang w:val="ru-RU"/>
        </w:rPr>
        <w:t xml:space="preserve"> </w:t>
      </w:r>
      <w:r w:rsidR="00A011CE" w:rsidRPr="00E63C6B">
        <w:rPr>
          <w:rFonts w:ascii="Times New Roman" w:hAnsi="Times New Roman"/>
          <w:sz w:val="28"/>
          <w:szCs w:val="28"/>
        </w:rPr>
        <w:t xml:space="preserve">муниципального </w:t>
      </w:r>
      <w:r w:rsidR="000024E7">
        <w:rPr>
          <w:rFonts w:ascii="Times New Roman" w:hAnsi="Times New Roman"/>
          <w:sz w:val="28"/>
          <w:szCs w:val="28"/>
          <w:lang w:val="ru-RU"/>
        </w:rPr>
        <w:t>округа</w:t>
      </w:r>
      <w:r w:rsidR="00A011CE" w:rsidRPr="00E63C6B">
        <w:rPr>
          <w:rFonts w:ascii="Times New Roman" w:hAnsi="Times New Roman"/>
          <w:sz w:val="28"/>
          <w:szCs w:val="28"/>
        </w:rPr>
        <w:t xml:space="preserve"> Вологодской области (далее – администрация </w:t>
      </w:r>
      <w:r w:rsidR="000024E7">
        <w:rPr>
          <w:rFonts w:ascii="Times New Roman" w:hAnsi="Times New Roman"/>
          <w:sz w:val="28"/>
          <w:szCs w:val="28"/>
          <w:lang w:val="ru-RU"/>
        </w:rPr>
        <w:t>округа</w:t>
      </w:r>
      <w:r w:rsidR="00A011CE" w:rsidRPr="00E63C6B">
        <w:rPr>
          <w:rFonts w:ascii="Times New Roman" w:hAnsi="Times New Roman"/>
          <w:sz w:val="28"/>
          <w:szCs w:val="28"/>
        </w:rPr>
        <w:t>)</w:t>
      </w:r>
    </w:p>
    <w:p w14:paraId="4D9295C2" w14:textId="647BF48F" w:rsidR="002A54E6" w:rsidRPr="00E63C6B" w:rsidRDefault="002A54E6" w:rsidP="00D02703">
      <w:pPr>
        <w:pStyle w:val="a8"/>
        <w:widowControl/>
        <w:ind w:left="-709" w:right="-425" w:firstLine="709"/>
        <w:jc w:val="both"/>
        <w:rPr>
          <w:rFonts w:ascii="Times New Roman" w:hAnsi="Times New Roman"/>
          <w:sz w:val="28"/>
          <w:szCs w:val="28"/>
          <w:lang w:val="ru-RU"/>
        </w:rPr>
      </w:pPr>
      <w:r w:rsidRPr="00E63C6B">
        <w:rPr>
          <w:rFonts w:ascii="Times New Roman" w:hAnsi="Times New Roman"/>
          <w:sz w:val="28"/>
          <w:szCs w:val="28"/>
        </w:rPr>
        <w:t xml:space="preserve">Непосредственное осуществление муниципального земельного контроля возлагается на </w:t>
      </w:r>
      <w:r w:rsidR="00BD1BC3">
        <w:rPr>
          <w:rFonts w:ascii="Times New Roman" w:hAnsi="Times New Roman"/>
          <w:sz w:val="28"/>
          <w:szCs w:val="28"/>
        </w:rPr>
        <w:t>комитет</w:t>
      </w:r>
      <w:r w:rsidRPr="00E63C6B">
        <w:rPr>
          <w:rFonts w:ascii="Times New Roman" w:hAnsi="Times New Roman"/>
          <w:sz w:val="28"/>
          <w:szCs w:val="28"/>
        </w:rPr>
        <w:t xml:space="preserve"> </w:t>
      </w:r>
      <w:r w:rsidR="000024E7">
        <w:rPr>
          <w:rFonts w:ascii="Times New Roman" w:hAnsi="Times New Roman"/>
          <w:sz w:val="28"/>
          <w:szCs w:val="28"/>
          <w:lang w:val="ru-RU"/>
        </w:rPr>
        <w:t>земельно-имущественных отношений</w:t>
      </w:r>
      <w:r w:rsidRPr="00E63C6B">
        <w:rPr>
          <w:rFonts w:ascii="Times New Roman" w:hAnsi="Times New Roman"/>
          <w:sz w:val="28"/>
          <w:szCs w:val="28"/>
        </w:rPr>
        <w:t xml:space="preserve"> администрации </w:t>
      </w:r>
      <w:r w:rsidR="000024E7">
        <w:rPr>
          <w:rFonts w:ascii="Times New Roman" w:hAnsi="Times New Roman"/>
          <w:sz w:val="28"/>
          <w:szCs w:val="28"/>
          <w:lang w:val="ru-RU"/>
        </w:rPr>
        <w:t>округа</w:t>
      </w:r>
      <w:r w:rsidR="007E2F5A" w:rsidRPr="00E63C6B">
        <w:rPr>
          <w:rFonts w:ascii="Times New Roman" w:hAnsi="Times New Roman"/>
          <w:sz w:val="28"/>
          <w:szCs w:val="28"/>
          <w:lang w:val="ru-RU"/>
        </w:rPr>
        <w:t xml:space="preserve"> (далее – контрольный орган)</w:t>
      </w:r>
      <w:r w:rsidRPr="00E63C6B">
        <w:rPr>
          <w:rFonts w:ascii="Times New Roman" w:hAnsi="Times New Roman"/>
          <w:sz w:val="28"/>
          <w:szCs w:val="28"/>
        </w:rPr>
        <w:t>.</w:t>
      </w:r>
    </w:p>
    <w:p w14:paraId="0B882539" w14:textId="108B1239" w:rsidR="0024234A" w:rsidRPr="00E63C6B" w:rsidRDefault="0024234A" w:rsidP="00D02703">
      <w:pPr>
        <w:pStyle w:val="a8"/>
        <w:widowControl/>
        <w:ind w:left="-709" w:right="-425" w:firstLine="709"/>
        <w:jc w:val="both"/>
        <w:rPr>
          <w:rFonts w:ascii="Times New Roman" w:hAnsi="Times New Roman"/>
          <w:sz w:val="28"/>
          <w:lang w:val="ru-RU"/>
        </w:rPr>
      </w:pPr>
      <w:r w:rsidRPr="00E63C6B">
        <w:rPr>
          <w:rFonts w:ascii="Times New Roman" w:hAnsi="Times New Roman"/>
          <w:sz w:val="28"/>
        </w:rPr>
        <w:t>1.6.</w:t>
      </w:r>
      <w:r w:rsidR="004B20E3" w:rsidRPr="00E63C6B">
        <w:rPr>
          <w:rFonts w:ascii="Times New Roman" w:hAnsi="Times New Roman"/>
          <w:sz w:val="28"/>
        </w:rPr>
        <w:t xml:space="preserve"> </w:t>
      </w:r>
      <w:r w:rsidRPr="00E63C6B">
        <w:rPr>
          <w:rFonts w:ascii="Times New Roman" w:hAnsi="Times New Roman"/>
          <w:sz w:val="28"/>
        </w:rPr>
        <w:t>Руководство деятельностью по осуществлению муниципального контроля осуществляет</w:t>
      </w:r>
      <w:r w:rsidR="004B20E3" w:rsidRPr="00E63C6B">
        <w:rPr>
          <w:rFonts w:ascii="Times New Roman" w:hAnsi="Times New Roman"/>
          <w:sz w:val="28"/>
        </w:rPr>
        <w:t xml:space="preserve"> </w:t>
      </w:r>
      <w:r w:rsidR="00DC39D9">
        <w:rPr>
          <w:rFonts w:ascii="Times New Roman" w:hAnsi="Times New Roman"/>
          <w:sz w:val="28"/>
          <w:lang w:val="ru-RU"/>
        </w:rPr>
        <w:t>глава</w:t>
      </w:r>
      <w:r w:rsidR="004B20E3" w:rsidRPr="00E63C6B">
        <w:rPr>
          <w:rFonts w:ascii="Times New Roman" w:hAnsi="Times New Roman"/>
          <w:sz w:val="28"/>
        </w:rPr>
        <w:t xml:space="preserve"> администрации </w:t>
      </w:r>
      <w:r w:rsidR="000024E7">
        <w:rPr>
          <w:rFonts w:ascii="Times New Roman" w:hAnsi="Times New Roman"/>
          <w:sz w:val="28"/>
          <w:lang w:val="ru-RU"/>
        </w:rPr>
        <w:t>округа</w:t>
      </w:r>
      <w:r w:rsidR="00157A97" w:rsidRPr="00E63C6B">
        <w:rPr>
          <w:rFonts w:ascii="Times New Roman" w:hAnsi="Times New Roman"/>
          <w:sz w:val="28"/>
          <w:lang w:val="ru-RU"/>
        </w:rPr>
        <w:t>.</w:t>
      </w:r>
    </w:p>
    <w:p w14:paraId="0108A4D9" w14:textId="77777777" w:rsidR="0024234A" w:rsidRPr="00E63C6B" w:rsidRDefault="0024234A" w:rsidP="00D02703">
      <w:pPr>
        <w:pStyle w:val="a8"/>
        <w:widowControl/>
        <w:tabs>
          <w:tab w:val="left" w:pos="1134"/>
        </w:tabs>
        <w:ind w:left="-709" w:right="-425" w:firstLine="709"/>
        <w:jc w:val="both"/>
        <w:rPr>
          <w:rFonts w:ascii="Times New Roman" w:hAnsi="Times New Roman"/>
          <w:sz w:val="28"/>
          <w:szCs w:val="28"/>
        </w:rPr>
      </w:pPr>
      <w:r w:rsidRPr="00E63C6B">
        <w:rPr>
          <w:rFonts w:ascii="Times New Roman" w:hAnsi="Times New Roman"/>
          <w:sz w:val="28"/>
        </w:rPr>
        <w:t xml:space="preserve">1.7. </w:t>
      </w:r>
      <w:r w:rsidRPr="00E63C6B">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43A8C198" w14:textId="77777777" w:rsidR="0024234A" w:rsidRPr="00E63C6B" w:rsidRDefault="0024234A" w:rsidP="00D02703">
      <w:pPr>
        <w:ind w:left="-709" w:right="-425" w:firstLine="709"/>
        <w:jc w:val="both"/>
        <w:rPr>
          <w:rFonts w:ascii="Times New Roman" w:hAnsi="Times New Roman"/>
          <w:sz w:val="28"/>
          <w:szCs w:val="28"/>
        </w:rPr>
      </w:pPr>
      <w:r w:rsidRPr="00E63C6B">
        <w:rPr>
          <w:rFonts w:ascii="Times New Roman" w:hAnsi="Times New Roman"/>
          <w:sz w:val="28"/>
          <w:szCs w:val="28"/>
        </w:rPr>
        <w:t>1) руководитель (заместитель руководителя) Контрольного органа;</w:t>
      </w:r>
    </w:p>
    <w:p w14:paraId="3C17B6DE" w14:textId="77777777" w:rsidR="0024234A" w:rsidRPr="00E63C6B" w:rsidRDefault="0024234A" w:rsidP="00D02703">
      <w:pPr>
        <w:ind w:left="-709" w:right="-425" w:firstLine="709"/>
        <w:jc w:val="both"/>
        <w:rPr>
          <w:rFonts w:ascii="Times New Roman" w:hAnsi="Times New Roman"/>
          <w:sz w:val="28"/>
          <w:szCs w:val="28"/>
        </w:rPr>
      </w:pPr>
      <w:r w:rsidRPr="00E63C6B">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4CF2EFF" w14:textId="77777777" w:rsidR="0024234A" w:rsidRPr="00E63C6B" w:rsidRDefault="0024234A" w:rsidP="00D02703">
      <w:pPr>
        <w:widowControl/>
        <w:ind w:left="-709" w:right="-425" w:firstLine="709"/>
        <w:jc w:val="both"/>
        <w:rPr>
          <w:rFonts w:ascii="Times New Roman" w:hAnsi="Times New Roman"/>
          <w:sz w:val="28"/>
        </w:rPr>
      </w:pPr>
      <w:r w:rsidRPr="00E63C6B">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4B4AF05C"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1.8. Права и обязанности инспектора.</w:t>
      </w:r>
    </w:p>
    <w:p w14:paraId="14F3DFDA"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1.8.1. Инспектор обязан:</w:t>
      </w:r>
    </w:p>
    <w:p w14:paraId="6ADF6D48"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 соблюдать законодательство Российской Федерации,</w:t>
      </w:r>
      <w:r w:rsidR="0089438C" w:rsidRPr="00E63C6B">
        <w:rPr>
          <w:rFonts w:ascii="Times New Roman" w:hAnsi="Times New Roman"/>
          <w:sz w:val="28"/>
        </w:rPr>
        <w:t xml:space="preserve"> </w:t>
      </w:r>
      <w:r w:rsidRPr="00E63C6B">
        <w:rPr>
          <w:rFonts w:ascii="Times New Roman" w:hAnsi="Times New Roman"/>
          <w:sz w:val="28"/>
        </w:rPr>
        <w:t>права и законные интересы контролируемых лиц;</w:t>
      </w:r>
    </w:p>
    <w:p w14:paraId="1870611D"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E63C6B">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E63C6B">
        <w:rPr>
          <w:rFonts w:ascii="Times New Roman" w:hAnsi="Times New Roman"/>
          <w:sz w:val="28"/>
        </w:rPr>
        <w:t>;</w:t>
      </w:r>
    </w:p>
    <w:p w14:paraId="2A4A560D"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0D3F343"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 не допускать при проведении контрольных мероприятий проявление неуважения</w:t>
      </w:r>
      <w:r w:rsidR="0089438C" w:rsidRPr="00E63C6B">
        <w:rPr>
          <w:rFonts w:ascii="Times New Roman" w:hAnsi="Times New Roman"/>
          <w:sz w:val="28"/>
        </w:rPr>
        <w:t xml:space="preserve"> </w:t>
      </w:r>
      <w:r w:rsidRPr="00E63C6B">
        <w:rPr>
          <w:rFonts w:ascii="Times New Roman" w:hAnsi="Times New Roman"/>
          <w:sz w:val="28"/>
        </w:rPr>
        <w:t>в</w:t>
      </w:r>
      <w:r w:rsidR="0089438C" w:rsidRPr="00E63C6B">
        <w:rPr>
          <w:rFonts w:ascii="Times New Roman" w:hAnsi="Times New Roman"/>
          <w:sz w:val="28"/>
        </w:rPr>
        <w:t xml:space="preserve"> </w:t>
      </w:r>
      <w:r w:rsidRPr="00E63C6B">
        <w:rPr>
          <w:rFonts w:ascii="Times New Roman" w:hAnsi="Times New Roman"/>
          <w:sz w:val="28"/>
        </w:rPr>
        <w:t>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E281034"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5)</w:t>
      </w:r>
      <w:r w:rsidR="006752B4" w:rsidRPr="00E63C6B">
        <w:rPr>
          <w:rFonts w:ascii="Times New Roman" w:hAnsi="Times New Roman"/>
          <w:sz w:val="28"/>
        </w:rPr>
        <w:t xml:space="preserve"> </w:t>
      </w:r>
      <w:r w:rsidRPr="00E63C6B">
        <w:rPr>
          <w:rFonts w:ascii="Times New Roman" w:hAnsi="Times New Roman"/>
          <w:sz w:val="28"/>
        </w:rPr>
        <w:t>не</w:t>
      </w:r>
      <w:r w:rsidR="006752B4" w:rsidRPr="00E63C6B">
        <w:rPr>
          <w:rFonts w:ascii="Times New Roman" w:hAnsi="Times New Roman"/>
          <w:sz w:val="28"/>
        </w:rPr>
        <w:t xml:space="preserve"> </w:t>
      </w:r>
      <w:r w:rsidRPr="00E63C6B">
        <w:rPr>
          <w:rFonts w:ascii="Times New Roman" w:hAnsi="Times New Roman"/>
          <w:sz w:val="28"/>
        </w:rPr>
        <w:t>препятствовать присутствию</w:t>
      </w:r>
      <w:r w:rsidR="006752B4" w:rsidRPr="00E63C6B">
        <w:rPr>
          <w:rFonts w:ascii="Times New Roman" w:hAnsi="Times New Roman"/>
          <w:sz w:val="28"/>
        </w:rPr>
        <w:t xml:space="preserve"> </w:t>
      </w:r>
      <w:r w:rsidRPr="00E63C6B">
        <w:rPr>
          <w:rFonts w:ascii="Times New Roman" w:hAnsi="Times New Roman"/>
          <w:sz w:val="28"/>
        </w:rPr>
        <w:t>контро</w:t>
      </w:r>
      <w:r w:rsidR="006752B4" w:rsidRPr="00E63C6B">
        <w:rPr>
          <w:rFonts w:ascii="Times New Roman" w:hAnsi="Times New Roman"/>
          <w:sz w:val="28"/>
        </w:rPr>
        <w:t xml:space="preserve">лируемых лиц, их представителей </w:t>
      </w:r>
      <w:r w:rsidRPr="00E63C6B">
        <w:rPr>
          <w:rFonts w:ascii="Times New Roman" w:hAnsi="Times New Roman"/>
          <w:sz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420283F1"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6)</w:t>
      </w:r>
      <w:r w:rsidR="007B0FB4" w:rsidRPr="00E63C6B">
        <w:rPr>
          <w:rFonts w:ascii="Times New Roman" w:hAnsi="Times New Roman"/>
          <w:sz w:val="28"/>
        </w:rPr>
        <w:t xml:space="preserve"> </w:t>
      </w:r>
      <w:r w:rsidRPr="00E63C6B">
        <w:rPr>
          <w:rFonts w:ascii="Times New Roman" w:hAnsi="Times New Roman"/>
          <w:sz w:val="28"/>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sidRPr="00E63C6B">
        <w:rPr>
          <w:rFonts w:ascii="Times New Roman" w:hAnsi="Times New Roman"/>
          <w:sz w:val="28"/>
        </w:rPr>
        <w:lastRenderedPageBreak/>
        <w:t>контрольного мероприятия органами прокуратуры в случае, если такое согласование предусмотрено Федеральным законом № 248-ФЗ;</w:t>
      </w:r>
    </w:p>
    <w:p w14:paraId="758C8CD0"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C0306B8"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B257DC4"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9) учитывать при определении мер,</w:t>
      </w:r>
      <w:r w:rsidR="007B0FB4" w:rsidRPr="00E63C6B">
        <w:rPr>
          <w:rFonts w:ascii="Times New Roman" w:hAnsi="Times New Roman"/>
          <w:sz w:val="28"/>
        </w:rPr>
        <w:t xml:space="preserve"> </w:t>
      </w:r>
      <w:r w:rsidRPr="00E63C6B">
        <w:rPr>
          <w:rFonts w:ascii="Times New Roman" w:hAnsi="Times New Roman"/>
          <w:sz w:val="28"/>
        </w:rPr>
        <w:t>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8566F2B"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66F3897A"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11)</w:t>
      </w:r>
      <w:r w:rsidR="007B0FB4" w:rsidRPr="00E63C6B">
        <w:rPr>
          <w:rFonts w:ascii="Times New Roman" w:hAnsi="Times New Roman"/>
          <w:sz w:val="28"/>
        </w:rPr>
        <w:t xml:space="preserve"> </w:t>
      </w:r>
      <w:r w:rsidRPr="00E63C6B">
        <w:rPr>
          <w:rFonts w:ascii="Times New Roman" w:hAnsi="Times New Roman"/>
          <w:sz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7EE0AC1"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21F4422"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3485CB22"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w:t>
      </w:r>
      <w:r w:rsidR="007B0FB4" w:rsidRPr="00E63C6B">
        <w:rPr>
          <w:rFonts w:ascii="Times New Roman" w:hAnsi="Times New Roman"/>
          <w:sz w:val="28"/>
        </w:rPr>
        <w:t xml:space="preserve"> </w:t>
      </w:r>
      <w:r w:rsidRPr="00E63C6B">
        <w:rPr>
          <w:rFonts w:ascii="Times New Roman" w:hAnsi="Times New Roman"/>
          <w:sz w:val="28"/>
        </w:rPr>
        <w:t>посещать</w:t>
      </w:r>
      <w:r w:rsidR="007B0FB4" w:rsidRPr="00E63C6B">
        <w:rPr>
          <w:rFonts w:ascii="Times New Roman" w:hAnsi="Times New Roman"/>
          <w:sz w:val="28"/>
        </w:rPr>
        <w:t xml:space="preserve"> </w:t>
      </w:r>
      <w:r w:rsidRPr="00E63C6B">
        <w:rPr>
          <w:rFonts w:ascii="Times New Roman" w:hAnsi="Times New Roman"/>
          <w:sz w:val="28"/>
        </w:rPr>
        <w:t>(осматривать) производственные объекты, если иное не предусмотрено федеральными законами;</w:t>
      </w:r>
    </w:p>
    <w:p w14:paraId="0BCE97B8"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F9F2272"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6F93685"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1AD749F"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765FA53D"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E531F2E"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752B4" w:rsidRPr="00E63C6B">
        <w:rPr>
          <w:rFonts w:ascii="Times New Roman" w:hAnsi="Times New Roman"/>
          <w:sz w:val="28"/>
        </w:rPr>
        <w:t>.</w:t>
      </w:r>
    </w:p>
    <w:p w14:paraId="65E00897" w14:textId="77777777" w:rsidR="0024234A" w:rsidRPr="00E63C6B" w:rsidRDefault="0024234A" w:rsidP="00D02703">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1.9.</w:t>
      </w:r>
      <w:r w:rsidR="00BA313D" w:rsidRPr="00E63C6B">
        <w:rPr>
          <w:rFonts w:ascii="Times New Roman" w:hAnsi="Times New Roman"/>
          <w:sz w:val="28"/>
        </w:rPr>
        <w:t xml:space="preserve"> </w:t>
      </w:r>
      <w:r w:rsidRPr="00E63C6B">
        <w:rPr>
          <w:rFonts w:ascii="Times New Roman" w:hAnsi="Times New Roman"/>
          <w:sz w:val="28"/>
        </w:rPr>
        <w:t>К отношениям, связанным с осуществлением муниципального земельного контроля  применяются положения Федерального закона</w:t>
      </w:r>
      <w:r w:rsidR="00BA313D" w:rsidRPr="00E63C6B">
        <w:rPr>
          <w:rFonts w:ascii="Times New Roman" w:hAnsi="Times New Roman"/>
          <w:sz w:val="28"/>
        </w:rPr>
        <w:t xml:space="preserve"> </w:t>
      </w:r>
      <w:r w:rsidRPr="00E63C6B">
        <w:rPr>
          <w:rFonts w:ascii="Times New Roman" w:hAnsi="Times New Roman"/>
          <w:sz w:val="28"/>
        </w:rPr>
        <w:t>№ 248-ФЗ.</w:t>
      </w:r>
    </w:p>
    <w:p w14:paraId="5EB683BC" w14:textId="77777777" w:rsidR="0024234A" w:rsidRPr="00E63C6B" w:rsidRDefault="0024234A" w:rsidP="00D02703">
      <w:pPr>
        <w:pStyle w:val="HTML"/>
        <w:ind w:left="-709" w:right="-425" w:firstLine="709"/>
        <w:jc w:val="both"/>
        <w:rPr>
          <w:rFonts w:ascii="Verdana" w:hAnsi="Verdana"/>
          <w:sz w:val="28"/>
          <w:szCs w:val="28"/>
        </w:rPr>
      </w:pPr>
      <w:r w:rsidRPr="00E63C6B">
        <w:rPr>
          <w:rFonts w:ascii="Times New Roman" w:hAnsi="Times New Roman"/>
          <w:sz w:val="28"/>
          <w:szCs w:val="28"/>
        </w:rPr>
        <w:t>1.10.</w:t>
      </w:r>
      <w:r w:rsidR="00BA313D" w:rsidRPr="00E63C6B">
        <w:rPr>
          <w:rFonts w:ascii="Times New Roman" w:hAnsi="Times New Roman"/>
          <w:sz w:val="28"/>
          <w:szCs w:val="28"/>
        </w:rPr>
        <w:t xml:space="preserve"> </w:t>
      </w:r>
      <w:r w:rsidRPr="00E63C6B">
        <w:rPr>
          <w:rFonts w:ascii="Times New Roman" w:hAnsi="Times New Roman" w:cs="Times New Roman"/>
          <w:sz w:val="28"/>
          <w:szCs w:val="28"/>
        </w:rPr>
        <w:t>Информирование контролируемых лиц</w:t>
      </w:r>
      <w:r w:rsidR="006752B4" w:rsidRPr="00E63C6B">
        <w:rPr>
          <w:rFonts w:ascii="Times New Roman" w:hAnsi="Times New Roman" w:cs="Times New Roman"/>
          <w:sz w:val="28"/>
          <w:szCs w:val="28"/>
        </w:rPr>
        <w:t xml:space="preserve"> </w:t>
      </w:r>
      <w:r w:rsidRPr="00E63C6B">
        <w:rPr>
          <w:rFonts w:ascii="Times New Roman" w:hAnsi="Times New Roman" w:cs="Times New Roman"/>
          <w:sz w:val="28"/>
          <w:szCs w:val="28"/>
        </w:rPr>
        <w:t>о</w:t>
      </w:r>
      <w:r w:rsidR="00824CFF" w:rsidRPr="00E63C6B">
        <w:rPr>
          <w:rFonts w:ascii="Times New Roman" w:hAnsi="Times New Roman" w:cs="Times New Roman"/>
          <w:sz w:val="28"/>
          <w:szCs w:val="28"/>
        </w:rPr>
        <w:t xml:space="preserve"> </w:t>
      </w:r>
      <w:r w:rsidRPr="00E63C6B">
        <w:rPr>
          <w:rFonts w:ascii="Times New Roman" w:hAnsi="Times New Roman" w:cs="Times New Roman"/>
          <w:sz w:val="28"/>
          <w:szCs w:val="28"/>
        </w:rPr>
        <w:t>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E63C6B">
        <w:rPr>
          <w:rFonts w:ascii="Times New Roman" w:hAnsi="Times New Roman"/>
          <w:sz w:val="24"/>
          <w:szCs w:val="24"/>
        </w:rPr>
        <w:t xml:space="preserve"> </w:t>
      </w:r>
      <w:r w:rsidRPr="00E63C6B">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1AE8BF4E" w14:textId="77777777" w:rsidR="0024234A" w:rsidRPr="00E63C6B" w:rsidRDefault="0024234A" w:rsidP="0024234A">
      <w:pPr>
        <w:pStyle w:val="ConsPlusNormal"/>
        <w:ind w:firstLine="709"/>
        <w:jc w:val="both"/>
        <w:rPr>
          <w:sz w:val="28"/>
        </w:rPr>
      </w:pPr>
    </w:p>
    <w:p w14:paraId="6DFFDE69" w14:textId="77777777" w:rsidR="0024234A" w:rsidRPr="00E63C6B" w:rsidRDefault="0024234A" w:rsidP="00243240">
      <w:pPr>
        <w:pStyle w:val="ConsPlusTitle"/>
        <w:ind w:left="-709" w:firstLine="709"/>
        <w:jc w:val="center"/>
        <w:outlineLvl w:val="1"/>
      </w:pPr>
      <w:r w:rsidRPr="00E63C6B">
        <w:rPr>
          <w:sz w:val="28"/>
        </w:rPr>
        <w:t>2. Категории риска причинения вреда (ущерба)</w:t>
      </w:r>
    </w:p>
    <w:p w14:paraId="0C046280" w14:textId="77777777" w:rsidR="0024234A" w:rsidRPr="00E63C6B" w:rsidRDefault="0024234A" w:rsidP="00243240">
      <w:pPr>
        <w:pStyle w:val="ConsPlusNormal"/>
        <w:ind w:left="-709" w:firstLine="709"/>
        <w:jc w:val="both"/>
        <w:rPr>
          <w:sz w:val="28"/>
        </w:rPr>
      </w:pPr>
    </w:p>
    <w:p w14:paraId="1F4381D3" w14:textId="77777777" w:rsidR="0024234A" w:rsidRPr="00E63C6B" w:rsidRDefault="0024234A" w:rsidP="00243240">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BD82D67" w14:textId="77777777" w:rsidR="0024234A" w:rsidRPr="00E63C6B" w:rsidRDefault="0024234A" w:rsidP="00243240">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F52B9A3" w14:textId="77777777" w:rsidR="0024234A" w:rsidRPr="00E63C6B" w:rsidRDefault="0024234A" w:rsidP="00243240">
      <w:pPr>
        <w:widowControl/>
        <w:ind w:left="-709" w:right="-425" w:firstLine="709"/>
        <w:jc w:val="both"/>
        <w:rPr>
          <w:rFonts w:ascii="Times New Roman" w:hAnsi="Times New Roman"/>
          <w:sz w:val="28"/>
        </w:rPr>
      </w:pPr>
      <w:r w:rsidRPr="00E63C6B">
        <w:rPr>
          <w:rFonts w:ascii="Times New Roman" w:hAnsi="Times New Roman"/>
          <w:sz w:val="28"/>
        </w:rPr>
        <w:t>средний риск;</w:t>
      </w:r>
    </w:p>
    <w:p w14:paraId="13A86760" w14:textId="77777777" w:rsidR="0024234A" w:rsidRPr="00E63C6B" w:rsidRDefault="0024234A" w:rsidP="00243240">
      <w:pPr>
        <w:widowControl/>
        <w:ind w:left="-709" w:right="-425" w:firstLine="709"/>
        <w:jc w:val="both"/>
        <w:rPr>
          <w:rFonts w:ascii="Times New Roman" w:hAnsi="Times New Roman"/>
          <w:sz w:val="28"/>
        </w:rPr>
      </w:pPr>
      <w:r w:rsidRPr="00E63C6B">
        <w:rPr>
          <w:rFonts w:ascii="Times New Roman" w:hAnsi="Times New Roman"/>
          <w:sz w:val="28"/>
        </w:rPr>
        <w:t>умеренный риск;</w:t>
      </w:r>
    </w:p>
    <w:p w14:paraId="3E929A74" w14:textId="77777777" w:rsidR="0024234A" w:rsidRPr="00E63C6B" w:rsidRDefault="0024234A" w:rsidP="00243240">
      <w:pPr>
        <w:widowControl/>
        <w:tabs>
          <w:tab w:val="left" w:pos="2055"/>
        </w:tabs>
        <w:ind w:left="-709" w:right="-425" w:firstLine="709"/>
        <w:jc w:val="both"/>
        <w:rPr>
          <w:rFonts w:ascii="Times New Roman" w:hAnsi="Times New Roman"/>
          <w:sz w:val="28"/>
        </w:rPr>
      </w:pPr>
      <w:r w:rsidRPr="00E63C6B">
        <w:rPr>
          <w:rFonts w:ascii="Times New Roman" w:hAnsi="Times New Roman"/>
          <w:sz w:val="28"/>
        </w:rPr>
        <w:t>низкий риск.</w:t>
      </w:r>
      <w:r w:rsidR="00243240" w:rsidRPr="00E63C6B">
        <w:rPr>
          <w:rFonts w:ascii="Times New Roman" w:hAnsi="Times New Roman"/>
          <w:sz w:val="28"/>
        </w:rPr>
        <w:tab/>
      </w:r>
    </w:p>
    <w:p w14:paraId="193C200C" w14:textId="77777777" w:rsidR="0024234A" w:rsidRPr="00E63C6B" w:rsidRDefault="0024234A" w:rsidP="00243240">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2.3. Критерии отнесения объектов контроля</w:t>
      </w:r>
      <w:r w:rsidR="00824CFF" w:rsidRPr="00E63C6B">
        <w:rPr>
          <w:rFonts w:ascii="Times New Roman" w:hAnsi="Times New Roman"/>
          <w:sz w:val="28"/>
        </w:rPr>
        <w:t xml:space="preserve"> к категориям риска </w:t>
      </w:r>
      <w:r w:rsidRPr="00E63C6B">
        <w:rPr>
          <w:rFonts w:ascii="Times New Roman" w:hAnsi="Times New Roman"/>
          <w:sz w:val="28"/>
        </w:rPr>
        <w:t>в рамках осуществления муниципального</w:t>
      </w:r>
      <w:r w:rsidR="00824CFF" w:rsidRPr="00E63C6B">
        <w:rPr>
          <w:rFonts w:ascii="Times New Roman" w:hAnsi="Times New Roman"/>
          <w:sz w:val="28"/>
        </w:rPr>
        <w:t xml:space="preserve"> </w:t>
      </w:r>
      <w:r w:rsidRPr="00E63C6B">
        <w:rPr>
          <w:rFonts w:ascii="Times New Roman" w:hAnsi="Times New Roman"/>
          <w:sz w:val="28"/>
        </w:rPr>
        <w:t>контроля установлены приложением 2 к настоящему Положению.</w:t>
      </w:r>
    </w:p>
    <w:p w14:paraId="32A61FE9" w14:textId="000262F6" w:rsidR="0024234A" w:rsidRPr="00E63C6B" w:rsidRDefault="00BD1BC3" w:rsidP="00243240">
      <w:pPr>
        <w:pStyle w:val="a8"/>
        <w:widowControl/>
        <w:tabs>
          <w:tab w:val="left" w:pos="1134"/>
        </w:tabs>
        <w:ind w:left="-709" w:right="-425" w:firstLine="709"/>
        <w:jc w:val="both"/>
        <w:rPr>
          <w:rFonts w:ascii="Times New Roman" w:hAnsi="Times New Roman"/>
          <w:sz w:val="28"/>
        </w:rPr>
      </w:pPr>
      <w:r>
        <w:rPr>
          <w:rFonts w:ascii="Times New Roman" w:hAnsi="Times New Roman"/>
          <w:sz w:val="28"/>
        </w:rPr>
        <w:t>2.</w:t>
      </w:r>
      <w:r>
        <w:rPr>
          <w:rFonts w:ascii="Times New Roman" w:hAnsi="Times New Roman"/>
          <w:sz w:val="28"/>
          <w:lang w:val="ru-RU"/>
        </w:rPr>
        <w:t>4</w:t>
      </w:r>
      <w:r w:rsidR="0024234A" w:rsidRPr="00E63C6B">
        <w:rPr>
          <w:rFonts w:ascii="Times New Roman" w:hAnsi="Times New Roman"/>
          <w:sz w:val="28"/>
        </w:rPr>
        <w:t xml:space="preserve">. </w:t>
      </w:r>
      <w:r w:rsidR="00674B48" w:rsidRPr="00674B48">
        <w:rPr>
          <w:rFonts w:ascii="Times New Roman" w:hAnsi="Times New Roman"/>
          <w:sz w:val="28"/>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674B48">
        <w:rPr>
          <w:rFonts w:ascii="Times New Roman" w:hAnsi="Times New Roman"/>
          <w:sz w:val="28"/>
          <w:lang w:val="ru-RU"/>
        </w:rPr>
        <w:t xml:space="preserve"> </w:t>
      </w:r>
      <w:r w:rsidR="004E4435">
        <w:rPr>
          <w:rFonts w:ascii="Times New Roman" w:hAnsi="Times New Roman"/>
          <w:sz w:val="28"/>
          <w:lang w:val="ru-RU"/>
        </w:rPr>
        <w:t>2</w:t>
      </w:r>
      <w:r w:rsidR="00674B48" w:rsidRPr="00674B48">
        <w:rPr>
          <w:rFonts w:ascii="Times New Roman" w:hAnsi="Times New Roman"/>
          <w:sz w:val="28"/>
          <w:lang w:val="ru-RU"/>
        </w:rPr>
        <w:t xml:space="preserve"> к </w:t>
      </w:r>
      <w:r w:rsidR="004E4435">
        <w:rPr>
          <w:rFonts w:ascii="Times New Roman" w:hAnsi="Times New Roman"/>
          <w:sz w:val="28"/>
          <w:lang w:val="ru-RU"/>
        </w:rPr>
        <w:t>настоящему Решению Представительного Собрания Нюксенского муниципального округа.</w:t>
      </w:r>
    </w:p>
    <w:p w14:paraId="2A230649" w14:textId="77777777" w:rsidR="0024234A" w:rsidRPr="00E63C6B" w:rsidRDefault="00BD1BC3" w:rsidP="00243240">
      <w:pPr>
        <w:pStyle w:val="a8"/>
        <w:widowControl/>
        <w:tabs>
          <w:tab w:val="left" w:pos="1134"/>
        </w:tabs>
        <w:ind w:left="-709" w:right="-425" w:firstLine="709"/>
        <w:jc w:val="both"/>
        <w:rPr>
          <w:rFonts w:ascii="Times New Roman" w:hAnsi="Times New Roman"/>
          <w:sz w:val="28"/>
        </w:rPr>
      </w:pPr>
      <w:r>
        <w:rPr>
          <w:rFonts w:ascii="Times New Roman" w:hAnsi="Times New Roman"/>
          <w:sz w:val="28"/>
        </w:rPr>
        <w:t>2.</w:t>
      </w:r>
      <w:r>
        <w:rPr>
          <w:rFonts w:ascii="Times New Roman" w:hAnsi="Times New Roman"/>
          <w:sz w:val="28"/>
          <w:lang w:val="ru-RU"/>
        </w:rPr>
        <w:t>5</w:t>
      </w:r>
      <w:r w:rsidR="0024234A" w:rsidRPr="00E63C6B">
        <w:rPr>
          <w:rFonts w:ascii="Times New Roman" w:hAnsi="Times New Roman"/>
          <w:sz w:val="28"/>
        </w:rPr>
        <w:t>. В случае если объект контроля не отнесен к определенной категории риска, он считается отнесенным к категории низкого риска.</w:t>
      </w:r>
    </w:p>
    <w:p w14:paraId="1CB4F3CA" w14:textId="77777777" w:rsidR="0024234A" w:rsidRPr="00E63C6B" w:rsidRDefault="00BD1BC3" w:rsidP="00243240">
      <w:pPr>
        <w:pStyle w:val="a8"/>
        <w:widowControl/>
        <w:tabs>
          <w:tab w:val="left" w:pos="1134"/>
        </w:tabs>
        <w:ind w:left="-709" w:right="-425" w:firstLine="709"/>
        <w:jc w:val="both"/>
        <w:rPr>
          <w:rFonts w:ascii="Times New Roman" w:hAnsi="Times New Roman"/>
          <w:sz w:val="28"/>
        </w:rPr>
      </w:pPr>
      <w:r>
        <w:rPr>
          <w:rFonts w:ascii="Times New Roman" w:hAnsi="Times New Roman"/>
          <w:sz w:val="28"/>
        </w:rPr>
        <w:t>2.</w:t>
      </w:r>
      <w:r>
        <w:rPr>
          <w:rFonts w:ascii="Times New Roman" w:hAnsi="Times New Roman"/>
          <w:sz w:val="28"/>
          <w:lang w:val="ru-RU"/>
        </w:rPr>
        <w:t>6</w:t>
      </w:r>
      <w:r w:rsidR="0024234A" w:rsidRPr="00E63C6B">
        <w:rPr>
          <w:rFonts w:ascii="Times New Roman" w:hAnsi="Times New Roman"/>
          <w:sz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4F95AFB" w14:textId="77777777" w:rsidR="0024234A" w:rsidRPr="00E63C6B" w:rsidRDefault="00BD1BC3" w:rsidP="00243240">
      <w:pPr>
        <w:pStyle w:val="a8"/>
        <w:widowControl/>
        <w:tabs>
          <w:tab w:val="left" w:pos="1134"/>
        </w:tabs>
        <w:ind w:left="-709" w:right="-425" w:firstLine="709"/>
        <w:jc w:val="both"/>
        <w:rPr>
          <w:rFonts w:ascii="Times New Roman" w:hAnsi="Times New Roman"/>
          <w:sz w:val="28"/>
        </w:rPr>
      </w:pPr>
      <w:r>
        <w:rPr>
          <w:rFonts w:ascii="Times New Roman" w:hAnsi="Times New Roman"/>
          <w:sz w:val="28"/>
        </w:rPr>
        <w:t>2.</w:t>
      </w:r>
      <w:r>
        <w:rPr>
          <w:rFonts w:ascii="Times New Roman" w:hAnsi="Times New Roman"/>
          <w:sz w:val="28"/>
          <w:lang w:val="ru-RU"/>
        </w:rPr>
        <w:t>7</w:t>
      </w:r>
      <w:r w:rsidR="0024234A" w:rsidRPr="00E63C6B">
        <w:rPr>
          <w:rFonts w:ascii="Times New Roman" w:hAnsi="Times New Roman"/>
          <w:sz w:val="28"/>
        </w:rPr>
        <w:t>. Контрольный орган ведет перечни земельных участков, отнесенных к одной из категорий риска (далее – перечни земельных участков).</w:t>
      </w:r>
    </w:p>
    <w:p w14:paraId="4D243DC7" w14:textId="77777777" w:rsidR="0024234A" w:rsidRPr="00E63C6B" w:rsidRDefault="0024234A" w:rsidP="00243240">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Перечни земельных участков содержат следующую информацию:</w:t>
      </w:r>
    </w:p>
    <w:p w14:paraId="0262D908" w14:textId="77777777" w:rsidR="0024234A" w:rsidRPr="00E63C6B" w:rsidRDefault="0024234A" w:rsidP="00243240">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lastRenderedPageBreak/>
        <w:t>а) кадастровый номер земельного участка или при его отсутствии адрес местоположения земельного участка;</w:t>
      </w:r>
    </w:p>
    <w:p w14:paraId="252CC44D" w14:textId="77777777" w:rsidR="0024234A" w:rsidRPr="00E63C6B" w:rsidRDefault="0024234A" w:rsidP="00243240">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б) категория риска, к которой отнесен земельный участок;</w:t>
      </w:r>
    </w:p>
    <w:p w14:paraId="417380E3" w14:textId="77777777" w:rsidR="0024234A" w:rsidRPr="00E63C6B" w:rsidRDefault="0024234A" w:rsidP="00243240">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в) реквизиты решения об отнесении земельного участка к категории риска.</w:t>
      </w:r>
    </w:p>
    <w:p w14:paraId="072456D1" w14:textId="1CCF6650" w:rsidR="0024234A" w:rsidRPr="00E63C6B" w:rsidRDefault="00BD1BC3" w:rsidP="00243240">
      <w:pPr>
        <w:pStyle w:val="a8"/>
        <w:widowControl/>
        <w:tabs>
          <w:tab w:val="left" w:pos="1134"/>
        </w:tabs>
        <w:ind w:left="-709" w:right="-425" w:firstLine="709"/>
        <w:jc w:val="both"/>
        <w:rPr>
          <w:rFonts w:ascii="Times New Roman" w:hAnsi="Times New Roman"/>
          <w:sz w:val="28"/>
        </w:rPr>
      </w:pPr>
      <w:r>
        <w:rPr>
          <w:rFonts w:ascii="Times New Roman" w:hAnsi="Times New Roman"/>
          <w:sz w:val="28"/>
        </w:rPr>
        <w:t>2.</w:t>
      </w:r>
      <w:r>
        <w:rPr>
          <w:rFonts w:ascii="Times New Roman" w:hAnsi="Times New Roman"/>
          <w:sz w:val="28"/>
          <w:lang w:val="ru-RU"/>
        </w:rPr>
        <w:t>8</w:t>
      </w:r>
      <w:r w:rsidR="0024234A" w:rsidRPr="00E63C6B">
        <w:rPr>
          <w:rFonts w:ascii="Times New Roman" w:hAnsi="Times New Roman"/>
          <w:sz w:val="28"/>
        </w:rPr>
        <w:t>.</w:t>
      </w:r>
      <w:r w:rsidR="00824CFF" w:rsidRPr="00E63C6B">
        <w:rPr>
          <w:rFonts w:ascii="Times New Roman" w:hAnsi="Times New Roman"/>
          <w:sz w:val="28"/>
        </w:rPr>
        <w:t xml:space="preserve"> </w:t>
      </w:r>
      <w:r w:rsidR="0024234A" w:rsidRPr="00E63C6B">
        <w:rPr>
          <w:rFonts w:ascii="Times New Roman" w:hAnsi="Times New Roman"/>
          <w:sz w:val="28"/>
        </w:rPr>
        <w:t>Перечни земельных участков</w:t>
      </w:r>
      <w:r w:rsidR="00824CFF" w:rsidRPr="00E63C6B">
        <w:rPr>
          <w:rFonts w:ascii="Times New Roman" w:hAnsi="Times New Roman"/>
          <w:sz w:val="28"/>
        </w:rPr>
        <w:t xml:space="preserve"> </w:t>
      </w:r>
      <w:r w:rsidR="0024234A" w:rsidRPr="00E63C6B">
        <w:rPr>
          <w:rFonts w:ascii="Times New Roman" w:hAnsi="Times New Roman"/>
          <w:sz w:val="28"/>
        </w:rPr>
        <w:t>с указанием категорий риска</w:t>
      </w:r>
      <w:r>
        <w:rPr>
          <w:rFonts w:ascii="Times New Roman" w:hAnsi="Times New Roman"/>
          <w:sz w:val="28"/>
          <w:lang w:val="ru-RU"/>
        </w:rPr>
        <w:t xml:space="preserve"> утверждаются постановлением администрации </w:t>
      </w:r>
      <w:r w:rsidR="00F82E5D">
        <w:rPr>
          <w:rFonts w:ascii="Times New Roman" w:hAnsi="Times New Roman"/>
          <w:sz w:val="28"/>
          <w:lang w:val="ru-RU"/>
        </w:rPr>
        <w:t>округа</w:t>
      </w:r>
      <w:r>
        <w:rPr>
          <w:rFonts w:ascii="Times New Roman" w:hAnsi="Times New Roman"/>
          <w:sz w:val="28"/>
          <w:lang w:val="ru-RU"/>
        </w:rPr>
        <w:t xml:space="preserve"> и</w:t>
      </w:r>
      <w:r w:rsidR="0024234A" w:rsidRPr="00E63C6B">
        <w:rPr>
          <w:rFonts w:ascii="Times New Roman" w:hAnsi="Times New Roman"/>
          <w:sz w:val="28"/>
        </w:rPr>
        <w:t xml:space="preserve"> размещаются на официальном сайте Контрольного органа.</w:t>
      </w:r>
    </w:p>
    <w:p w14:paraId="182334F1" w14:textId="77777777" w:rsidR="0024234A" w:rsidRPr="00E63C6B" w:rsidRDefault="0024234A" w:rsidP="0024234A">
      <w:pPr>
        <w:pStyle w:val="a8"/>
        <w:widowControl/>
        <w:tabs>
          <w:tab w:val="left" w:pos="1134"/>
        </w:tabs>
        <w:ind w:left="0" w:firstLine="709"/>
        <w:jc w:val="both"/>
        <w:rPr>
          <w:rFonts w:ascii="Times New Roman" w:hAnsi="Times New Roman"/>
          <w:sz w:val="28"/>
        </w:rPr>
      </w:pPr>
    </w:p>
    <w:p w14:paraId="19B2D10D" w14:textId="77777777" w:rsidR="0024234A" w:rsidRPr="00E63C6B" w:rsidRDefault="0024234A" w:rsidP="0064255C">
      <w:pPr>
        <w:widowControl/>
        <w:tabs>
          <w:tab w:val="left" w:pos="1134"/>
        </w:tabs>
        <w:ind w:left="-709" w:right="-425" w:firstLine="709"/>
        <w:jc w:val="center"/>
        <w:rPr>
          <w:rFonts w:ascii="Times New Roman" w:hAnsi="Times New Roman"/>
          <w:b/>
          <w:color w:val="auto"/>
          <w:sz w:val="28"/>
        </w:rPr>
      </w:pPr>
      <w:r w:rsidRPr="00E63C6B">
        <w:rPr>
          <w:rFonts w:ascii="Times New Roman" w:hAnsi="Times New Roman"/>
          <w:b/>
          <w:color w:val="auto"/>
          <w:sz w:val="28"/>
        </w:rPr>
        <w:t>3. Виды профилактических мероприятий, которые проводятся</w:t>
      </w:r>
    </w:p>
    <w:p w14:paraId="7C0AAED8" w14:textId="77777777" w:rsidR="0024234A" w:rsidRPr="00E63C6B" w:rsidRDefault="0024234A" w:rsidP="0064255C">
      <w:pPr>
        <w:widowControl/>
        <w:tabs>
          <w:tab w:val="left" w:pos="1134"/>
        </w:tabs>
        <w:ind w:left="-709" w:right="-425" w:firstLine="709"/>
        <w:jc w:val="center"/>
        <w:rPr>
          <w:rFonts w:ascii="Times New Roman" w:hAnsi="Times New Roman"/>
          <w:b/>
          <w:color w:val="auto"/>
          <w:sz w:val="28"/>
        </w:rPr>
      </w:pPr>
      <w:r w:rsidRPr="00E63C6B">
        <w:rPr>
          <w:rFonts w:ascii="Times New Roman" w:hAnsi="Times New Roman"/>
          <w:b/>
          <w:color w:val="auto"/>
          <w:sz w:val="28"/>
        </w:rPr>
        <w:t>при осуществлении муниципального</w:t>
      </w:r>
      <w:r w:rsidR="003E39EC" w:rsidRPr="00E63C6B">
        <w:rPr>
          <w:rFonts w:ascii="Times New Roman" w:hAnsi="Times New Roman"/>
          <w:b/>
          <w:color w:val="auto"/>
          <w:sz w:val="28"/>
        </w:rPr>
        <w:t xml:space="preserve"> земельного</w:t>
      </w:r>
      <w:r w:rsidRPr="00E63C6B">
        <w:rPr>
          <w:rFonts w:ascii="Times New Roman" w:hAnsi="Times New Roman"/>
          <w:b/>
          <w:color w:val="auto"/>
          <w:sz w:val="28"/>
        </w:rPr>
        <w:t xml:space="preserve"> контроля </w:t>
      </w:r>
    </w:p>
    <w:p w14:paraId="40E28D7A" w14:textId="77777777" w:rsidR="0024234A" w:rsidRPr="00E63C6B" w:rsidRDefault="0024234A" w:rsidP="0064255C">
      <w:pPr>
        <w:widowControl/>
        <w:tabs>
          <w:tab w:val="left" w:pos="1134"/>
        </w:tabs>
        <w:ind w:left="-709" w:right="-425" w:firstLine="709"/>
        <w:jc w:val="both"/>
        <w:rPr>
          <w:rFonts w:ascii="Times New Roman" w:hAnsi="Times New Roman"/>
          <w:sz w:val="28"/>
        </w:rPr>
      </w:pPr>
    </w:p>
    <w:p w14:paraId="4E5A68A5" w14:textId="77777777" w:rsidR="0024234A" w:rsidRPr="00E63C6B" w:rsidRDefault="00851230" w:rsidP="0064255C">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При </w:t>
      </w:r>
      <w:r w:rsidR="0024234A" w:rsidRPr="00E63C6B">
        <w:rPr>
          <w:rFonts w:ascii="Times New Roman" w:hAnsi="Times New Roman"/>
          <w:sz w:val="28"/>
        </w:rPr>
        <w:t>осуществлении муниципального</w:t>
      </w:r>
      <w:r w:rsidR="003E39EC" w:rsidRPr="00E63C6B">
        <w:rPr>
          <w:rFonts w:ascii="Times New Roman" w:hAnsi="Times New Roman"/>
          <w:sz w:val="28"/>
          <w:lang w:val="ru-RU"/>
        </w:rPr>
        <w:t xml:space="preserve"> земельного</w:t>
      </w:r>
      <w:r w:rsidR="0024234A" w:rsidRPr="00E63C6B">
        <w:rPr>
          <w:rFonts w:ascii="Times New Roman" w:hAnsi="Times New Roman"/>
          <w:sz w:val="28"/>
        </w:rPr>
        <w:t xml:space="preserve"> контроля Контрольный орган проводит следующие виды профилактических мероприятий:</w:t>
      </w:r>
    </w:p>
    <w:p w14:paraId="7D6D6E49" w14:textId="77777777" w:rsidR="0024234A" w:rsidRPr="00E63C6B" w:rsidRDefault="0024234A" w:rsidP="0064255C">
      <w:pPr>
        <w:pStyle w:val="ConsPlusNormal"/>
        <w:ind w:left="-709" w:right="-425" w:firstLine="709"/>
        <w:jc w:val="both"/>
        <w:rPr>
          <w:sz w:val="28"/>
        </w:rPr>
      </w:pPr>
      <w:r w:rsidRPr="00E63C6B">
        <w:rPr>
          <w:sz w:val="28"/>
        </w:rPr>
        <w:t>1) информирование;</w:t>
      </w:r>
    </w:p>
    <w:p w14:paraId="6A2CD962" w14:textId="77777777" w:rsidR="0024234A" w:rsidRPr="00E63C6B" w:rsidRDefault="0024234A" w:rsidP="0064255C">
      <w:pPr>
        <w:pStyle w:val="ConsPlusNormal"/>
        <w:ind w:left="-709" w:right="-425" w:firstLine="709"/>
        <w:jc w:val="both"/>
        <w:rPr>
          <w:sz w:val="28"/>
        </w:rPr>
      </w:pPr>
      <w:r w:rsidRPr="00E63C6B">
        <w:rPr>
          <w:sz w:val="28"/>
        </w:rPr>
        <w:t>2) объявление предостережения;</w:t>
      </w:r>
    </w:p>
    <w:p w14:paraId="559C6FF9" w14:textId="77777777" w:rsidR="0024234A" w:rsidRPr="00E63C6B" w:rsidRDefault="0024234A" w:rsidP="0064255C">
      <w:pPr>
        <w:pStyle w:val="ConsPlusNormal"/>
        <w:ind w:left="-709" w:right="-425" w:firstLine="709"/>
        <w:jc w:val="both"/>
        <w:rPr>
          <w:sz w:val="28"/>
        </w:rPr>
      </w:pPr>
      <w:r w:rsidRPr="00E63C6B">
        <w:rPr>
          <w:sz w:val="28"/>
        </w:rPr>
        <w:t>3) консультирование.</w:t>
      </w:r>
    </w:p>
    <w:p w14:paraId="6D808875" w14:textId="77777777" w:rsidR="0024234A" w:rsidRPr="00E63C6B" w:rsidRDefault="0024234A" w:rsidP="0064255C">
      <w:pPr>
        <w:pStyle w:val="ConsPlusNormal"/>
        <w:ind w:left="-709" w:right="-425" w:firstLine="709"/>
        <w:jc w:val="both"/>
        <w:rPr>
          <w:sz w:val="28"/>
        </w:rPr>
      </w:pPr>
    </w:p>
    <w:p w14:paraId="76FFEB02" w14:textId="77777777" w:rsidR="0024234A" w:rsidRPr="00E63C6B" w:rsidRDefault="0024234A" w:rsidP="0064255C">
      <w:pPr>
        <w:pStyle w:val="ConsPlusNormal"/>
        <w:ind w:left="-709" w:right="-425" w:firstLine="709"/>
        <w:jc w:val="center"/>
        <w:rPr>
          <w:sz w:val="28"/>
        </w:rPr>
      </w:pPr>
      <w:r w:rsidRPr="00E63C6B">
        <w:rPr>
          <w:sz w:val="28"/>
        </w:rPr>
        <w:t xml:space="preserve">3.1. Информирование контролируемых и иных заинтересованных лиц по вопросам соблюдения обязательных требований </w:t>
      </w:r>
    </w:p>
    <w:p w14:paraId="52E7AB54" w14:textId="77777777" w:rsidR="0024234A" w:rsidRPr="00E63C6B" w:rsidRDefault="0024234A" w:rsidP="0064255C">
      <w:pPr>
        <w:pStyle w:val="ConsPlusNormal"/>
        <w:ind w:left="-709" w:right="-425" w:firstLine="709"/>
        <w:jc w:val="center"/>
        <w:rPr>
          <w:b/>
          <w:sz w:val="28"/>
        </w:rPr>
      </w:pPr>
    </w:p>
    <w:p w14:paraId="1CA49C3F" w14:textId="3A771107" w:rsidR="0024234A" w:rsidRPr="00E63C6B" w:rsidRDefault="0024234A" w:rsidP="0064255C">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3.1.1. Контрольный орган осуществляет информирование контролируемых и</w:t>
      </w:r>
      <w:r w:rsidR="00E16F37" w:rsidRPr="00E63C6B">
        <w:rPr>
          <w:rFonts w:ascii="Times New Roman" w:hAnsi="Times New Roman"/>
          <w:sz w:val="28"/>
        </w:rPr>
        <w:t xml:space="preserve"> </w:t>
      </w:r>
      <w:r w:rsidRPr="00E63C6B">
        <w:rPr>
          <w:rFonts w:ascii="Times New Roman" w:hAnsi="Times New Roman"/>
          <w:sz w:val="28"/>
        </w:rPr>
        <w:t>иных заинтересованных лиц по вопросам соблюдения обязательных требований посредством размещения сведений на официальном сайте</w:t>
      </w:r>
      <w:r w:rsidR="000A5832">
        <w:rPr>
          <w:rFonts w:ascii="Times New Roman" w:hAnsi="Times New Roman"/>
          <w:sz w:val="28"/>
          <w:lang w:val="ru-RU"/>
        </w:rPr>
        <w:t xml:space="preserve"> администрации </w:t>
      </w:r>
      <w:r w:rsidR="00F82E5D">
        <w:rPr>
          <w:rFonts w:ascii="Times New Roman" w:hAnsi="Times New Roman"/>
          <w:sz w:val="28"/>
          <w:lang w:val="ru-RU"/>
        </w:rPr>
        <w:t>округ</w:t>
      </w:r>
      <w:r w:rsidR="000A5832">
        <w:rPr>
          <w:rFonts w:ascii="Times New Roman" w:hAnsi="Times New Roman"/>
          <w:sz w:val="28"/>
          <w:lang w:val="ru-RU"/>
        </w:rPr>
        <w:t>а</w:t>
      </w:r>
      <w:r w:rsidRPr="00E63C6B">
        <w:rPr>
          <w:rFonts w:ascii="Times New Roman" w:hAnsi="Times New Roman"/>
          <w:sz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20AD17C" w14:textId="77777777" w:rsidR="0024234A" w:rsidRPr="00E63C6B" w:rsidRDefault="0024234A" w:rsidP="0064255C">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3.1.2. Контрольный орган обязан размещать и поддерживать в актуальном состоянии</w:t>
      </w:r>
      <w:r w:rsidR="00E16F37" w:rsidRPr="00E63C6B">
        <w:rPr>
          <w:rFonts w:ascii="Times New Roman" w:hAnsi="Times New Roman"/>
          <w:sz w:val="28"/>
        </w:rPr>
        <w:t xml:space="preserve"> </w:t>
      </w:r>
      <w:r w:rsidRPr="00E63C6B">
        <w:rPr>
          <w:rFonts w:ascii="Times New Roman" w:hAnsi="Times New Roman"/>
          <w:sz w:val="28"/>
        </w:rPr>
        <w:t>на</w:t>
      </w:r>
      <w:r w:rsidR="00E16F37" w:rsidRPr="00E63C6B">
        <w:rPr>
          <w:rFonts w:ascii="Times New Roman" w:hAnsi="Times New Roman"/>
          <w:sz w:val="28"/>
        </w:rPr>
        <w:t xml:space="preserve"> </w:t>
      </w:r>
      <w:r w:rsidRPr="00E63C6B">
        <w:rPr>
          <w:rFonts w:ascii="Times New Roman" w:hAnsi="Times New Roman"/>
          <w:sz w:val="28"/>
        </w:rPr>
        <w:t>своем</w:t>
      </w:r>
      <w:r w:rsidR="00E16F37" w:rsidRPr="00E63C6B">
        <w:rPr>
          <w:rFonts w:ascii="Times New Roman" w:hAnsi="Times New Roman"/>
          <w:sz w:val="28"/>
        </w:rPr>
        <w:t xml:space="preserve"> </w:t>
      </w:r>
      <w:r w:rsidRPr="00E63C6B">
        <w:rPr>
          <w:rFonts w:ascii="Times New Roman" w:hAnsi="Times New Roman"/>
          <w:sz w:val="28"/>
        </w:rPr>
        <w:t>официальном</w:t>
      </w:r>
      <w:r w:rsidR="00E16F37" w:rsidRPr="00E63C6B">
        <w:rPr>
          <w:rFonts w:ascii="Times New Roman" w:hAnsi="Times New Roman"/>
          <w:sz w:val="28"/>
        </w:rPr>
        <w:t xml:space="preserve"> </w:t>
      </w:r>
      <w:r w:rsidRPr="00E63C6B">
        <w:rPr>
          <w:rFonts w:ascii="Times New Roman" w:hAnsi="Times New Roman"/>
          <w:sz w:val="28"/>
        </w:rPr>
        <w:t>сайте</w:t>
      </w:r>
      <w:r w:rsidR="00E16F37" w:rsidRPr="00E63C6B">
        <w:rPr>
          <w:rFonts w:ascii="Times New Roman" w:hAnsi="Times New Roman"/>
          <w:sz w:val="28"/>
        </w:rPr>
        <w:t xml:space="preserve"> </w:t>
      </w:r>
      <w:r w:rsidRPr="00E63C6B">
        <w:rPr>
          <w:rFonts w:ascii="Times New Roman" w:hAnsi="Times New Roman"/>
          <w:sz w:val="28"/>
        </w:rPr>
        <w:t>в</w:t>
      </w:r>
      <w:r w:rsidR="00E16F37" w:rsidRPr="00E63C6B">
        <w:rPr>
          <w:rFonts w:ascii="Times New Roman" w:hAnsi="Times New Roman"/>
          <w:sz w:val="28"/>
        </w:rPr>
        <w:t xml:space="preserve"> </w:t>
      </w:r>
      <w:r w:rsidRPr="00E63C6B">
        <w:rPr>
          <w:rFonts w:ascii="Times New Roman" w:hAnsi="Times New Roman"/>
          <w:sz w:val="28"/>
        </w:rPr>
        <w:t>сети</w:t>
      </w:r>
      <w:r w:rsidR="00E16F37" w:rsidRPr="00E63C6B">
        <w:rPr>
          <w:rFonts w:ascii="Times New Roman" w:hAnsi="Times New Roman"/>
          <w:sz w:val="28"/>
        </w:rPr>
        <w:t xml:space="preserve"> </w:t>
      </w:r>
      <w:r w:rsidRPr="00E63C6B">
        <w:rPr>
          <w:rFonts w:ascii="Times New Roman" w:hAnsi="Times New Roman"/>
          <w:sz w:val="28"/>
        </w:rPr>
        <w:t>«Интернет»</w:t>
      </w:r>
      <w:r w:rsidR="00E16F37" w:rsidRPr="00E63C6B">
        <w:rPr>
          <w:rFonts w:ascii="Times New Roman" w:hAnsi="Times New Roman"/>
          <w:sz w:val="28"/>
        </w:rPr>
        <w:t xml:space="preserve"> </w:t>
      </w:r>
      <w:r w:rsidRPr="00E63C6B">
        <w:rPr>
          <w:rFonts w:ascii="Times New Roman" w:hAnsi="Times New Roman"/>
          <w:sz w:val="28"/>
        </w:rPr>
        <w:t xml:space="preserve">сведения, определенные частью </w:t>
      </w:r>
      <w:r w:rsidR="00E16F37" w:rsidRPr="00E63C6B">
        <w:rPr>
          <w:rFonts w:ascii="Times New Roman" w:hAnsi="Times New Roman"/>
          <w:sz w:val="28"/>
        </w:rPr>
        <w:t xml:space="preserve">3 статьи 46 Федерального закона </w:t>
      </w:r>
      <w:r w:rsidRPr="00E63C6B">
        <w:rPr>
          <w:rFonts w:ascii="Times New Roman" w:hAnsi="Times New Roman"/>
          <w:sz w:val="28"/>
        </w:rPr>
        <w:t xml:space="preserve">№ 248-ФЗ.  </w:t>
      </w:r>
    </w:p>
    <w:p w14:paraId="24136F85" w14:textId="77777777" w:rsidR="0024234A" w:rsidRPr="00E63C6B" w:rsidRDefault="0024234A" w:rsidP="0064255C">
      <w:pPr>
        <w:widowControl/>
        <w:ind w:left="-709" w:right="-425" w:firstLine="709"/>
        <w:jc w:val="center"/>
        <w:rPr>
          <w:rFonts w:ascii="Times New Roman" w:hAnsi="Times New Roman"/>
          <w:sz w:val="28"/>
        </w:rPr>
      </w:pPr>
    </w:p>
    <w:p w14:paraId="18AA0355" w14:textId="77777777" w:rsidR="0024234A" w:rsidRPr="00E63C6B" w:rsidRDefault="0024234A" w:rsidP="0064255C">
      <w:pPr>
        <w:widowControl/>
        <w:ind w:left="-709" w:right="-425" w:firstLine="709"/>
        <w:jc w:val="center"/>
        <w:rPr>
          <w:rFonts w:ascii="Times New Roman" w:hAnsi="Times New Roman"/>
          <w:sz w:val="28"/>
        </w:rPr>
      </w:pPr>
      <w:r w:rsidRPr="00E63C6B">
        <w:rPr>
          <w:rFonts w:ascii="Times New Roman" w:hAnsi="Times New Roman"/>
          <w:sz w:val="28"/>
        </w:rPr>
        <w:t xml:space="preserve">3.2. Предостережение о недопустимости нарушения </w:t>
      </w:r>
    </w:p>
    <w:p w14:paraId="4D4E8854" w14:textId="77777777" w:rsidR="0024234A" w:rsidRPr="00E63C6B" w:rsidRDefault="0024234A" w:rsidP="0064255C">
      <w:pPr>
        <w:widowControl/>
        <w:ind w:left="-709" w:right="-425" w:firstLine="709"/>
        <w:jc w:val="center"/>
        <w:rPr>
          <w:rFonts w:ascii="Times New Roman" w:hAnsi="Times New Roman"/>
          <w:sz w:val="28"/>
        </w:rPr>
      </w:pPr>
      <w:r w:rsidRPr="00E63C6B">
        <w:rPr>
          <w:rFonts w:ascii="Times New Roman" w:hAnsi="Times New Roman"/>
          <w:sz w:val="28"/>
        </w:rPr>
        <w:t>обязательных требований</w:t>
      </w:r>
    </w:p>
    <w:p w14:paraId="58D0DE0C" w14:textId="77777777" w:rsidR="0024234A" w:rsidRPr="00E63C6B" w:rsidRDefault="0024234A" w:rsidP="0064255C">
      <w:pPr>
        <w:widowControl/>
        <w:ind w:left="-709" w:right="-425" w:firstLine="709"/>
        <w:jc w:val="center"/>
        <w:rPr>
          <w:rFonts w:ascii="Times New Roman" w:hAnsi="Times New Roman"/>
          <w:b/>
          <w:sz w:val="28"/>
        </w:rPr>
      </w:pPr>
    </w:p>
    <w:p w14:paraId="5FE362E6" w14:textId="77777777" w:rsidR="0024234A" w:rsidRPr="00E63C6B" w:rsidRDefault="0024234A" w:rsidP="0064255C">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3.2.1.</w:t>
      </w:r>
      <w:r w:rsidR="00E16F37" w:rsidRPr="00E63C6B">
        <w:rPr>
          <w:rFonts w:ascii="Times New Roman" w:hAnsi="Times New Roman"/>
          <w:sz w:val="28"/>
        </w:rPr>
        <w:t xml:space="preserve"> </w:t>
      </w:r>
      <w:r w:rsidRPr="00E63C6B">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1560B04" w14:textId="77777777" w:rsidR="0024234A" w:rsidRPr="00E63C6B" w:rsidRDefault="0024234A" w:rsidP="0064255C">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3.2.2. Предостережение составляется по форме, утвержденной приказом Минэкономразвития России</w:t>
      </w:r>
      <w:r w:rsidR="00E16F37" w:rsidRPr="00E63C6B">
        <w:rPr>
          <w:rFonts w:ascii="Times New Roman" w:hAnsi="Times New Roman"/>
          <w:sz w:val="28"/>
        </w:rPr>
        <w:t xml:space="preserve"> </w:t>
      </w:r>
      <w:r w:rsidRPr="00E63C6B">
        <w:rPr>
          <w:rFonts w:ascii="Times New Roman" w:hAnsi="Times New Roman"/>
          <w:sz w:val="28"/>
        </w:rPr>
        <w:t>от</w:t>
      </w:r>
      <w:r w:rsidR="00E16F37" w:rsidRPr="00E63C6B">
        <w:rPr>
          <w:rFonts w:ascii="Times New Roman" w:hAnsi="Times New Roman"/>
          <w:sz w:val="28"/>
        </w:rPr>
        <w:t xml:space="preserve"> </w:t>
      </w:r>
      <w:r w:rsidRPr="00E63C6B">
        <w:rPr>
          <w:rFonts w:ascii="Times New Roman" w:hAnsi="Times New Roman"/>
          <w:sz w:val="28"/>
        </w:rPr>
        <w:t>31.03.2021</w:t>
      </w:r>
      <w:r w:rsidR="00E16F37" w:rsidRPr="00E63C6B">
        <w:rPr>
          <w:rFonts w:ascii="Times New Roman" w:hAnsi="Times New Roman"/>
          <w:sz w:val="28"/>
        </w:rPr>
        <w:t xml:space="preserve"> </w:t>
      </w:r>
      <w:r w:rsidRPr="00E63C6B">
        <w:rPr>
          <w:rFonts w:ascii="Times New Roman" w:hAnsi="Times New Roman"/>
          <w:sz w:val="28"/>
        </w:rPr>
        <w:t>№</w:t>
      </w:r>
      <w:r w:rsidR="00E16F37" w:rsidRPr="00E63C6B">
        <w:rPr>
          <w:rFonts w:ascii="Times New Roman" w:hAnsi="Times New Roman"/>
          <w:sz w:val="28"/>
        </w:rPr>
        <w:t xml:space="preserve"> </w:t>
      </w:r>
      <w:r w:rsidRPr="00E63C6B">
        <w:rPr>
          <w:rFonts w:ascii="Times New Roman" w:hAnsi="Times New Roman"/>
          <w:sz w:val="28"/>
        </w:rPr>
        <w:t>151</w:t>
      </w:r>
      <w:r w:rsidR="00E16F37" w:rsidRPr="00E63C6B">
        <w:rPr>
          <w:rFonts w:ascii="Times New Roman" w:hAnsi="Times New Roman"/>
          <w:sz w:val="28"/>
        </w:rPr>
        <w:t xml:space="preserve"> </w:t>
      </w:r>
      <w:r w:rsidRPr="00E63C6B">
        <w:rPr>
          <w:rFonts w:ascii="Times New Roman" w:hAnsi="Times New Roman"/>
          <w:sz w:val="28"/>
        </w:rPr>
        <w:t>«О типовых формах документов, используемых контрольным (надзорным) органом».</w:t>
      </w:r>
    </w:p>
    <w:p w14:paraId="4CF15CCA" w14:textId="77777777" w:rsidR="0024234A" w:rsidRPr="00E63C6B" w:rsidRDefault="0024234A" w:rsidP="0064255C">
      <w:pPr>
        <w:pStyle w:val="ConsPlusNormal"/>
        <w:ind w:left="-709" w:right="-425" w:firstLine="709"/>
        <w:jc w:val="both"/>
        <w:rPr>
          <w:sz w:val="28"/>
        </w:rPr>
      </w:pPr>
      <w:r w:rsidRPr="00E63C6B">
        <w:rPr>
          <w:sz w:val="28"/>
        </w:rPr>
        <w:t>3.2.3. Контролируемое лицо в течение десяти</w:t>
      </w:r>
      <w:r w:rsidR="00824CFF" w:rsidRPr="00E63C6B">
        <w:rPr>
          <w:sz w:val="28"/>
        </w:rPr>
        <w:t xml:space="preserve"> </w:t>
      </w:r>
      <w:r w:rsidRPr="00E63C6B">
        <w:rPr>
          <w:sz w:val="28"/>
        </w:rPr>
        <w:t xml:space="preserve">рабочих дней со дня получения предостережения вправе подать в Контрольный орган возражение в отношении </w:t>
      </w:r>
      <w:r w:rsidRPr="00E63C6B">
        <w:rPr>
          <w:sz w:val="28"/>
        </w:rPr>
        <w:lastRenderedPageBreak/>
        <w:t>предостережения.</w:t>
      </w:r>
    </w:p>
    <w:p w14:paraId="62817E08"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3.2.4. Возражение должно содержать:</w:t>
      </w:r>
    </w:p>
    <w:p w14:paraId="1CCCF225"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1)</w:t>
      </w:r>
      <w:r w:rsidR="00E16F37" w:rsidRPr="00E63C6B">
        <w:rPr>
          <w:rFonts w:ascii="Times New Roman" w:hAnsi="Times New Roman"/>
          <w:sz w:val="28"/>
        </w:rPr>
        <w:t xml:space="preserve"> </w:t>
      </w:r>
      <w:r w:rsidRPr="00E63C6B">
        <w:rPr>
          <w:rFonts w:ascii="Times New Roman" w:hAnsi="Times New Roman"/>
          <w:sz w:val="28"/>
        </w:rPr>
        <w:t>наименование Контрольного органа, в который направляется возражение;</w:t>
      </w:r>
    </w:p>
    <w:p w14:paraId="7D7224DE" w14:textId="65D7A48C"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2)</w:t>
      </w:r>
      <w:r w:rsidR="00E16F37" w:rsidRPr="00E63C6B">
        <w:rPr>
          <w:rFonts w:ascii="Times New Roman" w:hAnsi="Times New Roman"/>
          <w:sz w:val="28"/>
        </w:rPr>
        <w:t xml:space="preserve"> </w:t>
      </w:r>
      <w:r w:rsidRPr="00E63C6B">
        <w:rPr>
          <w:rFonts w:ascii="Times New Roman" w:hAnsi="Times New Roman"/>
          <w:sz w:val="28"/>
        </w:rPr>
        <w:t>наименование юридического лица, фамилию, имя и отчество (последнее – при наличии) индивидуального предпринимателя</w:t>
      </w:r>
      <w:r w:rsidR="00F82E5D">
        <w:rPr>
          <w:rFonts w:ascii="Times New Roman" w:hAnsi="Times New Roman"/>
          <w:sz w:val="28"/>
        </w:rPr>
        <w:t xml:space="preserve">, </w:t>
      </w:r>
      <w:r w:rsidR="00F82E5D" w:rsidRPr="00F82E5D">
        <w:rPr>
          <w:rFonts w:ascii="Times New Roman" w:hAnsi="Times New Roman"/>
          <w:sz w:val="28"/>
          <w:szCs w:val="28"/>
        </w:rPr>
        <w:t xml:space="preserve">гражданина, </w:t>
      </w:r>
      <w:r w:rsidRPr="00E63C6B">
        <w:rPr>
          <w:rFonts w:ascii="Times New Roman" w:hAnsi="Times New Roman"/>
          <w:sz w:val="28"/>
        </w:rPr>
        <w:t>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EFD5807"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3)</w:t>
      </w:r>
      <w:r w:rsidR="00E16F37" w:rsidRPr="00E63C6B">
        <w:rPr>
          <w:rFonts w:ascii="Times New Roman" w:hAnsi="Times New Roman"/>
          <w:sz w:val="28"/>
        </w:rPr>
        <w:t xml:space="preserve"> </w:t>
      </w:r>
      <w:r w:rsidRPr="00E63C6B">
        <w:rPr>
          <w:rFonts w:ascii="Times New Roman" w:hAnsi="Times New Roman"/>
          <w:sz w:val="28"/>
        </w:rPr>
        <w:t>дату и номер предостережения;</w:t>
      </w:r>
    </w:p>
    <w:p w14:paraId="7826D649"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4)</w:t>
      </w:r>
      <w:r w:rsidR="00E16F37" w:rsidRPr="00E63C6B">
        <w:rPr>
          <w:rFonts w:ascii="Times New Roman" w:hAnsi="Times New Roman"/>
          <w:sz w:val="28"/>
        </w:rPr>
        <w:t xml:space="preserve"> </w:t>
      </w:r>
      <w:r w:rsidRPr="00E63C6B">
        <w:rPr>
          <w:rFonts w:ascii="Times New Roman" w:hAnsi="Times New Roman"/>
          <w:sz w:val="28"/>
        </w:rPr>
        <w:t>доводы, на основании которых контролируемое лицо не согласно с объявленным предостережением;</w:t>
      </w:r>
    </w:p>
    <w:p w14:paraId="04F7B53F"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5)</w:t>
      </w:r>
      <w:r w:rsidR="00E16F37" w:rsidRPr="00E63C6B">
        <w:rPr>
          <w:rFonts w:ascii="Times New Roman" w:hAnsi="Times New Roman"/>
          <w:sz w:val="28"/>
        </w:rPr>
        <w:t xml:space="preserve"> </w:t>
      </w:r>
      <w:r w:rsidRPr="00E63C6B">
        <w:rPr>
          <w:rFonts w:ascii="Times New Roman" w:hAnsi="Times New Roman"/>
          <w:sz w:val="28"/>
        </w:rPr>
        <w:t>дату получения предостережения контролируемым лицом;</w:t>
      </w:r>
    </w:p>
    <w:p w14:paraId="2DF0D5C7"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6)</w:t>
      </w:r>
      <w:r w:rsidR="00E16F37" w:rsidRPr="00E63C6B">
        <w:rPr>
          <w:rFonts w:ascii="Times New Roman" w:hAnsi="Times New Roman"/>
          <w:sz w:val="28"/>
        </w:rPr>
        <w:t xml:space="preserve"> </w:t>
      </w:r>
      <w:r w:rsidRPr="00E63C6B">
        <w:rPr>
          <w:rFonts w:ascii="Times New Roman" w:hAnsi="Times New Roman"/>
          <w:sz w:val="28"/>
        </w:rPr>
        <w:t>личную подпись и дату.</w:t>
      </w:r>
    </w:p>
    <w:p w14:paraId="0B460D5C"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3.2.5.</w:t>
      </w:r>
      <w:r w:rsidR="00E16F37" w:rsidRPr="00E63C6B">
        <w:rPr>
          <w:rFonts w:ascii="Times New Roman" w:hAnsi="Times New Roman"/>
          <w:sz w:val="28"/>
        </w:rPr>
        <w:t xml:space="preserve"> </w:t>
      </w:r>
      <w:r w:rsidRPr="00E63C6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97B42A3" w14:textId="77777777" w:rsidR="0024234A" w:rsidRPr="00E63C6B" w:rsidRDefault="0024234A" w:rsidP="0064255C">
      <w:pPr>
        <w:pStyle w:val="ConsPlusNormal"/>
        <w:ind w:left="-709" w:right="-425" w:firstLine="709"/>
        <w:jc w:val="both"/>
        <w:rPr>
          <w:sz w:val="28"/>
        </w:rPr>
      </w:pPr>
      <w:r w:rsidRPr="00E63C6B">
        <w:rPr>
          <w:sz w:val="28"/>
        </w:rPr>
        <w:t>3.2.6. Контрольный орган рассматривает возражение в отношении предостережения в течение пятнадцати</w:t>
      </w:r>
      <w:r w:rsidR="00824CFF" w:rsidRPr="00E63C6B">
        <w:rPr>
          <w:color w:val="FF0000"/>
          <w:sz w:val="28"/>
          <w:vertAlign w:val="superscript"/>
        </w:rPr>
        <w:t xml:space="preserve"> </w:t>
      </w:r>
      <w:r w:rsidRPr="00E63C6B">
        <w:rPr>
          <w:sz w:val="28"/>
        </w:rPr>
        <w:t>рабочих дней со дня его получения.</w:t>
      </w:r>
    </w:p>
    <w:p w14:paraId="28B8343E"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3.2.7.</w:t>
      </w:r>
      <w:r w:rsidR="00E16F37" w:rsidRPr="00E63C6B">
        <w:rPr>
          <w:rFonts w:ascii="Times New Roman" w:hAnsi="Times New Roman"/>
          <w:sz w:val="28"/>
        </w:rPr>
        <w:t xml:space="preserve"> </w:t>
      </w:r>
      <w:r w:rsidRPr="00E63C6B">
        <w:rPr>
          <w:rFonts w:ascii="Times New Roman" w:hAnsi="Times New Roman"/>
          <w:sz w:val="28"/>
        </w:rPr>
        <w:t>По результатам рассмотрения возражения Контрольный орган принимает одно из следующих решений:</w:t>
      </w:r>
    </w:p>
    <w:p w14:paraId="3DB8FDDF"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1) удовлетворяет возражение в форме отмены предостережения;</w:t>
      </w:r>
    </w:p>
    <w:p w14:paraId="7CF03B8F"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2) отказывает в удовлетворении возражения с указанием причины отказа.</w:t>
      </w:r>
    </w:p>
    <w:p w14:paraId="2729DE34" w14:textId="77777777" w:rsidR="0024234A" w:rsidRPr="00E63C6B" w:rsidRDefault="0024234A" w:rsidP="0064255C">
      <w:pPr>
        <w:pStyle w:val="ConsPlusNormal"/>
        <w:ind w:left="-709" w:right="-425" w:firstLine="709"/>
        <w:jc w:val="both"/>
        <w:rPr>
          <w:sz w:val="28"/>
        </w:rPr>
      </w:pPr>
      <w:r w:rsidRPr="00E63C6B">
        <w:rPr>
          <w:sz w:val="28"/>
        </w:rPr>
        <w:t>3.2.8.</w:t>
      </w:r>
      <w:r w:rsidR="00E16F37" w:rsidRPr="00E63C6B">
        <w:rPr>
          <w:sz w:val="28"/>
        </w:rPr>
        <w:t xml:space="preserve"> </w:t>
      </w:r>
      <w:r w:rsidRPr="00E63C6B">
        <w:rPr>
          <w:sz w:val="28"/>
        </w:rPr>
        <w:t>Контрольный орган информирует контролируемое лицо о результатах рассмотрения возражения не позднее пяти</w:t>
      </w:r>
      <w:r w:rsidR="00824CFF" w:rsidRPr="00E63C6B">
        <w:rPr>
          <w:color w:val="FF0000"/>
          <w:sz w:val="28"/>
          <w:vertAlign w:val="superscript"/>
        </w:rPr>
        <w:t xml:space="preserve"> </w:t>
      </w:r>
      <w:r w:rsidRPr="00E63C6B">
        <w:rPr>
          <w:sz w:val="28"/>
        </w:rPr>
        <w:t>рабочих дней со дня рассмотрения возражения в отношении предостережения.</w:t>
      </w:r>
    </w:p>
    <w:p w14:paraId="0C3E311C"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3.2.9. Повторное направление возражения по тем</w:t>
      </w:r>
      <w:r w:rsidR="00E16F37" w:rsidRPr="00E63C6B">
        <w:rPr>
          <w:rFonts w:ascii="Times New Roman" w:hAnsi="Times New Roman"/>
          <w:sz w:val="28"/>
        </w:rPr>
        <w:t xml:space="preserve"> </w:t>
      </w:r>
      <w:r w:rsidRPr="00E63C6B">
        <w:rPr>
          <w:rFonts w:ascii="Times New Roman" w:hAnsi="Times New Roman"/>
          <w:sz w:val="28"/>
        </w:rPr>
        <w:t>же</w:t>
      </w:r>
      <w:r w:rsidR="00E16F37" w:rsidRPr="00E63C6B">
        <w:rPr>
          <w:rFonts w:ascii="Times New Roman" w:hAnsi="Times New Roman"/>
          <w:sz w:val="28"/>
        </w:rPr>
        <w:t xml:space="preserve"> </w:t>
      </w:r>
      <w:r w:rsidRPr="00E63C6B">
        <w:rPr>
          <w:rFonts w:ascii="Times New Roman" w:hAnsi="Times New Roman"/>
          <w:sz w:val="28"/>
        </w:rPr>
        <w:t>основаниям не допускается.</w:t>
      </w:r>
    </w:p>
    <w:p w14:paraId="48EEA5D6" w14:textId="77777777" w:rsidR="0024234A" w:rsidRPr="00E63C6B" w:rsidRDefault="0024234A" w:rsidP="0064255C">
      <w:pPr>
        <w:pStyle w:val="HTML"/>
        <w:ind w:left="-709" w:right="-425" w:firstLine="709"/>
        <w:jc w:val="both"/>
        <w:rPr>
          <w:rFonts w:ascii="Verdana" w:hAnsi="Verdana"/>
          <w:sz w:val="28"/>
          <w:szCs w:val="28"/>
        </w:rPr>
      </w:pPr>
      <w:r w:rsidRPr="00E63C6B">
        <w:rPr>
          <w:rFonts w:ascii="Times New Roman" w:hAnsi="Times New Roman"/>
          <w:sz w:val="28"/>
          <w:szCs w:val="28"/>
        </w:rPr>
        <w:t xml:space="preserve">3.2.10. </w:t>
      </w:r>
      <w:r w:rsidRPr="00E63C6B">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65CD218" w14:textId="77777777" w:rsidR="0024234A" w:rsidRPr="00E63C6B" w:rsidRDefault="0024234A" w:rsidP="0064255C">
      <w:pPr>
        <w:widowControl/>
        <w:ind w:left="-709" w:right="-425" w:firstLine="709"/>
        <w:jc w:val="center"/>
        <w:rPr>
          <w:rFonts w:ascii="Times New Roman" w:hAnsi="Times New Roman"/>
          <w:sz w:val="28"/>
        </w:rPr>
      </w:pPr>
    </w:p>
    <w:p w14:paraId="31F4A3E8" w14:textId="77777777" w:rsidR="0024234A" w:rsidRPr="00E63C6B" w:rsidRDefault="0024234A" w:rsidP="0064255C">
      <w:pPr>
        <w:widowControl/>
        <w:ind w:left="-709" w:right="-425" w:firstLine="709"/>
        <w:jc w:val="center"/>
        <w:rPr>
          <w:rFonts w:ascii="Times New Roman" w:hAnsi="Times New Roman"/>
          <w:sz w:val="28"/>
        </w:rPr>
      </w:pPr>
      <w:r w:rsidRPr="00E63C6B">
        <w:rPr>
          <w:rFonts w:ascii="Times New Roman" w:hAnsi="Times New Roman"/>
          <w:sz w:val="28"/>
        </w:rPr>
        <w:t>3.3. Консультирование</w:t>
      </w:r>
    </w:p>
    <w:p w14:paraId="1140D62C" w14:textId="77777777" w:rsidR="0024234A" w:rsidRPr="00E63C6B" w:rsidRDefault="0024234A" w:rsidP="0064255C">
      <w:pPr>
        <w:widowControl/>
        <w:ind w:left="-709" w:right="-425" w:firstLine="709"/>
        <w:jc w:val="center"/>
        <w:rPr>
          <w:rFonts w:ascii="Times New Roman" w:hAnsi="Times New Roman"/>
          <w:b/>
          <w:sz w:val="28"/>
        </w:rPr>
      </w:pPr>
    </w:p>
    <w:p w14:paraId="7F65161F" w14:textId="77777777" w:rsidR="0024234A" w:rsidRPr="00E63C6B" w:rsidRDefault="0024234A" w:rsidP="0064255C">
      <w:pPr>
        <w:pStyle w:val="ConsPlusNormal"/>
        <w:ind w:left="-709" w:right="-425" w:firstLine="709"/>
        <w:jc w:val="both"/>
        <w:rPr>
          <w:sz w:val="28"/>
        </w:rPr>
      </w:pPr>
      <w:r w:rsidRPr="00E63C6B">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40E8FAE" w14:textId="77777777" w:rsidR="0024234A" w:rsidRPr="00E63C6B" w:rsidRDefault="0024234A" w:rsidP="0064255C">
      <w:pPr>
        <w:pStyle w:val="ConsPlusNormal"/>
        <w:tabs>
          <w:tab w:val="left" w:pos="1134"/>
        </w:tabs>
        <w:ind w:left="-709" w:right="-425" w:firstLine="709"/>
        <w:jc w:val="both"/>
        <w:rPr>
          <w:sz w:val="28"/>
        </w:rPr>
      </w:pPr>
      <w:r w:rsidRPr="00E63C6B">
        <w:rPr>
          <w:sz w:val="28"/>
        </w:rPr>
        <w:t>1) порядка проведения контрольных мероприятий;</w:t>
      </w:r>
    </w:p>
    <w:p w14:paraId="1DAB001F" w14:textId="77777777" w:rsidR="0024234A" w:rsidRPr="00E63C6B" w:rsidRDefault="0024234A" w:rsidP="0064255C">
      <w:pPr>
        <w:pStyle w:val="ConsPlusNormal"/>
        <w:tabs>
          <w:tab w:val="left" w:pos="1134"/>
        </w:tabs>
        <w:ind w:left="-709" w:right="-425" w:firstLine="709"/>
        <w:jc w:val="both"/>
        <w:rPr>
          <w:sz w:val="28"/>
        </w:rPr>
      </w:pPr>
      <w:r w:rsidRPr="00E63C6B">
        <w:rPr>
          <w:sz w:val="28"/>
        </w:rPr>
        <w:t>2) периодичности проведения контрольных мероприятий;</w:t>
      </w:r>
    </w:p>
    <w:p w14:paraId="44306D0B" w14:textId="77777777" w:rsidR="0024234A" w:rsidRPr="00E63C6B" w:rsidRDefault="0024234A" w:rsidP="0064255C">
      <w:pPr>
        <w:pStyle w:val="ConsPlusNormal"/>
        <w:tabs>
          <w:tab w:val="left" w:pos="1134"/>
        </w:tabs>
        <w:ind w:left="-709" w:right="-425" w:firstLine="709"/>
        <w:jc w:val="both"/>
        <w:rPr>
          <w:sz w:val="28"/>
        </w:rPr>
      </w:pPr>
      <w:r w:rsidRPr="00E63C6B">
        <w:rPr>
          <w:sz w:val="28"/>
        </w:rPr>
        <w:t>3) порядка принятия решений по итогам контрольных мероприятий;</w:t>
      </w:r>
    </w:p>
    <w:p w14:paraId="10D4194A" w14:textId="77777777" w:rsidR="0024234A" w:rsidRPr="00E63C6B" w:rsidRDefault="0024234A" w:rsidP="0064255C">
      <w:pPr>
        <w:pStyle w:val="ConsPlusNormal"/>
        <w:tabs>
          <w:tab w:val="left" w:pos="1134"/>
        </w:tabs>
        <w:ind w:left="-709" w:right="-425" w:firstLine="709"/>
        <w:jc w:val="both"/>
        <w:rPr>
          <w:sz w:val="28"/>
        </w:rPr>
      </w:pPr>
      <w:r w:rsidRPr="00E63C6B">
        <w:rPr>
          <w:sz w:val="28"/>
        </w:rPr>
        <w:t>4) порядка обжалования решений Контрольного органа.</w:t>
      </w:r>
    </w:p>
    <w:p w14:paraId="33DADAA4" w14:textId="77777777" w:rsidR="0024234A" w:rsidRPr="00E63C6B" w:rsidRDefault="0024234A" w:rsidP="0064255C">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3.3.2. Инспекторы осуществляют консультирование контролируемых лиц и их представителей:</w:t>
      </w:r>
    </w:p>
    <w:p w14:paraId="6E02863D" w14:textId="77777777" w:rsidR="0024234A" w:rsidRPr="00E63C6B" w:rsidRDefault="0024234A" w:rsidP="0064255C">
      <w:pPr>
        <w:pStyle w:val="ConsPlusNormal"/>
        <w:ind w:left="-709" w:right="-425" w:firstLine="709"/>
        <w:jc w:val="both"/>
        <w:rPr>
          <w:sz w:val="28"/>
        </w:rPr>
      </w:pPr>
      <w:r w:rsidRPr="00E63C6B">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1E4C8FE" w14:textId="77777777" w:rsidR="0024234A" w:rsidRPr="00E63C6B" w:rsidRDefault="0024234A" w:rsidP="0064255C">
      <w:pPr>
        <w:pStyle w:val="ConsPlusNormal"/>
        <w:ind w:left="-709" w:right="-425" w:firstLine="709"/>
        <w:jc w:val="both"/>
        <w:rPr>
          <w:sz w:val="28"/>
        </w:rPr>
      </w:pPr>
      <w:r w:rsidRPr="00E63C6B">
        <w:rPr>
          <w:sz w:val="28"/>
        </w:rPr>
        <w:t>2) посредством размещения на официальном сайте письменного разъяснения по однотипным обращениям (более 10</w:t>
      </w:r>
      <w:r w:rsidR="00824CFF" w:rsidRPr="00E63C6B">
        <w:rPr>
          <w:sz w:val="28"/>
        </w:rPr>
        <w:t xml:space="preserve"> </w:t>
      </w:r>
      <w:r w:rsidRPr="00E63C6B">
        <w:rPr>
          <w:sz w:val="28"/>
        </w:rPr>
        <w:t>однотипных обращений) контролируемых лиц и их представителей, подписанного уполномоченным должностным лицом Контрольного органа.</w:t>
      </w:r>
    </w:p>
    <w:p w14:paraId="70FFBBC5"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lastRenderedPageBreak/>
        <w:t>3.3.3. Индивидуальное консультирование на личном приеме каждого заявителя инспекторами не может превышать 10 минут.</w:t>
      </w:r>
    </w:p>
    <w:p w14:paraId="1DD36C61" w14:textId="77777777" w:rsidR="0024234A" w:rsidRPr="00E63C6B" w:rsidRDefault="0024234A" w:rsidP="0064255C">
      <w:pPr>
        <w:widowControl/>
        <w:ind w:left="-709" w:right="-425" w:firstLine="709"/>
        <w:jc w:val="both"/>
        <w:rPr>
          <w:rFonts w:ascii="Times New Roman" w:hAnsi="Times New Roman"/>
          <w:sz w:val="28"/>
        </w:rPr>
      </w:pPr>
      <w:r w:rsidRPr="00E63C6B">
        <w:rPr>
          <w:rFonts w:ascii="Times New Roman" w:hAnsi="Times New Roman"/>
          <w:sz w:val="28"/>
        </w:rPr>
        <w:t>Время разговора по телефону не должно превышать 10 минут.</w:t>
      </w:r>
    </w:p>
    <w:p w14:paraId="52F189CC" w14:textId="77777777" w:rsidR="0024234A" w:rsidRPr="00E63C6B" w:rsidRDefault="0024234A" w:rsidP="0064255C">
      <w:pPr>
        <w:pStyle w:val="ConsPlusNormal"/>
        <w:ind w:left="-709" w:right="-425" w:firstLine="709"/>
        <w:jc w:val="both"/>
        <w:rPr>
          <w:sz w:val="28"/>
        </w:rPr>
      </w:pPr>
      <w:r w:rsidRPr="00E63C6B">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74038AB" w14:textId="77777777" w:rsidR="0024234A" w:rsidRPr="00E63C6B" w:rsidRDefault="0024234A" w:rsidP="0064255C">
      <w:pPr>
        <w:pStyle w:val="ConsPlusNormal"/>
        <w:ind w:left="-709" w:right="-425" w:firstLine="709"/>
        <w:jc w:val="both"/>
        <w:rPr>
          <w:sz w:val="28"/>
        </w:rPr>
      </w:pPr>
      <w:r w:rsidRPr="00E63C6B">
        <w:rPr>
          <w:sz w:val="28"/>
        </w:rPr>
        <w:t>3.3.5. Письменное консультирование контролируемых лиц и их п</w:t>
      </w:r>
      <w:r w:rsidR="00824CFF" w:rsidRPr="00E63C6B">
        <w:rPr>
          <w:sz w:val="28"/>
        </w:rPr>
        <w:t xml:space="preserve">редставителей осуществляется по </w:t>
      </w:r>
      <w:r w:rsidRPr="00E63C6B">
        <w:rPr>
          <w:sz w:val="28"/>
        </w:rPr>
        <w:t>вопрос</w:t>
      </w:r>
      <w:r w:rsidR="00824CFF" w:rsidRPr="00E63C6B">
        <w:rPr>
          <w:sz w:val="28"/>
        </w:rPr>
        <w:t>у п</w:t>
      </w:r>
      <w:r w:rsidRPr="00E63C6B">
        <w:rPr>
          <w:sz w:val="28"/>
        </w:rPr>
        <w:t>оряд</w:t>
      </w:r>
      <w:r w:rsidR="00824CFF" w:rsidRPr="00E63C6B">
        <w:rPr>
          <w:sz w:val="28"/>
        </w:rPr>
        <w:t xml:space="preserve">ка </w:t>
      </w:r>
      <w:r w:rsidRPr="00E63C6B">
        <w:rPr>
          <w:sz w:val="28"/>
        </w:rPr>
        <w:t>обжалова</w:t>
      </w:r>
      <w:r w:rsidR="00824CFF" w:rsidRPr="00E63C6B">
        <w:rPr>
          <w:sz w:val="28"/>
        </w:rPr>
        <w:t>ния решений Контрольного органа.</w:t>
      </w:r>
    </w:p>
    <w:p w14:paraId="15CABEA2" w14:textId="77777777" w:rsidR="00824CFF" w:rsidRPr="00E63C6B" w:rsidRDefault="0024234A" w:rsidP="0064255C">
      <w:pPr>
        <w:pStyle w:val="ConsPlusNormal"/>
        <w:ind w:left="-709" w:right="-425" w:firstLine="709"/>
        <w:jc w:val="both"/>
        <w:rPr>
          <w:sz w:val="28"/>
        </w:rPr>
      </w:pPr>
      <w:r w:rsidRPr="00E63C6B">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E63C6B">
          <w:rPr>
            <w:sz w:val="28"/>
          </w:rPr>
          <w:t>законом</w:t>
        </w:r>
      </w:hyperlink>
      <w:r w:rsidRPr="00E63C6B">
        <w:rPr>
          <w:sz w:val="28"/>
        </w:rPr>
        <w:t xml:space="preserve"> от 02.05.2006 № 59-ФЗ «О порядке рассмотрения обращений граждан Российской Федерации».</w:t>
      </w:r>
    </w:p>
    <w:p w14:paraId="1DFFFD68" w14:textId="77777777" w:rsidR="0024234A" w:rsidRPr="00E63C6B" w:rsidRDefault="0024234A" w:rsidP="0064255C">
      <w:pPr>
        <w:pStyle w:val="ConsPlusNormal"/>
        <w:ind w:left="-709" w:right="-425" w:firstLine="709"/>
        <w:jc w:val="both"/>
        <w:rPr>
          <w:sz w:val="28"/>
        </w:rPr>
      </w:pPr>
      <w:r w:rsidRPr="00E63C6B">
        <w:rPr>
          <w:sz w:val="28"/>
        </w:rPr>
        <w:t>3.3.7.</w:t>
      </w:r>
      <w:r w:rsidR="00824CFF" w:rsidRPr="00E63C6B">
        <w:rPr>
          <w:sz w:val="28"/>
        </w:rPr>
        <w:t xml:space="preserve"> </w:t>
      </w:r>
      <w:r w:rsidRPr="00E63C6B">
        <w:rPr>
          <w:sz w:val="28"/>
        </w:rPr>
        <w:t>Контрольный орган осуществляет учет проведенных консультирований.</w:t>
      </w:r>
    </w:p>
    <w:p w14:paraId="00A94D3C" w14:textId="77777777" w:rsidR="0024234A" w:rsidRPr="00E63C6B" w:rsidRDefault="0024234A" w:rsidP="0024234A">
      <w:pPr>
        <w:pStyle w:val="a8"/>
        <w:widowControl/>
        <w:tabs>
          <w:tab w:val="left" w:pos="1134"/>
        </w:tabs>
        <w:ind w:left="0"/>
        <w:jc w:val="center"/>
        <w:rPr>
          <w:rFonts w:ascii="Times New Roman" w:hAnsi="Times New Roman"/>
          <w:b/>
          <w:sz w:val="28"/>
        </w:rPr>
      </w:pPr>
    </w:p>
    <w:p w14:paraId="7A04B116" w14:textId="77777777" w:rsidR="0024234A" w:rsidRPr="00E63C6B" w:rsidRDefault="0024234A" w:rsidP="006648F5">
      <w:pPr>
        <w:pStyle w:val="a8"/>
        <w:widowControl/>
        <w:tabs>
          <w:tab w:val="left" w:pos="1134"/>
        </w:tabs>
        <w:ind w:left="-709" w:right="-425"/>
        <w:jc w:val="center"/>
        <w:rPr>
          <w:rFonts w:ascii="Times New Roman" w:hAnsi="Times New Roman"/>
          <w:b/>
          <w:sz w:val="28"/>
        </w:rPr>
      </w:pPr>
      <w:r w:rsidRPr="00E63C6B">
        <w:rPr>
          <w:rFonts w:ascii="Times New Roman" w:hAnsi="Times New Roman"/>
          <w:b/>
          <w:sz w:val="28"/>
        </w:rPr>
        <w:t xml:space="preserve">4. Контрольные мероприятия, проводимые в рамках </w:t>
      </w:r>
    </w:p>
    <w:p w14:paraId="210AA556" w14:textId="77777777" w:rsidR="0024234A" w:rsidRPr="00E63C6B" w:rsidRDefault="003B4B6B" w:rsidP="006648F5">
      <w:pPr>
        <w:pStyle w:val="a8"/>
        <w:widowControl/>
        <w:tabs>
          <w:tab w:val="left" w:pos="1134"/>
        </w:tabs>
        <w:ind w:left="-709" w:right="-425"/>
        <w:jc w:val="center"/>
        <w:rPr>
          <w:rFonts w:ascii="Times New Roman" w:hAnsi="Times New Roman"/>
          <w:b/>
          <w:sz w:val="28"/>
        </w:rPr>
      </w:pPr>
      <w:r w:rsidRPr="00E63C6B">
        <w:rPr>
          <w:rFonts w:ascii="Times New Roman" w:hAnsi="Times New Roman"/>
          <w:b/>
          <w:sz w:val="28"/>
        </w:rPr>
        <w:t>М</w:t>
      </w:r>
      <w:r w:rsidR="0024234A" w:rsidRPr="00E63C6B">
        <w:rPr>
          <w:rFonts w:ascii="Times New Roman" w:hAnsi="Times New Roman"/>
          <w:b/>
          <w:sz w:val="28"/>
        </w:rPr>
        <w:t>униципального</w:t>
      </w:r>
      <w:r w:rsidRPr="00E63C6B">
        <w:rPr>
          <w:rFonts w:ascii="Times New Roman" w:hAnsi="Times New Roman"/>
          <w:b/>
          <w:sz w:val="28"/>
          <w:lang w:val="ru-RU"/>
        </w:rPr>
        <w:t xml:space="preserve"> земельного</w:t>
      </w:r>
      <w:r w:rsidR="0024234A" w:rsidRPr="00E63C6B">
        <w:rPr>
          <w:rFonts w:ascii="Times New Roman" w:hAnsi="Times New Roman"/>
          <w:b/>
          <w:sz w:val="28"/>
        </w:rPr>
        <w:t xml:space="preserve"> контроля </w:t>
      </w:r>
    </w:p>
    <w:p w14:paraId="30759B80" w14:textId="77777777" w:rsidR="00824CFF" w:rsidRPr="00E63C6B" w:rsidRDefault="00824CFF" w:rsidP="006648F5">
      <w:pPr>
        <w:pStyle w:val="a8"/>
        <w:widowControl/>
        <w:tabs>
          <w:tab w:val="left" w:pos="1134"/>
        </w:tabs>
        <w:ind w:left="-709" w:right="-425"/>
        <w:jc w:val="center"/>
        <w:rPr>
          <w:rFonts w:ascii="Times New Roman" w:hAnsi="Times New Roman"/>
          <w:b/>
          <w:sz w:val="28"/>
        </w:rPr>
      </w:pPr>
    </w:p>
    <w:p w14:paraId="2ADB4D60" w14:textId="77777777" w:rsidR="0024234A" w:rsidRPr="00E63C6B" w:rsidRDefault="0024234A" w:rsidP="006648F5">
      <w:pPr>
        <w:widowControl/>
        <w:tabs>
          <w:tab w:val="left" w:pos="1134"/>
        </w:tabs>
        <w:ind w:left="-709" w:right="-425"/>
        <w:jc w:val="center"/>
        <w:rPr>
          <w:rFonts w:ascii="Times New Roman" w:hAnsi="Times New Roman"/>
          <w:color w:val="auto"/>
          <w:sz w:val="28"/>
        </w:rPr>
      </w:pPr>
      <w:r w:rsidRPr="00E63C6B">
        <w:rPr>
          <w:rFonts w:ascii="Times New Roman" w:hAnsi="Times New Roman"/>
          <w:color w:val="auto"/>
          <w:sz w:val="28"/>
        </w:rPr>
        <w:t>4.1. Контрольные мероприятия. Общие вопросы</w:t>
      </w:r>
    </w:p>
    <w:p w14:paraId="3A34277A" w14:textId="77777777" w:rsidR="0024234A" w:rsidRPr="00E63C6B" w:rsidRDefault="0024234A" w:rsidP="006648F5">
      <w:pPr>
        <w:widowControl/>
        <w:tabs>
          <w:tab w:val="left" w:pos="1134"/>
        </w:tabs>
        <w:ind w:left="-709" w:right="-425" w:firstLine="709"/>
        <w:jc w:val="both"/>
        <w:rPr>
          <w:rFonts w:ascii="Times New Roman" w:hAnsi="Times New Roman"/>
          <w:color w:val="auto"/>
          <w:sz w:val="28"/>
        </w:rPr>
      </w:pPr>
    </w:p>
    <w:p w14:paraId="7DDB57B9"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4.1.1. Муниципальный</w:t>
      </w:r>
      <w:r w:rsidR="003B4B6B" w:rsidRPr="00E63C6B">
        <w:rPr>
          <w:rFonts w:ascii="Times New Roman" w:hAnsi="Times New Roman"/>
          <w:sz w:val="28"/>
          <w:lang w:val="ru-RU"/>
        </w:rPr>
        <w:t xml:space="preserve"> земельный</w:t>
      </w:r>
      <w:r w:rsidRPr="00E63C6B">
        <w:rPr>
          <w:rFonts w:ascii="Times New Roman" w:hAnsi="Times New Roman"/>
          <w:sz w:val="28"/>
        </w:rPr>
        <w:t xml:space="preserve"> контроль осуществляется Контрольным органом посредством организации проведения следующих плановых и внеплановых контрольных</w:t>
      </w:r>
      <w:r w:rsidRPr="00E63C6B">
        <w:rPr>
          <w:rFonts w:ascii="Times New Roman" w:hAnsi="Times New Roman"/>
          <w:b/>
          <w:sz w:val="28"/>
        </w:rPr>
        <w:t xml:space="preserve"> </w:t>
      </w:r>
      <w:r w:rsidRPr="00E63C6B">
        <w:rPr>
          <w:rFonts w:ascii="Times New Roman" w:hAnsi="Times New Roman"/>
          <w:sz w:val="28"/>
        </w:rPr>
        <w:t>мероприятий:</w:t>
      </w:r>
    </w:p>
    <w:p w14:paraId="62C13D54" w14:textId="77777777" w:rsidR="0024234A" w:rsidRPr="00E63C6B" w:rsidRDefault="0024234A" w:rsidP="006648F5">
      <w:pPr>
        <w:pStyle w:val="ConsPlusNormal"/>
        <w:ind w:left="-709" w:right="-425" w:firstLine="709"/>
        <w:jc w:val="both"/>
        <w:rPr>
          <w:sz w:val="28"/>
        </w:rPr>
      </w:pPr>
      <w:r w:rsidRPr="00E63C6B">
        <w:rPr>
          <w:sz w:val="28"/>
        </w:rPr>
        <w:t>документарная проверка, выездная проверка –</w:t>
      </w:r>
      <w:r w:rsidR="00DB020A" w:rsidRPr="00E63C6B">
        <w:rPr>
          <w:sz w:val="28"/>
        </w:rPr>
        <w:t xml:space="preserve"> </w:t>
      </w:r>
      <w:r w:rsidR="00360CF6" w:rsidRPr="00E63C6B">
        <w:rPr>
          <w:sz w:val="28"/>
        </w:rPr>
        <w:t>при взаимодействии</w:t>
      </w:r>
      <w:r w:rsidRPr="00E63C6B">
        <w:rPr>
          <w:sz w:val="28"/>
        </w:rPr>
        <w:t xml:space="preserve"> с контролируемыми лицами;</w:t>
      </w:r>
    </w:p>
    <w:p w14:paraId="2A5AB9BA" w14:textId="77777777" w:rsidR="0024234A" w:rsidRPr="00E63C6B" w:rsidRDefault="0024234A" w:rsidP="006648F5">
      <w:pPr>
        <w:pStyle w:val="ConsPlusNormal"/>
        <w:ind w:left="-709" w:right="-425" w:firstLine="709"/>
        <w:jc w:val="both"/>
        <w:rPr>
          <w:sz w:val="28"/>
        </w:rPr>
      </w:pPr>
      <w:r w:rsidRPr="00E63C6B">
        <w:rPr>
          <w:sz w:val="28"/>
        </w:rPr>
        <w:t>выездное обследование – без взаимодействия с контролируемыми лицами.</w:t>
      </w:r>
    </w:p>
    <w:p w14:paraId="7593D1DC"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4.1.2. При осуществлении </w:t>
      </w:r>
      <w:r w:rsidRPr="00E63C6B">
        <w:rPr>
          <w:rFonts w:ascii="Times New Roman" w:hAnsi="Times New Roman"/>
          <w:sz w:val="28"/>
          <w:szCs w:val="22"/>
        </w:rPr>
        <w:t>муниципального контроля</w:t>
      </w:r>
      <w:r w:rsidRPr="00E63C6B">
        <w:rPr>
          <w:rFonts w:ascii="Times New Roman" w:hAnsi="Times New Roman"/>
          <w:color w:val="FF0000"/>
          <w:sz w:val="28"/>
        </w:rPr>
        <w:t xml:space="preserve"> </w:t>
      </w:r>
      <w:r w:rsidRPr="00E63C6B">
        <w:rPr>
          <w:rFonts w:ascii="Times New Roman" w:hAnsi="Times New Roman"/>
          <w:sz w:val="28"/>
        </w:rPr>
        <w:t xml:space="preserve">взаимодействием с контролируемыми лицами являются: </w:t>
      </w:r>
    </w:p>
    <w:p w14:paraId="42E6D517" w14:textId="77777777" w:rsidR="0024234A" w:rsidRPr="00E63C6B" w:rsidRDefault="0024234A" w:rsidP="006648F5">
      <w:pPr>
        <w:pStyle w:val="a8"/>
        <w:widowControl/>
        <w:tabs>
          <w:tab w:val="left" w:pos="1134"/>
        </w:tabs>
        <w:ind w:left="-709" w:right="-425" w:firstLine="709"/>
        <w:jc w:val="both"/>
        <w:rPr>
          <w:rFonts w:ascii="Times New Roman" w:hAnsi="Times New Roman"/>
          <w:b/>
          <w:color w:val="FF0000"/>
          <w:sz w:val="28"/>
        </w:rPr>
      </w:pPr>
      <w:r w:rsidRPr="00E63C6B">
        <w:rPr>
          <w:rFonts w:ascii="Times New Roman" w:hAnsi="Times New Roman"/>
          <w:sz w:val="28"/>
        </w:rPr>
        <w:t xml:space="preserve">встречи, телефонные и иные переговоры (непосредственное </w:t>
      </w:r>
      <w:r w:rsidRPr="00E63C6B">
        <w:rPr>
          <w:rFonts w:ascii="Times New Roman" w:hAnsi="Times New Roman"/>
          <w:sz w:val="28"/>
          <w:szCs w:val="22"/>
        </w:rPr>
        <w:t>взаимодействие) между инспектором и контролируемым лицом или его</w:t>
      </w:r>
      <w:r w:rsidRPr="00E63C6B">
        <w:rPr>
          <w:rFonts w:ascii="Times New Roman" w:hAnsi="Times New Roman"/>
          <w:sz w:val="28"/>
        </w:rPr>
        <w:t xml:space="preserve"> представителем; </w:t>
      </w:r>
    </w:p>
    <w:p w14:paraId="2C89AA0D"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запрос документов, иных материалов; </w:t>
      </w:r>
    </w:p>
    <w:p w14:paraId="384D6E45"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D8C13BA" w14:textId="77777777" w:rsidR="0024234A" w:rsidRPr="00E63C6B" w:rsidRDefault="0024234A" w:rsidP="006648F5">
      <w:pPr>
        <w:widowControl/>
        <w:autoSpaceDE w:val="0"/>
        <w:autoSpaceDN w:val="0"/>
        <w:adjustRightInd w:val="0"/>
        <w:ind w:left="-709" w:right="-425" w:firstLine="709"/>
        <w:jc w:val="both"/>
        <w:rPr>
          <w:rFonts w:ascii="Times New Roman" w:hAnsi="Times New Roman"/>
          <w:color w:val="auto"/>
          <w:sz w:val="28"/>
        </w:rPr>
      </w:pPr>
      <w:r w:rsidRPr="00E63C6B">
        <w:rPr>
          <w:rFonts w:ascii="Times New Roman" w:hAnsi="Times New Roman"/>
          <w:color w:val="auto"/>
          <w:sz w:val="28"/>
        </w:rPr>
        <w:t>4.1.3.</w:t>
      </w:r>
      <w:r w:rsidR="00824CFF" w:rsidRPr="00E63C6B">
        <w:rPr>
          <w:rFonts w:ascii="Times New Roman" w:hAnsi="Times New Roman"/>
          <w:color w:val="auto"/>
          <w:sz w:val="28"/>
        </w:rPr>
        <w:t xml:space="preserve"> </w:t>
      </w:r>
      <w:r w:rsidRPr="00E63C6B">
        <w:rPr>
          <w:rFonts w:ascii="Times New Roman" w:hAnsi="Times New Roman"/>
          <w:color w:val="auto"/>
          <w:sz w:val="28"/>
        </w:rPr>
        <w:t xml:space="preserve">Контрольные мероприятия, осуществляемые </w:t>
      </w:r>
      <w:r w:rsidR="00360CF6" w:rsidRPr="00E63C6B">
        <w:rPr>
          <w:rFonts w:ascii="Times New Roman" w:hAnsi="Times New Roman"/>
          <w:color w:val="auto"/>
          <w:sz w:val="28"/>
        </w:rPr>
        <w:t xml:space="preserve">при </w:t>
      </w:r>
      <w:r w:rsidR="00360CF6" w:rsidRPr="00E63C6B">
        <w:rPr>
          <w:rFonts w:ascii="Times New Roman" w:eastAsia="Calibri" w:hAnsi="Times New Roman"/>
          <w:color w:val="auto"/>
          <w:sz w:val="28"/>
          <w:szCs w:val="28"/>
          <w:lang w:eastAsia="en-US"/>
        </w:rPr>
        <w:t>взаимодействии</w:t>
      </w:r>
      <w:r w:rsidRPr="00E63C6B">
        <w:rPr>
          <w:rFonts w:ascii="Times New Roman" w:eastAsia="Calibri" w:hAnsi="Times New Roman"/>
          <w:color w:val="auto"/>
          <w:sz w:val="28"/>
          <w:szCs w:val="28"/>
          <w:lang w:eastAsia="en-US"/>
        </w:rPr>
        <w:t xml:space="preserve"> с контролируемым лицом, </w:t>
      </w:r>
      <w:r w:rsidRPr="00E63C6B">
        <w:rPr>
          <w:rFonts w:ascii="Times New Roman" w:hAnsi="Times New Roman"/>
          <w:color w:val="auto"/>
          <w:sz w:val="28"/>
        </w:rPr>
        <w:t>проводятся Контрольным органом по следующим основаниям:</w:t>
      </w:r>
    </w:p>
    <w:p w14:paraId="51DD850F" w14:textId="77777777" w:rsidR="0024234A" w:rsidRPr="00E63C6B" w:rsidRDefault="0024234A" w:rsidP="006648F5">
      <w:pPr>
        <w:widowControl/>
        <w:tabs>
          <w:tab w:val="left" w:pos="1134"/>
        </w:tabs>
        <w:ind w:left="-709" w:right="-425" w:firstLine="709"/>
        <w:jc w:val="both"/>
        <w:rPr>
          <w:rFonts w:ascii="Times New Roman" w:hAnsi="Times New Roman"/>
          <w:color w:val="auto"/>
          <w:sz w:val="28"/>
        </w:rPr>
      </w:pPr>
      <w:r w:rsidRPr="00E63C6B">
        <w:rPr>
          <w:rFonts w:ascii="Times New Roman" w:hAnsi="Times New Roman"/>
          <w:color w:val="auto"/>
          <w:sz w:val="28"/>
        </w:rPr>
        <w:t>1)</w:t>
      </w:r>
      <w:r w:rsidR="00375DDF" w:rsidRPr="00E63C6B">
        <w:rPr>
          <w:rFonts w:ascii="Times New Roman" w:hAnsi="Times New Roman"/>
          <w:color w:val="auto"/>
          <w:sz w:val="28"/>
        </w:rPr>
        <w:t xml:space="preserve"> </w:t>
      </w:r>
      <w:r w:rsidRPr="00E63C6B">
        <w:rPr>
          <w:rFonts w:ascii="Times New Roman" w:hAnsi="Times New Roman"/>
          <w:color w:val="auto"/>
          <w:sz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A467D05" w14:textId="77777777" w:rsidR="0024234A" w:rsidRPr="00E63C6B" w:rsidRDefault="0024234A" w:rsidP="006648F5">
      <w:pPr>
        <w:widowControl/>
        <w:tabs>
          <w:tab w:val="left" w:pos="1134"/>
        </w:tabs>
        <w:ind w:left="-709" w:right="-425" w:firstLine="709"/>
        <w:jc w:val="both"/>
        <w:rPr>
          <w:rFonts w:ascii="Times New Roman" w:hAnsi="Times New Roman"/>
          <w:color w:val="auto"/>
          <w:sz w:val="28"/>
        </w:rPr>
      </w:pPr>
      <w:r w:rsidRPr="00E63C6B">
        <w:rPr>
          <w:rFonts w:ascii="Times New Roman" w:hAnsi="Times New Roman"/>
          <w:color w:val="auto"/>
          <w:sz w:val="28"/>
        </w:rPr>
        <w:t>2)</w:t>
      </w:r>
      <w:r w:rsidR="00375DDF" w:rsidRPr="00E63C6B">
        <w:rPr>
          <w:rFonts w:ascii="Times New Roman" w:hAnsi="Times New Roman"/>
          <w:color w:val="auto"/>
          <w:sz w:val="28"/>
        </w:rPr>
        <w:t xml:space="preserve"> </w:t>
      </w:r>
      <w:r w:rsidRPr="00E63C6B">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14:paraId="3D370A39" w14:textId="77777777" w:rsidR="0024234A" w:rsidRPr="00E63C6B" w:rsidRDefault="0024234A" w:rsidP="006648F5">
      <w:pPr>
        <w:widowControl/>
        <w:tabs>
          <w:tab w:val="left" w:pos="1134"/>
        </w:tabs>
        <w:ind w:left="-709" w:right="-425" w:firstLine="709"/>
        <w:jc w:val="both"/>
        <w:rPr>
          <w:rFonts w:ascii="Times New Roman" w:hAnsi="Times New Roman"/>
          <w:color w:val="auto"/>
          <w:sz w:val="28"/>
        </w:rPr>
      </w:pPr>
      <w:r w:rsidRPr="00E63C6B">
        <w:rPr>
          <w:rFonts w:ascii="Times New Roman" w:hAnsi="Times New Roman"/>
          <w:color w:val="auto"/>
          <w:sz w:val="28"/>
        </w:rPr>
        <w:t>3)</w:t>
      </w:r>
      <w:r w:rsidR="00824CFF" w:rsidRPr="00E63C6B">
        <w:rPr>
          <w:rFonts w:ascii="Times New Roman" w:hAnsi="Times New Roman"/>
          <w:color w:val="auto"/>
          <w:sz w:val="28"/>
        </w:rPr>
        <w:t xml:space="preserve"> </w:t>
      </w:r>
      <w:r w:rsidRPr="00E63C6B">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900BA5" w14:textId="77777777" w:rsidR="0024234A" w:rsidRPr="000030F3" w:rsidRDefault="0024234A" w:rsidP="006648F5">
      <w:pPr>
        <w:widowControl/>
        <w:tabs>
          <w:tab w:val="left" w:pos="1134"/>
        </w:tabs>
        <w:ind w:left="-709" w:right="-425" w:firstLine="709"/>
        <w:jc w:val="both"/>
        <w:rPr>
          <w:rFonts w:ascii="Times New Roman" w:hAnsi="Times New Roman"/>
          <w:color w:val="auto"/>
          <w:sz w:val="28"/>
        </w:rPr>
      </w:pPr>
      <w:r w:rsidRPr="00E63C6B">
        <w:rPr>
          <w:rFonts w:ascii="Times New Roman" w:hAnsi="Times New Roman"/>
          <w:color w:val="auto"/>
          <w:sz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w:t>
      </w:r>
      <w:r w:rsidRPr="000030F3">
        <w:rPr>
          <w:rFonts w:ascii="Times New Roman" w:hAnsi="Times New Roman"/>
          <w:color w:val="auto"/>
          <w:sz w:val="28"/>
        </w:rPr>
        <w:t>поступившим в органы прокуратуры материалам и обращениям;</w:t>
      </w:r>
    </w:p>
    <w:p w14:paraId="481B71BD" w14:textId="77777777" w:rsidR="0024234A" w:rsidRPr="000030F3" w:rsidRDefault="0024234A" w:rsidP="006648F5">
      <w:pPr>
        <w:widowControl/>
        <w:tabs>
          <w:tab w:val="left" w:pos="1134"/>
        </w:tabs>
        <w:ind w:left="-709" w:right="-425" w:firstLine="709"/>
        <w:jc w:val="both"/>
        <w:rPr>
          <w:rFonts w:ascii="Times New Roman" w:hAnsi="Times New Roman"/>
          <w:color w:val="auto"/>
          <w:sz w:val="28"/>
        </w:rPr>
      </w:pPr>
      <w:r w:rsidRPr="000030F3">
        <w:rPr>
          <w:rFonts w:ascii="Times New Roman" w:hAnsi="Times New Roman"/>
          <w:color w:val="auto"/>
          <w:sz w:val="28"/>
        </w:rPr>
        <w:lastRenderedPageBreak/>
        <w:t>5) истечение срока исполнения решения Контрольного органа об устранении выявленного нарушения обязательных</w:t>
      </w:r>
      <w:r w:rsidR="00375DDF" w:rsidRPr="000030F3">
        <w:rPr>
          <w:rFonts w:ascii="Times New Roman" w:hAnsi="Times New Roman"/>
          <w:color w:val="auto"/>
          <w:sz w:val="28"/>
        </w:rPr>
        <w:t xml:space="preserve"> </w:t>
      </w:r>
      <w:r w:rsidRPr="000030F3">
        <w:rPr>
          <w:rFonts w:ascii="Times New Roman" w:hAnsi="Times New Roman"/>
          <w:color w:val="auto"/>
          <w:sz w:val="28"/>
        </w:rPr>
        <w:t xml:space="preserve">требований – в случаях, установленных </w:t>
      </w:r>
      <w:hyperlink r:id="rId10" w:history="1">
        <w:r w:rsidRPr="000030F3">
          <w:rPr>
            <w:rFonts w:ascii="Times New Roman" w:hAnsi="Times New Roman"/>
            <w:color w:val="auto"/>
            <w:sz w:val="28"/>
          </w:rPr>
          <w:t>частью 1 статьи 95</w:t>
        </w:r>
      </w:hyperlink>
      <w:r w:rsidR="000030F3" w:rsidRPr="000030F3">
        <w:rPr>
          <w:rFonts w:ascii="Times New Roman" w:hAnsi="Times New Roman"/>
          <w:color w:val="auto"/>
          <w:sz w:val="28"/>
        </w:rPr>
        <w:t xml:space="preserve"> Федерального закона № 248 – ФЗ.</w:t>
      </w:r>
    </w:p>
    <w:p w14:paraId="5FE72D5C" w14:textId="77777777" w:rsidR="0024234A" w:rsidRPr="000030F3" w:rsidRDefault="0024234A" w:rsidP="006648F5">
      <w:pPr>
        <w:pStyle w:val="a8"/>
        <w:widowControl/>
        <w:tabs>
          <w:tab w:val="left" w:pos="1134"/>
        </w:tabs>
        <w:ind w:left="-709" w:right="-425" w:firstLine="709"/>
        <w:jc w:val="both"/>
        <w:rPr>
          <w:rFonts w:ascii="Times New Roman" w:hAnsi="Times New Roman"/>
          <w:sz w:val="28"/>
          <w:lang w:val="ru-RU"/>
        </w:rPr>
      </w:pPr>
      <w:r w:rsidRPr="000030F3">
        <w:rPr>
          <w:rFonts w:ascii="Times New Roman" w:hAnsi="Times New Roman"/>
          <w:sz w:val="28"/>
        </w:rPr>
        <w:t>Контрольные мероприятия без</w:t>
      </w:r>
      <w:r w:rsidRPr="00E63C6B">
        <w:rPr>
          <w:rFonts w:ascii="Times New Roman" w:hAnsi="Times New Roman"/>
          <w:sz w:val="28"/>
        </w:rPr>
        <w:t xml:space="preserve">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w:t>
      </w:r>
      <w:r w:rsidR="000030F3">
        <w:rPr>
          <w:rFonts w:ascii="Times New Roman" w:hAnsi="Times New Roman"/>
          <w:sz w:val="28"/>
        </w:rPr>
        <w:t>тановленных Федеральным законом</w:t>
      </w:r>
      <w:r w:rsidR="000030F3">
        <w:rPr>
          <w:rFonts w:ascii="Times New Roman" w:hAnsi="Times New Roman"/>
          <w:sz w:val="28"/>
          <w:lang w:val="ru-RU"/>
        </w:rPr>
        <w:t xml:space="preserve"> № 248 – ФЗ.</w:t>
      </w:r>
    </w:p>
    <w:p w14:paraId="42C40A1F" w14:textId="77777777" w:rsidR="0024234A" w:rsidRPr="00E63C6B" w:rsidRDefault="0024234A" w:rsidP="006648F5">
      <w:pPr>
        <w:widowControl/>
        <w:ind w:left="-709" w:right="-425" w:firstLine="709"/>
        <w:jc w:val="both"/>
        <w:rPr>
          <w:rFonts w:ascii="Times New Roman" w:hAnsi="Times New Roman"/>
          <w:color w:val="auto"/>
          <w:sz w:val="28"/>
        </w:rPr>
      </w:pPr>
      <w:r w:rsidRPr="00E63C6B">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w:t>
      </w:r>
      <w:r w:rsidR="00375DDF" w:rsidRPr="00E63C6B">
        <w:rPr>
          <w:rFonts w:ascii="Times New Roman" w:hAnsi="Times New Roman"/>
          <w:color w:val="auto"/>
          <w:sz w:val="28"/>
        </w:rPr>
        <w:t xml:space="preserve"> </w:t>
      </w:r>
      <w:r w:rsidRPr="00E63C6B">
        <w:rPr>
          <w:rFonts w:ascii="Times New Roman" w:hAnsi="Times New Roman"/>
          <w:color w:val="auto"/>
          <w:sz w:val="28"/>
        </w:rPr>
        <w:t>следующих контрольных действий:</w:t>
      </w:r>
    </w:p>
    <w:p w14:paraId="75C53015" w14:textId="77777777" w:rsidR="0024234A" w:rsidRPr="00E63C6B" w:rsidRDefault="0024234A" w:rsidP="006648F5">
      <w:pPr>
        <w:widowControl/>
        <w:ind w:left="-709" w:right="-425" w:firstLine="709"/>
        <w:jc w:val="both"/>
        <w:rPr>
          <w:rFonts w:ascii="Times New Roman" w:hAnsi="Times New Roman"/>
          <w:color w:val="auto"/>
          <w:sz w:val="28"/>
        </w:rPr>
      </w:pPr>
      <w:r w:rsidRPr="00E63C6B">
        <w:rPr>
          <w:rFonts w:ascii="Times New Roman" w:hAnsi="Times New Roman"/>
          <w:color w:val="auto"/>
          <w:sz w:val="28"/>
        </w:rPr>
        <w:t>осмотр;</w:t>
      </w:r>
    </w:p>
    <w:p w14:paraId="28D29A41" w14:textId="77777777" w:rsidR="0024234A" w:rsidRPr="00E63C6B" w:rsidRDefault="0024234A" w:rsidP="006648F5">
      <w:pPr>
        <w:widowControl/>
        <w:ind w:left="-709" w:right="-425" w:firstLine="709"/>
        <w:jc w:val="both"/>
        <w:rPr>
          <w:rFonts w:ascii="Times New Roman" w:hAnsi="Times New Roman"/>
          <w:color w:val="auto"/>
          <w:sz w:val="28"/>
        </w:rPr>
      </w:pPr>
      <w:r w:rsidRPr="00E63C6B">
        <w:rPr>
          <w:rFonts w:ascii="Times New Roman" w:hAnsi="Times New Roman"/>
          <w:color w:val="auto"/>
          <w:sz w:val="28"/>
        </w:rPr>
        <w:t>получение письменных объяснений;</w:t>
      </w:r>
    </w:p>
    <w:p w14:paraId="32747692" w14:textId="77777777" w:rsidR="0024234A" w:rsidRPr="00E63C6B" w:rsidRDefault="0024234A" w:rsidP="006648F5">
      <w:pPr>
        <w:widowControl/>
        <w:ind w:left="-709" w:right="-425" w:firstLine="709"/>
        <w:jc w:val="both"/>
        <w:rPr>
          <w:rFonts w:ascii="Times New Roman" w:hAnsi="Times New Roman"/>
          <w:color w:val="auto"/>
          <w:sz w:val="28"/>
        </w:rPr>
      </w:pPr>
      <w:r w:rsidRPr="00E63C6B">
        <w:rPr>
          <w:rFonts w:ascii="Times New Roman" w:hAnsi="Times New Roman"/>
          <w:color w:val="auto"/>
          <w:sz w:val="28"/>
        </w:rPr>
        <w:t>истребование документов.</w:t>
      </w:r>
    </w:p>
    <w:p w14:paraId="38F59967" w14:textId="068F06D2" w:rsidR="0024234A" w:rsidRPr="00E63C6B" w:rsidRDefault="0024234A" w:rsidP="006648F5">
      <w:pPr>
        <w:widowControl/>
        <w:tabs>
          <w:tab w:val="left" w:pos="1134"/>
        </w:tabs>
        <w:ind w:left="-709" w:right="-425" w:firstLine="709"/>
        <w:jc w:val="both"/>
        <w:rPr>
          <w:rFonts w:ascii="Times New Roman" w:hAnsi="Times New Roman"/>
          <w:color w:val="auto"/>
          <w:sz w:val="28"/>
        </w:rPr>
      </w:pPr>
      <w:r w:rsidRPr="00E63C6B">
        <w:rPr>
          <w:rFonts w:ascii="Times New Roman" w:hAnsi="Times New Roman"/>
          <w:color w:val="auto"/>
          <w:sz w:val="28"/>
        </w:rPr>
        <w:t>4.1.5. Для проведения контрольного мероприятия</w:t>
      </w:r>
      <w:r w:rsidRPr="00E63C6B">
        <w:rPr>
          <w:rFonts w:ascii="Times New Roman" w:hAnsi="Times New Roman"/>
          <w:sz w:val="28"/>
          <w:szCs w:val="28"/>
        </w:rPr>
        <w:t>, предусматривающего взаимодействие с контролируемым лицом, а также документарной проверки,</w:t>
      </w:r>
      <w:r w:rsidRPr="00E63C6B">
        <w:rPr>
          <w:rFonts w:ascii="Times New Roman" w:hAnsi="Times New Roman"/>
          <w:color w:val="auto"/>
          <w:sz w:val="28"/>
        </w:rPr>
        <w:t xml:space="preserve"> принимается </w:t>
      </w:r>
      <w:r w:rsidR="003D6877">
        <w:rPr>
          <w:rFonts w:ascii="Times New Roman" w:hAnsi="Times New Roman"/>
          <w:color w:val="auto"/>
          <w:sz w:val="28"/>
        </w:rPr>
        <w:t xml:space="preserve">распоряжение администрации </w:t>
      </w:r>
      <w:r w:rsidR="009B0460">
        <w:rPr>
          <w:rFonts w:ascii="Times New Roman" w:hAnsi="Times New Roman"/>
          <w:color w:val="auto"/>
          <w:sz w:val="28"/>
        </w:rPr>
        <w:t>округа</w:t>
      </w:r>
      <w:r w:rsidRPr="00E63C6B">
        <w:rPr>
          <w:rFonts w:ascii="Times New Roman" w:hAnsi="Times New Roman"/>
          <w:color w:val="auto"/>
          <w:sz w:val="28"/>
        </w:rPr>
        <w:t xml:space="preserve">, подписанное </w:t>
      </w:r>
      <w:r w:rsidR="00F82E5D">
        <w:rPr>
          <w:rFonts w:ascii="Times New Roman" w:hAnsi="Times New Roman"/>
          <w:color w:val="auto"/>
          <w:sz w:val="28"/>
        </w:rPr>
        <w:t>главой</w:t>
      </w:r>
      <w:r w:rsidR="003D6877">
        <w:rPr>
          <w:rFonts w:ascii="Times New Roman" w:hAnsi="Times New Roman"/>
          <w:color w:val="auto"/>
          <w:sz w:val="28"/>
        </w:rPr>
        <w:t xml:space="preserve"> администрации </w:t>
      </w:r>
      <w:r w:rsidR="009B0460">
        <w:rPr>
          <w:rFonts w:ascii="Times New Roman" w:hAnsi="Times New Roman"/>
          <w:color w:val="auto"/>
          <w:sz w:val="28"/>
        </w:rPr>
        <w:t>округа</w:t>
      </w:r>
      <w:r w:rsidRPr="00E63C6B">
        <w:rPr>
          <w:rFonts w:ascii="Times New Roman" w:hAnsi="Times New Roman"/>
          <w:color w:val="auto"/>
          <w:sz w:val="28"/>
        </w:rPr>
        <w:t xml:space="preserve">, в котором указываются сведения, предусмотренные частью 1 статьи 64 Федерального закона № 248-ФЗ. </w:t>
      </w:r>
    </w:p>
    <w:p w14:paraId="410AE081"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95397C4" w14:textId="77777777" w:rsidR="0024234A" w:rsidRPr="00E63C6B" w:rsidRDefault="0024234A" w:rsidP="006648F5">
      <w:pPr>
        <w:widowControl/>
        <w:tabs>
          <w:tab w:val="left" w:pos="1134"/>
        </w:tabs>
        <w:ind w:left="-709" w:right="-425" w:firstLine="709"/>
        <w:jc w:val="both"/>
        <w:rPr>
          <w:rFonts w:ascii="Times New Roman" w:hAnsi="Times New Roman"/>
          <w:color w:val="auto"/>
          <w:sz w:val="28"/>
        </w:rPr>
      </w:pPr>
      <w:r w:rsidRPr="00E63C6B">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76F23169"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4.1.7.</w:t>
      </w:r>
      <w:r w:rsidR="00375DDF" w:rsidRPr="00E63C6B">
        <w:rPr>
          <w:rFonts w:ascii="Times New Roman" w:hAnsi="Times New Roman"/>
          <w:sz w:val="28"/>
        </w:rPr>
        <w:t xml:space="preserve"> </w:t>
      </w:r>
      <w:r w:rsidRPr="00E63C6B">
        <w:rPr>
          <w:rFonts w:ascii="Times New Roman" w:hAnsi="Times New Roman"/>
          <w:sz w:val="28"/>
        </w:rPr>
        <w:t>По</w:t>
      </w:r>
      <w:r w:rsidR="00375DDF" w:rsidRPr="00E63C6B">
        <w:rPr>
          <w:rFonts w:ascii="Times New Roman" w:hAnsi="Times New Roman"/>
          <w:sz w:val="28"/>
        </w:rPr>
        <w:t xml:space="preserve"> </w:t>
      </w:r>
      <w:r w:rsidRPr="00E63C6B">
        <w:rPr>
          <w:rFonts w:ascii="Times New Roman" w:hAnsi="Times New Roman"/>
          <w:sz w:val="28"/>
        </w:rPr>
        <w:t>окончании проведения контрольного мероприятия</w:t>
      </w:r>
      <w:r w:rsidRPr="00E63C6B">
        <w:rPr>
          <w:rFonts w:ascii="Times New Roman" w:hAnsi="Times New Roman"/>
          <w:sz w:val="28"/>
          <w:szCs w:val="28"/>
        </w:rPr>
        <w:t>, предусматривающего взаимодействие с контролируемым лицом,</w:t>
      </w:r>
      <w:r w:rsidRPr="00E63C6B">
        <w:rPr>
          <w:rFonts w:ascii="Times New Roman" w:hAnsi="Times New Roman"/>
          <w:sz w:val="24"/>
          <w:szCs w:val="24"/>
        </w:rPr>
        <w:t xml:space="preserve"> </w:t>
      </w:r>
      <w:r w:rsidRPr="00E63C6B">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45E88F9"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9B98DCC"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В случае устранения выявленного нарушения до окончания проведения контрольного мероприятия</w:t>
      </w:r>
      <w:r w:rsidRPr="00E63C6B">
        <w:rPr>
          <w:rFonts w:ascii="Times New Roman" w:hAnsi="Times New Roman"/>
          <w:sz w:val="28"/>
          <w:szCs w:val="28"/>
        </w:rPr>
        <w:t>, предусматривающего взаимодействие с контролируемым лицом,</w:t>
      </w:r>
      <w:r w:rsidRPr="00E63C6B">
        <w:rPr>
          <w:rFonts w:ascii="Times New Roman" w:hAnsi="Times New Roman"/>
          <w:sz w:val="28"/>
        </w:rPr>
        <w:t xml:space="preserve"> в акте указывается факт его устранения.</w:t>
      </w:r>
    </w:p>
    <w:p w14:paraId="5E81C70A" w14:textId="77777777" w:rsidR="0024234A" w:rsidRPr="00E63C6B" w:rsidRDefault="0024234A" w:rsidP="006648F5">
      <w:pPr>
        <w:pStyle w:val="ConsPlusNormal"/>
        <w:ind w:left="-709" w:right="-425" w:firstLine="709"/>
        <w:jc w:val="both"/>
        <w:rPr>
          <w:sz w:val="28"/>
        </w:rPr>
      </w:pPr>
      <w:r w:rsidRPr="00E63C6B">
        <w:rPr>
          <w:sz w:val="28"/>
        </w:rPr>
        <w:t>4.1.8. Документы, иные материалы, являющиеся доказательствами нарушения обязательных требований, приобщаются к акту.</w:t>
      </w:r>
    </w:p>
    <w:p w14:paraId="33BDB542" w14:textId="77777777" w:rsidR="0024234A" w:rsidRPr="00E63C6B" w:rsidRDefault="0024234A" w:rsidP="006648F5">
      <w:pPr>
        <w:pStyle w:val="ConsPlusNormal"/>
        <w:ind w:left="-709" w:right="-425" w:firstLine="709"/>
        <w:jc w:val="both"/>
        <w:rPr>
          <w:sz w:val="28"/>
        </w:rPr>
      </w:pPr>
      <w:r w:rsidRPr="00E63C6B">
        <w:rPr>
          <w:sz w:val="28"/>
        </w:rPr>
        <w:t>Заполненные при проведении контрольного мероприятия проверочные листы должны быть приобщены к акту.</w:t>
      </w:r>
    </w:p>
    <w:p w14:paraId="0FDF6AAA" w14:textId="77777777" w:rsidR="0024234A" w:rsidRPr="00E63C6B" w:rsidRDefault="0024234A" w:rsidP="006648F5">
      <w:pPr>
        <w:pStyle w:val="ConsPlusNormal"/>
        <w:ind w:left="-709" w:right="-425" w:firstLine="709"/>
        <w:jc w:val="both"/>
        <w:rPr>
          <w:sz w:val="28"/>
        </w:rPr>
      </w:pPr>
      <w:r w:rsidRPr="00E63C6B">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90BAC64" w14:textId="77777777" w:rsidR="0024234A" w:rsidRPr="00E63C6B" w:rsidRDefault="0024234A" w:rsidP="006648F5">
      <w:pPr>
        <w:pStyle w:val="ConsPlusNormal"/>
        <w:ind w:left="-709" w:right="-425" w:firstLine="709"/>
        <w:jc w:val="both"/>
        <w:rPr>
          <w:sz w:val="28"/>
        </w:rPr>
      </w:pPr>
      <w:r w:rsidRPr="00E63C6B">
        <w:rPr>
          <w:sz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w:t>
      </w:r>
      <w:r w:rsidRPr="00E63C6B">
        <w:rPr>
          <w:sz w:val="28"/>
        </w:rPr>
        <w:lastRenderedPageBreak/>
        <w:t>соблюдением требований, предусмотренных законодательством Российской Федерации.</w:t>
      </w:r>
    </w:p>
    <w:p w14:paraId="1FE12763" w14:textId="77777777" w:rsidR="0024234A" w:rsidRPr="00E63C6B" w:rsidRDefault="0024234A" w:rsidP="006648F5">
      <w:pPr>
        <w:pStyle w:val="HTML"/>
        <w:ind w:left="-709" w:right="-425" w:firstLine="540"/>
        <w:jc w:val="both"/>
        <w:rPr>
          <w:rFonts w:ascii="Verdana" w:hAnsi="Verdana"/>
          <w:sz w:val="28"/>
          <w:szCs w:val="28"/>
        </w:rPr>
      </w:pPr>
      <w:r w:rsidRPr="00E63C6B">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BB0B724"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p>
    <w:p w14:paraId="656EA011" w14:textId="77777777" w:rsidR="0024234A" w:rsidRPr="00E63C6B" w:rsidRDefault="0024234A" w:rsidP="006648F5">
      <w:pPr>
        <w:pStyle w:val="ConsPlusNormal"/>
        <w:tabs>
          <w:tab w:val="left" w:pos="284"/>
        </w:tabs>
        <w:ind w:left="-709" w:right="-425" w:firstLine="0"/>
        <w:jc w:val="center"/>
        <w:rPr>
          <w:sz w:val="28"/>
        </w:rPr>
      </w:pPr>
      <w:r w:rsidRPr="00E63C6B">
        <w:rPr>
          <w:sz w:val="28"/>
        </w:rPr>
        <w:t>4.2. Меры, принимаемые Контрольным органом по результатам контрольных мероприятий</w:t>
      </w:r>
    </w:p>
    <w:p w14:paraId="5FFF8AA9" w14:textId="77777777" w:rsidR="0024234A" w:rsidRPr="00E63C6B" w:rsidRDefault="0024234A" w:rsidP="006648F5">
      <w:pPr>
        <w:pStyle w:val="ConsPlusNormal"/>
        <w:ind w:left="-709" w:right="-425" w:firstLine="709"/>
        <w:jc w:val="center"/>
        <w:rPr>
          <w:b/>
          <w:color w:val="000000"/>
          <w:sz w:val="28"/>
        </w:rPr>
      </w:pPr>
    </w:p>
    <w:p w14:paraId="6977511B"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4.2.1.</w:t>
      </w:r>
      <w:r w:rsidR="00375DDF" w:rsidRPr="00E63C6B">
        <w:rPr>
          <w:rFonts w:ascii="Times New Roman" w:hAnsi="Times New Roman"/>
          <w:sz w:val="28"/>
        </w:rPr>
        <w:t xml:space="preserve"> </w:t>
      </w:r>
      <w:r w:rsidRPr="00E63C6B">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E63C6B">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E63C6B">
        <w:rPr>
          <w:rFonts w:ascii="Times New Roman" w:hAnsi="Times New Roman"/>
          <w:sz w:val="28"/>
        </w:rPr>
        <w:t xml:space="preserve"> обязан:</w:t>
      </w:r>
    </w:p>
    <w:p w14:paraId="216F5F3D" w14:textId="77777777" w:rsidR="0024234A" w:rsidRPr="00E63C6B" w:rsidRDefault="0024234A" w:rsidP="006648F5">
      <w:pPr>
        <w:pStyle w:val="ConsPlusNormal"/>
        <w:ind w:left="-709" w:right="-425" w:firstLine="709"/>
        <w:jc w:val="both"/>
        <w:rPr>
          <w:color w:val="000000"/>
          <w:sz w:val="28"/>
        </w:rPr>
      </w:pPr>
      <w:r w:rsidRPr="00E63C6B">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8A56640" w14:textId="77777777" w:rsidR="0024234A" w:rsidRPr="00E63C6B" w:rsidRDefault="0024234A" w:rsidP="006648F5">
      <w:pPr>
        <w:widowControl/>
        <w:ind w:left="-709" w:right="-425" w:firstLine="709"/>
        <w:jc w:val="both"/>
        <w:rPr>
          <w:rFonts w:ascii="Times New Roman" w:hAnsi="Times New Roman"/>
          <w:sz w:val="28"/>
        </w:rPr>
      </w:pPr>
      <w:r w:rsidRPr="00E63C6B">
        <w:rPr>
          <w:rFonts w:ascii="Times New Roman" w:hAnsi="Times New Roman"/>
          <w:sz w:val="28"/>
        </w:rPr>
        <w:t>2)</w:t>
      </w:r>
      <w:r w:rsidR="00375DDF" w:rsidRPr="00E63C6B">
        <w:rPr>
          <w:rFonts w:ascii="Times New Roman" w:hAnsi="Times New Roman"/>
          <w:sz w:val="28"/>
        </w:rPr>
        <w:t xml:space="preserve"> </w:t>
      </w:r>
      <w:r w:rsidRPr="00E63C6B">
        <w:rPr>
          <w:rFonts w:ascii="Times New Roman" w:hAnsi="Times New Roman"/>
          <w:sz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E63C6B">
        <w:rPr>
          <w:rFonts w:ascii="Times New Roman" w:hAnsi="Times New Roman"/>
          <w:sz w:val="28"/>
        </w:rPr>
        <w:t>в случае, если при проведении контрольного мероприятия</w:t>
      </w:r>
      <w:r w:rsidRPr="00E63C6B">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C507CD8" w14:textId="77777777" w:rsidR="007A7C02" w:rsidRPr="00E63C6B" w:rsidRDefault="0024234A" w:rsidP="006648F5">
      <w:pPr>
        <w:pStyle w:val="ConsPlusNormal"/>
        <w:ind w:left="-709" w:right="-425" w:firstLine="709"/>
        <w:jc w:val="both"/>
        <w:rPr>
          <w:sz w:val="28"/>
        </w:rPr>
      </w:pPr>
      <w:r w:rsidRPr="00E63C6B">
        <w:rPr>
          <w:sz w:val="28"/>
        </w:rPr>
        <w:t>3)</w:t>
      </w:r>
      <w:r w:rsidR="00375DDF" w:rsidRPr="00E63C6B">
        <w:rPr>
          <w:sz w:val="28"/>
        </w:rPr>
        <w:t xml:space="preserve"> </w:t>
      </w:r>
      <w:r w:rsidR="007A7C02" w:rsidRPr="00E63C6B">
        <w:rPr>
          <w:sz w:val="28"/>
        </w:rPr>
        <w:t>при выявлении в ходе контрольного мероприятия признаков преступления</w:t>
      </w:r>
      <w:r w:rsidR="00824CFF" w:rsidRPr="00E63C6B">
        <w:rPr>
          <w:sz w:val="28"/>
        </w:rPr>
        <w:t xml:space="preserve"> </w:t>
      </w:r>
      <w:r w:rsidR="007A7C02" w:rsidRPr="00E63C6B">
        <w:rPr>
          <w:sz w:val="28"/>
        </w:rPr>
        <w:t>или</w:t>
      </w:r>
      <w:r w:rsidR="00824CFF" w:rsidRPr="00E63C6B">
        <w:rPr>
          <w:sz w:val="28"/>
        </w:rPr>
        <w:t xml:space="preserve"> </w:t>
      </w:r>
      <w:r w:rsidR="007A7C02" w:rsidRPr="00E63C6B">
        <w:rPr>
          <w:sz w:val="28"/>
        </w:rPr>
        <w:t>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6D22AE9" w14:textId="77777777" w:rsidR="0024234A" w:rsidRPr="00E63C6B" w:rsidRDefault="0024234A" w:rsidP="006648F5">
      <w:pPr>
        <w:pStyle w:val="ConsPlusNormal"/>
        <w:ind w:left="-709" w:right="-425" w:firstLine="709"/>
        <w:jc w:val="both"/>
        <w:rPr>
          <w:sz w:val="28"/>
        </w:rPr>
      </w:pPr>
      <w:r w:rsidRPr="00E63C6B">
        <w:rPr>
          <w:sz w:val="28"/>
        </w:rPr>
        <w:t>4)</w:t>
      </w:r>
      <w:r w:rsidR="00375DDF" w:rsidRPr="00E63C6B">
        <w:rPr>
          <w:sz w:val="28"/>
        </w:rPr>
        <w:t xml:space="preserve"> </w:t>
      </w:r>
      <w:r w:rsidRPr="00E63C6B">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E63C6B">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63C6B">
        <w:rPr>
          <w:sz w:val="28"/>
        </w:rPr>
        <w:t>;</w:t>
      </w:r>
    </w:p>
    <w:p w14:paraId="47C4E836" w14:textId="77777777" w:rsidR="0024234A" w:rsidRPr="00E63C6B" w:rsidRDefault="0024234A" w:rsidP="006648F5">
      <w:pPr>
        <w:pStyle w:val="ConsPlusNormal"/>
        <w:ind w:left="-709" w:right="-425" w:firstLine="709"/>
        <w:jc w:val="both"/>
        <w:rPr>
          <w:sz w:val="28"/>
        </w:rPr>
      </w:pPr>
      <w:r w:rsidRPr="00E63C6B">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0D48F7" w14:textId="59970BEC" w:rsidR="0024234A" w:rsidRPr="00E63C6B" w:rsidRDefault="0024234A" w:rsidP="006648F5">
      <w:pPr>
        <w:pStyle w:val="ConsPlusNormal"/>
        <w:ind w:left="-709" w:right="-425" w:firstLine="709"/>
        <w:jc w:val="both"/>
        <w:rPr>
          <w:sz w:val="28"/>
        </w:rPr>
      </w:pPr>
      <w:r w:rsidRPr="00E63C6B">
        <w:rPr>
          <w:sz w:val="28"/>
        </w:rPr>
        <w:t xml:space="preserve">4.2.2. </w:t>
      </w:r>
      <w:r w:rsidR="0015327F">
        <w:rPr>
          <w:sz w:val="28"/>
        </w:rPr>
        <w:t xml:space="preserve">Форма предписания утверждается постановлением администрации </w:t>
      </w:r>
      <w:r w:rsidR="00F82E5D">
        <w:rPr>
          <w:sz w:val="28"/>
        </w:rPr>
        <w:t>округа</w:t>
      </w:r>
      <w:r w:rsidR="0015327F">
        <w:rPr>
          <w:sz w:val="28"/>
        </w:rPr>
        <w:t>.</w:t>
      </w:r>
    </w:p>
    <w:p w14:paraId="60B51467"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DDCAA1B"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rPr>
        <w:t>4.2.4.</w:t>
      </w:r>
      <w:r w:rsidRPr="00E63C6B">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35769CDC" w14:textId="77777777" w:rsidR="0024234A" w:rsidRPr="00E63C6B" w:rsidRDefault="0024234A" w:rsidP="006648F5">
      <w:pPr>
        <w:pStyle w:val="ConsPlusNormal"/>
        <w:ind w:left="-709" w:right="-425" w:firstLine="709"/>
        <w:jc w:val="both"/>
        <w:rPr>
          <w:sz w:val="28"/>
        </w:rPr>
      </w:pPr>
      <w:r w:rsidRPr="00E63C6B">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26C6F9A" w14:textId="77777777" w:rsidR="0024234A" w:rsidRPr="00E63C6B" w:rsidRDefault="0024234A" w:rsidP="006648F5">
      <w:pPr>
        <w:pStyle w:val="ConsPlusNormal"/>
        <w:ind w:left="-709" w:right="-425" w:firstLine="709"/>
        <w:jc w:val="both"/>
        <w:rPr>
          <w:sz w:val="28"/>
        </w:rPr>
      </w:pPr>
      <w:r w:rsidRPr="00E63C6B">
        <w:rPr>
          <w:sz w:val="28"/>
        </w:rPr>
        <w:t xml:space="preserve">4.2.6. </w:t>
      </w:r>
      <w:r w:rsidRPr="00E63C6B">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35022BF5"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В случае,</w:t>
      </w:r>
      <w:r w:rsidR="00824CFF" w:rsidRPr="00E63C6B">
        <w:rPr>
          <w:rFonts w:ascii="Times New Roman" w:hAnsi="Times New Roman" w:cs="Times New Roman"/>
          <w:sz w:val="28"/>
          <w:szCs w:val="28"/>
        </w:rPr>
        <w:t xml:space="preserve"> </w:t>
      </w:r>
      <w:r w:rsidRPr="00E63C6B">
        <w:rPr>
          <w:rFonts w:ascii="Times New Roman" w:hAnsi="Times New Roman" w:cs="Times New Roman"/>
          <w:sz w:val="28"/>
          <w:szCs w:val="28"/>
        </w:rPr>
        <w:t>если проводится</w:t>
      </w:r>
      <w:r w:rsidR="00824CFF" w:rsidRPr="00E63C6B">
        <w:rPr>
          <w:rFonts w:ascii="Times New Roman" w:hAnsi="Times New Roman" w:cs="Times New Roman"/>
          <w:sz w:val="28"/>
          <w:szCs w:val="28"/>
        </w:rPr>
        <w:t xml:space="preserve"> </w:t>
      </w:r>
      <w:r w:rsidRPr="00E63C6B">
        <w:rPr>
          <w:rFonts w:ascii="Times New Roman" w:hAnsi="Times New Roman" w:cs="Times New Roman"/>
          <w:sz w:val="28"/>
          <w:szCs w:val="28"/>
        </w:rPr>
        <w:t>оценка исполнения решения, принятого по итогам выездной проверки, допускается проведение выездной проверки.</w:t>
      </w:r>
    </w:p>
    <w:p w14:paraId="2F5D14A5"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0EDD217" w14:textId="77777777" w:rsidR="0024234A" w:rsidRPr="00E63C6B" w:rsidRDefault="0024234A" w:rsidP="006648F5">
      <w:pPr>
        <w:pStyle w:val="HTML"/>
        <w:ind w:left="-709" w:right="-425" w:firstLine="540"/>
        <w:jc w:val="both"/>
        <w:rPr>
          <w:rFonts w:ascii="Verdana" w:hAnsi="Verdana"/>
          <w:sz w:val="28"/>
          <w:szCs w:val="28"/>
        </w:rPr>
      </w:pPr>
      <w:r w:rsidRPr="00E63C6B">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EA16F28" w14:textId="77777777" w:rsidR="0024234A" w:rsidRPr="00E63C6B" w:rsidRDefault="0024234A" w:rsidP="006648F5">
      <w:pPr>
        <w:pStyle w:val="HTML"/>
        <w:ind w:left="-709" w:right="-425" w:firstLine="709"/>
        <w:jc w:val="both"/>
        <w:rPr>
          <w:rFonts w:ascii="Times New Roman" w:hAnsi="Times New Roman" w:cs="Times New Roman"/>
          <w:sz w:val="28"/>
          <w:szCs w:val="28"/>
        </w:rPr>
      </w:pPr>
    </w:p>
    <w:p w14:paraId="72323136" w14:textId="77777777" w:rsidR="006648F5" w:rsidRPr="00E63C6B" w:rsidRDefault="006648F5" w:rsidP="006648F5">
      <w:pPr>
        <w:pStyle w:val="HTML"/>
        <w:ind w:left="-709" w:right="-425" w:firstLine="709"/>
        <w:jc w:val="both"/>
        <w:rPr>
          <w:rFonts w:ascii="Times New Roman" w:hAnsi="Times New Roman" w:cs="Times New Roman"/>
          <w:sz w:val="28"/>
          <w:szCs w:val="28"/>
        </w:rPr>
      </w:pPr>
    </w:p>
    <w:p w14:paraId="0A96E31A" w14:textId="77777777" w:rsidR="0024234A" w:rsidRPr="00E63C6B" w:rsidRDefault="0024234A" w:rsidP="006648F5">
      <w:pPr>
        <w:pStyle w:val="a8"/>
        <w:widowControl/>
        <w:tabs>
          <w:tab w:val="left" w:pos="1134"/>
        </w:tabs>
        <w:ind w:left="-709" w:right="-425"/>
        <w:jc w:val="center"/>
        <w:rPr>
          <w:rFonts w:ascii="Times New Roman" w:hAnsi="Times New Roman"/>
          <w:sz w:val="28"/>
        </w:rPr>
      </w:pPr>
      <w:r w:rsidRPr="00E63C6B">
        <w:rPr>
          <w:rFonts w:ascii="Times New Roman" w:hAnsi="Times New Roman"/>
          <w:sz w:val="28"/>
        </w:rPr>
        <w:t>4.3. Плановые контрольные мероприятия</w:t>
      </w:r>
    </w:p>
    <w:p w14:paraId="599300EF" w14:textId="77777777" w:rsidR="0024234A" w:rsidRPr="00E63C6B" w:rsidRDefault="0024234A" w:rsidP="006648F5">
      <w:pPr>
        <w:pStyle w:val="a8"/>
        <w:widowControl/>
        <w:tabs>
          <w:tab w:val="left" w:pos="1134"/>
        </w:tabs>
        <w:ind w:left="-709" w:right="-425"/>
        <w:jc w:val="center"/>
        <w:rPr>
          <w:rFonts w:ascii="Times New Roman" w:hAnsi="Times New Roman"/>
          <w:b/>
          <w:sz w:val="28"/>
        </w:rPr>
      </w:pPr>
    </w:p>
    <w:p w14:paraId="7797BC45"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131E8F0B"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66242BC" w14:textId="77777777" w:rsidR="0024234A" w:rsidRPr="00E63C6B" w:rsidRDefault="0024234A" w:rsidP="006648F5">
      <w:pPr>
        <w:pStyle w:val="a8"/>
        <w:widowControl/>
        <w:tabs>
          <w:tab w:val="left" w:pos="1134"/>
        </w:tabs>
        <w:ind w:left="-709" w:right="-425" w:firstLine="709"/>
        <w:jc w:val="both"/>
        <w:rPr>
          <w:rFonts w:ascii="Times New Roman" w:hAnsi="Times New Roman"/>
          <w:sz w:val="28"/>
          <w:vertAlign w:val="superscript"/>
        </w:rPr>
      </w:pPr>
      <w:r w:rsidRPr="00E63C6B">
        <w:rPr>
          <w:rFonts w:ascii="Times New Roman" w:hAnsi="Times New Roman"/>
          <w:sz w:val="28"/>
        </w:rPr>
        <w:t>4.3.3. Контрольный орган может проводить следующие виды плановых контрольных мероприятий:</w:t>
      </w:r>
    </w:p>
    <w:p w14:paraId="52A6E071"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документарная проверка;</w:t>
      </w:r>
    </w:p>
    <w:p w14:paraId="66FD2717"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выездная проверка.</w:t>
      </w:r>
    </w:p>
    <w:p w14:paraId="18D1879B"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В отношении объектов, относящихся к категории среднего риска, провод</w:t>
      </w:r>
      <w:r w:rsidR="00824CFF" w:rsidRPr="00E63C6B">
        <w:rPr>
          <w:rFonts w:ascii="Times New Roman" w:hAnsi="Times New Roman"/>
          <w:sz w:val="28"/>
        </w:rPr>
        <w:t>ится выездная проверка.</w:t>
      </w:r>
    </w:p>
    <w:p w14:paraId="394C0E84"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В отношении объектов, относящихся к категории умеренного риска</w:t>
      </w:r>
      <w:r w:rsidR="00824CFF" w:rsidRPr="00E63C6B">
        <w:rPr>
          <w:rFonts w:ascii="Times New Roman" w:hAnsi="Times New Roman"/>
          <w:sz w:val="28"/>
        </w:rPr>
        <w:t>, проводится документарная проверка.</w:t>
      </w:r>
    </w:p>
    <w:p w14:paraId="35D5A330"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lastRenderedPageBreak/>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5FE23BFB"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0523FA55"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14:paraId="504742CE"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p>
    <w:p w14:paraId="58DAADF4" w14:textId="77777777" w:rsidR="0024234A" w:rsidRPr="00E63C6B" w:rsidRDefault="0024234A" w:rsidP="006648F5">
      <w:pPr>
        <w:pStyle w:val="a8"/>
        <w:widowControl/>
        <w:tabs>
          <w:tab w:val="left" w:pos="1134"/>
        </w:tabs>
        <w:ind w:left="-709" w:right="-425"/>
        <w:jc w:val="center"/>
        <w:rPr>
          <w:rFonts w:ascii="Times New Roman" w:hAnsi="Times New Roman"/>
          <w:sz w:val="28"/>
        </w:rPr>
      </w:pPr>
      <w:r w:rsidRPr="00E63C6B">
        <w:rPr>
          <w:rFonts w:ascii="Times New Roman" w:hAnsi="Times New Roman"/>
          <w:sz w:val="28"/>
        </w:rPr>
        <w:t>4.4. Внеплановые контрольные мероприятия</w:t>
      </w:r>
    </w:p>
    <w:p w14:paraId="585050AA" w14:textId="77777777" w:rsidR="0024234A" w:rsidRPr="00E63C6B" w:rsidRDefault="0024234A" w:rsidP="006648F5">
      <w:pPr>
        <w:pStyle w:val="a8"/>
        <w:widowControl/>
        <w:tabs>
          <w:tab w:val="left" w:pos="1134"/>
        </w:tabs>
        <w:ind w:left="-709" w:right="-425"/>
        <w:jc w:val="center"/>
        <w:rPr>
          <w:rFonts w:ascii="Times New Roman" w:hAnsi="Times New Roman"/>
          <w:b/>
          <w:sz w:val="28"/>
        </w:rPr>
      </w:pPr>
    </w:p>
    <w:p w14:paraId="1C338099"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4.4.1. Внеплановые контрольные мероприятия проводятся в виде документарных и выездных проверок, выездного обследования.</w:t>
      </w:r>
    </w:p>
    <w:p w14:paraId="7ED92434"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6B4EC8B0" w14:textId="77777777" w:rsidR="0024234A" w:rsidRPr="00E63C6B" w:rsidRDefault="0024234A" w:rsidP="006648F5">
      <w:pPr>
        <w:pStyle w:val="ConsPlusNormal"/>
        <w:ind w:left="-709" w:right="-425" w:firstLine="709"/>
        <w:jc w:val="both"/>
        <w:rPr>
          <w:sz w:val="28"/>
        </w:rPr>
      </w:pPr>
      <w:r w:rsidRPr="00E63C6B">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875F40F" w14:textId="77777777" w:rsidR="0024234A" w:rsidRPr="00E63C6B" w:rsidRDefault="0024234A" w:rsidP="006648F5">
      <w:pPr>
        <w:pStyle w:val="ConsPlusNormal"/>
        <w:ind w:left="-709" w:right="-425" w:firstLine="709"/>
        <w:jc w:val="both"/>
        <w:rPr>
          <w:sz w:val="28"/>
          <w:szCs w:val="28"/>
        </w:rPr>
      </w:pPr>
      <w:r w:rsidRPr="00E63C6B">
        <w:rPr>
          <w:sz w:val="28"/>
        </w:rPr>
        <w:t xml:space="preserve">4.4.4. </w:t>
      </w:r>
      <w:r w:rsidRPr="00E63C6B">
        <w:rPr>
          <w:sz w:val="28"/>
          <w:szCs w:val="28"/>
        </w:rPr>
        <w:t>В случае,</w:t>
      </w:r>
      <w:r w:rsidR="00375DDF" w:rsidRPr="00E63C6B">
        <w:rPr>
          <w:sz w:val="28"/>
          <w:szCs w:val="28"/>
        </w:rPr>
        <w:t xml:space="preserve"> </w:t>
      </w:r>
      <w:r w:rsidRPr="00E63C6B">
        <w:rPr>
          <w:sz w:val="28"/>
          <w:szCs w:val="28"/>
        </w:rPr>
        <w:t>если внеплановое контрольное мероприятие может быть проведено только после согласования</w:t>
      </w:r>
      <w:r w:rsidR="00375DDF" w:rsidRPr="00E63C6B">
        <w:rPr>
          <w:sz w:val="28"/>
          <w:szCs w:val="28"/>
        </w:rPr>
        <w:t xml:space="preserve"> </w:t>
      </w:r>
      <w:r w:rsidRPr="00E63C6B">
        <w:rPr>
          <w:sz w:val="28"/>
          <w:szCs w:val="28"/>
        </w:rPr>
        <w:t>с органами прокуратуры, указанное мероприятие проводится после такого согласования.</w:t>
      </w:r>
    </w:p>
    <w:p w14:paraId="7020C17B" w14:textId="77777777" w:rsidR="00DB020A" w:rsidRPr="00E63C6B" w:rsidRDefault="00DB020A" w:rsidP="006648F5">
      <w:pPr>
        <w:widowControl/>
        <w:tabs>
          <w:tab w:val="left" w:pos="1134"/>
        </w:tabs>
        <w:ind w:left="-709" w:right="-425"/>
        <w:jc w:val="center"/>
        <w:rPr>
          <w:rFonts w:ascii="Times New Roman" w:hAnsi="Times New Roman"/>
          <w:color w:val="auto"/>
          <w:sz w:val="28"/>
        </w:rPr>
      </w:pPr>
    </w:p>
    <w:p w14:paraId="33AB8A50" w14:textId="77777777" w:rsidR="0024234A" w:rsidRPr="00E63C6B" w:rsidRDefault="0024234A" w:rsidP="006648F5">
      <w:pPr>
        <w:widowControl/>
        <w:tabs>
          <w:tab w:val="left" w:pos="1134"/>
        </w:tabs>
        <w:ind w:left="-709" w:right="-425"/>
        <w:jc w:val="center"/>
        <w:rPr>
          <w:rFonts w:ascii="Times New Roman" w:hAnsi="Times New Roman"/>
          <w:color w:val="auto"/>
          <w:sz w:val="28"/>
        </w:rPr>
      </w:pPr>
      <w:r w:rsidRPr="00E63C6B">
        <w:rPr>
          <w:rFonts w:ascii="Times New Roman" w:hAnsi="Times New Roman"/>
          <w:color w:val="auto"/>
          <w:sz w:val="28"/>
        </w:rPr>
        <w:t>4.5. Документарная проверка</w:t>
      </w:r>
    </w:p>
    <w:p w14:paraId="56E5F800" w14:textId="77777777" w:rsidR="0024234A" w:rsidRPr="00E63C6B" w:rsidRDefault="0024234A" w:rsidP="006648F5">
      <w:pPr>
        <w:pStyle w:val="a8"/>
        <w:widowControl/>
        <w:tabs>
          <w:tab w:val="left" w:pos="1134"/>
        </w:tabs>
        <w:ind w:left="-709" w:right="-425"/>
        <w:jc w:val="center"/>
        <w:rPr>
          <w:rFonts w:ascii="Times New Roman" w:hAnsi="Times New Roman"/>
          <w:b/>
          <w:sz w:val="28"/>
        </w:rPr>
      </w:pPr>
    </w:p>
    <w:p w14:paraId="4F680924" w14:textId="77777777" w:rsidR="0024234A" w:rsidRPr="00E63C6B" w:rsidRDefault="0024234A" w:rsidP="006648F5">
      <w:pPr>
        <w:pStyle w:val="a8"/>
        <w:widowControl/>
        <w:tabs>
          <w:tab w:val="left" w:pos="1134"/>
        </w:tabs>
        <w:ind w:left="-709" w:right="-425" w:firstLine="709"/>
        <w:jc w:val="both"/>
        <w:rPr>
          <w:rFonts w:ascii="Verdana" w:hAnsi="Verdana"/>
          <w:sz w:val="28"/>
          <w:szCs w:val="28"/>
        </w:rPr>
      </w:pPr>
      <w:r w:rsidRPr="00E63C6B">
        <w:rPr>
          <w:rFonts w:ascii="Times New Roman" w:hAnsi="Times New Roman"/>
          <w:sz w:val="28"/>
        </w:rPr>
        <w:t xml:space="preserve">4.5.1. </w:t>
      </w:r>
      <w:r w:rsidRPr="00E63C6B">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5338E8E" w14:textId="77777777" w:rsidR="0024234A" w:rsidRPr="00E63C6B" w:rsidRDefault="0024234A" w:rsidP="006648F5">
      <w:pPr>
        <w:widowControl/>
        <w:tabs>
          <w:tab w:val="left" w:pos="1134"/>
        </w:tabs>
        <w:ind w:left="-709" w:right="-425" w:firstLine="709"/>
        <w:jc w:val="both"/>
        <w:rPr>
          <w:rFonts w:ascii="Times New Roman" w:hAnsi="Times New Roman"/>
          <w:sz w:val="28"/>
          <w:szCs w:val="28"/>
        </w:rPr>
      </w:pPr>
      <w:r w:rsidRPr="00E63C6B">
        <w:rPr>
          <w:rFonts w:ascii="Times New Roman" w:hAnsi="Times New Roman"/>
          <w:sz w:val="28"/>
        </w:rPr>
        <w:t xml:space="preserve">4.5.2. </w:t>
      </w:r>
      <w:r w:rsidRPr="00E63C6B">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5F0CDAF"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20F5BDD"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4.5.3. Срок проведения документарной проверки не может превышать десять рабочих дней. </w:t>
      </w:r>
    </w:p>
    <w:p w14:paraId="2243E3FC"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В указанный срок не включается период с момента:</w:t>
      </w:r>
    </w:p>
    <w:p w14:paraId="218E04F5"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060DD47"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2) период с момента направления контролируемому лицу информации Контрольного органа:</w:t>
      </w:r>
    </w:p>
    <w:p w14:paraId="7F15E86C"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lastRenderedPageBreak/>
        <w:t>о выявлении ошибок и (или) противоречий в представленных контролируемым лицом документах;</w:t>
      </w:r>
    </w:p>
    <w:p w14:paraId="06826C34"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47DA8D5"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4.5.4. Перечень допустимых контрольных действий совершаемых в ходе документарной проверки:</w:t>
      </w:r>
    </w:p>
    <w:p w14:paraId="73C2D814" w14:textId="77777777" w:rsidR="0024234A" w:rsidRPr="00E63C6B" w:rsidRDefault="0024234A" w:rsidP="006648F5">
      <w:pPr>
        <w:pStyle w:val="ConsPlusNormal"/>
        <w:ind w:left="-709" w:right="-425" w:firstLine="709"/>
        <w:jc w:val="both"/>
        <w:rPr>
          <w:sz w:val="28"/>
        </w:rPr>
      </w:pPr>
      <w:bookmarkStart w:id="2" w:name="_Hlk73716001"/>
      <w:r w:rsidRPr="00E63C6B">
        <w:rPr>
          <w:sz w:val="28"/>
        </w:rPr>
        <w:t>1) истребование документов;</w:t>
      </w:r>
    </w:p>
    <w:p w14:paraId="14E87C44" w14:textId="77777777" w:rsidR="0024234A" w:rsidRPr="00E63C6B" w:rsidRDefault="0024234A" w:rsidP="006648F5">
      <w:pPr>
        <w:pStyle w:val="ConsPlusNormal"/>
        <w:ind w:left="-709" w:right="-425" w:firstLine="709"/>
        <w:jc w:val="both"/>
        <w:rPr>
          <w:sz w:val="28"/>
        </w:rPr>
      </w:pPr>
      <w:r w:rsidRPr="00E63C6B">
        <w:rPr>
          <w:sz w:val="28"/>
        </w:rPr>
        <w:t>2) получение письменных объяснений.</w:t>
      </w:r>
      <w:bookmarkEnd w:id="2"/>
    </w:p>
    <w:p w14:paraId="35F40011" w14:textId="77777777" w:rsidR="0024234A" w:rsidRPr="00E63C6B" w:rsidRDefault="0024234A" w:rsidP="006648F5">
      <w:pPr>
        <w:pStyle w:val="ConsPlusNormal"/>
        <w:ind w:left="-709" w:right="-425" w:firstLine="709"/>
        <w:jc w:val="both"/>
        <w:rPr>
          <w:sz w:val="28"/>
          <w:szCs w:val="28"/>
        </w:rPr>
      </w:pPr>
      <w:r w:rsidRPr="00E63C6B">
        <w:rPr>
          <w:sz w:val="28"/>
        </w:rPr>
        <w:t xml:space="preserve">4.5.5. </w:t>
      </w:r>
      <w:r w:rsidRPr="00E63C6B">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571512" w:rsidRPr="00E63C6B">
        <w:rPr>
          <w:sz w:val="28"/>
          <w:szCs w:val="28"/>
        </w:rPr>
        <w:t xml:space="preserve">, </w:t>
      </w:r>
      <w:r w:rsidRPr="00E63C6B">
        <w:rPr>
          <w:sz w:val="28"/>
          <w:szCs w:val="28"/>
        </w:rPr>
        <w:t>в том числе материалов фотосъемки, аудио- и видеозаписи, информационных баз, банков данных, а также носителей информации.</w:t>
      </w:r>
    </w:p>
    <w:p w14:paraId="6CB34AF7" w14:textId="77777777" w:rsidR="0024234A" w:rsidRPr="00E63C6B" w:rsidRDefault="0024234A" w:rsidP="006648F5">
      <w:pPr>
        <w:pStyle w:val="HTML"/>
        <w:ind w:left="-709" w:right="-425" w:firstLine="709"/>
        <w:jc w:val="both"/>
        <w:rPr>
          <w:rFonts w:ascii="Times New Roman" w:hAnsi="Times New Roman" w:cs="Times New Roman"/>
          <w:sz w:val="28"/>
        </w:rPr>
      </w:pPr>
      <w:r w:rsidRPr="00E63C6B">
        <w:rPr>
          <w:rFonts w:ascii="Times New Roman" w:hAnsi="Times New Roman" w:cs="Times New Roman"/>
          <w:sz w:val="28"/>
        </w:rPr>
        <w:t xml:space="preserve">Контролируемое лицо </w:t>
      </w:r>
      <w:r w:rsidR="007A7C02" w:rsidRPr="00E63C6B">
        <w:rPr>
          <w:rFonts w:ascii="Times New Roman" w:hAnsi="Times New Roman"/>
          <w:sz w:val="28"/>
        </w:rPr>
        <w:t xml:space="preserve">в срок, указанный в требовании о представлении документов, </w:t>
      </w:r>
      <w:r w:rsidRPr="00E63C6B">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354FC7D0" w14:textId="77777777" w:rsidR="0024234A" w:rsidRPr="00E63C6B" w:rsidRDefault="0024234A" w:rsidP="006648F5">
      <w:pPr>
        <w:pStyle w:val="HTML"/>
        <w:ind w:left="-709" w:right="-425" w:firstLine="709"/>
        <w:jc w:val="both"/>
        <w:rPr>
          <w:b/>
          <w:color w:val="FF0000"/>
          <w:sz w:val="28"/>
        </w:rPr>
      </w:pPr>
      <w:r w:rsidRPr="00E63C6B">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63C6B">
        <w:rPr>
          <w:rFonts w:ascii="Times New Roman" w:hAnsi="Times New Roman" w:cs="Times New Roman"/>
          <w:color w:val="FF0000"/>
          <w:sz w:val="28"/>
          <w:szCs w:val="28"/>
        </w:rPr>
        <w:t xml:space="preserve"> </w:t>
      </w:r>
    </w:p>
    <w:p w14:paraId="50B1478F" w14:textId="77777777" w:rsidR="0024234A" w:rsidRPr="00E63C6B" w:rsidRDefault="0024234A" w:rsidP="006648F5">
      <w:pPr>
        <w:pStyle w:val="ConsPlusNormal"/>
        <w:ind w:left="-709" w:right="-425" w:firstLine="709"/>
        <w:jc w:val="both"/>
        <w:rPr>
          <w:sz w:val="28"/>
          <w:szCs w:val="28"/>
        </w:rPr>
      </w:pPr>
      <w:r w:rsidRPr="00E63C6B">
        <w:rPr>
          <w:sz w:val="28"/>
        </w:rPr>
        <w:t xml:space="preserve">4.5.6. </w:t>
      </w:r>
      <w:r w:rsidRPr="00E63C6B">
        <w:rPr>
          <w:sz w:val="28"/>
          <w:szCs w:val="28"/>
        </w:rPr>
        <w:t>Письменные объяснения могут быть запрошены инспектором от контролируемого лица или его представителя, свидетелей.</w:t>
      </w:r>
    </w:p>
    <w:p w14:paraId="3C13205A" w14:textId="77777777" w:rsidR="0024234A" w:rsidRPr="00E63C6B" w:rsidRDefault="0024234A" w:rsidP="006648F5">
      <w:pPr>
        <w:pStyle w:val="ConsPlusNormal"/>
        <w:ind w:left="-709" w:right="-425" w:firstLine="709"/>
        <w:jc w:val="both"/>
        <w:rPr>
          <w:sz w:val="28"/>
        </w:rPr>
      </w:pPr>
      <w:r w:rsidRPr="00E63C6B">
        <w:rPr>
          <w:sz w:val="28"/>
        </w:rPr>
        <w:t>Указанные лица предоставляют инспектору письменные объяснения в свободной форме не позднее двух</w:t>
      </w:r>
      <w:r w:rsidR="00571512" w:rsidRPr="00E63C6B">
        <w:rPr>
          <w:sz w:val="28"/>
        </w:rPr>
        <w:t xml:space="preserve"> </w:t>
      </w:r>
      <w:r w:rsidRPr="00E63C6B">
        <w:rPr>
          <w:sz w:val="28"/>
        </w:rPr>
        <w:t>рабочих дней до даты завершения проверки.</w:t>
      </w:r>
    </w:p>
    <w:p w14:paraId="44CCE9A6"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042C4DB0"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2AD1E3F" w14:textId="77777777" w:rsidR="0024234A" w:rsidRPr="00E63C6B" w:rsidRDefault="0024234A" w:rsidP="006648F5">
      <w:pPr>
        <w:pStyle w:val="ConsPlusNormal"/>
        <w:ind w:left="-709" w:right="-425" w:firstLine="709"/>
        <w:jc w:val="both"/>
        <w:rPr>
          <w:b/>
          <w:sz w:val="28"/>
        </w:rPr>
      </w:pPr>
      <w:r w:rsidRPr="00E63C6B">
        <w:rPr>
          <w:sz w:val="28"/>
        </w:rPr>
        <w:t>4.5.7. Оформление акта производится по месту нахождения Контрольного органа в день окончания проведения документарной проверки.</w:t>
      </w:r>
      <w:r w:rsidRPr="00E63C6B">
        <w:rPr>
          <w:b/>
          <w:sz w:val="28"/>
        </w:rPr>
        <w:t xml:space="preserve"> </w:t>
      </w:r>
    </w:p>
    <w:p w14:paraId="366E3167" w14:textId="77777777" w:rsidR="0024234A" w:rsidRPr="00E63C6B" w:rsidRDefault="0024234A" w:rsidP="006648F5">
      <w:pPr>
        <w:pStyle w:val="ConsPlusNormal"/>
        <w:ind w:left="-709" w:right="-425" w:firstLine="709"/>
        <w:jc w:val="both"/>
        <w:rPr>
          <w:sz w:val="28"/>
        </w:rPr>
      </w:pPr>
      <w:r w:rsidRPr="00E63C6B">
        <w:rPr>
          <w:sz w:val="28"/>
        </w:rPr>
        <w:t>4.5.8. Акт направляется Контрольным органом контролируемому лицу в срок не позднее пяти</w:t>
      </w:r>
      <w:r w:rsidR="00571512" w:rsidRPr="00E63C6B">
        <w:rPr>
          <w:sz w:val="28"/>
        </w:rPr>
        <w:t xml:space="preserve"> </w:t>
      </w:r>
      <w:r w:rsidRPr="00E63C6B">
        <w:rPr>
          <w:sz w:val="28"/>
        </w:rPr>
        <w:t>рабочих дней после окончания документарной проверки в порядке, предусмотренном статьей 21 Федерального закона № 248-ФЗ.</w:t>
      </w:r>
    </w:p>
    <w:p w14:paraId="3C6A0014"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4.5.9. Внеплановая документарная проверка проводится без согласования с органами прокуратуры.</w:t>
      </w:r>
    </w:p>
    <w:p w14:paraId="4991D9EE" w14:textId="77777777" w:rsidR="00DB020A" w:rsidRPr="00E63C6B" w:rsidRDefault="00DB020A" w:rsidP="006648F5">
      <w:pPr>
        <w:pStyle w:val="a8"/>
        <w:widowControl/>
        <w:tabs>
          <w:tab w:val="left" w:pos="1134"/>
        </w:tabs>
        <w:ind w:left="-709" w:right="-425"/>
        <w:jc w:val="both"/>
        <w:rPr>
          <w:rFonts w:ascii="Times New Roman" w:hAnsi="Times New Roman"/>
          <w:sz w:val="28"/>
        </w:rPr>
      </w:pPr>
    </w:p>
    <w:p w14:paraId="7B62510E" w14:textId="77777777" w:rsidR="0024234A" w:rsidRPr="00E63C6B" w:rsidRDefault="0024234A" w:rsidP="006648F5">
      <w:pPr>
        <w:pStyle w:val="a8"/>
        <w:widowControl/>
        <w:tabs>
          <w:tab w:val="left" w:pos="1134"/>
        </w:tabs>
        <w:ind w:left="-709" w:right="-425"/>
        <w:jc w:val="center"/>
        <w:rPr>
          <w:rFonts w:ascii="Times New Roman" w:hAnsi="Times New Roman"/>
          <w:sz w:val="28"/>
        </w:rPr>
      </w:pPr>
      <w:r w:rsidRPr="00E63C6B">
        <w:rPr>
          <w:rFonts w:ascii="Times New Roman" w:hAnsi="Times New Roman"/>
          <w:sz w:val="28"/>
        </w:rPr>
        <w:lastRenderedPageBreak/>
        <w:t>4.6. Выездная проверка</w:t>
      </w:r>
    </w:p>
    <w:p w14:paraId="05CC7EE0"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p>
    <w:p w14:paraId="112C035C"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089ABCC" w14:textId="77777777" w:rsidR="0024234A" w:rsidRPr="00E63C6B" w:rsidRDefault="0024234A" w:rsidP="006648F5">
      <w:pPr>
        <w:pStyle w:val="ConsPlusNormal"/>
        <w:ind w:left="-709" w:right="-425" w:firstLine="709"/>
        <w:jc w:val="both"/>
        <w:rPr>
          <w:sz w:val="28"/>
        </w:rPr>
      </w:pPr>
      <w:r w:rsidRPr="00E63C6B">
        <w:rPr>
          <w:sz w:val="28"/>
        </w:rPr>
        <w:t>Выездная</w:t>
      </w:r>
      <w:r w:rsidR="00E42856" w:rsidRPr="00E63C6B">
        <w:rPr>
          <w:sz w:val="28"/>
        </w:rPr>
        <w:t xml:space="preserve"> </w:t>
      </w:r>
      <w:r w:rsidRPr="00E63C6B">
        <w:rPr>
          <w:sz w:val="28"/>
        </w:rPr>
        <w:t>проверка может проводиться с использованием средств дистанционного взаимодействия, в том числе посредством аудио- или видеосвязи.</w:t>
      </w:r>
    </w:p>
    <w:p w14:paraId="1C90A6F9" w14:textId="77777777" w:rsidR="0024234A" w:rsidRPr="00E63C6B" w:rsidRDefault="0024234A" w:rsidP="006648F5">
      <w:pPr>
        <w:pStyle w:val="a8"/>
        <w:widowControl/>
        <w:tabs>
          <w:tab w:val="left" w:pos="1134"/>
        </w:tabs>
        <w:ind w:left="-709" w:right="-425" w:firstLine="709"/>
        <w:jc w:val="both"/>
        <w:rPr>
          <w:rFonts w:ascii="Verdana" w:hAnsi="Verdana"/>
          <w:sz w:val="28"/>
          <w:szCs w:val="28"/>
        </w:rPr>
      </w:pPr>
      <w:r w:rsidRPr="00E63C6B">
        <w:rPr>
          <w:rFonts w:ascii="Times New Roman" w:hAnsi="Times New Roman"/>
          <w:sz w:val="28"/>
        </w:rPr>
        <w:t xml:space="preserve">4.6.2. </w:t>
      </w:r>
      <w:r w:rsidRPr="00E63C6B">
        <w:rPr>
          <w:rFonts w:ascii="Times New Roman" w:hAnsi="Times New Roman"/>
          <w:sz w:val="28"/>
          <w:szCs w:val="28"/>
        </w:rPr>
        <w:t>Выездная проверка проводится в случае, если не представляется возможным:</w:t>
      </w:r>
    </w:p>
    <w:p w14:paraId="74626D94"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1) удостовериться</w:t>
      </w:r>
      <w:r w:rsidR="00E42856" w:rsidRPr="00E63C6B">
        <w:rPr>
          <w:rFonts w:ascii="Times New Roman" w:hAnsi="Times New Roman" w:cs="Times New Roman"/>
          <w:sz w:val="28"/>
          <w:szCs w:val="28"/>
        </w:rPr>
        <w:t xml:space="preserve"> </w:t>
      </w:r>
      <w:r w:rsidRPr="00E63C6B">
        <w:rPr>
          <w:rFonts w:ascii="Times New Roman" w:hAnsi="Times New Roman" w:cs="Times New Roman"/>
          <w:sz w:val="28"/>
          <w:szCs w:val="28"/>
        </w:rPr>
        <w:t>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F12BFC5"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2)</w:t>
      </w:r>
      <w:r w:rsidR="00E42856" w:rsidRPr="00E63C6B">
        <w:rPr>
          <w:rFonts w:ascii="Times New Roman" w:hAnsi="Times New Roman" w:cs="Times New Roman"/>
          <w:sz w:val="28"/>
          <w:szCs w:val="28"/>
        </w:rPr>
        <w:t xml:space="preserve"> </w:t>
      </w:r>
      <w:r w:rsidRPr="00E63C6B">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E63C6B">
        <w:rPr>
          <w:rFonts w:ascii="Times New Roman" w:hAnsi="Times New Roman" w:cs="Times New Roman"/>
          <w:sz w:val="28"/>
          <w:szCs w:val="28"/>
        </w:rPr>
        <w:t>6</w:t>
      </w:r>
      <w:r w:rsidRPr="00E63C6B">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360CF6" w:rsidRPr="00E63C6B">
        <w:rPr>
          <w:rFonts w:ascii="Times New Roman" w:hAnsi="Times New Roman" w:cs="Times New Roman"/>
          <w:sz w:val="28"/>
          <w:szCs w:val="28"/>
        </w:rPr>
        <w:t>контрольных мероприятий</w:t>
      </w:r>
      <w:r w:rsidRPr="00E63C6B">
        <w:rPr>
          <w:rFonts w:ascii="Times New Roman" w:hAnsi="Times New Roman" w:cs="Times New Roman"/>
          <w:sz w:val="28"/>
          <w:szCs w:val="28"/>
        </w:rPr>
        <w:t>.</w:t>
      </w:r>
    </w:p>
    <w:p w14:paraId="0D53F642"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sz w:val="28"/>
          <w:szCs w:val="28"/>
        </w:rPr>
        <w:t xml:space="preserve">4.6.3. </w:t>
      </w:r>
      <w:r w:rsidRPr="00E63C6B">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w:t>
      </w:r>
      <w:r w:rsidR="00E42856" w:rsidRPr="00E63C6B">
        <w:rPr>
          <w:rFonts w:ascii="Times New Roman" w:hAnsi="Times New Roman" w:cs="Times New Roman"/>
          <w:sz w:val="28"/>
          <w:szCs w:val="28"/>
        </w:rPr>
        <w:t xml:space="preserve"> </w:t>
      </w:r>
      <w:r w:rsidRPr="00E63C6B">
        <w:rPr>
          <w:rFonts w:ascii="Times New Roman" w:hAnsi="Times New Roman" w:cs="Times New Roman"/>
          <w:sz w:val="28"/>
          <w:szCs w:val="28"/>
        </w:rPr>
        <w:t>с</w:t>
      </w:r>
      <w:r w:rsidR="00E42856" w:rsidRPr="00E63C6B">
        <w:rPr>
          <w:rFonts w:ascii="Times New Roman" w:hAnsi="Times New Roman" w:cs="Times New Roman"/>
          <w:sz w:val="28"/>
          <w:szCs w:val="28"/>
        </w:rPr>
        <w:t xml:space="preserve"> </w:t>
      </w:r>
      <w:r w:rsidRPr="00E63C6B">
        <w:rPr>
          <w:rFonts w:ascii="Times New Roman" w:hAnsi="Times New Roman" w:cs="Times New Roman"/>
          <w:sz w:val="28"/>
          <w:szCs w:val="28"/>
        </w:rPr>
        <w:t>пунктами 3-5 части 1 статьи 57 и частью 12 статьи 66 Федерального закона № 248-ФЗ.</w:t>
      </w:r>
    </w:p>
    <w:p w14:paraId="691B0808" w14:textId="77777777" w:rsidR="0024234A" w:rsidRPr="00E63C6B" w:rsidRDefault="0024234A" w:rsidP="006648F5">
      <w:pPr>
        <w:widowControl/>
        <w:tabs>
          <w:tab w:val="left" w:pos="1134"/>
        </w:tabs>
        <w:ind w:left="-709" w:right="-425" w:firstLine="709"/>
        <w:jc w:val="both"/>
        <w:rPr>
          <w:rFonts w:ascii="Times New Roman" w:hAnsi="Times New Roman"/>
          <w:sz w:val="28"/>
        </w:rPr>
      </w:pPr>
      <w:r w:rsidRPr="00E63C6B">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D1014BD"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4.6.5.</w:t>
      </w:r>
      <w:r w:rsidR="00E42856" w:rsidRPr="00E63C6B">
        <w:rPr>
          <w:rFonts w:ascii="Times New Roman" w:hAnsi="Times New Roman"/>
          <w:sz w:val="28"/>
        </w:rPr>
        <w:t xml:space="preserve"> </w:t>
      </w:r>
      <w:r w:rsidRPr="00E63C6B">
        <w:rPr>
          <w:rFonts w:ascii="Times New Roman" w:hAnsi="Times New Roman"/>
          <w:sz w:val="28"/>
        </w:rPr>
        <w:t>Инспектор при проведении</w:t>
      </w:r>
      <w:r w:rsidR="00E42856" w:rsidRPr="00E63C6B">
        <w:rPr>
          <w:rFonts w:ascii="Times New Roman" w:hAnsi="Times New Roman"/>
          <w:sz w:val="28"/>
        </w:rPr>
        <w:t xml:space="preserve"> </w:t>
      </w:r>
      <w:r w:rsidRPr="00E63C6B">
        <w:rPr>
          <w:rFonts w:ascii="Times New Roman" w:hAnsi="Times New Roman"/>
          <w:sz w:val="28"/>
        </w:rPr>
        <w:t>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CF87DD5"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4.6.6. Срок проведения выездной проверки составляет не более десяти рабочих дней.</w:t>
      </w:r>
    </w:p>
    <w:p w14:paraId="64005926" w14:textId="77777777" w:rsidR="0024234A" w:rsidRPr="00E63C6B" w:rsidRDefault="0024234A" w:rsidP="006648F5">
      <w:pPr>
        <w:widowControl/>
        <w:tabs>
          <w:tab w:val="left" w:pos="1134"/>
        </w:tabs>
        <w:ind w:left="-709" w:right="-425" w:firstLine="709"/>
        <w:jc w:val="both"/>
        <w:rPr>
          <w:rFonts w:ascii="Times New Roman" w:hAnsi="Times New Roman"/>
          <w:sz w:val="28"/>
        </w:rPr>
      </w:pPr>
      <w:r w:rsidRPr="00E63C6B">
        <w:rPr>
          <w:rFonts w:ascii="Times New Roman" w:hAnsi="Times New Roman"/>
          <w:sz w:val="28"/>
        </w:rPr>
        <w:t>4.6.7. Перечень допустимых контрольных действий</w:t>
      </w:r>
      <w:r w:rsidR="00E42856" w:rsidRPr="00E63C6B">
        <w:rPr>
          <w:rFonts w:ascii="Times New Roman" w:hAnsi="Times New Roman"/>
          <w:sz w:val="28"/>
        </w:rPr>
        <w:t xml:space="preserve"> </w:t>
      </w:r>
      <w:r w:rsidRPr="00E63C6B">
        <w:rPr>
          <w:rFonts w:ascii="Times New Roman" w:hAnsi="Times New Roman"/>
          <w:sz w:val="28"/>
        </w:rPr>
        <w:t>в</w:t>
      </w:r>
      <w:r w:rsidR="00E42856" w:rsidRPr="00E63C6B">
        <w:rPr>
          <w:rFonts w:ascii="Times New Roman" w:hAnsi="Times New Roman"/>
          <w:sz w:val="28"/>
        </w:rPr>
        <w:t xml:space="preserve"> </w:t>
      </w:r>
      <w:r w:rsidRPr="00E63C6B">
        <w:rPr>
          <w:rFonts w:ascii="Times New Roman" w:hAnsi="Times New Roman"/>
          <w:sz w:val="28"/>
        </w:rPr>
        <w:t>ходе</w:t>
      </w:r>
      <w:r w:rsidR="00E42856" w:rsidRPr="00E63C6B">
        <w:rPr>
          <w:rFonts w:ascii="Times New Roman" w:hAnsi="Times New Roman"/>
          <w:sz w:val="28"/>
        </w:rPr>
        <w:t xml:space="preserve"> </w:t>
      </w:r>
      <w:r w:rsidRPr="00E63C6B">
        <w:rPr>
          <w:rFonts w:ascii="Times New Roman" w:hAnsi="Times New Roman"/>
          <w:sz w:val="28"/>
        </w:rPr>
        <w:t>выездной проверки:</w:t>
      </w:r>
    </w:p>
    <w:p w14:paraId="7C6901E9" w14:textId="77777777" w:rsidR="0024234A" w:rsidRPr="00E63C6B" w:rsidRDefault="0024234A" w:rsidP="006648F5">
      <w:pPr>
        <w:pStyle w:val="ConsPlusNormal"/>
        <w:ind w:left="-709" w:right="-425" w:firstLine="709"/>
        <w:jc w:val="both"/>
        <w:rPr>
          <w:sz w:val="28"/>
        </w:rPr>
      </w:pPr>
      <w:bookmarkStart w:id="3" w:name="_Hlk73715973"/>
      <w:r w:rsidRPr="00E63C6B">
        <w:rPr>
          <w:sz w:val="28"/>
        </w:rPr>
        <w:t>1) осмотр;</w:t>
      </w:r>
    </w:p>
    <w:p w14:paraId="637B3231" w14:textId="77777777" w:rsidR="0024234A" w:rsidRPr="00E63C6B" w:rsidRDefault="0024234A" w:rsidP="006648F5">
      <w:pPr>
        <w:pStyle w:val="ConsPlusNormal"/>
        <w:ind w:left="-709" w:right="-425" w:firstLine="709"/>
        <w:jc w:val="both"/>
        <w:rPr>
          <w:sz w:val="28"/>
        </w:rPr>
      </w:pPr>
      <w:r w:rsidRPr="00E63C6B">
        <w:rPr>
          <w:sz w:val="28"/>
        </w:rPr>
        <w:t>2) истребование документов;</w:t>
      </w:r>
    </w:p>
    <w:p w14:paraId="08416708" w14:textId="77777777" w:rsidR="0024234A" w:rsidRPr="00E63C6B" w:rsidRDefault="0024234A" w:rsidP="006648F5">
      <w:pPr>
        <w:pStyle w:val="ConsPlusNormal"/>
        <w:ind w:left="-709" w:right="-425" w:firstLine="709"/>
        <w:jc w:val="both"/>
        <w:rPr>
          <w:sz w:val="28"/>
        </w:rPr>
      </w:pPr>
      <w:r w:rsidRPr="00E63C6B">
        <w:rPr>
          <w:sz w:val="28"/>
        </w:rPr>
        <w:t>3) получение письменных объяснений;</w:t>
      </w:r>
    </w:p>
    <w:p w14:paraId="501A6097" w14:textId="77777777" w:rsidR="0024234A" w:rsidRPr="00E63C6B" w:rsidRDefault="0024234A" w:rsidP="006648F5">
      <w:pPr>
        <w:pStyle w:val="ConsPlusNormal"/>
        <w:ind w:left="-709" w:right="-425" w:firstLine="709"/>
        <w:jc w:val="both"/>
        <w:rPr>
          <w:sz w:val="28"/>
        </w:rPr>
      </w:pPr>
      <w:r w:rsidRPr="00E63C6B">
        <w:rPr>
          <w:sz w:val="28"/>
        </w:rPr>
        <w:t>4) инструментальное обследование.</w:t>
      </w:r>
      <w:bookmarkEnd w:id="3"/>
    </w:p>
    <w:p w14:paraId="1EF87406" w14:textId="77777777" w:rsidR="0024234A" w:rsidRPr="00E63C6B" w:rsidRDefault="0024234A" w:rsidP="006648F5">
      <w:pPr>
        <w:pStyle w:val="ConsPlusNormal"/>
        <w:ind w:left="-709" w:right="-425" w:firstLine="709"/>
        <w:jc w:val="both"/>
        <w:rPr>
          <w:sz w:val="28"/>
        </w:rPr>
      </w:pPr>
      <w:r w:rsidRPr="00E63C6B">
        <w:rPr>
          <w:sz w:val="28"/>
        </w:rPr>
        <w:t>4.6.8.</w:t>
      </w:r>
      <w:r w:rsidR="00E42856" w:rsidRPr="00E63C6B">
        <w:rPr>
          <w:sz w:val="28"/>
        </w:rPr>
        <w:t xml:space="preserve"> </w:t>
      </w:r>
      <w:r w:rsidRPr="00E63C6B">
        <w:rPr>
          <w:sz w:val="28"/>
        </w:rPr>
        <w:t>Осмотр</w:t>
      </w:r>
      <w:r w:rsidR="00E42856" w:rsidRPr="00E63C6B">
        <w:rPr>
          <w:sz w:val="28"/>
        </w:rPr>
        <w:t xml:space="preserve"> </w:t>
      </w:r>
      <w:r w:rsidRPr="00E63C6B">
        <w:rPr>
          <w:sz w:val="28"/>
        </w:rPr>
        <w:t>осуществляется инспектором в присутствии контролируемого лица и (или) его представителя с обязательным применением видеозаписи.</w:t>
      </w:r>
    </w:p>
    <w:p w14:paraId="3C87C4A0" w14:textId="77777777" w:rsidR="0024234A" w:rsidRPr="00E63C6B" w:rsidRDefault="0024234A" w:rsidP="006648F5">
      <w:pPr>
        <w:pStyle w:val="ConsPlusNormal"/>
        <w:ind w:left="-709" w:right="-425" w:firstLine="709"/>
        <w:jc w:val="both"/>
        <w:rPr>
          <w:sz w:val="28"/>
        </w:rPr>
      </w:pPr>
      <w:r w:rsidRPr="00E63C6B">
        <w:rPr>
          <w:sz w:val="28"/>
        </w:rPr>
        <w:t>По результатам осмотра составляется протокол осмотра.</w:t>
      </w:r>
    </w:p>
    <w:p w14:paraId="3F8EFBAD" w14:textId="77777777" w:rsidR="0024234A" w:rsidRPr="00E63C6B" w:rsidRDefault="0024234A" w:rsidP="006648F5">
      <w:pPr>
        <w:pStyle w:val="ConsPlusNormal"/>
        <w:ind w:left="-709" w:right="-425" w:firstLine="709"/>
        <w:jc w:val="both"/>
        <w:rPr>
          <w:rFonts w:ascii="Verdana" w:hAnsi="Verdana"/>
          <w:sz w:val="28"/>
          <w:szCs w:val="28"/>
        </w:rPr>
      </w:pPr>
      <w:r w:rsidRPr="00E63C6B">
        <w:rPr>
          <w:sz w:val="28"/>
        </w:rPr>
        <w:t xml:space="preserve">4.6.9. </w:t>
      </w:r>
      <w:r w:rsidRPr="00E63C6B">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B59F59C" w14:textId="77777777" w:rsidR="0024234A" w:rsidRPr="00E63C6B" w:rsidRDefault="00E42856"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 xml:space="preserve">По </w:t>
      </w:r>
      <w:r w:rsidR="0024234A" w:rsidRPr="00E63C6B">
        <w:rPr>
          <w:rFonts w:ascii="Times New Roman" w:hAnsi="Times New Roman" w:cs="Times New Roman"/>
          <w:sz w:val="28"/>
          <w:szCs w:val="28"/>
        </w:rPr>
        <w:t>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753052BC"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 дата и место его составления;</w:t>
      </w:r>
    </w:p>
    <w:p w14:paraId="59E2FA3F"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 должность, фамилия и инициалы инспектора или специалиста, составивших протокол;</w:t>
      </w:r>
    </w:p>
    <w:p w14:paraId="73A717C7"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 сведения о контролируемом лице;</w:t>
      </w:r>
    </w:p>
    <w:p w14:paraId="6C4825C6"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26DE2022"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2836DED"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 выводы о соответствии этих показателей установленным нормам;</w:t>
      </w:r>
    </w:p>
    <w:p w14:paraId="771CF210"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2C7F4F44" w14:textId="77777777" w:rsidR="0024234A" w:rsidRPr="00E63C6B" w:rsidRDefault="0024234A" w:rsidP="006648F5">
      <w:pPr>
        <w:pStyle w:val="ConsPlusNormal"/>
        <w:ind w:left="-709" w:right="-425" w:firstLine="709"/>
        <w:jc w:val="both"/>
        <w:rPr>
          <w:sz w:val="28"/>
        </w:rPr>
      </w:pPr>
      <w:r w:rsidRPr="00E63C6B">
        <w:rPr>
          <w:sz w:val="28"/>
        </w:rPr>
        <w:t xml:space="preserve">4.6.10. При осуществлении </w:t>
      </w:r>
      <w:r w:rsidR="00360CF6" w:rsidRPr="00E63C6B">
        <w:rPr>
          <w:sz w:val="28"/>
        </w:rPr>
        <w:t>осмотра в</w:t>
      </w:r>
      <w:r w:rsidRPr="00E63C6B">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B10BC7F" w14:textId="77777777" w:rsidR="0024234A" w:rsidRPr="00E63C6B" w:rsidRDefault="0024234A" w:rsidP="006648F5">
      <w:pPr>
        <w:pStyle w:val="ConsPlusNormal"/>
        <w:ind w:left="-709" w:right="-425" w:firstLine="709"/>
        <w:jc w:val="both"/>
        <w:rPr>
          <w:sz w:val="28"/>
        </w:rPr>
      </w:pPr>
      <w:r w:rsidRPr="00E63C6B">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C1C10FB" w14:textId="77777777" w:rsidR="0024234A" w:rsidRPr="00E63C6B" w:rsidRDefault="0024234A" w:rsidP="006648F5">
      <w:pPr>
        <w:pStyle w:val="ConsPlusNormal"/>
        <w:ind w:left="-709" w:right="-425" w:firstLine="709"/>
        <w:jc w:val="both"/>
        <w:rPr>
          <w:sz w:val="28"/>
        </w:rPr>
      </w:pPr>
      <w:r w:rsidRPr="00E63C6B">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BC4338B" w14:textId="77777777" w:rsidR="0024234A" w:rsidRPr="00E63C6B" w:rsidRDefault="0024234A" w:rsidP="006648F5">
      <w:pPr>
        <w:pStyle w:val="ConsPlusNormal"/>
        <w:ind w:left="-709" w:right="-425" w:firstLine="709"/>
        <w:jc w:val="both"/>
        <w:rPr>
          <w:color w:val="FF0000"/>
          <w:sz w:val="28"/>
        </w:rPr>
      </w:pPr>
      <w:r w:rsidRPr="00E63C6B">
        <w:rPr>
          <w:sz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50FA247A" w14:textId="77777777" w:rsidR="0024234A" w:rsidRPr="00E63C6B" w:rsidRDefault="0024234A" w:rsidP="006648F5">
      <w:pPr>
        <w:pStyle w:val="ConsPlusNormal"/>
        <w:ind w:left="-709" w:right="-425" w:firstLine="709"/>
        <w:jc w:val="both"/>
        <w:rPr>
          <w:sz w:val="28"/>
        </w:rPr>
      </w:pPr>
      <w:r w:rsidRPr="00E63C6B">
        <w:rPr>
          <w:sz w:val="28"/>
        </w:rPr>
        <w:t>4.6.12. По окончании проведения выездной проверки инспектор составляет акт выездной проверки.</w:t>
      </w:r>
    </w:p>
    <w:p w14:paraId="27563304" w14:textId="77777777" w:rsidR="0024234A" w:rsidRPr="00E63C6B" w:rsidRDefault="0024234A" w:rsidP="006648F5">
      <w:pPr>
        <w:pStyle w:val="ConsPlusNormal"/>
        <w:ind w:left="-709" w:right="-425" w:firstLine="709"/>
        <w:jc w:val="both"/>
        <w:rPr>
          <w:sz w:val="28"/>
        </w:rPr>
      </w:pPr>
      <w:r w:rsidRPr="00E63C6B">
        <w:rPr>
          <w:sz w:val="28"/>
        </w:rPr>
        <w:t>Информация о проведении фотосъемки, аудио- и видеозаписи отражается в акте проверки.</w:t>
      </w:r>
    </w:p>
    <w:p w14:paraId="30EFDA00" w14:textId="77777777" w:rsidR="0024234A" w:rsidRPr="00E63C6B" w:rsidRDefault="0024234A" w:rsidP="006648F5">
      <w:pPr>
        <w:pStyle w:val="ConsPlusNormal"/>
        <w:ind w:left="-709" w:right="-425" w:firstLine="709"/>
        <w:jc w:val="both"/>
        <w:rPr>
          <w:sz w:val="28"/>
        </w:rPr>
      </w:pPr>
      <w:r w:rsidRPr="00E63C6B">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C8AF8A7"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4.6.13.</w:t>
      </w:r>
      <w:r w:rsidR="00282041" w:rsidRPr="00E63C6B">
        <w:rPr>
          <w:rFonts w:ascii="Times New Roman" w:hAnsi="Times New Roman"/>
          <w:sz w:val="28"/>
        </w:rPr>
        <w:t xml:space="preserve"> </w:t>
      </w:r>
      <w:r w:rsidRPr="00E63C6B">
        <w:rPr>
          <w:rFonts w:ascii="Times New Roman" w:hAnsi="Times New Roman"/>
          <w:sz w:val="28"/>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w:t>
      </w:r>
      <w:r w:rsidR="00282041" w:rsidRPr="00E63C6B">
        <w:rPr>
          <w:rFonts w:ascii="Times New Roman" w:hAnsi="Times New Roman"/>
          <w:sz w:val="28"/>
        </w:rPr>
        <w:t xml:space="preserve"> </w:t>
      </w:r>
      <w:r w:rsidRPr="00E63C6B">
        <w:rPr>
          <w:rFonts w:ascii="Times New Roman" w:hAnsi="Times New Roman"/>
          <w:sz w:val="28"/>
        </w:rPr>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E63C6B">
          <w:rPr>
            <w:rFonts w:ascii="Times New Roman" w:hAnsi="Times New Roman"/>
            <w:sz w:val="28"/>
          </w:rPr>
          <w:t>частями 4</w:t>
        </w:r>
      </w:hyperlink>
      <w:r w:rsidRPr="00E63C6B">
        <w:rPr>
          <w:rFonts w:ascii="Times New Roman" w:hAnsi="Times New Roman"/>
          <w:sz w:val="28"/>
        </w:rPr>
        <w:t xml:space="preserve"> и </w:t>
      </w:r>
      <w:hyperlink r:id="rId12" w:tooltip="Федеральный закон от 31.07.2020 N 248-ФЗ" w:history="1">
        <w:r w:rsidRPr="00E63C6B">
          <w:rPr>
            <w:rFonts w:ascii="Times New Roman" w:hAnsi="Times New Roman"/>
            <w:sz w:val="28"/>
          </w:rPr>
          <w:t>5 статьи 21</w:t>
        </w:r>
      </w:hyperlink>
      <w:r w:rsidRPr="00E63C6B">
        <w:rPr>
          <w:rFonts w:ascii="Times New Roman" w:hAnsi="Times New Roman"/>
          <w:sz w:val="28"/>
        </w:rPr>
        <w:t xml:space="preserve"> Федеральным законом</w:t>
      </w:r>
      <w:r w:rsidR="00282041" w:rsidRPr="00E63C6B">
        <w:rPr>
          <w:rFonts w:ascii="Times New Roman" w:hAnsi="Times New Roman"/>
          <w:sz w:val="28"/>
        </w:rPr>
        <w:t xml:space="preserve"> </w:t>
      </w:r>
      <w:r w:rsidRPr="00E63C6B">
        <w:rPr>
          <w:rFonts w:ascii="Times New Roman" w:hAnsi="Times New Roman"/>
          <w:sz w:val="28"/>
        </w:rPr>
        <w:t xml:space="preserve">№ 248-ФЗ. </w:t>
      </w:r>
    </w:p>
    <w:p w14:paraId="7A7229E2"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8BDAFD4" w14:textId="1CD073CA"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4.6.14.</w:t>
      </w:r>
      <w:r w:rsidR="00282041" w:rsidRPr="00E63C6B">
        <w:rPr>
          <w:rFonts w:ascii="Times New Roman" w:hAnsi="Times New Roman"/>
          <w:sz w:val="28"/>
        </w:rPr>
        <w:t xml:space="preserve"> </w:t>
      </w:r>
      <w:r w:rsidRPr="00E63C6B">
        <w:rPr>
          <w:rFonts w:ascii="Times New Roman" w:hAnsi="Times New Roman"/>
          <w:sz w:val="28"/>
        </w:rPr>
        <w:t>Индивидуальный предприниматель,</w:t>
      </w:r>
      <w:r w:rsidR="00F82E5D">
        <w:rPr>
          <w:rFonts w:ascii="Times New Roman" w:hAnsi="Times New Roman"/>
          <w:sz w:val="28"/>
          <w:lang w:val="ru-RU"/>
        </w:rPr>
        <w:t xml:space="preserve"> </w:t>
      </w:r>
      <w:r w:rsidRPr="00E63C6B">
        <w:rPr>
          <w:rFonts w:ascii="Times New Roman" w:hAnsi="Times New Roman"/>
          <w:sz w:val="28"/>
        </w:rPr>
        <w:t>гражданин, являющиеся контролируемыми лицами, вправе представить в Контрольный орган информацию о невозможности присутс</w:t>
      </w:r>
      <w:r w:rsidR="00282041" w:rsidRPr="00E63C6B">
        <w:rPr>
          <w:rFonts w:ascii="Times New Roman" w:hAnsi="Times New Roman"/>
          <w:sz w:val="28"/>
        </w:rPr>
        <w:t xml:space="preserve">твия при проведении </w:t>
      </w:r>
      <w:r w:rsidRPr="00E63C6B">
        <w:rPr>
          <w:rFonts w:ascii="Times New Roman" w:hAnsi="Times New Roman"/>
          <w:sz w:val="28"/>
        </w:rPr>
        <w:t>контрольных мероприятий в случаях:</w:t>
      </w:r>
    </w:p>
    <w:p w14:paraId="700EFAB4" w14:textId="77777777" w:rsidR="0024234A" w:rsidRPr="00E63C6B" w:rsidRDefault="0024234A" w:rsidP="006648F5">
      <w:pPr>
        <w:widowControl/>
        <w:ind w:left="-709" w:right="-425" w:firstLine="709"/>
        <w:jc w:val="both"/>
        <w:rPr>
          <w:rFonts w:ascii="Times New Roman" w:hAnsi="Times New Roman"/>
          <w:sz w:val="28"/>
        </w:rPr>
      </w:pPr>
      <w:r w:rsidRPr="00E63C6B">
        <w:rPr>
          <w:rFonts w:ascii="Times New Roman" w:hAnsi="Times New Roman"/>
          <w:sz w:val="28"/>
        </w:rPr>
        <w:t>1)</w:t>
      </w:r>
      <w:r w:rsidR="00282041" w:rsidRPr="00E63C6B">
        <w:rPr>
          <w:rFonts w:ascii="Times New Roman" w:hAnsi="Times New Roman"/>
          <w:sz w:val="28"/>
        </w:rPr>
        <w:t xml:space="preserve"> </w:t>
      </w:r>
      <w:r w:rsidRPr="00E63C6B">
        <w:rPr>
          <w:rFonts w:ascii="Times New Roman" w:hAnsi="Times New Roman"/>
          <w:sz w:val="28"/>
        </w:rPr>
        <w:t>временной нетрудоспособности;</w:t>
      </w:r>
    </w:p>
    <w:p w14:paraId="09B4CF6B" w14:textId="77777777" w:rsidR="0024234A" w:rsidRPr="00E63C6B" w:rsidRDefault="0024234A" w:rsidP="006648F5">
      <w:pPr>
        <w:widowControl/>
        <w:ind w:left="-709" w:right="-425" w:firstLine="709"/>
        <w:jc w:val="both"/>
        <w:rPr>
          <w:rFonts w:ascii="Times New Roman" w:hAnsi="Times New Roman"/>
          <w:sz w:val="28"/>
        </w:rPr>
      </w:pPr>
      <w:r w:rsidRPr="00E63C6B">
        <w:rPr>
          <w:rFonts w:ascii="Times New Roman" w:hAnsi="Times New Roman"/>
          <w:sz w:val="28"/>
        </w:rPr>
        <w:t>2)</w:t>
      </w:r>
      <w:r w:rsidR="00DE2225" w:rsidRPr="00E63C6B">
        <w:rPr>
          <w:rFonts w:ascii="Times New Roman" w:hAnsi="Times New Roman"/>
          <w:sz w:val="28"/>
        </w:rPr>
        <w:t xml:space="preserve"> </w:t>
      </w:r>
      <w:r w:rsidRPr="00E63C6B">
        <w:rPr>
          <w:rFonts w:ascii="Times New Roman" w:hAnsi="Times New Roman"/>
          <w:sz w:val="28"/>
        </w:rPr>
        <w:t>необходимости явки по вызову (извещениям, повесткам) судов, правоохранительных органов, военных комиссариатов;</w:t>
      </w:r>
    </w:p>
    <w:p w14:paraId="7885F171" w14:textId="77777777" w:rsidR="0024234A" w:rsidRPr="00E63C6B" w:rsidRDefault="0024234A" w:rsidP="006648F5">
      <w:pPr>
        <w:widowControl/>
        <w:ind w:left="-709" w:right="-425" w:firstLine="709"/>
        <w:jc w:val="both"/>
        <w:rPr>
          <w:rFonts w:ascii="Times New Roman" w:hAnsi="Times New Roman"/>
          <w:sz w:val="28"/>
        </w:rPr>
      </w:pPr>
      <w:r w:rsidRPr="00E63C6B">
        <w:rPr>
          <w:rFonts w:ascii="Times New Roman" w:hAnsi="Times New Roman"/>
          <w:sz w:val="28"/>
        </w:rPr>
        <w:t>3)</w:t>
      </w:r>
      <w:r w:rsidR="00282041" w:rsidRPr="00E63C6B">
        <w:rPr>
          <w:rFonts w:ascii="Times New Roman" w:hAnsi="Times New Roman"/>
          <w:sz w:val="28"/>
        </w:rPr>
        <w:t xml:space="preserve"> </w:t>
      </w:r>
      <w:r w:rsidRPr="00E63C6B">
        <w:rPr>
          <w:rFonts w:ascii="Times New Roman" w:hAnsi="Times New Roman"/>
          <w:sz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58C7762" w14:textId="77777777" w:rsidR="0024234A" w:rsidRPr="00E63C6B" w:rsidRDefault="0024234A" w:rsidP="006648F5">
      <w:pPr>
        <w:suppressAutoHyphens/>
        <w:ind w:left="-709" w:right="-425" w:firstLine="709"/>
        <w:jc w:val="both"/>
        <w:rPr>
          <w:rFonts w:ascii="Times New Roman" w:hAnsi="Times New Roman"/>
          <w:sz w:val="28"/>
          <w:szCs w:val="28"/>
        </w:rPr>
      </w:pPr>
      <w:r w:rsidRPr="00E63C6B">
        <w:rPr>
          <w:rFonts w:ascii="Times New Roman" w:hAnsi="Times New Roman"/>
          <w:sz w:val="28"/>
          <w:szCs w:val="28"/>
        </w:rPr>
        <w:lastRenderedPageBreak/>
        <w:t>4)</w:t>
      </w:r>
      <w:r w:rsidR="00282041" w:rsidRPr="00E63C6B">
        <w:rPr>
          <w:rFonts w:ascii="Times New Roman" w:hAnsi="Times New Roman"/>
          <w:sz w:val="28"/>
          <w:szCs w:val="28"/>
        </w:rPr>
        <w:t xml:space="preserve"> </w:t>
      </w:r>
      <w:r w:rsidRPr="00E63C6B">
        <w:rPr>
          <w:rFonts w:ascii="Times New Roman" w:hAnsi="Times New Roman"/>
          <w:sz w:val="28"/>
          <w:szCs w:val="28"/>
        </w:rPr>
        <w:t>нахождения в служебной командировке.</w:t>
      </w:r>
    </w:p>
    <w:p w14:paraId="38CCC3D8" w14:textId="03F6D990" w:rsidR="0024234A" w:rsidRPr="00E63C6B" w:rsidRDefault="0024234A" w:rsidP="006648F5">
      <w:pPr>
        <w:pStyle w:val="ConsPlusNormal"/>
        <w:ind w:left="-709" w:right="-425" w:firstLine="709"/>
        <w:jc w:val="both"/>
        <w:rPr>
          <w:sz w:val="28"/>
        </w:rPr>
      </w:pPr>
      <w:r w:rsidRPr="00E63C6B">
        <w:rPr>
          <w:sz w:val="28"/>
        </w:rPr>
        <w:t>При поступлении информации</w:t>
      </w:r>
      <w:r w:rsidR="00B320DD">
        <w:rPr>
          <w:sz w:val="28"/>
        </w:rPr>
        <w:t>,</w:t>
      </w:r>
      <w:r w:rsidRPr="00E63C6B">
        <w:rPr>
          <w:sz w:val="28"/>
        </w:rPr>
        <w:t xml:space="preserve">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281F5C2" w14:textId="77777777" w:rsidR="0024234A" w:rsidRPr="00E63C6B" w:rsidRDefault="0024234A" w:rsidP="006648F5">
      <w:pPr>
        <w:pStyle w:val="ConsPlusNormal"/>
        <w:ind w:left="-709" w:right="-425" w:firstLine="709"/>
        <w:jc w:val="both"/>
        <w:rPr>
          <w:szCs w:val="24"/>
        </w:rPr>
      </w:pPr>
    </w:p>
    <w:p w14:paraId="6EBDE778" w14:textId="77777777" w:rsidR="0024234A" w:rsidRPr="00E63C6B" w:rsidRDefault="0024234A" w:rsidP="006648F5">
      <w:pPr>
        <w:pStyle w:val="ConsPlusNormal"/>
        <w:ind w:left="-709" w:right="-425" w:firstLine="0"/>
        <w:jc w:val="center"/>
        <w:rPr>
          <w:sz w:val="28"/>
        </w:rPr>
      </w:pPr>
      <w:r w:rsidRPr="00E63C6B">
        <w:rPr>
          <w:sz w:val="28"/>
        </w:rPr>
        <w:t>4.7. Выездное обследование</w:t>
      </w:r>
    </w:p>
    <w:p w14:paraId="0665D830" w14:textId="77777777" w:rsidR="0024234A" w:rsidRPr="00E63C6B" w:rsidRDefault="0024234A" w:rsidP="006648F5">
      <w:pPr>
        <w:pStyle w:val="ConsPlusNormal"/>
        <w:ind w:left="-709" w:right="-425" w:firstLine="709"/>
        <w:jc w:val="center"/>
        <w:rPr>
          <w:sz w:val="28"/>
        </w:rPr>
      </w:pPr>
    </w:p>
    <w:p w14:paraId="0C236B01"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4.7.1. Выездное обследование проводится в целях оценки соблюдения контролируемыми лицами обязательных требований.</w:t>
      </w:r>
    </w:p>
    <w:p w14:paraId="45CCB65E"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E63C6B">
        <w:rPr>
          <w:rFonts w:ascii="Times New Roman" w:hAnsi="Times New Roman"/>
          <w:sz w:val="28"/>
          <w:szCs w:val="28"/>
        </w:rPr>
        <w:t>, при этом не допускается взаимодействие с контролируемым лицом</w:t>
      </w:r>
      <w:r w:rsidRPr="00E63C6B">
        <w:rPr>
          <w:rFonts w:ascii="Times New Roman" w:hAnsi="Times New Roman"/>
          <w:sz w:val="28"/>
        </w:rPr>
        <w:t xml:space="preserve">. </w:t>
      </w:r>
    </w:p>
    <w:p w14:paraId="597D060B" w14:textId="77777777" w:rsidR="0024234A" w:rsidRPr="00E63C6B" w:rsidRDefault="0024234A" w:rsidP="006648F5">
      <w:pPr>
        <w:pStyle w:val="HTML"/>
        <w:ind w:left="-709" w:right="-425" w:firstLine="709"/>
        <w:jc w:val="both"/>
        <w:rPr>
          <w:rFonts w:ascii="Verdana" w:hAnsi="Verdana"/>
          <w:sz w:val="28"/>
          <w:szCs w:val="28"/>
        </w:rPr>
      </w:pPr>
      <w:r w:rsidRPr="00E63C6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C5DC24B" w14:textId="77777777" w:rsidR="0024234A" w:rsidRPr="00E63C6B" w:rsidRDefault="0024234A" w:rsidP="006648F5">
      <w:pPr>
        <w:pStyle w:val="a8"/>
        <w:widowControl/>
        <w:tabs>
          <w:tab w:val="left" w:pos="1134"/>
        </w:tabs>
        <w:ind w:left="-709" w:right="-425" w:firstLine="709"/>
        <w:jc w:val="both"/>
        <w:rPr>
          <w:rFonts w:ascii="Times New Roman" w:hAnsi="Times New Roman"/>
          <w:sz w:val="28"/>
        </w:rPr>
      </w:pPr>
      <w:r w:rsidRPr="00E63C6B">
        <w:rPr>
          <w:rFonts w:ascii="Times New Roman" w:hAnsi="Times New Roman"/>
          <w:sz w:val="28"/>
        </w:rPr>
        <w:t>4.7.3.</w:t>
      </w:r>
      <w:r w:rsidR="00282041" w:rsidRPr="00E63C6B">
        <w:rPr>
          <w:rFonts w:ascii="Times New Roman" w:hAnsi="Times New Roman"/>
          <w:sz w:val="28"/>
        </w:rPr>
        <w:t xml:space="preserve"> </w:t>
      </w:r>
      <w:r w:rsidRPr="00E63C6B">
        <w:rPr>
          <w:rFonts w:ascii="Times New Roman" w:hAnsi="Times New Roman"/>
          <w:sz w:val="28"/>
        </w:rPr>
        <w:t xml:space="preserve">Выездное обследование проводится без информирования контролируемого лица. </w:t>
      </w:r>
    </w:p>
    <w:p w14:paraId="23F3791C"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E79F40C" w14:textId="77777777" w:rsidR="0024234A" w:rsidRPr="00E63C6B" w:rsidRDefault="0024234A" w:rsidP="006648F5">
      <w:pPr>
        <w:pStyle w:val="HTML"/>
        <w:ind w:left="-709" w:right="-425" w:firstLine="709"/>
        <w:jc w:val="both"/>
        <w:rPr>
          <w:rFonts w:ascii="Times New Roman" w:hAnsi="Times New Roman" w:cs="Times New Roman"/>
          <w:sz w:val="28"/>
          <w:szCs w:val="28"/>
        </w:rPr>
      </w:pPr>
      <w:r w:rsidRPr="00E63C6B">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B02607C" w14:textId="77777777" w:rsidR="00DB020A" w:rsidRPr="00E63C6B" w:rsidRDefault="00DB020A" w:rsidP="00DC39D9">
      <w:pPr>
        <w:pStyle w:val="a8"/>
        <w:widowControl/>
        <w:tabs>
          <w:tab w:val="left" w:pos="1134"/>
        </w:tabs>
        <w:ind w:left="0"/>
        <w:rPr>
          <w:rFonts w:ascii="Times New Roman" w:hAnsi="Times New Roman"/>
          <w:b/>
          <w:sz w:val="28"/>
        </w:rPr>
      </w:pPr>
    </w:p>
    <w:p w14:paraId="3D79F21A" w14:textId="77777777" w:rsidR="0024234A" w:rsidRPr="00E63C6B" w:rsidRDefault="0024234A" w:rsidP="00843E92">
      <w:pPr>
        <w:widowControl/>
        <w:ind w:left="-709" w:right="-425" w:firstLine="709"/>
        <w:rPr>
          <w:rFonts w:ascii="Times New Roman" w:hAnsi="Times New Roman"/>
          <w:sz w:val="28"/>
          <w:szCs w:val="28"/>
        </w:rPr>
      </w:pPr>
    </w:p>
    <w:p w14:paraId="0A49A012" w14:textId="77777777" w:rsidR="00DB020A" w:rsidRPr="00E63C6B" w:rsidRDefault="00DB020A" w:rsidP="00843E92">
      <w:pPr>
        <w:widowControl/>
        <w:ind w:left="-709" w:right="-425" w:firstLine="709"/>
        <w:rPr>
          <w:rFonts w:ascii="Times New Roman" w:hAnsi="Times New Roman"/>
          <w:sz w:val="28"/>
          <w:szCs w:val="28"/>
        </w:rPr>
      </w:pPr>
    </w:p>
    <w:p w14:paraId="458E9719" w14:textId="77777777" w:rsidR="00DB020A" w:rsidRPr="00E63C6B" w:rsidRDefault="00DB020A" w:rsidP="00843E92">
      <w:pPr>
        <w:widowControl/>
        <w:ind w:left="-709" w:right="-425" w:firstLine="709"/>
        <w:rPr>
          <w:rFonts w:ascii="Times New Roman" w:hAnsi="Times New Roman"/>
          <w:sz w:val="28"/>
          <w:szCs w:val="28"/>
        </w:rPr>
      </w:pPr>
    </w:p>
    <w:p w14:paraId="0A477BA4" w14:textId="77777777" w:rsidR="00DB020A" w:rsidRPr="00E63C6B" w:rsidRDefault="00DB020A" w:rsidP="00843E92">
      <w:pPr>
        <w:widowControl/>
        <w:ind w:left="-709" w:right="-425" w:firstLine="709"/>
        <w:rPr>
          <w:rFonts w:ascii="Times New Roman" w:hAnsi="Times New Roman"/>
          <w:sz w:val="28"/>
          <w:szCs w:val="28"/>
        </w:rPr>
      </w:pPr>
    </w:p>
    <w:p w14:paraId="735F0915" w14:textId="77777777" w:rsidR="00DB020A" w:rsidRPr="00E63C6B" w:rsidRDefault="00DB020A" w:rsidP="00843E92">
      <w:pPr>
        <w:widowControl/>
        <w:ind w:left="-709" w:right="-425" w:firstLine="709"/>
        <w:rPr>
          <w:rFonts w:ascii="Times New Roman" w:hAnsi="Times New Roman"/>
          <w:sz w:val="28"/>
          <w:szCs w:val="28"/>
        </w:rPr>
      </w:pPr>
    </w:p>
    <w:p w14:paraId="1FEC67E9" w14:textId="77777777" w:rsidR="00DB020A" w:rsidRPr="00E63C6B" w:rsidRDefault="00DB020A" w:rsidP="00843E92">
      <w:pPr>
        <w:widowControl/>
        <w:ind w:left="-709" w:right="-425" w:firstLine="709"/>
        <w:rPr>
          <w:rFonts w:ascii="Times New Roman" w:hAnsi="Times New Roman"/>
          <w:sz w:val="28"/>
          <w:szCs w:val="28"/>
        </w:rPr>
      </w:pPr>
    </w:p>
    <w:p w14:paraId="4B5B2418" w14:textId="77777777" w:rsidR="00DB020A" w:rsidRPr="00E63C6B" w:rsidRDefault="00DB020A" w:rsidP="00843E92">
      <w:pPr>
        <w:widowControl/>
        <w:ind w:left="-709" w:right="-425" w:firstLine="709"/>
        <w:rPr>
          <w:rFonts w:ascii="Times New Roman" w:hAnsi="Times New Roman"/>
          <w:sz w:val="28"/>
          <w:szCs w:val="28"/>
        </w:rPr>
      </w:pPr>
    </w:p>
    <w:p w14:paraId="02848D61" w14:textId="77777777" w:rsidR="00DB020A" w:rsidRPr="00E63C6B" w:rsidRDefault="00DB020A" w:rsidP="00843E92">
      <w:pPr>
        <w:widowControl/>
        <w:ind w:left="-709" w:right="-425" w:firstLine="709"/>
        <w:rPr>
          <w:rFonts w:ascii="Times New Roman" w:hAnsi="Times New Roman"/>
          <w:sz w:val="28"/>
          <w:szCs w:val="28"/>
        </w:rPr>
      </w:pPr>
    </w:p>
    <w:p w14:paraId="323081DB" w14:textId="77777777" w:rsidR="00DE2225" w:rsidRPr="00E63C6B" w:rsidRDefault="00DE2225" w:rsidP="00843E92">
      <w:pPr>
        <w:widowControl/>
        <w:ind w:left="-709" w:right="-425" w:firstLine="709"/>
        <w:rPr>
          <w:rFonts w:ascii="Times New Roman" w:hAnsi="Times New Roman"/>
          <w:sz w:val="28"/>
          <w:szCs w:val="28"/>
        </w:rPr>
      </w:pPr>
    </w:p>
    <w:p w14:paraId="09F26A35" w14:textId="77777777" w:rsidR="00DE2225" w:rsidRPr="00E63C6B" w:rsidRDefault="00DE2225" w:rsidP="00843E92">
      <w:pPr>
        <w:widowControl/>
        <w:ind w:left="-709" w:right="-425" w:firstLine="709"/>
        <w:rPr>
          <w:rFonts w:ascii="Times New Roman" w:hAnsi="Times New Roman"/>
          <w:sz w:val="28"/>
          <w:szCs w:val="28"/>
        </w:rPr>
      </w:pPr>
    </w:p>
    <w:p w14:paraId="33E12DD9" w14:textId="77777777" w:rsidR="00DE2225" w:rsidRPr="00E63C6B" w:rsidRDefault="00DE2225" w:rsidP="00843E92">
      <w:pPr>
        <w:widowControl/>
        <w:ind w:left="-709" w:right="-425" w:firstLine="709"/>
        <w:rPr>
          <w:rFonts w:ascii="Times New Roman" w:hAnsi="Times New Roman"/>
          <w:sz w:val="28"/>
          <w:szCs w:val="28"/>
        </w:rPr>
      </w:pPr>
    </w:p>
    <w:p w14:paraId="60A8B951" w14:textId="188BB8AE" w:rsidR="00DE2225" w:rsidRDefault="00DE2225" w:rsidP="00843E92">
      <w:pPr>
        <w:widowControl/>
        <w:ind w:left="-709" w:right="-425" w:firstLine="709"/>
        <w:rPr>
          <w:rFonts w:ascii="Times New Roman" w:hAnsi="Times New Roman"/>
          <w:sz w:val="28"/>
          <w:szCs w:val="28"/>
        </w:rPr>
      </w:pPr>
    </w:p>
    <w:p w14:paraId="4338A342" w14:textId="6EDBEFB8" w:rsidR="00CA7DDE" w:rsidRDefault="00CA7DDE" w:rsidP="00843E92">
      <w:pPr>
        <w:widowControl/>
        <w:ind w:left="-709" w:right="-425" w:firstLine="709"/>
        <w:rPr>
          <w:rFonts w:ascii="Times New Roman" w:hAnsi="Times New Roman"/>
          <w:sz w:val="28"/>
          <w:szCs w:val="28"/>
        </w:rPr>
      </w:pPr>
    </w:p>
    <w:p w14:paraId="06885065" w14:textId="3680F18F" w:rsidR="00CA7DDE" w:rsidRDefault="00CA7DDE" w:rsidP="00843E92">
      <w:pPr>
        <w:widowControl/>
        <w:ind w:left="-709" w:right="-425" w:firstLine="709"/>
        <w:rPr>
          <w:rFonts w:ascii="Times New Roman" w:hAnsi="Times New Roman"/>
          <w:sz w:val="28"/>
          <w:szCs w:val="28"/>
        </w:rPr>
      </w:pPr>
    </w:p>
    <w:p w14:paraId="0BBFBDA4" w14:textId="55DAE304" w:rsidR="00CA7DDE" w:rsidRDefault="00CA7DDE" w:rsidP="00843E92">
      <w:pPr>
        <w:widowControl/>
        <w:ind w:left="-709" w:right="-425" w:firstLine="709"/>
        <w:rPr>
          <w:rFonts w:ascii="Times New Roman" w:hAnsi="Times New Roman"/>
          <w:sz w:val="28"/>
          <w:szCs w:val="28"/>
        </w:rPr>
      </w:pPr>
    </w:p>
    <w:p w14:paraId="4943F143" w14:textId="6DD19BC7" w:rsidR="00CA7DDE" w:rsidRDefault="00CA7DDE" w:rsidP="00843E92">
      <w:pPr>
        <w:widowControl/>
        <w:ind w:left="-709" w:right="-425" w:firstLine="709"/>
        <w:rPr>
          <w:rFonts w:ascii="Times New Roman" w:hAnsi="Times New Roman"/>
          <w:sz w:val="28"/>
          <w:szCs w:val="28"/>
        </w:rPr>
      </w:pPr>
    </w:p>
    <w:p w14:paraId="1D522492" w14:textId="7351B181" w:rsidR="0021441E" w:rsidRDefault="0021441E" w:rsidP="00843E92">
      <w:pPr>
        <w:widowControl/>
        <w:ind w:left="-709" w:right="-425" w:firstLine="709"/>
        <w:rPr>
          <w:rFonts w:ascii="Times New Roman" w:hAnsi="Times New Roman"/>
          <w:sz w:val="28"/>
          <w:szCs w:val="28"/>
        </w:rPr>
      </w:pPr>
    </w:p>
    <w:p w14:paraId="2013921C" w14:textId="29D8F38C" w:rsidR="0021441E" w:rsidRDefault="0021441E" w:rsidP="00843E92">
      <w:pPr>
        <w:widowControl/>
        <w:ind w:left="-709" w:right="-425" w:firstLine="709"/>
        <w:rPr>
          <w:rFonts w:ascii="Times New Roman" w:hAnsi="Times New Roman"/>
          <w:sz w:val="28"/>
          <w:szCs w:val="28"/>
        </w:rPr>
      </w:pPr>
    </w:p>
    <w:p w14:paraId="0303FE41" w14:textId="4B3DC686" w:rsidR="0021441E" w:rsidRDefault="0021441E" w:rsidP="00843E92">
      <w:pPr>
        <w:widowControl/>
        <w:ind w:left="-709" w:right="-425" w:firstLine="709"/>
        <w:rPr>
          <w:rFonts w:ascii="Times New Roman" w:hAnsi="Times New Roman"/>
          <w:sz w:val="28"/>
          <w:szCs w:val="28"/>
        </w:rPr>
      </w:pPr>
    </w:p>
    <w:p w14:paraId="1BF5E464" w14:textId="4347956A" w:rsidR="0021441E" w:rsidRDefault="0021441E" w:rsidP="00843E92">
      <w:pPr>
        <w:widowControl/>
        <w:ind w:left="-709" w:right="-425" w:firstLine="709"/>
        <w:rPr>
          <w:rFonts w:ascii="Times New Roman" w:hAnsi="Times New Roman"/>
          <w:sz w:val="28"/>
          <w:szCs w:val="28"/>
        </w:rPr>
      </w:pPr>
    </w:p>
    <w:p w14:paraId="2C3BC91E" w14:textId="77777777" w:rsidR="0021441E" w:rsidRPr="00E63C6B" w:rsidRDefault="0021441E" w:rsidP="00843E92">
      <w:pPr>
        <w:widowControl/>
        <w:ind w:left="-709" w:right="-425" w:firstLine="709"/>
        <w:rPr>
          <w:rFonts w:ascii="Times New Roman" w:hAnsi="Times New Roman"/>
          <w:sz w:val="28"/>
          <w:szCs w:val="28"/>
        </w:rPr>
      </w:pPr>
    </w:p>
    <w:p w14:paraId="7C220F2D" w14:textId="77777777" w:rsidR="00DE2225" w:rsidRPr="00E63C6B" w:rsidRDefault="00DE2225" w:rsidP="00B320DD">
      <w:pPr>
        <w:widowControl/>
        <w:ind w:right="-425"/>
        <w:rPr>
          <w:rFonts w:ascii="Times New Roman" w:hAnsi="Times New Roman"/>
          <w:sz w:val="28"/>
          <w:szCs w:val="28"/>
        </w:rPr>
      </w:pPr>
    </w:p>
    <w:p w14:paraId="41AD3B71" w14:textId="77777777" w:rsidR="00843E92" w:rsidRPr="00E63C6B" w:rsidRDefault="00843E92" w:rsidP="00843E92">
      <w:pPr>
        <w:widowControl/>
        <w:ind w:left="4820" w:right="-425"/>
        <w:rPr>
          <w:rFonts w:ascii="Times New Roman" w:hAnsi="Times New Roman"/>
          <w:sz w:val="28"/>
          <w:szCs w:val="28"/>
        </w:rPr>
      </w:pPr>
      <w:r w:rsidRPr="00E63C6B">
        <w:rPr>
          <w:rFonts w:ascii="Times New Roman" w:hAnsi="Times New Roman"/>
          <w:sz w:val="28"/>
          <w:szCs w:val="28"/>
        </w:rPr>
        <w:lastRenderedPageBreak/>
        <w:t>Приложение 1</w:t>
      </w:r>
    </w:p>
    <w:p w14:paraId="2DCE2EE6" w14:textId="77777777" w:rsidR="00843E92" w:rsidRPr="00E63C6B" w:rsidRDefault="00843E92" w:rsidP="00843E92">
      <w:pPr>
        <w:widowControl/>
        <w:ind w:left="4820" w:right="-425"/>
        <w:rPr>
          <w:rFonts w:ascii="Times New Roman" w:hAnsi="Times New Roman"/>
          <w:sz w:val="28"/>
          <w:szCs w:val="28"/>
        </w:rPr>
      </w:pPr>
      <w:r w:rsidRPr="00E63C6B">
        <w:rPr>
          <w:rFonts w:ascii="Times New Roman" w:hAnsi="Times New Roman"/>
          <w:sz w:val="28"/>
          <w:szCs w:val="28"/>
        </w:rPr>
        <w:t xml:space="preserve">к Положению о муниципальном </w:t>
      </w:r>
    </w:p>
    <w:p w14:paraId="59EA0705" w14:textId="33181EED" w:rsidR="00843E92" w:rsidRPr="00E63C6B" w:rsidRDefault="00843E92" w:rsidP="00843E92">
      <w:pPr>
        <w:widowControl/>
        <w:ind w:left="4820" w:right="-425"/>
        <w:rPr>
          <w:rFonts w:ascii="Times New Roman" w:hAnsi="Times New Roman"/>
          <w:sz w:val="28"/>
          <w:szCs w:val="28"/>
        </w:rPr>
      </w:pPr>
      <w:r w:rsidRPr="00E63C6B">
        <w:rPr>
          <w:rFonts w:ascii="Times New Roman" w:hAnsi="Times New Roman"/>
          <w:sz w:val="28"/>
          <w:szCs w:val="28"/>
        </w:rPr>
        <w:t xml:space="preserve">земельном контроле на территории </w:t>
      </w:r>
      <w:r w:rsidR="00AC5AC8">
        <w:rPr>
          <w:rFonts w:ascii="Times New Roman" w:hAnsi="Times New Roman"/>
          <w:sz w:val="28"/>
          <w:szCs w:val="28"/>
        </w:rPr>
        <w:t>Нюксенского</w:t>
      </w:r>
      <w:r w:rsidRPr="00E63C6B">
        <w:rPr>
          <w:rFonts w:ascii="Times New Roman" w:hAnsi="Times New Roman"/>
          <w:sz w:val="28"/>
          <w:szCs w:val="28"/>
        </w:rPr>
        <w:t xml:space="preserve"> муниципального </w:t>
      </w:r>
      <w:r w:rsidR="00916063">
        <w:rPr>
          <w:rFonts w:ascii="Times New Roman" w:hAnsi="Times New Roman"/>
          <w:sz w:val="28"/>
          <w:szCs w:val="28"/>
        </w:rPr>
        <w:t>округа</w:t>
      </w:r>
      <w:r w:rsidRPr="00E63C6B">
        <w:rPr>
          <w:rFonts w:ascii="Times New Roman" w:hAnsi="Times New Roman"/>
          <w:sz w:val="28"/>
          <w:szCs w:val="28"/>
        </w:rPr>
        <w:t xml:space="preserve"> Вологодской области </w:t>
      </w:r>
    </w:p>
    <w:p w14:paraId="021C2004" w14:textId="77777777" w:rsidR="00843E92" w:rsidRPr="00E63C6B" w:rsidRDefault="00843E92" w:rsidP="00843E92">
      <w:pPr>
        <w:widowControl/>
        <w:ind w:left="4820" w:right="-425"/>
        <w:rPr>
          <w:sz w:val="28"/>
        </w:rPr>
      </w:pPr>
    </w:p>
    <w:p w14:paraId="0C04DABA" w14:textId="77777777" w:rsidR="0024234A" w:rsidRPr="00E63C6B" w:rsidRDefault="0024234A" w:rsidP="00843E92">
      <w:pPr>
        <w:pStyle w:val="ConsPlusNormal"/>
        <w:ind w:left="-709" w:right="-425" w:firstLine="709"/>
        <w:jc w:val="right"/>
        <w:rPr>
          <w:shd w:val="clear" w:color="auto" w:fill="F1C100"/>
        </w:rPr>
      </w:pPr>
    </w:p>
    <w:p w14:paraId="3147B790" w14:textId="5D09FE97" w:rsidR="0024234A" w:rsidRPr="00E63C6B" w:rsidRDefault="0024234A" w:rsidP="00843E92">
      <w:pPr>
        <w:pStyle w:val="ConsPlusNormal"/>
        <w:ind w:left="-709" w:right="-425" w:firstLine="709"/>
        <w:jc w:val="center"/>
        <w:rPr>
          <w:sz w:val="28"/>
        </w:rPr>
      </w:pPr>
      <w:r w:rsidRPr="00E63C6B">
        <w:rPr>
          <w:b/>
          <w:sz w:val="28"/>
        </w:rPr>
        <w:t>Перечень должностных лиц</w:t>
      </w:r>
      <w:r w:rsidR="004117A2" w:rsidRPr="00E63C6B">
        <w:rPr>
          <w:b/>
          <w:sz w:val="28"/>
        </w:rPr>
        <w:t xml:space="preserve"> администрации</w:t>
      </w:r>
      <w:r w:rsidR="007C2C84" w:rsidRPr="00E63C6B">
        <w:rPr>
          <w:b/>
          <w:sz w:val="28"/>
        </w:rPr>
        <w:t xml:space="preserve"> </w:t>
      </w:r>
      <w:r w:rsidR="00AC5AC8">
        <w:rPr>
          <w:b/>
          <w:sz w:val="28"/>
        </w:rPr>
        <w:t>Нюксенского</w:t>
      </w:r>
      <w:r w:rsidR="007C2C84" w:rsidRPr="00E63C6B">
        <w:rPr>
          <w:b/>
          <w:sz w:val="28"/>
        </w:rPr>
        <w:t xml:space="preserve"> муниципального</w:t>
      </w:r>
      <w:r w:rsidR="004117A2" w:rsidRPr="00E63C6B">
        <w:rPr>
          <w:b/>
          <w:sz w:val="28"/>
        </w:rPr>
        <w:t xml:space="preserve"> </w:t>
      </w:r>
      <w:r w:rsidR="00916063">
        <w:rPr>
          <w:b/>
          <w:sz w:val="28"/>
        </w:rPr>
        <w:t>округа</w:t>
      </w:r>
      <w:r w:rsidR="004117A2" w:rsidRPr="00E63C6B">
        <w:rPr>
          <w:b/>
          <w:sz w:val="28"/>
        </w:rPr>
        <w:t xml:space="preserve">, </w:t>
      </w:r>
      <w:r w:rsidRPr="00E63C6B">
        <w:rPr>
          <w:b/>
          <w:sz w:val="28"/>
        </w:rPr>
        <w:t>уполномоченных на осуществление муниципального земельного контроля</w:t>
      </w:r>
    </w:p>
    <w:p w14:paraId="2759DD4E" w14:textId="77777777" w:rsidR="0024234A" w:rsidRPr="00E63C6B" w:rsidRDefault="0024234A" w:rsidP="00843E92">
      <w:pPr>
        <w:pStyle w:val="ConsPlusNormal"/>
        <w:ind w:left="-709" w:right="-425" w:firstLine="709"/>
        <w:jc w:val="center"/>
        <w:rPr>
          <w:sz w:val="28"/>
        </w:rPr>
      </w:pPr>
    </w:p>
    <w:p w14:paraId="3D8BC74D" w14:textId="77777777" w:rsidR="0024234A" w:rsidRPr="00E63C6B" w:rsidRDefault="0024234A" w:rsidP="00843E92">
      <w:pPr>
        <w:pStyle w:val="ConsPlusNormal"/>
        <w:ind w:left="-709" w:right="-425" w:firstLine="709"/>
        <w:jc w:val="center"/>
        <w:rPr>
          <w:sz w:val="28"/>
        </w:rPr>
      </w:pPr>
    </w:p>
    <w:p w14:paraId="36699B85" w14:textId="3EAAB6EA" w:rsidR="0024234A" w:rsidRPr="00E63C6B" w:rsidRDefault="000F0845" w:rsidP="00843E92">
      <w:pPr>
        <w:pStyle w:val="ConsPlusNormal"/>
        <w:numPr>
          <w:ilvl w:val="0"/>
          <w:numId w:val="7"/>
        </w:numPr>
        <w:ind w:left="-709" w:right="-425" w:firstLine="709"/>
        <w:jc w:val="both"/>
        <w:rPr>
          <w:sz w:val="28"/>
        </w:rPr>
      </w:pPr>
      <w:r>
        <w:rPr>
          <w:sz w:val="28"/>
        </w:rPr>
        <w:t>П</w:t>
      </w:r>
      <w:r w:rsidR="007C2C84" w:rsidRPr="00E63C6B">
        <w:rPr>
          <w:sz w:val="28"/>
        </w:rPr>
        <w:t xml:space="preserve">редседатель комитета </w:t>
      </w:r>
      <w:r w:rsidR="00916063">
        <w:rPr>
          <w:sz w:val="28"/>
          <w:szCs w:val="28"/>
        </w:rPr>
        <w:t>земельно-имущественных отношений</w:t>
      </w:r>
      <w:r w:rsidR="007C2C84" w:rsidRPr="00E63C6B">
        <w:rPr>
          <w:sz w:val="28"/>
        </w:rPr>
        <w:t xml:space="preserve"> администрации </w:t>
      </w:r>
      <w:r w:rsidR="00AC5AC8">
        <w:rPr>
          <w:sz w:val="28"/>
          <w:szCs w:val="28"/>
        </w:rPr>
        <w:t>Нюксенского</w:t>
      </w:r>
      <w:r w:rsidR="00AC5AC8" w:rsidRPr="00E63C6B">
        <w:rPr>
          <w:sz w:val="28"/>
          <w:szCs w:val="28"/>
        </w:rPr>
        <w:t xml:space="preserve"> </w:t>
      </w:r>
      <w:r w:rsidR="007C2C84" w:rsidRPr="00E63C6B">
        <w:rPr>
          <w:sz w:val="28"/>
        </w:rPr>
        <w:t xml:space="preserve">муниципального </w:t>
      </w:r>
      <w:r w:rsidR="00916063">
        <w:rPr>
          <w:sz w:val="28"/>
        </w:rPr>
        <w:t>округа</w:t>
      </w:r>
      <w:r w:rsidR="007C2C84" w:rsidRPr="00E63C6B">
        <w:rPr>
          <w:sz w:val="28"/>
        </w:rPr>
        <w:t>.</w:t>
      </w:r>
    </w:p>
    <w:p w14:paraId="0C800480" w14:textId="46DD6A22" w:rsidR="007C2C84" w:rsidRPr="00E63C6B" w:rsidRDefault="000F0845" w:rsidP="00843E92">
      <w:pPr>
        <w:pStyle w:val="ConsPlusNormal"/>
        <w:numPr>
          <w:ilvl w:val="0"/>
          <w:numId w:val="7"/>
        </w:numPr>
        <w:ind w:left="-709" w:right="-425" w:firstLine="709"/>
        <w:jc w:val="both"/>
        <w:rPr>
          <w:sz w:val="28"/>
        </w:rPr>
      </w:pPr>
      <w:r>
        <w:rPr>
          <w:sz w:val="28"/>
        </w:rPr>
        <w:t>В</w:t>
      </w:r>
      <w:r w:rsidR="007C2C84" w:rsidRPr="00E63C6B">
        <w:rPr>
          <w:sz w:val="28"/>
        </w:rPr>
        <w:t xml:space="preserve">едущий специалист комитета </w:t>
      </w:r>
      <w:r w:rsidR="00916063">
        <w:rPr>
          <w:sz w:val="28"/>
          <w:szCs w:val="28"/>
        </w:rPr>
        <w:t>земельно-имущественных отношений</w:t>
      </w:r>
      <w:r w:rsidR="007C2C84" w:rsidRPr="00E63C6B">
        <w:rPr>
          <w:sz w:val="28"/>
        </w:rPr>
        <w:t xml:space="preserve"> администрации</w:t>
      </w:r>
      <w:r>
        <w:rPr>
          <w:sz w:val="28"/>
        </w:rPr>
        <w:t xml:space="preserve"> </w:t>
      </w:r>
      <w:r w:rsidR="00AC5AC8">
        <w:rPr>
          <w:sz w:val="28"/>
          <w:szCs w:val="28"/>
        </w:rPr>
        <w:t>Нюксенского</w:t>
      </w:r>
      <w:r w:rsidR="00AC5AC8" w:rsidRPr="00E63C6B">
        <w:rPr>
          <w:sz w:val="28"/>
          <w:szCs w:val="28"/>
        </w:rPr>
        <w:t xml:space="preserve"> </w:t>
      </w:r>
      <w:r>
        <w:rPr>
          <w:sz w:val="28"/>
        </w:rPr>
        <w:t xml:space="preserve">муниципального </w:t>
      </w:r>
      <w:r w:rsidR="00916063">
        <w:rPr>
          <w:sz w:val="28"/>
        </w:rPr>
        <w:t>округа</w:t>
      </w:r>
      <w:r w:rsidR="007C2C84" w:rsidRPr="00E63C6B">
        <w:rPr>
          <w:sz w:val="28"/>
        </w:rPr>
        <w:t>.</w:t>
      </w:r>
    </w:p>
    <w:p w14:paraId="26396B68" w14:textId="77777777" w:rsidR="0024234A" w:rsidRPr="00E63C6B" w:rsidRDefault="0024234A" w:rsidP="00843E92">
      <w:pPr>
        <w:pStyle w:val="ConsPlusNormal"/>
        <w:ind w:left="-709" w:right="-425" w:firstLine="709"/>
        <w:jc w:val="both"/>
        <w:rPr>
          <w:sz w:val="28"/>
        </w:rPr>
      </w:pPr>
    </w:p>
    <w:p w14:paraId="03DA4482" w14:textId="77777777" w:rsidR="0024234A" w:rsidRPr="00E63C6B" w:rsidRDefault="0024234A" w:rsidP="00843E92">
      <w:pPr>
        <w:pStyle w:val="ConsPlusNormal"/>
        <w:ind w:left="-709" w:right="-425" w:firstLine="709"/>
        <w:jc w:val="both"/>
        <w:rPr>
          <w:sz w:val="28"/>
        </w:rPr>
      </w:pPr>
    </w:p>
    <w:p w14:paraId="6782ECE4" w14:textId="77777777" w:rsidR="0024234A" w:rsidRPr="00E63C6B" w:rsidRDefault="0024234A" w:rsidP="00843E92">
      <w:pPr>
        <w:pStyle w:val="ConsPlusNormal"/>
        <w:ind w:left="-709" w:right="-425" w:firstLine="709"/>
        <w:jc w:val="both"/>
        <w:rPr>
          <w:sz w:val="28"/>
        </w:rPr>
      </w:pPr>
    </w:p>
    <w:p w14:paraId="24C6D37A" w14:textId="77777777" w:rsidR="0024234A" w:rsidRPr="00E63C6B" w:rsidRDefault="0024234A" w:rsidP="00843E92">
      <w:pPr>
        <w:pStyle w:val="ConsPlusNormal"/>
        <w:ind w:left="-709" w:right="-425" w:firstLine="709"/>
        <w:jc w:val="both"/>
        <w:rPr>
          <w:sz w:val="28"/>
        </w:rPr>
      </w:pPr>
    </w:p>
    <w:p w14:paraId="7AABB154" w14:textId="77777777" w:rsidR="0024234A" w:rsidRPr="00E63C6B" w:rsidRDefault="0024234A" w:rsidP="00843E92">
      <w:pPr>
        <w:pStyle w:val="ConsPlusNormal"/>
        <w:ind w:left="-709" w:right="-425" w:firstLine="709"/>
        <w:jc w:val="both"/>
        <w:rPr>
          <w:sz w:val="28"/>
        </w:rPr>
      </w:pPr>
    </w:p>
    <w:p w14:paraId="27BEE4B2" w14:textId="77777777" w:rsidR="0024234A" w:rsidRPr="00E63C6B" w:rsidRDefault="0024234A" w:rsidP="00843E92">
      <w:pPr>
        <w:widowControl/>
        <w:ind w:left="-709" w:right="-425" w:firstLine="709"/>
        <w:rPr>
          <w:i/>
        </w:rPr>
      </w:pPr>
    </w:p>
    <w:p w14:paraId="615839D5" w14:textId="77777777" w:rsidR="0024234A" w:rsidRPr="00E63C6B" w:rsidRDefault="0024234A" w:rsidP="00843E92">
      <w:pPr>
        <w:widowControl/>
        <w:ind w:left="-709" w:right="-425" w:firstLine="709"/>
        <w:rPr>
          <w:i/>
        </w:rPr>
      </w:pPr>
    </w:p>
    <w:p w14:paraId="10AF90ED" w14:textId="77777777" w:rsidR="0024234A" w:rsidRPr="00E63C6B" w:rsidRDefault="0024234A" w:rsidP="00843E92">
      <w:pPr>
        <w:widowControl/>
        <w:ind w:left="-709" w:right="-425" w:firstLine="709"/>
        <w:rPr>
          <w:i/>
        </w:rPr>
      </w:pPr>
    </w:p>
    <w:p w14:paraId="3A5780D5" w14:textId="77777777" w:rsidR="0024234A" w:rsidRPr="00E63C6B" w:rsidRDefault="0024234A" w:rsidP="00843E92">
      <w:pPr>
        <w:widowControl/>
        <w:ind w:left="-709" w:right="-425" w:firstLine="709"/>
        <w:rPr>
          <w:i/>
        </w:rPr>
      </w:pPr>
    </w:p>
    <w:p w14:paraId="49F62FB7" w14:textId="77777777" w:rsidR="0024234A" w:rsidRPr="00E63C6B" w:rsidRDefault="0024234A" w:rsidP="00843E92">
      <w:pPr>
        <w:widowControl/>
        <w:ind w:left="-709" w:right="-425" w:firstLine="709"/>
        <w:rPr>
          <w:i/>
        </w:rPr>
      </w:pPr>
    </w:p>
    <w:p w14:paraId="04914C23" w14:textId="77777777" w:rsidR="0024234A" w:rsidRPr="00E63C6B" w:rsidRDefault="0024234A" w:rsidP="00843E92">
      <w:pPr>
        <w:widowControl/>
        <w:ind w:left="-709" w:right="-425" w:firstLine="709"/>
        <w:rPr>
          <w:i/>
        </w:rPr>
      </w:pPr>
    </w:p>
    <w:p w14:paraId="55228739" w14:textId="77777777" w:rsidR="0024234A" w:rsidRPr="00E63C6B" w:rsidRDefault="0024234A" w:rsidP="00843E92">
      <w:pPr>
        <w:widowControl/>
        <w:ind w:left="-709" w:right="-425" w:firstLine="709"/>
        <w:rPr>
          <w:i/>
        </w:rPr>
      </w:pPr>
    </w:p>
    <w:p w14:paraId="28AA6B80" w14:textId="77777777" w:rsidR="0024234A" w:rsidRPr="00E63C6B" w:rsidRDefault="0024234A" w:rsidP="00843E92">
      <w:pPr>
        <w:widowControl/>
        <w:ind w:left="-709" w:right="-425" w:firstLine="709"/>
        <w:rPr>
          <w:i/>
        </w:rPr>
      </w:pPr>
    </w:p>
    <w:p w14:paraId="2CEAE684" w14:textId="77777777" w:rsidR="0024234A" w:rsidRPr="00E63C6B" w:rsidRDefault="0024234A" w:rsidP="00843E92">
      <w:pPr>
        <w:widowControl/>
        <w:ind w:left="-709" w:right="-425" w:firstLine="709"/>
        <w:rPr>
          <w:i/>
        </w:rPr>
      </w:pPr>
    </w:p>
    <w:p w14:paraId="4A9A27B3" w14:textId="77777777" w:rsidR="0024234A" w:rsidRPr="00E63C6B" w:rsidRDefault="0024234A" w:rsidP="00843E92">
      <w:pPr>
        <w:widowControl/>
        <w:ind w:left="-709" w:right="-425" w:firstLine="709"/>
        <w:rPr>
          <w:i/>
        </w:rPr>
      </w:pPr>
    </w:p>
    <w:p w14:paraId="16F1DE63" w14:textId="77777777" w:rsidR="0024234A" w:rsidRPr="00E63C6B" w:rsidRDefault="0024234A" w:rsidP="00843E92">
      <w:pPr>
        <w:widowControl/>
        <w:ind w:left="-709" w:right="-425" w:firstLine="709"/>
        <w:rPr>
          <w:i/>
        </w:rPr>
      </w:pPr>
    </w:p>
    <w:p w14:paraId="57ED4611" w14:textId="77777777" w:rsidR="0024234A" w:rsidRPr="00E63C6B" w:rsidRDefault="0024234A" w:rsidP="00843E92">
      <w:pPr>
        <w:widowControl/>
        <w:ind w:left="-709" w:right="-425" w:firstLine="709"/>
        <w:rPr>
          <w:i/>
        </w:rPr>
      </w:pPr>
    </w:p>
    <w:p w14:paraId="44A5ECAB" w14:textId="77777777" w:rsidR="0024234A" w:rsidRPr="00E63C6B" w:rsidRDefault="0024234A" w:rsidP="00843E92">
      <w:pPr>
        <w:widowControl/>
        <w:ind w:left="-709" w:right="-425" w:firstLine="709"/>
        <w:rPr>
          <w:i/>
        </w:rPr>
      </w:pPr>
    </w:p>
    <w:p w14:paraId="2C752494" w14:textId="77777777" w:rsidR="0024234A" w:rsidRPr="00E63C6B" w:rsidRDefault="0024234A" w:rsidP="00843E92">
      <w:pPr>
        <w:widowControl/>
        <w:ind w:left="-709" w:right="-425" w:firstLine="709"/>
        <w:rPr>
          <w:i/>
        </w:rPr>
      </w:pPr>
    </w:p>
    <w:p w14:paraId="25090E0B" w14:textId="77777777" w:rsidR="0024234A" w:rsidRPr="00E63C6B" w:rsidRDefault="0024234A" w:rsidP="00843E92">
      <w:pPr>
        <w:widowControl/>
        <w:ind w:left="-709" w:right="-425" w:firstLine="709"/>
        <w:rPr>
          <w:i/>
        </w:rPr>
      </w:pPr>
    </w:p>
    <w:p w14:paraId="676C9263" w14:textId="77777777" w:rsidR="0024234A" w:rsidRPr="00E63C6B" w:rsidRDefault="0024234A" w:rsidP="00843E92">
      <w:pPr>
        <w:widowControl/>
        <w:ind w:left="-709" w:right="-425" w:firstLine="709"/>
        <w:rPr>
          <w:i/>
        </w:rPr>
      </w:pPr>
    </w:p>
    <w:p w14:paraId="4B38CA5D" w14:textId="77777777" w:rsidR="0024234A" w:rsidRPr="00E63C6B" w:rsidRDefault="0024234A" w:rsidP="00843E92">
      <w:pPr>
        <w:widowControl/>
        <w:ind w:left="-709" w:right="-425" w:firstLine="709"/>
        <w:rPr>
          <w:i/>
        </w:rPr>
      </w:pPr>
    </w:p>
    <w:p w14:paraId="5CB828ED" w14:textId="77777777" w:rsidR="0024234A" w:rsidRPr="00E63C6B" w:rsidRDefault="0024234A" w:rsidP="00843E92">
      <w:pPr>
        <w:widowControl/>
        <w:ind w:left="-709" w:right="-425" w:firstLine="709"/>
        <w:rPr>
          <w:i/>
        </w:rPr>
      </w:pPr>
    </w:p>
    <w:p w14:paraId="2006EF74" w14:textId="77777777" w:rsidR="0024234A" w:rsidRPr="00E63C6B" w:rsidRDefault="0024234A" w:rsidP="00843E92">
      <w:pPr>
        <w:widowControl/>
        <w:ind w:left="-709" w:right="-425" w:firstLine="709"/>
        <w:rPr>
          <w:i/>
        </w:rPr>
      </w:pPr>
    </w:p>
    <w:p w14:paraId="451D096F" w14:textId="77777777" w:rsidR="0024234A" w:rsidRPr="00E63C6B" w:rsidRDefault="0024234A" w:rsidP="00843E92">
      <w:pPr>
        <w:widowControl/>
        <w:ind w:left="-709" w:right="-425" w:firstLine="709"/>
        <w:rPr>
          <w:i/>
        </w:rPr>
      </w:pPr>
    </w:p>
    <w:p w14:paraId="05FFCE6E" w14:textId="77777777" w:rsidR="0024234A" w:rsidRPr="00E63C6B" w:rsidRDefault="0024234A" w:rsidP="00843E92">
      <w:pPr>
        <w:widowControl/>
        <w:ind w:left="-709" w:right="-425" w:firstLine="709"/>
        <w:rPr>
          <w:i/>
        </w:rPr>
      </w:pPr>
    </w:p>
    <w:p w14:paraId="419F030A" w14:textId="77777777" w:rsidR="0024234A" w:rsidRPr="00E63C6B" w:rsidRDefault="0024234A" w:rsidP="00843E92">
      <w:pPr>
        <w:widowControl/>
        <w:ind w:left="-709" w:right="-425" w:firstLine="709"/>
        <w:rPr>
          <w:i/>
        </w:rPr>
      </w:pPr>
    </w:p>
    <w:p w14:paraId="0C446F80" w14:textId="77777777" w:rsidR="0024234A" w:rsidRPr="00E63C6B" w:rsidRDefault="0024234A" w:rsidP="00843E92">
      <w:pPr>
        <w:widowControl/>
        <w:ind w:left="-709" w:right="-425" w:firstLine="709"/>
        <w:rPr>
          <w:i/>
        </w:rPr>
      </w:pPr>
    </w:p>
    <w:p w14:paraId="38764550" w14:textId="77777777" w:rsidR="005A40B3" w:rsidRPr="00E63C6B" w:rsidRDefault="005A40B3" w:rsidP="00843E92">
      <w:pPr>
        <w:widowControl/>
        <w:ind w:left="-709" w:right="-425" w:firstLine="709"/>
        <w:rPr>
          <w:i/>
        </w:rPr>
      </w:pPr>
    </w:p>
    <w:p w14:paraId="2C4DD04D" w14:textId="77777777" w:rsidR="005A40B3" w:rsidRPr="00E63C6B" w:rsidRDefault="005A40B3" w:rsidP="00843E92">
      <w:pPr>
        <w:widowControl/>
        <w:ind w:left="-709" w:right="-425" w:firstLine="709"/>
        <w:rPr>
          <w:i/>
        </w:rPr>
      </w:pPr>
    </w:p>
    <w:p w14:paraId="403CE354" w14:textId="77777777" w:rsidR="005A40B3" w:rsidRPr="00E63C6B" w:rsidRDefault="005A40B3" w:rsidP="00843E92">
      <w:pPr>
        <w:widowControl/>
        <w:ind w:left="-709" w:right="-425" w:firstLine="709"/>
        <w:rPr>
          <w:i/>
        </w:rPr>
      </w:pPr>
    </w:p>
    <w:p w14:paraId="7AE9E0AF" w14:textId="77777777" w:rsidR="005A40B3" w:rsidRPr="00E63C6B" w:rsidRDefault="005A40B3" w:rsidP="00843E92">
      <w:pPr>
        <w:widowControl/>
        <w:ind w:left="-709" w:right="-425" w:firstLine="709"/>
        <w:rPr>
          <w:i/>
        </w:rPr>
      </w:pPr>
    </w:p>
    <w:p w14:paraId="795D8B3D" w14:textId="77777777" w:rsidR="005A40B3" w:rsidRPr="00E63C6B" w:rsidRDefault="005A40B3" w:rsidP="00843E92">
      <w:pPr>
        <w:widowControl/>
        <w:ind w:left="-709" w:right="-425" w:firstLine="709"/>
        <w:rPr>
          <w:i/>
        </w:rPr>
      </w:pPr>
    </w:p>
    <w:p w14:paraId="14B39222" w14:textId="77777777" w:rsidR="005A40B3" w:rsidRPr="00E63C6B" w:rsidRDefault="005A40B3" w:rsidP="00843E92">
      <w:pPr>
        <w:widowControl/>
        <w:ind w:left="-709" w:right="-425" w:firstLine="709"/>
        <w:rPr>
          <w:i/>
        </w:rPr>
      </w:pPr>
    </w:p>
    <w:p w14:paraId="47F9D647" w14:textId="77777777" w:rsidR="005A40B3" w:rsidRPr="00E63C6B" w:rsidRDefault="005A40B3" w:rsidP="00843E92">
      <w:pPr>
        <w:widowControl/>
        <w:ind w:left="-709" w:right="-425" w:firstLine="709"/>
        <w:rPr>
          <w:i/>
        </w:rPr>
      </w:pPr>
    </w:p>
    <w:p w14:paraId="569E36E9" w14:textId="77777777" w:rsidR="0024234A" w:rsidRDefault="0024234A" w:rsidP="00843E92">
      <w:pPr>
        <w:widowControl/>
        <w:ind w:left="-709" w:right="-425" w:firstLine="709"/>
        <w:rPr>
          <w:i/>
        </w:rPr>
      </w:pPr>
    </w:p>
    <w:p w14:paraId="0EAD6FAD" w14:textId="77777777" w:rsidR="00843E92" w:rsidRDefault="00843E92" w:rsidP="00843E92">
      <w:pPr>
        <w:widowControl/>
        <w:ind w:left="-709" w:right="-425" w:firstLine="709"/>
        <w:rPr>
          <w:i/>
        </w:rPr>
      </w:pPr>
    </w:p>
    <w:p w14:paraId="2EA1E9F5" w14:textId="77777777" w:rsidR="00F64F18" w:rsidRDefault="00F64F18" w:rsidP="00843E92">
      <w:pPr>
        <w:widowControl/>
        <w:ind w:left="-709" w:right="-425" w:firstLine="709"/>
        <w:rPr>
          <w:i/>
        </w:rPr>
      </w:pPr>
    </w:p>
    <w:p w14:paraId="149938FE" w14:textId="77777777" w:rsidR="00F64F18" w:rsidRDefault="00F64F18" w:rsidP="00843E92">
      <w:pPr>
        <w:widowControl/>
        <w:ind w:left="-709" w:right="-425" w:firstLine="709"/>
        <w:rPr>
          <w:i/>
        </w:rPr>
      </w:pPr>
    </w:p>
    <w:p w14:paraId="552C2BB5" w14:textId="77777777" w:rsidR="00F64F18" w:rsidRDefault="00F64F18" w:rsidP="00843E92">
      <w:pPr>
        <w:widowControl/>
        <w:ind w:left="-709" w:right="-425" w:firstLine="709"/>
        <w:rPr>
          <w:i/>
        </w:rPr>
      </w:pPr>
    </w:p>
    <w:p w14:paraId="1A95AAE1" w14:textId="77777777" w:rsidR="00F64F18" w:rsidRDefault="00F64F18" w:rsidP="00843E92">
      <w:pPr>
        <w:widowControl/>
        <w:ind w:left="-709" w:right="-425" w:firstLine="709"/>
        <w:rPr>
          <w:i/>
        </w:rPr>
      </w:pPr>
    </w:p>
    <w:p w14:paraId="7AC93155" w14:textId="77777777" w:rsidR="00843E92" w:rsidRPr="00E63C6B" w:rsidRDefault="00843E92" w:rsidP="00843E92">
      <w:pPr>
        <w:widowControl/>
        <w:ind w:left="4820" w:right="-425"/>
        <w:rPr>
          <w:rFonts w:ascii="Times New Roman" w:hAnsi="Times New Roman"/>
          <w:sz w:val="28"/>
          <w:szCs w:val="28"/>
        </w:rPr>
      </w:pPr>
      <w:r>
        <w:rPr>
          <w:rFonts w:ascii="Times New Roman" w:hAnsi="Times New Roman"/>
          <w:sz w:val="28"/>
          <w:szCs w:val="28"/>
        </w:rPr>
        <w:lastRenderedPageBreak/>
        <w:t>Приложение 2</w:t>
      </w:r>
    </w:p>
    <w:p w14:paraId="1376818B" w14:textId="77777777" w:rsidR="00843E92" w:rsidRPr="00E63C6B" w:rsidRDefault="00843E92" w:rsidP="00843E92">
      <w:pPr>
        <w:widowControl/>
        <w:ind w:left="4820" w:right="-425"/>
        <w:rPr>
          <w:rFonts w:ascii="Times New Roman" w:hAnsi="Times New Roman"/>
          <w:sz w:val="28"/>
          <w:szCs w:val="28"/>
        </w:rPr>
      </w:pPr>
      <w:r w:rsidRPr="00E63C6B">
        <w:rPr>
          <w:rFonts w:ascii="Times New Roman" w:hAnsi="Times New Roman"/>
          <w:sz w:val="28"/>
          <w:szCs w:val="28"/>
        </w:rPr>
        <w:t xml:space="preserve">к Положению о муниципальном </w:t>
      </w:r>
    </w:p>
    <w:p w14:paraId="4454681E" w14:textId="6D29F17C" w:rsidR="00843E92" w:rsidRPr="00E63C6B" w:rsidRDefault="00843E92" w:rsidP="00843E92">
      <w:pPr>
        <w:widowControl/>
        <w:ind w:left="4820" w:right="-425"/>
        <w:rPr>
          <w:rFonts w:ascii="Times New Roman" w:hAnsi="Times New Roman"/>
          <w:sz w:val="28"/>
          <w:szCs w:val="28"/>
        </w:rPr>
      </w:pPr>
      <w:r w:rsidRPr="00E63C6B">
        <w:rPr>
          <w:rFonts w:ascii="Times New Roman" w:hAnsi="Times New Roman"/>
          <w:sz w:val="28"/>
          <w:szCs w:val="28"/>
        </w:rPr>
        <w:t xml:space="preserve">земельном контроле </w:t>
      </w:r>
      <w:r w:rsidR="000B5EC5">
        <w:rPr>
          <w:rFonts w:ascii="Times New Roman" w:hAnsi="Times New Roman"/>
          <w:sz w:val="28"/>
          <w:szCs w:val="28"/>
        </w:rPr>
        <w:t>Нюксенского</w:t>
      </w:r>
      <w:r w:rsidR="000B5EC5" w:rsidRPr="00E63C6B">
        <w:rPr>
          <w:rFonts w:ascii="Times New Roman" w:hAnsi="Times New Roman"/>
          <w:sz w:val="28"/>
          <w:szCs w:val="28"/>
        </w:rPr>
        <w:t xml:space="preserve"> </w:t>
      </w:r>
      <w:r w:rsidRPr="00E63C6B">
        <w:rPr>
          <w:rFonts w:ascii="Times New Roman" w:hAnsi="Times New Roman"/>
          <w:sz w:val="28"/>
          <w:szCs w:val="28"/>
        </w:rPr>
        <w:t xml:space="preserve">муниципального </w:t>
      </w:r>
      <w:r w:rsidR="00916063">
        <w:rPr>
          <w:rFonts w:ascii="Times New Roman" w:hAnsi="Times New Roman"/>
          <w:sz w:val="28"/>
          <w:szCs w:val="28"/>
        </w:rPr>
        <w:t>округа</w:t>
      </w:r>
      <w:r w:rsidRPr="00E63C6B">
        <w:rPr>
          <w:rFonts w:ascii="Times New Roman" w:hAnsi="Times New Roman"/>
          <w:sz w:val="28"/>
          <w:szCs w:val="28"/>
        </w:rPr>
        <w:t xml:space="preserve"> Вологодской области </w:t>
      </w:r>
    </w:p>
    <w:p w14:paraId="752B30B2" w14:textId="77777777" w:rsidR="00843E92" w:rsidRDefault="00843E92" w:rsidP="00843E92">
      <w:pPr>
        <w:pStyle w:val="ConsPlusNormal"/>
        <w:ind w:left="-709" w:right="-425" w:firstLine="709"/>
        <w:jc w:val="center"/>
        <w:rPr>
          <w:sz w:val="28"/>
        </w:rPr>
      </w:pPr>
    </w:p>
    <w:p w14:paraId="14F808CA" w14:textId="77777777" w:rsidR="0024234A" w:rsidRPr="00E63C6B" w:rsidRDefault="0024234A" w:rsidP="00843E92">
      <w:pPr>
        <w:pStyle w:val="ConsPlusNormal"/>
        <w:ind w:left="-709" w:right="-425" w:firstLine="709"/>
        <w:jc w:val="center"/>
        <w:rPr>
          <w:b/>
        </w:rPr>
      </w:pPr>
      <w:r w:rsidRPr="00E63C6B">
        <w:rPr>
          <w:b/>
          <w:sz w:val="28"/>
        </w:rPr>
        <w:t xml:space="preserve">Критерии отнесения объектов контроля </w:t>
      </w:r>
      <w:r w:rsidRPr="00E63C6B">
        <w:rPr>
          <w:b/>
          <w:color w:val="000000"/>
          <w:sz w:val="28"/>
        </w:rPr>
        <w:t>к категориям риска в рамках осуществления муниципального земельного контроля</w:t>
      </w:r>
    </w:p>
    <w:p w14:paraId="0A75E50F" w14:textId="77777777" w:rsidR="0024234A" w:rsidRPr="00E63C6B" w:rsidRDefault="0024234A" w:rsidP="00843E92">
      <w:pPr>
        <w:pStyle w:val="ConsPlusNormal"/>
        <w:ind w:left="-709" w:right="-425" w:firstLine="709"/>
        <w:jc w:val="center"/>
        <w:rPr>
          <w:color w:val="000000"/>
          <w:shd w:val="clear" w:color="auto" w:fill="F1C100"/>
        </w:rPr>
      </w:pPr>
    </w:p>
    <w:p w14:paraId="67E12259"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1. </w:t>
      </w:r>
      <w:r w:rsidR="0024234A" w:rsidRPr="00E63C6B">
        <w:rPr>
          <w:rFonts w:ascii="Times New Roman" w:hAnsi="Times New Roman"/>
          <w:color w:val="auto"/>
          <w:sz w:val="28"/>
          <w:szCs w:val="28"/>
        </w:rPr>
        <w:t>К категории среднего риска относятся:</w:t>
      </w:r>
    </w:p>
    <w:p w14:paraId="42EFAF7C" w14:textId="77777777" w:rsidR="0024234A" w:rsidRPr="00E63C6B" w:rsidRDefault="0024234A"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E63C6B">
        <w:rPr>
          <w:rFonts w:ascii="Times New Roman" w:hAnsi="Times New Roman"/>
          <w:color w:val="auto"/>
          <w:sz w:val="28"/>
          <w:szCs w:val="28"/>
        </w:rPr>
        <w:br/>
        <w:t>к ним земельные участки;</w:t>
      </w:r>
    </w:p>
    <w:p w14:paraId="002C0B42" w14:textId="77777777" w:rsidR="0024234A" w:rsidRPr="00E63C6B" w:rsidRDefault="0024234A"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б) земельные участки, предназначенные для</w:t>
      </w:r>
      <w:r w:rsidR="00D150E9" w:rsidRPr="00E63C6B">
        <w:rPr>
          <w:rFonts w:ascii="Times New Roman" w:hAnsi="Times New Roman"/>
          <w:color w:val="auto"/>
          <w:sz w:val="28"/>
          <w:szCs w:val="28"/>
        </w:rPr>
        <w:t xml:space="preserve"> </w:t>
      </w:r>
      <w:r w:rsidRPr="00E63C6B">
        <w:rPr>
          <w:rFonts w:ascii="Times New Roman" w:hAnsi="Times New Roman"/>
          <w:color w:val="auto"/>
          <w:sz w:val="28"/>
          <w:szCs w:val="28"/>
        </w:rPr>
        <w:t xml:space="preserve">гаражного </w:t>
      </w:r>
      <w:r w:rsidRPr="00E63C6B">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34B882F9" w14:textId="77777777" w:rsidR="0024234A" w:rsidRPr="00E63C6B" w:rsidRDefault="0024234A"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2.</w:t>
      </w:r>
      <w:r w:rsidR="00D150E9" w:rsidRPr="00E63C6B">
        <w:rPr>
          <w:rFonts w:ascii="Times New Roman" w:hAnsi="Times New Roman"/>
          <w:color w:val="auto"/>
          <w:sz w:val="28"/>
          <w:szCs w:val="28"/>
        </w:rPr>
        <w:t xml:space="preserve"> </w:t>
      </w:r>
      <w:r w:rsidRPr="00E63C6B">
        <w:rPr>
          <w:rFonts w:ascii="Times New Roman" w:hAnsi="Times New Roman"/>
          <w:color w:val="auto"/>
          <w:sz w:val="28"/>
          <w:szCs w:val="28"/>
        </w:rPr>
        <w:t xml:space="preserve">К категории умеренного риска относятся земельные участки </w:t>
      </w:r>
      <w:r w:rsidRPr="00E63C6B">
        <w:rPr>
          <w:rFonts w:ascii="Times New Roman" w:hAnsi="Times New Roman"/>
          <w:color w:val="auto"/>
          <w:sz w:val="28"/>
          <w:szCs w:val="28"/>
        </w:rPr>
        <w:br/>
        <w:t>со следующими видами разрешенного использования:</w:t>
      </w:r>
    </w:p>
    <w:p w14:paraId="25855371"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 xml:space="preserve">сельскохозяйственное использование (код 1.0); </w:t>
      </w:r>
    </w:p>
    <w:p w14:paraId="06DED4C5"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объекты торговли (торговые центры, торгово-развлекательные центры (комплексы) (код 4.2);</w:t>
      </w:r>
    </w:p>
    <w:p w14:paraId="2D953E51"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рынки (код 4.3);</w:t>
      </w:r>
    </w:p>
    <w:p w14:paraId="51847E78"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магазины (код 4.4);</w:t>
      </w:r>
    </w:p>
    <w:p w14:paraId="62F4A1A6"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общественное питание (код 4.6);</w:t>
      </w:r>
    </w:p>
    <w:p w14:paraId="5DEA5843"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гостиничное обслуживание (код 4.7);</w:t>
      </w:r>
    </w:p>
    <w:p w14:paraId="0248DEF5"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объекты дорожного сервиса (код 4.9.1);</w:t>
      </w:r>
    </w:p>
    <w:p w14:paraId="409DFD99"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 xml:space="preserve">тяжелая промышленность (код 6.2); </w:t>
      </w:r>
    </w:p>
    <w:p w14:paraId="0816B0F4"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легкая промышленность (код 6.3);</w:t>
      </w:r>
    </w:p>
    <w:p w14:paraId="698F2700"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фармацевтическая промышленность (код 6.3.1);</w:t>
      </w:r>
    </w:p>
    <w:p w14:paraId="33D82B34"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пищевая промышленность (код 6.4);</w:t>
      </w:r>
    </w:p>
    <w:p w14:paraId="06FE3B91"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нефтехимическая промышленность (код 6.5);</w:t>
      </w:r>
    </w:p>
    <w:p w14:paraId="623FDCB3"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строительная промышленность (код 6.6);</w:t>
      </w:r>
    </w:p>
    <w:p w14:paraId="4702B39E"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энергетика (код 6.7);</w:t>
      </w:r>
    </w:p>
    <w:p w14:paraId="4DB18027"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склады (код 6.9);</w:t>
      </w:r>
    </w:p>
    <w:p w14:paraId="2D8E2426"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целлюлозно-бумажная промышленность (код 6.11);</w:t>
      </w:r>
    </w:p>
    <w:p w14:paraId="410D8053"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автомобильный транспорт (код 7.2);</w:t>
      </w:r>
    </w:p>
    <w:p w14:paraId="3E00C4AC"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ведение садоводства (код 13.2);</w:t>
      </w:r>
    </w:p>
    <w:p w14:paraId="3E85D021"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ведение огородничества (код 13.1);</w:t>
      </w:r>
    </w:p>
    <w:p w14:paraId="2E8E4D11"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 xml:space="preserve">граничащие с земельными участками с видами разрешенного использования: </w:t>
      </w:r>
    </w:p>
    <w:p w14:paraId="242F5F2B"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сельскохозяйственное использование (код 1.0);</w:t>
      </w:r>
    </w:p>
    <w:p w14:paraId="4862ADDE"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питомники (код 1.17);</w:t>
      </w:r>
    </w:p>
    <w:p w14:paraId="0CB4EECD"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природно-познавательный туризм (код 5.2);</w:t>
      </w:r>
    </w:p>
    <w:p w14:paraId="1439D716"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 xml:space="preserve">деятельность по особой охране и изучению природы (код 9.0); </w:t>
      </w:r>
    </w:p>
    <w:p w14:paraId="09FD2BB4"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охрана природных территорий (код 9.1);</w:t>
      </w:r>
    </w:p>
    <w:p w14:paraId="50826185"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курортная деятельность (код 9.2);</w:t>
      </w:r>
    </w:p>
    <w:p w14:paraId="34E40FF2"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санаторная деятельность (код 9.2.1);</w:t>
      </w:r>
    </w:p>
    <w:p w14:paraId="2C448E95"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lastRenderedPageBreak/>
        <w:t xml:space="preserve">- </w:t>
      </w:r>
      <w:r w:rsidR="0024234A" w:rsidRPr="00E63C6B">
        <w:rPr>
          <w:rFonts w:ascii="Times New Roman" w:hAnsi="Times New Roman"/>
          <w:color w:val="auto"/>
          <w:sz w:val="28"/>
          <w:szCs w:val="28"/>
        </w:rPr>
        <w:t>резервные леса (код 10.4);</w:t>
      </w:r>
    </w:p>
    <w:p w14:paraId="5D1EB189"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общее пользование водными объектами (код 11.1);</w:t>
      </w:r>
    </w:p>
    <w:p w14:paraId="7D8DB294"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гидротехнические сооружения (код 11.3);</w:t>
      </w:r>
    </w:p>
    <w:p w14:paraId="4008C17D"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 xml:space="preserve">ведение огородничества (код 13.1); </w:t>
      </w:r>
    </w:p>
    <w:p w14:paraId="2AF3BDA4" w14:textId="77777777" w:rsidR="0024234A" w:rsidRPr="00E63C6B" w:rsidRDefault="00D150E9"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 xml:space="preserve">- </w:t>
      </w:r>
      <w:r w:rsidR="0024234A" w:rsidRPr="00E63C6B">
        <w:rPr>
          <w:rFonts w:ascii="Times New Roman" w:hAnsi="Times New Roman"/>
          <w:color w:val="auto"/>
          <w:sz w:val="28"/>
          <w:szCs w:val="28"/>
        </w:rPr>
        <w:t>ведение садоводства (код 13.2).</w:t>
      </w:r>
    </w:p>
    <w:p w14:paraId="63BEFF43" w14:textId="77777777" w:rsidR="0024234A" w:rsidRPr="00E63C6B" w:rsidRDefault="0024234A" w:rsidP="00843E92">
      <w:pPr>
        <w:autoSpaceDE w:val="0"/>
        <w:autoSpaceDN w:val="0"/>
        <w:adjustRightInd w:val="0"/>
        <w:ind w:left="-709" w:right="-425" w:firstLine="709"/>
        <w:jc w:val="both"/>
        <w:rPr>
          <w:rFonts w:ascii="Times New Roman" w:hAnsi="Times New Roman"/>
          <w:color w:val="auto"/>
          <w:sz w:val="28"/>
          <w:szCs w:val="28"/>
        </w:rPr>
      </w:pPr>
      <w:r w:rsidRPr="00E63C6B">
        <w:rPr>
          <w:rFonts w:ascii="Times New Roman" w:hAnsi="Times New Roman"/>
          <w:color w:val="auto"/>
          <w:sz w:val="28"/>
          <w:szCs w:val="28"/>
        </w:rPr>
        <w:t>3.</w:t>
      </w:r>
      <w:r w:rsidR="00D150E9" w:rsidRPr="00E63C6B">
        <w:rPr>
          <w:rFonts w:ascii="Times New Roman" w:hAnsi="Times New Roman"/>
          <w:color w:val="auto"/>
          <w:sz w:val="28"/>
          <w:szCs w:val="28"/>
        </w:rPr>
        <w:t xml:space="preserve"> </w:t>
      </w:r>
      <w:r w:rsidRPr="00E63C6B">
        <w:rPr>
          <w:rFonts w:ascii="Times New Roman" w:hAnsi="Times New Roman"/>
          <w:color w:val="auto"/>
          <w:sz w:val="28"/>
          <w:szCs w:val="28"/>
        </w:rPr>
        <w:t>К</w:t>
      </w:r>
      <w:r w:rsidR="00D150E9" w:rsidRPr="00E63C6B">
        <w:rPr>
          <w:rFonts w:ascii="Times New Roman" w:hAnsi="Times New Roman"/>
          <w:color w:val="auto"/>
          <w:sz w:val="28"/>
          <w:szCs w:val="28"/>
        </w:rPr>
        <w:t xml:space="preserve"> </w:t>
      </w:r>
      <w:r w:rsidRPr="00E63C6B">
        <w:rPr>
          <w:rFonts w:ascii="Times New Roman" w:hAnsi="Times New Roman"/>
          <w:color w:val="auto"/>
          <w:sz w:val="28"/>
          <w:szCs w:val="28"/>
        </w:rPr>
        <w:t>категории низкого риска относятся все иные земельные участки, не отнесенные к категориям среднего или умеренного риска.</w:t>
      </w:r>
    </w:p>
    <w:p w14:paraId="3153A081" w14:textId="77777777" w:rsidR="0024234A" w:rsidRPr="00E63C6B" w:rsidRDefault="0024234A" w:rsidP="00843E92">
      <w:pPr>
        <w:autoSpaceDE w:val="0"/>
        <w:autoSpaceDN w:val="0"/>
        <w:adjustRightInd w:val="0"/>
        <w:ind w:left="-709" w:right="-425" w:firstLine="709"/>
        <w:jc w:val="both"/>
        <w:rPr>
          <w:rFonts w:ascii="Times New Roman" w:hAnsi="Times New Roman"/>
          <w:color w:val="auto"/>
          <w:sz w:val="28"/>
          <w:szCs w:val="28"/>
        </w:rPr>
      </w:pPr>
    </w:p>
    <w:p w14:paraId="704155AB" w14:textId="77777777" w:rsidR="0024234A" w:rsidRPr="00E63C6B" w:rsidRDefault="0024234A" w:rsidP="00843E92">
      <w:pPr>
        <w:autoSpaceDE w:val="0"/>
        <w:autoSpaceDN w:val="0"/>
        <w:adjustRightInd w:val="0"/>
        <w:ind w:left="-709" w:right="-425" w:firstLine="709"/>
        <w:rPr>
          <w:rFonts w:ascii="Times New Roman" w:hAnsi="Times New Roman"/>
          <w:color w:val="auto"/>
          <w:sz w:val="28"/>
          <w:szCs w:val="28"/>
        </w:rPr>
      </w:pPr>
    </w:p>
    <w:p w14:paraId="1580750A" w14:textId="77777777" w:rsidR="0024234A" w:rsidRPr="00E63C6B" w:rsidRDefault="0024234A" w:rsidP="00843E92">
      <w:pPr>
        <w:autoSpaceDE w:val="0"/>
        <w:autoSpaceDN w:val="0"/>
        <w:adjustRightInd w:val="0"/>
        <w:ind w:left="-709" w:right="-425" w:firstLine="709"/>
        <w:rPr>
          <w:rFonts w:ascii="Times New Roman" w:hAnsi="Times New Roman"/>
          <w:color w:val="auto"/>
          <w:sz w:val="28"/>
          <w:szCs w:val="28"/>
        </w:rPr>
      </w:pPr>
    </w:p>
    <w:p w14:paraId="7C16B41B" w14:textId="77777777" w:rsidR="0024234A" w:rsidRPr="00E63C6B" w:rsidRDefault="0024234A" w:rsidP="00843E92">
      <w:pPr>
        <w:autoSpaceDE w:val="0"/>
        <w:autoSpaceDN w:val="0"/>
        <w:adjustRightInd w:val="0"/>
        <w:ind w:left="-709" w:right="-425" w:firstLine="709"/>
        <w:rPr>
          <w:rFonts w:ascii="Times New Roman" w:hAnsi="Times New Roman"/>
          <w:color w:val="auto"/>
          <w:sz w:val="28"/>
          <w:szCs w:val="28"/>
        </w:rPr>
      </w:pPr>
    </w:p>
    <w:p w14:paraId="0E0867D9" w14:textId="77777777" w:rsidR="0024234A" w:rsidRPr="00E63C6B" w:rsidRDefault="0024234A" w:rsidP="00843E92">
      <w:pPr>
        <w:pStyle w:val="ConsPlusNormal"/>
        <w:ind w:left="-709" w:right="-425" w:firstLine="709"/>
        <w:jc w:val="center"/>
        <w:rPr>
          <w:shd w:val="clear" w:color="auto" w:fill="F1C100"/>
        </w:rPr>
      </w:pPr>
    </w:p>
    <w:p w14:paraId="7384A301" w14:textId="77777777" w:rsidR="0024234A" w:rsidRPr="00E63C6B" w:rsidRDefault="0024234A" w:rsidP="00843E92">
      <w:pPr>
        <w:pStyle w:val="ConsPlusNormal"/>
        <w:ind w:left="-709" w:right="-425" w:firstLine="709"/>
        <w:jc w:val="center"/>
        <w:rPr>
          <w:strike/>
          <w:shd w:val="clear" w:color="auto" w:fill="F1C100"/>
        </w:rPr>
      </w:pPr>
    </w:p>
    <w:p w14:paraId="426E5FE3" w14:textId="77777777" w:rsidR="00DB020A" w:rsidRPr="00E63C6B" w:rsidRDefault="00DB020A" w:rsidP="00843E92">
      <w:pPr>
        <w:pStyle w:val="ConsPlusNormal"/>
        <w:ind w:left="-709" w:right="-425" w:firstLine="709"/>
        <w:jc w:val="center"/>
        <w:rPr>
          <w:strike/>
          <w:shd w:val="clear" w:color="auto" w:fill="F1C100"/>
        </w:rPr>
      </w:pPr>
    </w:p>
    <w:p w14:paraId="1F61717E" w14:textId="77777777" w:rsidR="00DB020A" w:rsidRPr="00E63C6B" w:rsidRDefault="00DB020A" w:rsidP="00843E92">
      <w:pPr>
        <w:pStyle w:val="ConsPlusNormal"/>
        <w:ind w:left="-709" w:right="-425" w:firstLine="709"/>
        <w:jc w:val="center"/>
        <w:rPr>
          <w:strike/>
          <w:shd w:val="clear" w:color="auto" w:fill="F1C100"/>
        </w:rPr>
      </w:pPr>
    </w:p>
    <w:p w14:paraId="784BA312" w14:textId="77777777" w:rsidR="00DB020A" w:rsidRPr="00E63C6B" w:rsidRDefault="00DB020A" w:rsidP="00843E92">
      <w:pPr>
        <w:pStyle w:val="ConsPlusNormal"/>
        <w:ind w:left="-709" w:right="-425" w:firstLine="709"/>
        <w:jc w:val="center"/>
        <w:rPr>
          <w:strike/>
          <w:shd w:val="clear" w:color="auto" w:fill="F1C100"/>
        </w:rPr>
      </w:pPr>
    </w:p>
    <w:p w14:paraId="08BBE181" w14:textId="77777777" w:rsidR="00DB020A" w:rsidRPr="00E63C6B" w:rsidRDefault="00DB020A" w:rsidP="00843E92">
      <w:pPr>
        <w:pStyle w:val="ConsPlusNormal"/>
        <w:ind w:left="-709" w:right="-425" w:firstLine="709"/>
        <w:jc w:val="center"/>
        <w:rPr>
          <w:strike/>
          <w:shd w:val="clear" w:color="auto" w:fill="F1C100"/>
        </w:rPr>
      </w:pPr>
    </w:p>
    <w:p w14:paraId="2AC6BDFF" w14:textId="77777777" w:rsidR="00DB020A" w:rsidRPr="00E63C6B" w:rsidRDefault="00DB020A" w:rsidP="00843E92">
      <w:pPr>
        <w:pStyle w:val="ConsPlusNormal"/>
        <w:ind w:left="-709" w:right="-425" w:firstLine="709"/>
        <w:jc w:val="center"/>
        <w:rPr>
          <w:strike/>
          <w:shd w:val="clear" w:color="auto" w:fill="F1C100"/>
        </w:rPr>
      </w:pPr>
    </w:p>
    <w:p w14:paraId="2573B8F4" w14:textId="77777777" w:rsidR="00DB020A" w:rsidRPr="00E63C6B" w:rsidRDefault="00DB020A" w:rsidP="00843E92">
      <w:pPr>
        <w:pStyle w:val="ConsPlusNormal"/>
        <w:ind w:left="-709" w:right="-425" w:firstLine="709"/>
        <w:jc w:val="center"/>
        <w:rPr>
          <w:strike/>
          <w:shd w:val="clear" w:color="auto" w:fill="F1C100"/>
        </w:rPr>
      </w:pPr>
    </w:p>
    <w:p w14:paraId="638B2FE5" w14:textId="77777777" w:rsidR="00DB020A" w:rsidRPr="00E63C6B" w:rsidRDefault="00DB020A" w:rsidP="00843E92">
      <w:pPr>
        <w:pStyle w:val="ConsPlusNormal"/>
        <w:ind w:left="-709" w:right="-425" w:firstLine="709"/>
        <w:jc w:val="center"/>
        <w:rPr>
          <w:strike/>
          <w:shd w:val="clear" w:color="auto" w:fill="F1C100"/>
        </w:rPr>
      </w:pPr>
    </w:p>
    <w:p w14:paraId="6DB95A6D" w14:textId="77777777" w:rsidR="00DB020A" w:rsidRPr="00E63C6B" w:rsidRDefault="00DB020A" w:rsidP="00843E92">
      <w:pPr>
        <w:pStyle w:val="ConsPlusNormal"/>
        <w:ind w:left="-709" w:right="-425" w:firstLine="709"/>
        <w:jc w:val="center"/>
        <w:rPr>
          <w:strike/>
          <w:shd w:val="clear" w:color="auto" w:fill="F1C100"/>
        </w:rPr>
      </w:pPr>
    </w:p>
    <w:p w14:paraId="7ACEF98F" w14:textId="77777777" w:rsidR="00DB020A" w:rsidRPr="00E63C6B" w:rsidRDefault="00DB020A" w:rsidP="00843E92">
      <w:pPr>
        <w:pStyle w:val="ConsPlusNormal"/>
        <w:ind w:left="-709" w:right="-425" w:firstLine="709"/>
        <w:jc w:val="center"/>
        <w:rPr>
          <w:strike/>
          <w:shd w:val="clear" w:color="auto" w:fill="F1C100"/>
        </w:rPr>
      </w:pPr>
    </w:p>
    <w:p w14:paraId="7148EDCA" w14:textId="77777777" w:rsidR="00DB020A" w:rsidRPr="00E63C6B" w:rsidRDefault="00DB020A" w:rsidP="00843E92">
      <w:pPr>
        <w:pStyle w:val="ConsPlusNormal"/>
        <w:ind w:left="-709" w:right="-425" w:firstLine="709"/>
        <w:jc w:val="center"/>
        <w:rPr>
          <w:strike/>
          <w:shd w:val="clear" w:color="auto" w:fill="F1C100"/>
        </w:rPr>
      </w:pPr>
    </w:p>
    <w:p w14:paraId="15D74E8E" w14:textId="77777777" w:rsidR="00DB020A" w:rsidRPr="00E63C6B" w:rsidRDefault="00DB020A" w:rsidP="00843E92">
      <w:pPr>
        <w:pStyle w:val="ConsPlusNormal"/>
        <w:ind w:left="-709" w:right="-425" w:firstLine="709"/>
        <w:jc w:val="center"/>
        <w:rPr>
          <w:strike/>
          <w:shd w:val="clear" w:color="auto" w:fill="F1C100"/>
        </w:rPr>
      </w:pPr>
    </w:p>
    <w:p w14:paraId="7FED4DE9" w14:textId="77777777" w:rsidR="00DB020A" w:rsidRPr="00E63C6B" w:rsidRDefault="00DB020A" w:rsidP="00843E92">
      <w:pPr>
        <w:pStyle w:val="ConsPlusNormal"/>
        <w:ind w:left="-709" w:right="-425" w:firstLine="709"/>
        <w:jc w:val="center"/>
        <w:rPr>
          <w:strike/>
          <w:shd w:val="clear" w:color="auto" w:fill="F1C100"/>
        </w:rPr>
      </w:pPr>
    </w:p>
    <w:p w14:paraId="4DD2E9EA" w14:textId="77777777" w:rsidR="00DB020A" w:rsidRPr="00E63C6B" w:rsidRDefault="00DB020A" w:rsidP="00843E92">
      <w:pPr>
        <w:pStyle w:val="ConsPlusNormal"/>
        <w:ind w:left="-709" w:right="-425" w:firstLine="709"/>
        <w:jc w:val="center"/>
        <w:rPr>
          <w:strike/>
          <w:shd w:val="clear" w:color="auto" w:fill="F1C100"/>
        </w:rPr>
      </w:pPr>
    </w:p>
    <w:p w14:paraId="2F64A308" w14:textId="77777777" w:rsidR="00DB020A" w:rsidRPr="00E63C6B" w:rsidRDefault="00DB020A" w:rsidP="00843E92">
      <w:pPr>
        <w:pStyle w:val="ConsPlusNormal"/>
        <w:ind w:left="-709" w:right="-425" w:firstLine="709"/>
        <w:jc w:val="center"/>
        <w:rPr>
          <w:strike/>
          <w:shd w:val="clear" w:color="auto" w:fill="F1C100"/>
        </w:rPr>
      </w:pPr>
    </w:p>
    <w:p w14:paraId="42CF2866" w14:textId="77777777" w:rsidR="00DB020A" w:rsidRPr="00E63C6B" w:rsidRDefault="00DB020A" w:rsidP="00843E92">
      <w:pPr>
        <w:pStyle w:val="ConsPlusNormal"/>
        <w:ind w:left="-709" w:right="-425" w:firstLine="709"/>
        <w:jc w:val="center"/>
        <w:rPr>
          <w:strike/>
          <w:shd w:val="clear" w:color="auto" w:fill="F1C100"/>
        </w:rPr>
      </w:pPr>
    </w:p>
    <w:p w14:paraId="204D9744" w14:textId="77777777" w:rsidR="00DB020A" w:rsidRPr="00E63C6B" w:rsidRDefault="00DB020A" w:rsidP="00843E92">
      <w:pPr>
        <w:pStyle w:val="ConsPlusNormal"/>
        <w:ind w:left="-709" w:right="-425" w:firstLine="709"/>
        <w:jc w:val="center"/>
        <w:rPr>
          <w:strike/>
          <w:shd w:val="clear" w:color="auto" w:fill="F1C100"/>
        </w:rPr>
      </w:pPr>
    </w:p>
    <w:p w14:paraId="5BB0C6BF" w14:textId="77777777" w:rsidR="00DB020A" w:rsidRPr="00E63C6B" w:rsidRDefault="00DB020A" w:rsidP="00843E92">
      <w:pPr>
        <w:pStyle w:val="ConsPlusNormal"/>
        <w:ind w:left="-709" w:right="-425" w:firstLine="709"/>
        <w:jc w:val="center"/>
        <w:rPr>
          <w:strike/>
          <w:shd w:val="clear" w:color="auto" w:fill="F1C100"/>
        </w:rPr>
      </w:pPr>
    </w:p>
    <w:p w14:paraId="27C56C53" w14:textId="77777777" w:rsidR="00DB020A" w:rsidRPr="00E63C6B" w:rsidRDefault="00DB020A" w:rsidP="00843E92">
      <w:pPr>
        <w:pStyle w:val="ConsPlusNormal"/>
        <w:ind w:left="-709" w:right="-425" w:firstLine="709"/>
        <w:jc w:val="center"/>
        <w:rPr>
          <w:strike/>
          <w:shd w:val="clear" w:color="auto" w:fill="F1C100"/>
        </w:rPr>
      </w:pPr>
    </w:p>
    <w:p w14:paraId="5BD964F2" w14:textId="77777777" w:rsidR="00DB020A" w:rsidRPr="00E63C6B" w:rsidRDefault="00DB020A" w:rsidP="00843E92">
      <w:pPr>
        <w:pStyle w:val="ConsPlusNormal"/>
        <w:ind w:left="-709" w:right="-425" w:firstLine="709"/>
        <w:jc w:val="center"/>
        <w:rPr>
          <w:strike/>
          <w:shd w:val="clear" w:color="auto" w:fill="F1C100"/>
        </w:rPr>
      </w:pPr>
    </w:p>
    <w:p w14:paraId="3E028BFA" w14:textId="77777777" w:rsidR="00DB020A" w:rsidRPr="00E63C6B" w:rsidRDefault="00DB020A" w:rsidP="00843E92">
      <w:pPr>
        <w:pStyle w:val="ConsPlusNormal"/>
        <w:ind w:left="-709" w:right="-425" w:firstLine="709"/>
        <w:jc w:val="center"/>
        <w:rPr>
          <w:strike/>
          <w:shd w:val="clear" w:color="auto" w:fill="F1C100"/>
        </w:rPr>
      </w:pPr>
    </w:p>
    <w:p w14:paraId="02C0DD86" w14:textId="77777777" w:rsidR="00DB020A" w:rsidRPr="00E63C6B" w:rsidRDefault="00DB020A" w:rsidP="00843E92">
      <w:pPr>
        <w:pStyle w:val="ConsPlusNormal"/>
        <w:ind w:left="-709" w:right="-425" w:firstLine="709"/>
        <w:jc w:val="center"/>
        <w:rPr>
          <w:strike/>
          <w:shd w:val="clear" w:color="auto" w:fill="F1C100"/>
        </w:rPr>
      </w:pPr>
    </w:p>
    <w:p w14:paraId="3BFF2024" w14:textId="77777777" w:rsidR="00DB020A" w:rsidRPr="00E63C6B" w:rsidRDefault="00DB020A" w:rsidP="00843E92">
      <w:pPr>
        <w:pStyle w:val="ConsPlusNormal"/>
        <w:ind w:left="-709" w:right="-425" w:firstLine="709"/>
        <w:jc w:val="center"/>
        <w:rPr>
          <w:strike/>
          <w:shd w:val="clear" w:color="auto" w:fill="F1C100"/>
        </w:rPr>
      </w:pPr>
    </w:p>
    <w:p w14:paraId="4580E357" w14:textId="77777777" w:rsidR="00DB020A" w:rsidRPr="00E63C6B" w:rsidRDefault="00DB020A" w:rsidP="00843E92">
      <w:pPr>
        <w:pStyle w:val="ConsPlusNormal"/>
        <w:ind w:left="-709" w:right="-425" w:firstLine="709"/>
        <w:jc w:val="center"/>
        <w:rPr>
          <w:strike/>
          <w:shd w:val="clear" w:color="auto" w:fill="F1C100"/>
        </w:rPr>
      </w:pPr>
    </w:p>
    <w:p w14:paraId="7C9E5E6A" w14:textId="77777777" w:rsidR="00DB020A" w:rsidRPr="00E63C6B" w:rsidRDefault="00DB020A" w:rsidP="00843E92">
      <w:pPr>
        <w:pStyle w:val="ConsPlusNormal"/>
        <w:ind w:left="-709" w:right="-425" w:firstLine="709"/>
        <w:jc w:val="center"/>
        <w:rPr>
          <w:strike/>
          <w:shd w:val="clear" w:color="auto" w:fill="F1C100"/>
        </w:rPr>
      </w:pPr>
    </w:p>
    <w:p w14:paraId="6298F23B" w14:textId="77777777" w:rsidR="00DB020A" w:rsidRPr="00E63C6B" w:rsidRDefault="00DB020A" w:rsidP="00843E92">
      <w:pPr>
        <w:pStyle w:val="ConsPlusNormal"/>
        <w:ind w:left="-709" w:right="-425" w:firstLine="709"/>
        <w:jc w:val="center"/>
        <w:rPr>
          <w:strike/>
          <w:shd w:val="clear" w:color="auto" w:fill="F1C100"/>
        </w:rPr>
      </w:pPr>
    </w:p>
    <w:p w14:paraId="2091A6AA" w14:textId="77777777" w:rsidR="00DB020A" w:rsidRPr="00E63C6B" w:rsidRDefault="00DB020A" w:rsidP="00843E92">
      <w:pPr>
        <w:pStyle w:val="ConsPlusNormal"/>
        <w:ind w:left="-709" w:right="-425" w:firstLine="709"/>
        <w:jc w:val="center"/>
        <w:rPr>
          <w:strike/>
          <w:shd w:val="clear" w:color="auto" w:fill="F1C100"/>
        </w:rPr>
      </w:pPr>
    </w:p>
    <w:p w14:paraId="0EB38A73" w14:textId="77777777" w:rsidR="00D150E9" w:rsidRPr="00E63C6B" w:rsidRDefault="00D150E9" w:rsidP="00843E92">
      <w:pPr>
        <w:pStyle w:val="ConsPlusNormal"/>
        <w:ind w:left="-709" w:right="-425" w:firstLine="709"/>
        <w:jc w:val="center"/>
        <w:rPr>
          <w:strike/>
          <w:shd w:val="clear" w:color="auto" w:fill="F1C100"/>
        </w:rPr>
      </w:pPr>
    </w:p>
    <w:p w14:paraId="18D30438" w14:textId="77777777" w:rsidR="00D150E9" w:rsidRPr="00E63C6B" w:rsidRDefault="00D150E9" w:rsidP="00843E92">
      <w:pPr>
        <w:pStyle w:val="ConsPlusNormal"/>
        <w:ind w:left="-709" w:right="-425" w:firstLine="709"/>
        <w:jc w:val="center"/>
        <w:rPr>
          <w:strike/>
          <w:shd w:val="clear" w:color="auto" w:fill="F1C100"/>
        </w:rPr>
      </w:pPr>
    </w:p>
    <w:p w14:paraId="725592C9" w14:textId="77777777" w:rsidR="00D150E9" w:rsidRPr="00E63C6B" w:rsidRDefault="00D150E9" w:rsidP="00843E92">
      <w:pPr>
        <w:pStyle w:val="ConsPlusNormal"/>
        <w:ind w:left="-709" w:right="-425" w:firstLine="709"/>
        <w:jc w:val="center"/>
        <w:rPr>
          <w:strike/>
          <w:shd w:val="clear" w:color="auto" w:fill="F1C100"/>
        </w:rPr>
      </w:pPr>
    </w:p>
    <w:p w14:paraId="57ED1CEF" w14:textId="77777777" w:rsidR="00D150E9" w:rsidRPr="00E63C6B" w:rsidRDefault="00D150E9" w:rsidP="00843E92">
      <w:pPr>
        <w:pStyle w:val="ConsPlusNormal"/>
        <w:ind w:left="-709" w:right="-425" w:firstLine="709"/>
        <w:jc w:val="center"/>
        <w:rPr>
          <w:strike/>
          <w:shd w:val="clear" w:color="auto" w:fill="F1C100"/>
        </w:rPr>
      </w:pPr>
    </w:p>
    <w:p w14:paraId="3E7BD6AA" w14:textId="77777777" w:rsidR="00DB020A" w:rsidRPr="00E63C6B" w:rsidRDefault="00DB020A" w:rsidP="00843E92">
      <w:pPr>
        <w:pStyle w:val="ConsPlusNormal"/>
        <w:ind w:left="-709" w:right="-425" w:firstLine="709"/>
        <w:jc w:val="center"/>
        <w:rPr>
          <w:strike/>
          <w:shd w:val="clear" w:color="auto" w:fill="F1C100"/>
        </w:rPr>
      </w:pPr>
    </w:p>
    <w:p w14:paraId="2FE7096E" w14:textId="77777777" w:rsidR="00DB020A" w:rsidRPr="00E63C6B" w:rsidRDefault="00DB020A" w:rsidP="00843E92">
      <w:pPr>
        <w:pStyle w:val="ConsPlusNormal"/>
        <w:ind w:left="-709" w:right="-425" w:firstLine="709"/>
        <w:jc w:val="center"/>
        <w:rPr>
          <w:strike/>
          <w:shd w:val="clear" w:color="auto" w:fill="F1C100"/>
        </w:rPr>
      </w:pPr>
    </w:p>
    <w:p w14:paraId="4D619A5A" w14:textId="5F2E9F87" w:rsidR="00DB020A" w:rsidRDefault="00DB020A" w:rsidP="00843E92">
      <w:pPr>
        <w:pStyle w:val="ConsPlusNormal"/>
        <w:ind w:left="-709" w:right="-425" w:firstLine="709"/>
        <w:jc w:val="center"/>
        <w:rPr>
          <w:strike/>
          <w:shd w:val="clear" w:color="auto" w:fill="F1C100"/>
        </w:rPr>
      </w:pPr>
    </w:p>
    <w:p w14:paraId="1AAAF781" w14:textId="2BE5D433" w:rsidR="00CA7DDE" w:rsidRDefault="00CA7DDE" w:rsidP="00843E92">
      <w:pPr>
        <w:pStyle w:val="ConsPlusNormal"/>
        <w:ind w:left="-709" w:right="-425" w:firstLine="709"/>
        <w:jc w:val="center"/>
        <w:rPr>
          <w:strike/>
          <w:shd w:val="clear" w:color="auto" w:fill="F1C100"/>
        </w:rPr>
      </w:pPr>
    </w:p>
    <w:p w14:paraId="2B0A752E" w14:textId="4B3E3895" w:rsidR="00CA7DDE" w:rsidRDefault="00CA7DDE" w:rsidP="00843E92">
      <w:pPr>
        <w:pStyle w:val="ConsPlusNormal"/>
        <w:ind w:left="-709" w:right="-425" w:firstLine="709"/>
        <w:jc w:val="center"/>
        <w:rPr>
          <w:strike/>
          <w:shd w:val="clear" w:color="auto" w:fill="F1C100"/>
        </w:rPr>
      </w:pPr>
    </w:p>
    <w:p w14:paraId="2D0D81EC" w14:textId="7A3E13BF" w:rsidR="00CA7DDE" w:rsidRDefault="00CA7DDE" w:rsidP="00843E92">
      <w:pPr>
        <w:pStyle w:val="ConsPlusNormal"/>
        <w:ind w:left="-709" w:right="-425" w:firstLine="709"/>
        <w:jc w:val="center"/>
        <w:rPr>
          <w:strike/>
          <w:shd w:val="clear" w:color="auto" w:fill="F1C100"/>
        </w:rPr>
      </w:pPr>
    </w:p>
    <w:p w14:paraId="3A887E7F" w14:textId="77777777" w:rsidR="00CA7DDE" w:rsidRPr="00E63C6B" w:rsidRDefault="00CA7DDE" w:rsidP="00843E92">
      <w:pPr>
        <w:pStyle w:val="ConsPlusNormal"/>
        <w:ind w:left="-709" w:right="-425" w:firstLine="709"/>
        <w:jc w:val="center"/>
        <w:rPr>
          <w:strike/>
          <w:shd w:val="clear" w:color="auto" w:fill="F1C100"/>
        </w:rPr>
      </w:pPr>
    </w:p>
    <w:p w14:paraId="38BC6C36" w14:textId="77777777" w:rsidR="00540B36" w:rsidRDefault="00540B36" w:rsidP="00843E92">
      <w:pPr>
        <w:widowControl/>
        <w:ind w:left="4820" w:right="-425"/>
        <w:rPr>
          <w:rFonts w:ascii="Times New Roman" w:hAnsi="Times New Roman"/>
          <w:sz w:val="28"/>
          <w:szCs w:val="28"/>
        </w:rPr>
      </w:pPr>
    </w:p>
    <w:p w14:paraId="38583849" w14:textId="268C1AD3" w:rsidR="00540B36" w:rsidRDefault="00540B36" w:rsidP="00540B36">
      <w:pPr>
        <w:widowControl/>
        <w:spacing w:line="276" w:lineRule="auto"/>
        <w:contextualSpacing/>
        <w:jc w:val="center"/>
        <w:rPr>
          <w:rFonts w:ascii="Times New Roman" w:hAnsi="Times New Roman"/>
          <w:sz w:val="28"/>
          <w:szCs w:val="28"/>
        </w:rPr>
      </w:pPr>
      <w:r>
        <w:rPr>
          <w:rFonts w:ascii="Times New Roman" w:hAnsi="Times New Roman"/>
          <w:sz w:val="28"/>
          <w:szCs w:val="28"/>
        </w:rPr>
        <w:lastRenderedPageBreak/>
        <w:t xml:space="preserve">                      </w:t>
      </w:r>
      <w:r w:rsidR="00CA7DDE">
        <w:rPr>
          <w:rFonts w:ascii="Times New Roman" w:hAnsi="Times New Roman"/>
          <w:sz w:val="28"/>
          <w:szCs w:val="28"/>
        </w:rPr>
        <w:t xml:space="preserve">                                                                                 </w:t>
      </w:r>
      <w:r>
        <w:rPr>
          <w:rFonts w:ascii="Times New Roman" w:hAnsi="Times New Roman"/>
          <w:sz w:val="28"/>
          <w:szCs w:val="28"/>
        </w:rPr>
        <w:t xml:space="preserve">       Приложение № </w:t>
      </w:r>
      <w:r w:rsidR="0021441E">
        <w:rPr>
          <w:rFonts w:ascii="Times New Roman" w:hAnsi="Times New Roman"/>
          <w:sz w:val="28"/>
          <w:szCs w:val="28"/>
        </w:rPr>
        <w:t>2</w:t>
      </w:r>
    </w:p>
    <w:p w14:paraId="41E9B297"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Утверждено</w:t>
      </w:r>
    </w:p>
    <w:p w14:paraId="3D752FA2"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Решением Представительного собрания </w:t>
      </w:r>
    </w:p>
    <w:p w14:paraId="53B13F74"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Нюксенского муниципального </w:t>
      </w:r>
      <w:r>
        <w:rPr>
          <w:rFonts w:ascii="Times New Roman" w:hAnsi="Times New Roman"/>
          <w:sz w:val="28"/>
          <w:szCs w:val="28"/>
        </w:rPr>
        <w:t>округа</w:t>
      </w:r>
      <w:r>
        <w:rPr>
          <w:rFonts w:ascii="Times New Roman" w:hAnsi="Times New Roman"/>
          <w:sz w:val="28"/>
          <w:szCs w:val="28"/>
        </w:rPr>
        <w:br/>
        <w:t>Вологодской области</w:t>
      </w:r>
      <w:r w:rsidRPr="00B633C5">
        <w:rPr>
          <w:rFonts w:ascii="Times New Roman" w:hAnsi="Times New Roman"/>
          <w:sz w:val="28"/>
          <w:szCs w:val="28"/>
        </w:rPr>
        <w:t xml:space="preserve"> </w:t>
      </w:r>
    </w:p>
    <w:p w14:paraId="51DC2AAB"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Pr>
          <w:rFonts w:ascii="Times New Roman" w:hAnsi="Times New Roman"/>
          <w:sz w:val="28"/>
          <w:szCs w:val="28"/>
        </w:rPr>
        <w:t>от ____________ № ___</w:t>
      </w:r>
    </w:p>
    <w:p w14:paraId="67EDCDB7" w14:textId="77777777" w:rsidR="0021441E" w:rsidRDefault="0021441E" w:rsidP="00540B36">
      <w:pPr>
        <w:widowControl/>
        <w:spacing w:line="276" w:lineRule="auto"/>
        <w:contextualSpacing/>
        <w:jc w:val="center"/>
        <w:rPr>
          <w:rFonts w:ascii="Times New Roman" w:hAnsi="Times New Roman"/>
          <w:sz w:val="28"/>
          <w:szCs w:val="28"/>
        </w:rPr>
      </w:pPr>
    </w:p>
    <w:p w14:paraId="6F03D03A" w14:textId="77777777" w:rsidR="00540B36" w:rsidRPr="000E7BBF" w:rsidRDefault="00540B36" w:rsidP="00540B36">
      <w:pPr>
        <w:pStyle w:val="ConsPlusNormal"/>
        <w:contextualSpacing/>
        <w:jc w:val="center"/>
        <w:rPr>
          <w:shd w:val="clear" w:color="auto" w:fill="F1C100"/>
        </w:rPr>
      </w:pPr>
    </w:p>
    <w:p w14:paraId="00582F12" w14:textId="77777777" w:rsidR="00540B36" w:rsidRPr="000E7BBF" w:rsidRDefault="00540B36" w:rsidP="00540B36">
      <w:pPr>
        <w:contextualSpacing/>
        <w:jc w:val="center"/>
        <w:rPr>
          <w:rFonts w:ascii="Times New Roman" w:hAnsi="Times New Roman"/>
          <w:b/>
          <w:bCs/>
          <w:sz w:val="28"/>
          <w:szCs w:val="28"/>
        </w:rPr>
      </w:pPr>
    </w:p>
    <w:p w14:paraId="3E271F15" w14:textId="1076E85E" w:rsidR="00540B36" w:rsidRDefault="0021441E" w:rsidP="00540B36">
      <w:pPr>
        <w:autoSpaceDE w:val="0"/>
        <w:autoSpaceDN w:val="0"/>
        <w:adjustRightInd w:val="0"/>
        <w:spacing w:line="276" w:lineRule="auto"/>
        <w:ind w:firstLine="539"/>
        <w:contextualSpacing/>
        <w:jc w:val="center"/>
        <w:rPr>
          <w:rFonts w:ascii="Times New Roman" w:hAnsi="Times New Roman"/>
          <w:sz w:val="28"/>
          <w:szCs w:val="28"/>
        </w:rPr>
      </w:pPr>
      <w:r w:rsidRPr="0021441E">
        <w:rPr>
          <w:rFonts w:ascii="Times New Roman" w:hAnsi="Times New Roman"/>
          <w:sz w:val="28"/>
          <w:szCs w:val="28"/>
        </w:rPr>
        <w:t>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3CBD197E" w14:textId="77777777" w:rsidR="0021441E" w:rsidRPr="00AB5488" w:rsidRDefault="0021441E" w:rsidP="00540B36">
      <w:pPr>
        <w:autoSpaceDE w:val="0"/>
        <w:autoSpaceDN w:val="0"/>
        <w:adjustRightInd w:val="0"/>
        <w:spacing w:line="276" w:lineRule="auto"/>
        <w:ind w:firstLine="539"/>
        <w:contextualSpacing/>
        <w:jc w:val="center"/>
        <w:rPr>
          <w:rFonts w:ascii="Times New Roman" w:hAnsi="Times New Roman"/>
          <w:sz w:val="28"/>
          <w:szCs w:val="28"/>
        </w:rPr>
      </w:pPr>
    </w:p>
    <w:p w14:paraId="7DE03B59" w14:textId="3005203C" w:rsidR="00540B36" w:rsidRPr="00AB5488" w:rsidRDefault="00540B36" w:rsidP="00540B36">
      <w:pPr>
        <w:widowControl/>
        <w:autoSpaceDE w:val="0"/>
        <w:autoSpaceDN w:val="0"/>
        <w:adjustRightInd w:val="0"/>
        <w:spacing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1. Несоответствие площади используемого гражданином,</w:t>
      </w:r>
      <w:r>
        <w:rPr>
          <w:rFonts w:ascii="Times New Roman" w:eastAsiaTheme="minorHAnsi" w:hAnsi="Times New Roman"/>
          <w:color w:val="auto"/>
          <w:sz w:val="28"/>
          <w:szCs w:val="28"/>
          <w:lang w:eastAsia="en-US"/>
        </w:rPr>
        <w:t xml:space="preserve"> </w:t>
      </w:r>
      <w:r w:rsidRPr="00AB5488">
        <w:rPr>
          <w:rFonts w:ascii="Times New Roman" w:eastAsiaTheme="minorHAnsi" w:hAnsi="Times New Roman"/>
          <w:color w:val="auto"/>
          <w:sz w:val="28"/>
          <w:szCs w:val="28"/>
          <w:lang w:eastAsia="en-US"/>
        </w:rPr>
        <w:t>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1E51B38E" w14:textId="77777777" w:rsidR="00540B36" w:rsidRPr="00AB5488" w:rsidRDefault="00540B36" w:rsidP="00540B36">
      <w:pPr>
        <w:widowControl/>
        <w:autoSpaceDE w:val="0"/>
        <w:autoSpaceDN w:val="0"/>
        <w:adjustRightInd w:val="0"/>
        <w:spacing w:before="220"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F62098E" w14:textId="77777777" w:rsidR="00540B36" w:rsidRPr="00AB5488" w:rsidRDefault="00540B36" w:rsidP="00540B36">
      <w:pPr>
        <w:widowControl/>
        <w:autoSpaceDE w:val="0"/>
        <w:autoSpaceDN w:val="0"/>
        <w:adjustRightInd w:val="0"/>
        <w:spacing w:before="220"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2F15648E" w14:textId="77777777" w:rsidR="00540B36" w:rsidRPr="00AB5488" w:rsidRDefault="00540B36" w:rsidP="00540B36">
      <w:pPr>
        <w:widowControl/>
        <w:autoSpaceDE w:val="0"/>
        <w:autoSpaceDN w:val="0"/>
        <w:adjustRightInd w:val="0"/>
        <w:spacing w:before="220"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2BF5880" w14:textId="77777777" w:rsidR="00540B36" w:rsidRPr="00AB5488" w:rsidRDefault="00540B36" w:rsidP="00540B36">
      <w:pPr>
        <w:widowControl/>
        <w:autoSpaceDE w:val="0"/>
        <w:autoSpaceDN w:val="0"/>
        <w:adjustRightInd w:val="0"/>
        <w:spacing w:before="220" w:line="276" w:lineRule="auto"/>
        <w:ind w:firstLine="540"/>
        <w:jc w:val="both"/>
        <w:rPr>
          <w:rFonts w:ascii="Times New Roman" w:eastAsiaTheme="minorHAnsi" w:hAnsi="Times New Roman"/>
          <w:color w:val="auto"/>
          <w:sz w:val="28"/>
          <w:szCs w:val="28"/>
          <w:lang w:eastAsia="en-US"/>
        </w:rPr>
      </w:pPr>
      <w:r w:rsidRPr="00AB5488">
        <w:rPr>
          <w:rFonts w:ascii="Times New Roman" w:eastAsiaTheme="minorHAnsi" w:hAnsi="Times New Roman"/>
          <w:color w:val="auto"/>
          <w:sz w:val="28"/>
          <w:szCs w:val="28"/>
          <w:lang w:eastAsia="en-US"/>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458C3CF3" w14:textId="77777777" w:rsidR="00540B36" w:rsidRDefault="00540B36" w:rsidP="00843E92">
      <w:pPr>
        <w:widowControl/>
        <w:ind w:left="4820" w:right="-425"/>
        <w:rPr>
          <w:rFonts w:ascii="Times New Roman" w:hAnsi="Times New Roman"/>
          <w:sz w:val="28"/>
          <w:szCs w:val="28"/>
        </w:rPr>
      </w:pPr>
    </w:p>
    <w:p w14:paraId="31A75565" w14:textId="77777777" w:rsidR="00540B36" w:rsidRDefault="00540B36" w:rsidP="00843E92">
      <w:pPr>
        <w:widowControl/>
        <w:ind w:left="4820" w:right="-425"/>
        <w:rPr>
          <w:rFonts w:ascii="Times New Roman" w:hAnsi="Times New Roman"/>
          <w:sz w:val="28"/>
          <w:szCs w:val="28"/>
        </w:rPr>
      </w:pPr>
    </w:p>
    <w:p w14:paraId="08B78B8B" w14:textId="77777777" w:rsidR="00540B36" w:rsidRDefault="00540B36" w:rsidP="00843E92">
      <w:pPr>
        <w:widowControl/>
        <w:ind w:left="4820" w:right="-425"/>
        <w:rPr>
          <w:rFonts w:ascii="Times New Roman" w:hAnsi="Times New Roman"/>
          <w:sz w:val="28"/>
          <w:szCs w:val="28"/>
        </w:rPr>
      </w:pPr>
    </w:p>
    <w:p w14:paraId="71244FD9" w14:textId="7463D42D" w:rsidR="00CA7DDE" w:rsidRDefault="00CA7DDE" w:rsidP="0021441E">
      <w:pPr>
        <w:widowControl/>
        <w:ind w:right="-425"/>
        <w:rPr>
          <w:rFonts w:ascii="Times New Roman" w:hAnsi="Times New Roman"/>
          <w:sz w:val="28"/>
          <w:szCs w:val="28"/>
        </w:rPr>
      </w:pPr>
    </w:p>
    <w:p w14:paraId="791E97A9" w14:textId="226AC7AC" w:rsidR="00843E92" w:rsidRPr="00E63C6B" w:rsidRDefault="00843E92" w:rsidP="0021441E">
      <w:pPr>
        <w:widowControl/>
        <w:ind w:right="-425"/>
        <w:rPr>
          <w:sz w:val="28"/>
        </w:rPr>
      </w:pPr>
    </w:p>
    <w:p w14:paraId="25AD1DAA" w14:textId="77777777" w:rsidR="00F03A75" w:rsidRPr="00E63C6B" w:rsidRDefault="00F03A75" w:rsidP="00843E92">
      <w:pPr>
        <w:pStyle w:val="ConsPlusNormal"/>
        <w:ind w:left="-709" w:right="-425" w:firstLine="709"/>
        <w:jc w:val="both"/>
        <w:rPr>
          <w:strike/>
        </w:rPr>
      </w:pPr>
    </w:p>
    <w:p w14:paraId="72FD1198" w14:textId="15640F56" w:rsidR="0021441E" w:rsidRDefault="0021441E" w:rsidP="0021441E">
      <w:pPr>
        <w:widowControl/>
        <w:spacing w:line="276" w:lineRule="auto"/>
        <w:contextualSpacing/>
        <w:jc w:val="center"/>
        <w:rPr>
          <w:rFonts w:ascii="Times New Roman" w:hAnsi="Times New Roman"/>
          <w:sz w:val="28"/>
          <w:szCs w:val="28"/>
        </w:rPr>
      </w:pPr>
      <w:r>
        <w:rPr>
          <w:rFonts w:ascii="Times New Roman" w:hAnsi="Times New Roman"/>
          <w:sz w:val="28"/>
          <w:szCs w:val="28"/>
        </w:rPr>
        <w:lastRenderedPageBreak/>
        <w:t xml:space="preserve">                                                                                                              Приложение № 3</w:t>
      </w:r>
    </w:p>
    <w:p w14:paraId="7198DC4B"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Утверждено</w:t>
      </w:r>
    </w:p>
    <w:p w14:paraId="10480EA1"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Решением Представительного собрания </w:t>
      </w:r>
    </w:p>
    <w:p w14:paraId="3765E0D3"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sidRPr="00B633C5">
        <w:rPr>
          <w:rFonts w:ascii="Times New Roman" w:hAnsi="Times New Roman"/>
          <w:sz w:val="28"/>
          <w:szCs w:val="28"/>
        </w:rPr>
        <w:t xml:space="preserve">Нюксенского муниципального </w:t>
      </w:r>
      <w:r>
        <w:rPr>
          <w:rFonts w:ascii="Times New Roman" w:hAnsi="Times New Roman"/>
          <w:sz w:val="28"/>
          <w:szCs w:val="28"/>
        </w:rPr>
        <w:t>округа</w:t>
      </w:r>
      <w:r>
        <w:rPr>
          <w:rFonts w:ascii="Times New Roman" w:hAnsi="Times New Roman"/>
          <w:sz w:val="28"/>
          <w:szCs w:val="28"/>
        </w:rPr>
        <w:br/>
        <w:t>Вологодской области</w:t>
      </w:r>
      <w:r w:rsidRPr="00B633C5">
        <w:rPr>
          <w:rFonts w:ascii="Times New Roman" w:hAnsi="Times New Roman"/>
          <w:sz w:val="28"/>
          <w:szCs w:val="28"/>
        </w:rPr>
        <w:t xml:space="preserve"> </w:t>
      </w:r>
    </w:p>
    <w:p w14:paraId="5A6ECA2E" w14:textId="77777777" w:rsidR="0021441E" w:rsidRPr="00B633C5" w:rsidRDefault="0021441E" w:rsidP="0021441E">
      <w:pPr>
        <w:suppressAutoHyphens/>
        <w:spacing w:line="276" w:lineRule="auto"/>
        <w:jc w:val="right"/>
        <w:textAlignment w:val="baseline"/>
        <w:rPr>
          <w:rFonts w:ascii="Times New Roman" w:hAnsi="Times New Roman"/>
          <w:sz w:val="28"/>
          <w:szCs w:val="28"/>
        </w:rPr>
      </w:pPr>
      <w:r>
        <w:rPr>
          <w:rFonts w:ascii="Times New Roman" w:hAnsi="Times New Roman"/>
          <w:sz w:val="28"/>
          <w:szCs w:val="28"/>
        </w:rPr>
        <w:t>от ____________ № ___</w:t>
      </w:r>
    </w:p>
    <w:p w14:paraId="674F2425" w14:textId="77777777" w:rsidR="0021441E" w:rsidRDefault="0021441E" w:rsidP="0021441E">
      <w:pPr>
        <w:widowControl/>
        <w:spacing w:line="276" w:lineRule="auto"/>
        <w:contextualSpacing/>
        <w:jc w:val="center"/>
        <w:rPr>
          <w:rFonts w:ascii="Times New Roman" w:hAnsi="Times New Roman"/>
          <w:sz w:val="28"/>
          <w:szCs w:val="28"/>
        </w:rPr>
      </w:pPr>
    </w:p>
    <w:p w14:paraId="7D57D28E" w14:textId="041E3A1F" w:rsidR="0024234A" w:rsidRDefault="0024234A" w:rsidP="00843E92">
      <w:pPr>
        <w:pStyle w:val="a8"/>
        <w:widowControl/>
        <w:tabs>
          <w:tab w:val="left" w:pos="1134"/>
        </w:tabs>
        <w:ind w:left="-709" w:right="-425" w:firstLine="709"/>
        <w:rPr>
          <w:rFonts w:ascii="Times New Roman" w:hAnsi="Times New Roman"/>
          <w:b/>
          <w:sz w:val="28"/>
          <w:lang w:val="ru-RU"/>
        </w:rPr>
      </w:pPr>
    </w:p>
    <w:p w14:paraId="16A86A84" w14:textId="560B06B8" w:rsidR="0021441E" w:rsidRDefault="0021441E" w:rsidP="00843E92">
      <w:pPr>
        <w:pStyle w:val="a8"/>
        <w:widowControl/>
        <w:tabs>
          <w:tab w:val="left" w:pos="1134"/>
        </w:tabs>
        <w:ind w:left="-709" w:right="-425" w:firstLine="709"/>
        <w:rPr>
          <w:rFonts w:ascii="Times New Roman" w:hAnsi="Times New Roman"/>
          <w:b/>
          <w:sz w:val="28"/>
          <w:lang w:val="ru-RU"/>
        </w:rPr>
      </w:pPr>
    </w:p>
    <w:p w14:paraId="000DA69A" w14:textId="77777777" w:rsidR="0021441E" w:rsidRPr="00E63C6B" w:rsidRDefault="0021441E" w:rsidP="00843E92">
      <w:pPr>
        <w:pStyle w:val="a8"/>
        <w:widowControl/>
        <w:tabs>
          <w:tab w:val="left" w:pos="1134"/>
        </w:tabs>
        <w:ind w:left="-709" w:right="-425" w:firstLine="709"/>
        <w:rPr>
          <w:rFonts w:ascii="Times New Roman" w:hAnsi="Times New Roman"/>
          <w:b/>
          <w:sz w:val="28"/>
          <w:lang w:val="ru-RU"/>
        </w:rPr>
      </w:pPr>
    </w:p>
    <w:p w14:paraId="77F948A7" w14:textId="6EC61792" w:rsidR="0024234A" w:rsidRDefault="0021441E" w:rsidP="0021441E">
      <w:pPr>
        <w:pStyle w:val="a8"/>
        <w:widowControl/>
        <w:tabs>
          <w:tab w:val="left" w:pos="1134"/>
        </w:tabs>
        <w:ind w:left="-709" w:right="-425" w:firstLine="709"/>
        <w:jc w:val="center"/>
        <w:rPr>
          <w:rFonts w:ascii="Times New Roman" w:hAnsi="Times New Roman"/>
          <w:b/>
          <w:sz w:val="28"/>
        </w:rPr>
      </w:pPr>
      <w:r w:rsidRPr="0021441E">
        <w:rPr>
          <w:rFonts w:ascii="Times New Roman" w:hAnsi="Times New Roman"/>
          <w:b/>
          <w:sz w:val="28"/>
        </w:rPr>
        <w:t>Ключевые показатели муниципального земельного контроля и их целевые значения, индикативные показатели</w:t>
      </w:r>
    </w:p>
    <w:p w14:paraId="408331E7" w14:textId="77777777" w:rsidR="0021441E" w:rsidRDefault="0021441E" w:rsidP="00843E92">
      <w:pPr>
        <w:pStyle w:val="a8"/>
        <w:widowControl/>
        <w:tabs>
          <w:tab w:val="left" w:pos="1134"/>
        </w:tabs>
        <w:ind w:left="-709" w:right="-425" w:firstLine="709"/>
        <w:jc w:val="both"/>
        <w:rPr>
          <w:rFonts w:ascii="Times New Roman" w:hAnsi="Times New Roman"/>
          <w:b/>
          <w:sz w:val="28"/>
          <w:lang w:val="ru-RU"/>
        </w:rPr>
      </w:pPr>
    </w:p>
    <w:tbl>
      <w:tblPr>
        <w:tblW w:w="9719" w:type="dxa"/>
        <w:tblInd w:w="93" w:type="dxa"/>
        <w:tblLook w:val="04A0" w:firstRow="1" w:lastRow="0" w:firstColumn="1" w:lastColumn="0" w:noHBand="0" w:noVBand="1"/>
      </w:tblPr>
      <w:tblGrid>
        <w:gridCol w:w="9226"/>
        <w:gridCol w:w="730"/>
      </w:tblGrid>
      <w:tr w:rsidR="00E4169E" w:rsidRPr="00E4169E" w14:paraId="513044ED" w14:textId="77777777" w:rsidTr="00E4169E">
        <w:trPr>
          <w:trHeight w:val="300"/>
        </w:trPr>
        <w:tc>
          <w:tcPr>
            <w:tcW w:w="9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176B"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устраненных нарушений из числа выявленных нарушений земельного законодательства</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14:paraId="0E403B51"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70%</w:t>
            </w:r>
          </w:p>
        </w:tc>
      </w:tr>
      <w:tr w:rsidR="00E4169E" w:rsidRPr="00E4169E" w14:paraId="693FFE79"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43D12245"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выполнения плана проведения плановых контрольных (надзорных) мероприятий на очередной календарный год</w:t>
            </w:r>
          </w:p>
        </w:tc>
        <w:tc>
          <w:tcPr>
            <w:tcW w:w="493" w:type="dxa"/>
            <w:tcBorders>
              <w:top w:val="nil"/>
              <w:left w:val="nil"/>
              <w:bottom w:val="single" w:sz="4" w:space="0" w:color="auto"/>
              <w:right w:val="single" w:sz="4" w:space="0" w:color="auto"/>
            </w:tcBorders>
            <w:shd w:val="clear" w:color="auto" w:fill="auto"/>
            <w:noWrap/>
            <w:vAlign w:val="bottom"/>
            <w:hideMark/>
          </w:tcPr>
          <w:p w14:paraId="491C99AB"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100%</w:t>
            </w:r>
          </w:p>
        </w:tc>
      </w:tr>
      <w:tr w:rsidR="00E4169E" w:rsidRPr="00E4169E" w14:paraId="774AC9CB"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5712617D"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493" w:type="dxa"/>
            <w:tcBorders>
              <w:top w:val="nil"/>
              <w:left w:val="nil"/>
              <w:bottom w:val="single" w:sz="4" w:space="0" w:color="auto"/>
              <w:right w:val="single" w:sz="4" w:space="0" w:color="auto"/>
            </w:tcBorders>
            <w:shd w:val="clear" w:color="auto" w:fill="auto"/>
            <w:noWrap/>
            <w:vAlign w:val="bottom"/>
            <w:hideMark/>
          </w:tcPr>
          <w:p w14:paraId="7732EA13"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0%</w:t>
            </w:r>
          </w:p>
        </w:tc>
      </w:tr>
      <w:tr w:rsidR="00E4169E" w:rsidRPr="00E4169E" w14:paraId="07381C2A"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0B2C6A5C"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отмененных результатов контрольных (надзорных) мероприятий</w:t>
            </w:r>
          </w:p>
        </w:tc>
        <w:tc>
          <w:tcPr>
            <w:tcW w:w="493" w:type="dxa"/>
            <w:tcBorders>
              <w:top w:val="nil"/>
              <w:left w:val="nil"/>
              <w:bottom w:val="single" w:sz="4" w:space="0" w:color="auto"/>
              <w:right w:val="single" w:sz="4" w:space="0" w:color="auto"/>
            </w:tcBorders>
            <w:shd w:val="clear" w:color="auto" w:fill="auto"/>
            <w:noWrap/>
            <w:vAlign w:val="bottom"/>
            <w:hideMark/>
          </w:tcPr>
          <w:p w14:paraId="41F8F768"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0%</w:t>
            </w:r>
          </w:p>
        </w:tc>
      </w:tr>
      <w:tr w:rsidR="00E4169E" w:rsidRPr="00E4169E" w14:paraId="7416D192"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0E9D2066"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493" w:type="dxa"/>
            <w:tcBorders>
              <w:top w:val="nil"/>
              <w:left w:val="nil"/>
              <w:bottom w:val="single" w:sz="4" w:space="0" w:color="auto"/>
              <w:right w:val="single" w:sz="4" w:space="0" w:color="auto"/>
            </w:tcBorders>
            <w:shd w:val="clear" w:color="auto" w:fill="auto"/>
            <w:noWrap/>
            <w:vAlign w:val="bottom"/>
            <w:hideMark/>
          </w:tcPr>
          <w:p w14:paraId="3CF091D1"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5%</w:t>
            </w:r>
          </w:p>
        </w:tc>
      </w:tr>
      <w:tr w:rsidR="00E4169E" w:rsidRPr="00E4169E" w14:paraId="10EC43B5"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2A72B54B"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Процент внесенных судебных решений</w:t>
            </w:r>
          </w:p>
        </w:tc>
        <w:tc>
          <w:tcPr>
            <w:tcW w:w="493" w:type="dxa"/>
            <w:tcBorders>
              <w:top w:val="nil"/>
              <w:left w:val="nil"/>
              <w:bottom w:val="single" w:sz="4" w:space="0" w:color="auto"/>
              <w:right w:val="single" w:sz="4" w:space="0" w:color="auto"/>
            </w:tcBorders>
            <w:shd w:val="clear" w:color="auto" w:fill="auto"/>
            <w:noWrap/>
            <w:vAlign w:val="bottom"/>
            <w:hideMark/>
          </w:tcPr>
          <w:p w14:paraId="0DA1BD6A"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95%</w:t>
            </w:r>
          </w:p>
        </w:tc>
      </w:tr>
      <w:tr w:rsidR="00E4169E" w:rsidRPr="00E4169E" w14:paraId="457B134C"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52EE3312"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о назначении административного наказания</w:t>
            </w:r>
          </w:p>
        </w:tc>
        <w:tc>
          <w:tcPr>
            <w:tcW w:w="493" w:type="dxa"/>
            <w:tcBorders>
              <w:top w:val="nil"/>
              <w:left w:val="nil"/>
              <w:bottom w:val="single" w:sz="4" w:space="0" w:color="auto"/>
              <w:right w:val="single" w:sz="4" w:space="0" w:color="auto"/>
            </w:tcBorders>
            <w:shd w:val="clear" w:color="auto" w:fill="auto"/>
            <w:noWrap/>
            <w:vAlign w:val="bottom"/>
            <w:hideMark/>
          </w:tcPr>
          <w:p w14:paraId="172A1BD9"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 </w:t>
            </w:r>
          </w:p>
        </w:tc>
      </w:tr>
      <w:tr w:rsidR="00E4169E" w:rsidRPr="00E4169E" w14:paraId="19193897"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1DA01EAE"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по материалам органа муниципального контроля</w:t>
            </w:r>
          </w:p>
        </w:tc>
        <w:tc>
          <w:tcPr>
            <w:tcW w:w="493" w:type="dxa"/>
            <w:tcBorders>
              <w:top w:val="nil"/>
              <w:left w:val="nil"/>
              <w:bottom w:val="single" w:sz="4" w:space="0" w:color="auto"/>
              <w:right w:val="single" w:sz="4" w:space="0" w:color="auto"/>
            </w:tcBorders>
            <w:shd w:val="clear" w:color="auto" w:fill="auto"/>
            <w:noWrap/>
            <w:vAlign w:val="bottom"/>
            <w:hideMark/>
          </w:tcPr>
          <w:p w14:paraId="22C5CB69"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 </w:t>
            </w:r>
          </w:p>
        </w:tc>
      </w:tr>
      <w:tr w:rsidR="00E4169E" w:rsidRPr="00E4169E" w14:paraId="17CA07D4" w14:textId="77777777" w:rsidTr="00E4169E">
        <w:trPr>
          <w:trHeight w:val="300"/>
        </w:trPr>
        <w:tc>
          <w:tcPr>
            <w:tcW w:w="9226" w:type="dxa"/>
            <w:tcBorders>
              <w:top w:val="nil"/>
              <w:left w:val="single" w:sz="4" w:space="0" w:color="auto"/>
              <w:bottom w:val="single" w:sz="4" w:space="0" w:color="auto"/>
              <w:right w:val="single" w:sz="4" w:space="0" w:color="auto"/>
            </w:tcBorders>
            <w:shd w:val="clear" w:color="auto" w:fill="auto"/>
            <w:noWrap/>
            <w:vAlign w:val="bottom"/>
            <w:hideMark/>
          </w:tcPr>
          <w:p w14:paraId="779CAA3B" w14:textId="77777777" w:rsidR="00E4169E" w:rsidRPr="00E4169E" w:rsidRDefault="00E4169E" w:rsidP="00E4169E">
            <w:pPr>
              <w:widowControl/>
              <w:rPr>
                <w:rFonts w:ascii="Times New Roman" w:hAnsi="Times New Roman"/>
                <w:sz w:val="22"/>
                <w:szCs w:val="22"/>
              </w:rPr>
            </w:pPr>
            <w:r w:rsidRPr="00E4169E">
              <w:rPr>
                <w:rFonts w:ascii="Times New Roman" w:hAnsi="Times New Roman"/>
                <w:sz w:val="22"/>
                <w:szCs w:val="22"/>
              </w:rPr>
              <w:t xml:space="preserve">Процент отмененных в судебном порядке постановлений по делам об административных правонарушениях </w:t>
            </w:r>
            <w:r w:rsidR="00F42BA0" w:rsidRPr="00E4169E">
              <w:rPr>
                <w:rFonts w:ascii="Times New Roman" w:hAnsi="Times New Roman"/>
                <w:sz w:val="22"/>
                <w:szCs w:val="22"/>
              </w:rPr>
              <w:t>от общего количества</w:t>
            </w:r>
            <w:r w:rsidRPr="00E4169E">
              <w:rPr>
                <w:rFonts w:ascii="Times New Roman" w:hAnsi="Times New Roman"/>
                <w:sz w:val="22"/>
                <w:szCs w:val="22"/>
              </w:rPr>
              <w:t xml:space="preserve"> вынесенных органом муниципального контроля постановлений</w:t>
            </w:r>
          </w:p>
        </w:tc>
        <w:tc>
          <w:tcPr>
            <w:tcW w:w="493" w:type="dxa"/>
            <w:tcBorders>
              <w:top w:val="nil"/>
              <w:left w:val="nil"/>
              <w:bottom w:val="single" w:sz="4" w:space="0" w:color="auto"/>
              <w:right w:val="single" w:sz="4" w:space="0" w:color="auto"/>
            </w:tcBorders>
            <w:shd w:val="clear" w:color="auto" w:fill="auto"/>
            <w:noWrap/>
            <w:vAlign w:val="bottom"/>
            <w:hideMark/>
          </w:tcPr>
          <w:p w14:paraId="503B8E2C" w14:textId="77777777" w:rsidR="00E4169E" w:rsidRPr="00E4169E" w:rsidRDefault="00E4169E" w:rsidP="00E4169E">
            <w:pPr>
              <w:widowControl/>
              <w:jc w:val="right"/>
              <w:rPr>
                <w:rFonts w:ascii="Times New Roman" w:hAnsi="Times New Roman"/>
                <w:sz w:val="22"/>
                <w:szCs w:val="22"/>
              </w:rPr>
            </w:pPr>
            <w:r w:rsidRPr="00E4169E">
              <w:rPr>
                <w:rFonts w:ascii="Times New Roman" w:hAnsi="Times New Roman"/>
                <w:sz w:val="22"/>
                <w:szCs w:val="22"/>
              </w:rPr>
              <w:t>0%</w:t>
            </w:r>
          </w:p>
        </w:tc>
      </w:tr>
    </w:tbl>
    <w:p w14:paraId="3C9AFB53" w14:textId="77777777" w:rsidR="0024234A" w:rsidRPr="00E63C6B" w:rsidRDefault="0024234A" w:rsidP="00142603">
      <w:pPr>
        <w:ind w:right="-425"/>
        <w:rPr>
          <w:sz w:val="28"/>
          <w:szCs w:val="28"/>
        </w:rPr>
      </w:pPr>
    </w:p>
    <w:p w14:paraId="20A8788B" w14:textId="77777777" w:rsidR="00281C62" w:rsidRDefault="00281C62" w:rsidP="00843E92">
      <w:pPr>
        <w:ind w:left="-709" w:right="-425" w:firstLine="709"/>
        <w:jc w:val="center"/>
        <w:rPr>
          <w:rFonts w:ascii="Times New Roman" w:hAnsi="Times New Roman"/>
          <w:b/>
          <w:sz w:val="28"/>
        </w:rPr>
      </w:pPr>
      <w:r>
        <w:rPr>
          <w:rFonts w:ascii="Times New Roman" w:hAnsi="Times New Roman"/>
          <w:b/>
          <w:sz w:val="28"/>
        </w:rPr>
        <w:t>Индикативные показатели</w:t>
      </w:r>
    </w:p>
    <w:p w14:paraId="7A253AB8" w14:textId="77777777" w:rsidR="00281C62" w:rsidRDefault="00281C62" w:rsidP="00843E92">
      <w:pPr>
        <w:ind w:left="-709" w:right="-425" w:firstLine="709"/>
        <w:jc w:val="center"/>
        <w:rPr>
          <w:rFonts w:ascii="Times New Roman" w:hAnsi="Times New Roman"/>
          <w:b/>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81C62" w:rsidRPr="00281C62" w14:paraId="48B3641B"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A96F7"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E276C"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 xml:space="preserve">Индикативные показатели, характеризующие параметры </w:t>
            </w:r>
          </w:p>
          <w:p w14:paraId="598B1BB9"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проведенных мероприятий</w:t>
            </w:r>
          </w:p>
        </w:tc>
      </w:tr>
      <w:tr w:rsidR="00281C62" w:rsidRPr="00281C62" w14:paraId="41BB3E82"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44484"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95343A" w14:textId="77777777" w:rsidR="00281C62" w:rsidRPr="00281C62" w:rsidRDefault="00281C62">
            <w:pPr>
              <w:widowControl/>
              <w:spacing w:line="276" w:lineRule="auto"/>
              <w:jc w:val="both"/>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01585C"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A7793F"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Врз - выполняемость плановых (рейдовых) заданий (осмотров) %</w:t>
            </w:r>
          </w:p>
          <w:p w14:paraId="61E325B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РЗф -количество проведенных плановых (рейдовых) заданий (осмотров) (ед.)</w:t>
            </w:r>
          </w:p>
          <w:p w14:paraId="622B211E"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25FDB"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413E0"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Утвержденные плановые (рейдовые) задания (осмотры)</w:t>
            </w:r>
          </w:p>
        </w:tc>
      </w:tr>
      <w:tr w:rsidR="00281C62" w:rsidRPr="00281C62" w14:paraId="19341080"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59DBAA"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4CEBD0"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F6958"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794C8D"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Ввн - выполняемость внеплановых проверок</w:t>
            </w:r>
          </w:p>
          <w:p w14:paraId="3F7AB98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Рф - количество проведенных внеплановых проверок (ед.)</w:t>
            </w:r>
          </w:p>
          <w:p w14:paraId="622C56FE"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23E24"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E6CC30"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Письма и жалобы, поступившие в Контрольный орган</w:t>
            </w:r>
          </w:p>
        </w:tc>
      </w:tr>
      <w:tr w:rsidR="00281C62" w:rsidRPr="00281C62" w14:paraId="63BFC071" w14:textId="77777777" w:rsidTr="00281C62">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69C7C7"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20FDB"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73A6B"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9105D"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Ж - количество жалоб (ед.)</w:t>
            </w:r>
          </w:p>
          <w:p w14:paraId="2D956C12"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FAF6D"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9CDF9"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48343078"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4699F9"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DC704"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8AAF6"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637648"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Пн - количество проверок, признанных недействительными (ед.)</w:t>
            </w:r>
          </w:p>
          <w:p w14:paraId="3EBD9CF8"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BB6D4"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1A99A"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057A4D6F"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3435ED"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057FC5"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364A8"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974CB"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По - проверки, не проведенные по причине отсутствия проверяемого лица (ед.)</w:t>
            </w:r>
          </w:p>
          <w:p w14:paraId="694281EF"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7FA722"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3BA01D"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10E93404"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94715"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8CD7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F2A19"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DEA8B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Кзо - количество заявлений, по которым пришел отказ в согласовании (ед.)</w:t>
            </w:r>
          </w:p>
          <w:p w14:paraId="76FB780D"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39896E"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59FA6E"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76AD1565"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D4010"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0F9203"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13BA7"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3A6936"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 нм - количество материалов, направленных в уполномоченные органы (ед.)</w:t>
            </w:r>
          </w:p>
          <w:p w14:paraId="71E2F38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A5D471"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D3CEB0"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067ECDE0"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1AAD43"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75E0FF"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56191"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BCC3BB"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AD9E6C"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365A2"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0328A1B8"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CAB91"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EC56D" w14:textId="77777777" w:rsidR="00281C62" w:rsidRPr="00281C62" w:rsidRDefault="00281C62">
            <w:pPr>
              <w:widowControl/>
              <w:spacing w:line="276" w:lineRule="auto"/>
              <w:jc w:val="center"/>
              <w:textAlignment w:val="baseline"/>
              <w:rPr>
                <w:rFonts w:ascii="Times New Roman" w:hAnsi="Times New Roman"/>
                <w:b/>
                <w:color w:val="auto"/>
                <w:sz w:val="22"/>
                <w:szCs w:val="22"/>
                <w:lang w:eastAsia="en-US"/>
              </w:rPr>
            </w:pPr>
            <w:r w:rsidRPr="00281C62">
              <w:rPr>
                <w:rFonts w:ascii="Times New Roman" w:hAnsi="Times New Roman"/>
                <w:b/>
                <w:color w:val="auto"/>
                <w:sz w:val="22"/>
                <w:szCs w:val="22"/>
                <w:lang w:eastAsia="en-US"/>
              </w:rPr>
              <w:t>Индикативные показатели, характеризующие объем задействованных трудовых ресурсов</w:t>
            </w:r>
          </w:p>
        </w:tc>
      </w:tr>
      <w:tr w:rsidR="00281C62" w:rsidRPr="00281C62" w14:paraId="2ED662C0"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D0CF62"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0CC04"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8F7ECF"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009E5E"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C86DD1"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29B374"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r w:rsidR="00281C62" w:rsidRPr="00281C62" w14:paraId="26F6E22C" w14:textId="77777777" w:rsidTr="00281C62">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73205"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6D49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F6788E" w14:textId="77777777" w:rsidR="00281C62" w:rsidRPr="00281C62" w:rsidRDefault="00281C62">
            <w:pPr>
              <w:widowControl/>
              <w:spacing w:line="276" w:lineRule="auto"/>
              <w:jc w:val="center"/>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B8EF0"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Км - количество контрольных мероприятий (ед.)</w:t>
            </w:r>
          </w:p>
          <w:p w14:paraId="2C278599"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Кр - количество работников органа муниципального контроля (ед.)</w:t>
            </w:r>
          </w:p>
          <w:p w14:paraId="033D1487" w14:textId="77777777" w:rsidR="00281C62" w:rsidRPr="00281C62" w:rsidRDefault="00281C62">
            <w:pPr>
              <w:widowControl/>
              <w:spacing w:line="276" w:lineRule="auto"/>
              <w:textAlignment w:val="baseline"/>
              <w:rPr>
                <w:rFonts w:ascii="Times New Roman" w:hAnsi="Times New Roman"/>
                <w:color w:val="auto"/>
                <w:sz w:val="22"/>
                <w:szCs w:val="22"/>
                <w:lang w:eastAsia="en-US"/>
              </w:rPr>
            </w:pPr>
            <w:r w:rsidRPr="00281C62">
              <w:rPr>
                <w:rFonts w:ascii="Times New Roman" w:hAnsi="Times New Roman"/>
                <w:color w:val="auto"/>
                <w:sz w:val="22"/>
                <w:szCs w:val="22"/>
                <w:lang w:eastAsia="en-US"/>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493FA1"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1AF35B" w14:textId="77777777" w:rsidR="00281C62" w:rsidRPr="00281C62" w:rsidRDefault="00281C62">
            <w:pPr>
              <w:widowControl/>
              <w:spacing w:line="276" w:lineRule="auto"/>
              <w:rPr>
                <w:rFonts w:ascii="Times New Roman" w:eastAsiaTheme="minorHAnsi" w:hAnsi="Times New Roman"/>
                <w:color w:val="auto"/>
                <w:sz w:val="22"/>
                <w:szCs w:val="22"/>
                <w:lang w:eastAsia="en-US"/>
              </w:rPr>
            </w:pPr>
          </w:p>
        </w:tc>
      </w:tr>
    </w:tbl>
    <w:p w14:paraId="684F6BFA" w14:textId="77777777" w:rsidR="00281C62" w:rsidRDefault="00281C62" w:rsidP="00843E92">
      <w:pPr>
        <w:ind w:left="-709" w:right="-425" w:firstLine="709"/>
        <w:jc w:val="center"/>
        <w:rPr>
          <w:rFonts w:ascii="Times New Roman" w:hAnsi="Times New Roman"/>
          <w:b/>
          <w:sz w:val="28"/>
          <w:szCs w:val="28"/>
        </w:rPr>
      </w:pPr>
    </w:p>
    <w:p w14:paraId="49EE464A" w14:textId="77777777" w:rsidR="00281C62" w:rsidRDefault="00281C62" w:rsidP="00843E92">
      <w:pPr>
        <w:ind w:left="-709" w:right="-425" w:firstLine="709"/>
        <w:jc w:val="center"/>
        <w:rPr>
          <w:rFonts w:ascii="Times New Roman" w:hAnsi="Times New Roman"/>
          <w:b/>
          <w:sz w:val="28"/>
          <w:szCs w:val="28"/>
        </w:rPr>
      </w:pPr>
    </w:p>
    <w:p w14:paraId="550B5102" w14:textId="77777777" w:rsidR="00281C62" w:rsidRDefault="00281C62" w:rsidP="00843E92">
      <w:pPr>
        <w:ind w:left="-709" w:right="-425" w:firstLine="709"/>
        <w:jc w:val="center"/>
        <w:rPr>
          <w:rFonts w:ascii="Times New Roman" w:hAnsi="Times New Roman"/>
          <w:b/>
          <w:sz w:val="28"/>
          <w:szCs w:val="28"/>
        </w:rPr>
      </w:pPr>
    </w:p>
    <w:p w14:paraId="2E2FA88C" w14:textId="77777777" w:rsidR="00281C62" w:rsidRDefault="00281C62" w:rsidP="00843E92">
      <w:pPr>
        <w:ind w:left="-709" w:right="-425" w:firstLine="709"/>
        <w:jc w:val="center"/>
        <w:rPr>
          <w:rFonts w:ascii="Times New Roman" w:hAnsi="Times New Roman"/>
          <w:b/>
          <w:sz w:val="28"/>
          <w:szCs w:val="28"/>
        </w:rPr>
      </w:pPr>
    </w:p>
    <w:p w14:paraId="7561CF22" w14:textId="77777777" w:rsidR="00281C62" w:rsidRDefault="00281C62" w:rsidP="00843E92">
      <w:pPr>
        <w:ind w:left="-709" w:right="-425" w:firstLine="709"/>
        <w:jc w:val="center"/>
        <w:rPr>
          <w:rFonts w:ascii="Times New Roman" w:hAnsi="Times New Roman"/>
          <w:b/>
          <w:sz w:val="28"/>
          <w:szCs w:val="28"/>
        </w:rPr>
      </w:pPr>
    </w:p>
    <w:p w14:paraId="4454481B" w14:textId="77777777" w:rsidR="00281C62" w:rsidRDefault="00281C62" w:rsidP="00843E92">
      <w:pPr>
        <w:ind w:left="-709" w:right="-425" w:firstLine="709"/>
        <w:jc w:val="center"/>
        <w:rPr>
          <w:rFonts w:ascii="Times New Roman" w:hAnsi="Times New Roman"/>
          <w:b/>
          <w:sz w:val="28"/>
          <w:szCs w:val="28"/>
        </w:rPr>
      </w:pPr>
    </w:p>
    <w:p w14:paraId="705F1E47" w14:textId="77777777" w:rsidR="00281C62" w:rsidRDefault="00281C62" w:rsidP="00843E92">
      <w:pPr>
        <w:ind w:left="-709" w:right="-425" w:firstLine="709"/>
        <w:jc w:val="center"/>
        <w:rPr>
          <w:rFonts w:ascii="Times New Roman" w:hAnsi="Times New Roman"/>
          <w:b/>
          <w:sz w:val="28"/>
          <w:szCs w:val="28"/>
        </w:rPr>
      </w:pPr>
    </w:p>
    <w:p w14:paraId="0C198E45" w14:textId="77777777" w:rsidR="00281C62" w:rsidRDefault="00281C62" w:rsidP="00843E92">
      <w:pPr>
        <w:ind w:left="-709" w:right="-425" w:firstLine="709"/>
        <w:jc w:val="center"/>
        <w:rPr>
          <w:rFonts w:ascii="Times New Roman" w:hAnsi="Times New Roman"/>
          <w:b/>
          <w:sz w:val="28"/>
          <w:szCs w:val="28"/>
        </w:rPr>
      </w:pPr>
    </w:p>
    <w:p w14:paraId="4B73A5F0" w14:textId="77777777" w:rsidR="00281C62" w:rsidRDefault="00281C62" w:rsidP="00843E92">
      <w:pPr>
        <w:ind w:left="-709" w:right="-425" w:firstLine="709"/>
        <w:jc w:val="center"/>
        <w:rPr>
          <w:rFonts w:ascii="Times New Roman" w:hAnsi="Times New Roman"/>
          <w:b/>
          <w:sz w:val="28"/>
          <w:szCs w:val="28"/>
        </w:rPr>
      </w:pPr>
    </w:p>
    <w:p w14:paraId="2EB1BCDC" w14:textId="77777777" w:rsidR="00281C62" w:rsidRDefault="00281C62" w:rsidP="00843E92">
      <w:pPr>
        <w:ind w:left="-709" w:right="-425" w:firstLine="709"/>
        <w:jc w:val="center"/>
        <w:rPr>
          <w:rFonts w:ascii="Times New Roman" w:hAnsi="Times New Roman"/>
          <w:b/>
          <w:sz w:val="28"/>
          <w:szCs w:val="28"/>
        </w:rPr>
      </w:pPr>
    </w:p>
    <w:p w14:paraId="73A70123" w14:textId="77777777" w:rsidR="00281C62" w:rsidRDefault="00281C62" w:rsidP="00843E92">
      <w:pPr>
        <w:ind w:left="-709" w:right="-425" w:firstLine="709"/>
        <w:jc w:val="center"/>
        <w:rPr>
          <w:rFonts w:ascii="Times New Roman" w:hAnsi="Times New Roman"/>
          <w:b/>
          <w:sz w:val="28"/>
          <w:szCs w:val="28"/>
        </w:rPr>
      </w:pPr>
    </w:p>
    <w:p w14:paraId="68E384E9" w14:textId="77777777" w:rsidR="00281C62" w:rsidRDefault="00281C62" w:rsidP="00843E92">
      <w:pPr>
        <w:ind w:left="-709" w:right="-425" w:firstLine="709"/>
        <w:jc w:val="center"/>
        <w:rPr>
          <w:rFonts w:ascii="Times New Roman" w:hAnsi="Times New Roman"/>
          <w:b/>
          <w:sz w:val="28"/>
          <w:szCs w:val="28"/>
        </w:rPr>
      </w:pPr>
    </w:p>
    <w:p w14:paraId="7B6EDFBE" w14:textId="77777777" w:rsidR="00281C62" w:rsidRDefault="00281C62" w:rsidP="00843E92">
      <w:pPr>
        <w:ind w:left="-709" w:right="-425" w:firstLine="709"/>
        <w:jc w:val="center"/>
        <w:rPr>
          <w:rFonts w:ascii="Times New Roman" w:hAnsi="Times New Roman"/>
          <w:b/>
          <w:sz w:val="28"/>
          <w:szCs w:val="28"/>
        </w:rPr>
      </w:pPr>
    </w:p>
    <w:p w14:paraId="678A7AF3" w14:textId="77777777" w:rsidR="00674B48" w:rsidRDefault="00674B48" w:rsidP="00843E92">
      <w:pPr>
        <w:ind w:left="-709" w:right="-425" w:firstLine="709"/>
        <w:jc w:val="center"/>
        <w:rPr>
          <w:rFonts w:ascii="Times New Roman" w:hAnsi="Times New Roman"/>
          <w:b/>
          <w:sz w:val="28"/>
          <w:szCs w:val="28"/>
        </w:rPr>
      </w:pPr>
    </w:p>
    <w:p w14:paraId="469BB117" w14:textId="77777777" w:rsidR="00674B48" w:rsidRDefault="00674B48" w:rsidP="00843E92">
      <w:pPr>
        <w:ind w:left="-709" w:right="-425" w:firstLine="709"/>
        <w:jc w:val="center"/>
        <w:rPr>
          <w:rFonts w:ascii="Times New Roman" w:hAnsi="Times New Roman"/>
          <w:b/>
          <w:sz w:val="28"/>
          <w:szCs w:val="28"/>
        </w:rPr>
      </w:pPr>
    </w:p>
    <w:p w14:paraId="5DE5A003" w14:textId="68657A2C" w:rsidR="00674B48" w:rsidRDefault="00674B48" w:rsidP="00843E92">
      <w:pPr>
        <w:ind w:left="-709" w:right="-425" w:firstLine="709"/>
        <w:jc w:val="center"/>
        <w:rPr>
          <w:rFonts w:ascii="Times New Roman" w:hAnsi="Times New Roman"/>
          <w:b/>
          <w:sz w:val="28"/>
          <w:szCs w:val="28"/>
        </w:rPr>
      </w:pPr>
    </w:p>
    <w:p w14:paraId="180CCA1F" w14:textId="3DB2BC76" w:rsidR="00916063" w:rsidRDefault="00916063" w:rsidP="00843E92">
      <w:pPr>
        <w:ind w:left="-709" w:right="-425" w:firstLine="709"/>
        <w:jc w:val="center"/>
        <w:rPr>
          <w:rFonts w:ascii="Times New Roman" w:hAnsi="Times New Roman"/>
          <w:b/>
          <w:sz w:val="28"/>
          <w:szCs w:val="28"/>
        </w:rPr>
      </w:pPr>
    </w:p>
    <w:p w14:paraId="0CF4D35C" w14:textId="275D37C1" w:rsidR="00916063" w:rsidRDefault="00916063" w:rsidP="00843E92">
      <w:pPr>
        <w:ind w:left="-709" w:right="-425" w:firstLine="709"/>
        <w:jc w:val="center"/>
        <w:rPr>
          <w:rFonts w:ascii="Times New Roman" w:hAnsi="Times New Roman"/>
          <w:b/>
          <w:sz w:val="28"/>
          <w:szCs w:val="28"/>
        </w:rPr>
      </w:pPr>
    </w:p>
    <w:p w14:paraId="3E30BDF5" w14:textId="6EF4277C" w:rsidR="00916063" w:rsidRDefault="00916063" w:rsidP="00843E92">
      <w:pPr>
        <w:ind w:left="-709" w:right="-425" w:firstLine="709"/>
        <w:jc w:val="center"/>
        <w:rPr>
          <w:rFonts w:ascii="Times New Roman" w:hAnsi="Times New Roman"/>
          <w:b/>
          <w:sz w:val="28"/>
          <w:szCs w:val="28"/>
        </w:rPr>
      </w:pPr>
    </w:p>
    <w:p w14:paraId="279BA4D4" w14:textId="77777777" w:rsidR="00916063" w:rsidRDefault="00916063" w:rsidP="00843E92">
      <w:pPr>
        <w:ind w:left="-709" w:right="-425" w:firstLine="709"/>
        <w:jc w:val="center"/>
        <w:rPr>
          <w:rFonts w:ascii="Times New Roman" w:hAnsi="Times New Roman"/>
          <w:b/>
          <w:sz w:val="28"/>
          <w:szCs w:val="28"/>
        </w:rPr>
      </w:pPr>
    </w:p>
    <w:p w14:paraId="4D387911" w14:textId="77777777" w:rsidR="00674B48" w:rsidRDefault="00674B48" w:rsidP="00843E92">
      <w:pPr>
        <w:ind w:left="-709" w:right="-425" w:firstLine="709"/>
        <w:jc w:val="center"/>
        <w:rPr>
          <w:rFonts w:ascii="Times New Roman" w:hAnsi="Times New Roman"/>
          <w:b/>
          <w:sz w:val="28"/>
          <w:szCs w:val="28"/>
        </w:rPr>
      </w:pPr>
    </w:p>
    <w:p w14:paraId="0A896330" w14:textId="77777777" w:rsidR="00674B48" w:rsidRDefault="00674B48" w:rsidP="00843E92">
      <w:pPr>
        <w:ind w:left="-709" w:right="-425" w:firstLine="709"/>
        <w:jc w:val="center"/>
        <w:rPr>
          <w:rFonts w:ascii="Times New Roman" w:hAnsi="Times New Roman"/>
          <w:b/>
          <w:sz w:val="28"/>
          <w:szCs w:val="28"/>
        </w:rPr>
      </w:pPr>
    </w:p>
    <w:p w14:paraId="53AECC07" w14:textId="77777777" w:rsidR="00674B48" w:rsidRDefault="00674B48" w:rsidP="00843E92">
      <w:pPr>
        <w:ind w:left="-709" w:right="-425" w:firstLine="709"/>
        <w:jc w:val="center"/>
        <w:rPr>
          <w:rFonts w:ascii="Times New Roman" w:hAnsi="Times New Roman"/>
          <w:b/>
          <w:sz w:val="28"/>
          <w:szCs w:val="28"/>
        </w:rPr>
      </w:pPr>
    </w:p>
    <w:p w14:paraId="73D60D18" w14:textId="77777777" w:rsidR="00281C62" w:rsidRDefault="00281C62" w:rsidP="00843E92">
      <w:pPr>
        <w:ind w:left="-709" w:right="-425" w:firstLine="709"/>
        <w:jc w:val="center"/>
        <w:rPr>
          <w:rFonts w:ascii="Times New Roman" w:hAnsi="Times New Roman"/>
          <w:b/>
          <w:sz w:val="28"/>
          <w:szCs w:val="28"/>
        </w:rPr>
      </w:pPr>
    </w:p>
    <w:p w14:paraId="75C148C7" w14:textId="77777777" w:rsidR="00281C62" w:rsidRDefault="00281C62" w:rsidP="00843E92">
      <w:pPr>
        <w:ind w:left="-709" w:right="-425" w:firstLine="709"/>
        <w:jc w:val="center"/>
        <w:rPr>
          <w:rFonts w:ascii="Times New Roman" w:hAnsi="Times New Roman"/>
          <w:b/>
          <w:sz w:val="28"/>
          <w:szCs w:val="28"/>
        </w:rPr>
      </w:pPr>
    </w:p>
    <w:p w14:paraId="1311EC43" w14:textId="77777777" w:rsidR="00281C62" w:rsidRDefault="00281C62" w:rsidP="00843E92">
      <w:pPr>
        <w:ind w:left="-709" w:right="-425" w:firstLine="709"/>
        <w:jc w:val="center"/>
        <w:rPr>
          <w:rFonts w:ascii="Times New Roman" w:hAnsi="Times New Roman"/>
          <w:b/>
          <w:sz w:val="28"/>
          <w:szCs w:val="28"/>
        </w:rPr>
      </w:pPr>
    </w:p>
    <w:p w14:paraId="31A18475" w14:textId="77777777" w:rsidR="00281C62" w:rsidRDefault="00281C62" w:rsidP="00843E92">
      <w:pPr>
        <w:ind w:left="-709" w:right="-425" w:firstLine="709"/>
        <w:jc w:val="center"/>
        <w:rPr>
          <w:rFonts w:ascii="Times New Roman" w:hAnsi="Times New Roman"/>
          <w:b/>
          <w:sz w:val="28"/>
          <w:szCs w:val="28"/>
        </w:rPr>
      </w:pPr>
    </w:p>
    <w:p w14:paraId="75457F8E" w14:textId="7B873430" w:rsidR="00AB5488" w:rsidRPr="00AB5488" w:rsidRDefault="00AB5488" w:rsidP="00540B36">
      <w:pPr>
        <w:widowControl/>
        <w:spacing w:line="276" w:lineRule="auto"/>
        <w:contextualSpacing/>
        <w:jc w:val="center"/>
        <w:rPr>
          <w:rFonts w:ascii="Times New Roman" w:eastAsiaTheme="minorHAnsi" w:hAnsi="Times New Roman"/>
          <w:color w:val="auto"/>
          <w:sz w:val="28"/>
          <w:szCs w:val="28"/>
          <w:lang w:eastAsia="en-US"/>
        </w:rPr>
      </w:pPr>
      <w:r>
        <w:rPr>
          <w:rFonts w:ascii="Times New Roman" w:hAnsi="Times New Roman"/>
          <w:sz w:val="28"/>
          <w:szCs w:val="28"/>
        </w:rPr>
        <w:t xml:space="preserve">                          </w:t>
      </w:r>
    </w:p>
    <w:p w14:paraId="063B6ADE" w14:textId="77777777" w:rsidR="00281C62" w:rsidRDefault="00281C62" w:rsidP="00843E92">
      <w:pPr>
        <w:ind w:left="-709" w:right="-425" w:firstLine="709"/>
        <w:jc w:val="center"/>
        <w:rPr>
          <w:rFonts w:ascii="Times New Roman" w:hAnsi="Times New Roman"/>
          <w:b/>
          <w:sz w:val="28"/>
          <w:szCs w:val="28"/>
        </w:rPr>
      </w:pPr>
    </w:p>
    <w:sectPr w:rsidR="00281C62" w:rsidSect="00281C62">
      <w:headerReference w:type="first" r:id="rId13"/>
      <w:pgSz w:w="11906" w:h="16838"/>
      <w:pgMar w:top="851" w:right="849"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6D6C" w14:textId="77777777" w:rsidR="00941A7A" w:rsidRDefault="00941A7A" w:rsidP="0024234A">
      <w:r>
        <w:separator/>
      </w:r>
    </w:p>
  </w:endnote>
  <w:endnote w:type="continuationSeparator" w:id="0">
    <w:p w14:paraId="5F924442" w14:textId="77777777" w:rsidR="00941A7A" w:rsidRDefault="00941A7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06E5" w14:textId="77777777" w:rsidR="00941A7A" w:rsidRDefault="00941A7A" w:rsidP="0024234A">
      <w:r>
        <w:separator/>
      </w:r>
    </w:p>
  </w:footnote>
  <w:footnote w:type="continuationSeparator" w:id="0">
    <w:p w14:paraId="18E8769B" w14:textId="77777777" w:rsidR="00941A7A" w:rsidRDefault="00941A7A"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661C" w14:textId="69A97E43" w:rsidR="00CB5411" w:rsidRPr="000024E7" w:rsidRDefault="00CB5411">
    <w:pPr>
      <w:pStyle w:val="ab"/>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9F4B19"/>
    <w:multiLevelType w:val="hybridMultilevel"/>
    <w:tmpl w:val="F836E6C2"/>
    <w:lvl w:ilvl="0" w:tplc="1C8450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578F413D"/>
    <w:multiLevelType w:val="hybridMultilevel"/>
    <w:tmpl w:val="009A5CB2"/>
    <w:lvl w:ilvl="0" w:tplc="B73E437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5F17A7"/>
    <w:multiLevelType w:val="hybridMultilevel"/>
    <w:tmpl w:val="30BE54AC"/>
    <w:lvl w:ilvl="0" w:tplc="B37AF742">
      <w:start w:val="4"/>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024E7"/>
    <w:rsid w:val="000030F3"/>
    <w:rsid w:val="00004837"/>
    <w:rsid w:val="00035DF8"/>
    <w:rsid w:val="000A5832"/>
    <w:rsid w:val="000B5EC5"/>
    <w:rsid w:val="000D4692"/>
    <w:rsid w:val="000F0845"/>
    <w:rsid w:val="00120608"/>
    <w:rsid w:val="00142603"/>
    <w:rsid w:val="0015327F"/>
    <w:rsid w:val="00157A97"/>
    <w:rsid w:val="001D3D27"/>
    <w:rsid w:val="0021441E"/>
    <w:rsid w:val="0024234A"/>
    <w:rsid w:val="00243240"/>
    <w:rsid w:val="00272811"/>
    <w:rsid w:val="00274632"/>
    <w:rsid w:val="002771A5"/>
    <w:rsid w:val="00281C62"/>
    <w:rsid w:val="00282041"/>
    <w:rsid w:val="00282BF8"/>
    <w:rsid w:val="002900ED"/>
    <w:rsid w:val="00291EB5"/>
    <w:rsid w:val="0029282E"/>
    <w:rsid w:val="002A54E6"/>
    <w:rsid w:val="002B58F2"/>
    <w:rsid w:val="002C119D"/>
    <w:rsid w:val="002D6330"/>
    <w:rsid w:val="00340756"/>
    <w:rsid w:val="00342C3F"/>
    <w:rsid w:val="00360CF6"/>
    <w:rsid w:val="003668B1"/>
    <w:rsid w:val="003671F0"/>
    <w:rsid w:val="0037541D"/>
    <w:rsid w:val="00375DDF"/>
    <w:rsid w:val="00393B84"/>
    <w:rsid w:val="003A31C5"/>
    <w:rsid w:val="003A41E2"/>
    <w:rsid w:val="003B4B6B"/>
    <w:rsid w:val="003C2602"/>
    <w:rsid w:val="003D00B7"/>
    <w:rsid w:val="003D4E96"/>
    <w:rsid w:val="003D6877"/>
    <w:rsid w:val="003E39EC"/>
    <w:rsid w:val="003E3AF3"/>
    <w:rsid w:val="004107A9"/>
    <w:rsid w:val="004117A2"/>
    <w:rsid w:val="004512BB"/>
    <w:rsid w:val="00483614"/>
    <w:rsid w:val="0048443A"/>
    <w:rsid w:val="004A3829"/>
    <w:rsid w:val="004B20E3"/>
    <w:rsid w:val="004B71B4"/>
    <w:rsid w:val="004C404C"/>
    <w:rsid w:val="004E0E4D"/>
    <w:rsid w:val="004E4435"/>
    <w:rsid w:val="005203C1"/>
    <w:rsid w:val="00522142"/>
    <w:rsid w:val="0052756C"/>
    <w:rsid w:val="00540B36"/>
    <w:rsid w:val="00541709"/>
    <w:rsid w:val="005435F5"/>
    <w:rsid w:val="005458E7"/>
    <w:rsid w:val="00571512"/>
    <w:rsid w:val="00573FF9"/>
    <w:rsid w:val="005A40B3"/>
    <w:rsid w:val="005E60F5"/>
    <w:rsid w:val="005E6E23"/>
    <w:rsid w:val="006402E9"/>
    <w:rsid w:val="0064255C"/>
    <w:rsid w:val="00651A27"/>
    <w:rsid w:val="00652F1A"/>
    <w:rsid w:val="006648F5"/>
    <w:rsid w:val="00664958"/>
    <w:rsid w:val="00674B48"/>
    <w:rsid w:val="006752B4"/>
    <w:rsid w:val="00675612"/>
    <w:rsid w:val="006C03BD"/>
    <w:rsid w:val="006E0090"/>
    <w:rsid w:val="006E6606"/>
    <w:rsid w:val="00707424"/>
    <w:rsid w:val="00760303"/>
    <w:rsid w:val="00766546"/>
    <w:rsid w:val="0077529F"/>
    <w:rsid w:val="00794B1A"/>
    <w:rsid w:val="007A7C02"/>
    <w:rsid w:val="007B0FB4"/>
    <w:rsid w:val="007C2C84"/>
    <w:rsid w:val="007E2F5A"/>
    <w:rsid w:val="00824CFF"/>
    <w:rsid w:val="00843E92"/>
    <w:rsid w:val="00851230"/>
    <w:rsid w:val="0085301D"/>
    <w:rsid w:val="008572D9"/>
    <w:rsid w:val="008768A9"/>
    <w:rsid w:val="0089438C"/>
    <w:rsid w:val="00896237"/>
    <w:rsid w:val="008D61C5"/>
    <w:rsid w:val="008F7BC8"/>
    <w:rsid w:val="0090150F"/>
    <w:rsid w:val="00916063"/>
    <w:rsid w:val="00932E5D"/>
    <w:rsid w:val="00941A7A"/>
    <w:rsid w:val="009750EB"/>
    <w:rsid w:val="0098173F"/>
    <w:rsid w:val="00986F96"/>
    <w:rsid w:val="009A28A9"/>
    <w:rsid w:val="009B0460"/>
    <w:rsid w:val="00A011CE"/>
    <w:rsid w:val="00A14A67"/>
    <w:rsid w:val="00A2357E"/>
    <w:rsid w:val="00A43B69"/>
    <w:rsid w:val="00A83D91"/>
    <w:rsid w:val="00AB5488"/>
    <w:rsid w:val="00AC0910"/>
    <w:rsid w:val="00AC5AC8"/>
    <w:rsid w:val="00AF3788"/>
    <w:rsid w:val="00B10C77"/>
    <w:rsid w:val="00B320DD"/>
    <w:rsid w:val="00B371B4"/>
    <w:rsid w:val="00B43630"/>
    <w:rsid w:val="00B63290"/>
    <w:rsid w:val="00B633C5"/>
    <w:rsid w:val="00B85AB2"/>
    <w:rsid w:val="00B957D0"/>
    <w:rsid w:val="00B96290"/>
    <w:rsid w:val="00BA313D"/>
    <w:rsid w:val="00BA6D68"/>
    <w:rsid w:val="00BB362B"/>
    <w:rsid w:val="00BD1BC3"/>
    <w:rsid w:val="00BE67FA"/>
    <w:rsid w:val="00C122C8"/>
    <w:rsid w:val="00C204EE"/>
    <w:rsid w:val="00C20C14"/>
    <w:rsid w:val="00C6028C"/>
    <w:rsid w:val="00CA4AC8"/>
    <w:rsid w:val="00CA7DDE"/>
    <w:rsid w:val="00CB5411"/>
    <w:rsid w:val="00CB5AF6"/>
    <w:rsid w:val="00CC043B"/>
    <w:rsid w:val="00CE0B99"/>
    <w:rsid w:val="00CE21AA"/>
    <w:rsid w:val="00CE3DE8"/>
    <w:rsid w:val="00D01A68"/>
    <w:rsid w:val="00D02703"/>
    <w:rsid w:val="00D05137"/>
    <w:rsid w:val="00D150E9"/>
    <w:rsid w:val="00D2106A"/>
    <w:rsid w:val="00D5483F"/>
    <w:rsid w:val="00D616EC"/>
    <w:rsid w:val="00D64985"/>
    <w:rsid w:val="00D82ED1"/>
    <w:rsid w:val="00D84C69"/>
    <w:rsid w:val="00DB020A"/>
    <w:rsid w:val="00DC39D9"/>
    <w:rsid w:val="00DD39A3"/>
    <w:rsid w:val="00DE2225"/>
    <w:rsid w:val="00DE7C14"/>
    <w:rsid w:val="00E1463F"/>
    <w:rsid w:val="00E16F37"/>
    <w:rsid w:val="00E17D62"/>
    <w:rsid w:val="00E37B50"/>
    <w:rsid w:val="00E4169E"/>
    <w:rsid w:val="00E42856"/>
    <w:rsid w:val="00E63566"/>
    <w:rsid w:val="00E63C6B"/>
    <w:rsid w:val="00E664C9"/>
    <w:rsid w:val="00E91FB5"/>
    <w:rsid w:val="00E95BA0"/>
    <w:rsid w:val="00ED5C78"/>
    <w:rsid w:val="00EE2586"/>
    <w:rsid w:val="00EE6519"/>
    <w:rsid w:val="00EF3A58"/>
    <w:rsid w:val="00F03A75"/>
    <w:rsid w:val="00F42BA0"/>
    <w:rsid w:val="00F43D11"/>
    <w:rsid w:val="00F57ADE"/>
    <w:rsid w:val="00F60ECF"/>
    <w:rsid w:val="00F64F18"/>
    <w:rsid w:val="00F82E5D"/>
    <w:rsid w:val="00F82ECC"/>
    <w:rsid w:val="00FA68E7"/>
    <w:rsid w:val="00FC0F40"/>
    <w:rsid w:val="00FD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51E7"/>
  <w15:docId w15:val="{17D40040-51AE-4E08-9706-5E0F09A2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41E"/>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4B71B4"/>
    <w:pPr>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rsid w:val="004B71B4"/>
  </w:style>
  <w:style w:type="character" w:customStyle="1" w:styleId="23">
    <w:name w:val="Гиперссылка2"/>
    <w:basedOn w:val="a0"/>
    <w:rsid w:val="004B71B4"/>
  </w:style>
  <w:style w:type="paragraph" w:styleId="afb">
    <w:name w:val="Body Text"/>
    <w:basedOn w:val="a"/>
    <w:link w:val="afc"/>
    <w:uiPriority w:val="99"/>
    <w:semiHidden/>
    <w:unhideWhenUsed/>
    <w:rsid w:val="00D64985"/>
    <w:pPr>
      <w:spacing w:after="120"/>
    </w:pPr>
  </w:style>
  <w:style w:type="character" w:customStyle="1" w:styleId="afc">
    <w:name w:val="Основной текст Знак"/>
    <w:basedOn w:val="a0"/>
    <w:link w:val="afb"/>
    <w:uiPriority w:val="99"/>
    <w:semiHidden/>
    <w:rsid w:val="00D64985"/>
    <w:rPr>
      <w:rFonts w:ascii="Arial" w:eastAsia="Times New Roman" w:hAnsi="Arial" w:cs="Times New Roman"/>
      <w:color w:val="000000"/>
      <w:sz w:val="20"/>
      <w:szCs w:val="20"/>
      <w:lang w:eastAsia="ru-RU"/>
    </w:rPr>
  </w:style>
  <w:style w:type="paragraph" w:customStyle="1" w:styleId="210">
    <w:name w:val="Основной текст с отступом 21"/>
    <w:basedOn w:val="a"/>
    <w:rsid w:val="00B633C5"/>
    <w:pPr>
      <w:widowControl/>
      <w:suppressAutoHyphens/>
      <w:ind w:left="709"/>
      <w:jc w:val="both"/>
    </w:pPr>
    <w:rPr>
      <w:rFonts w:ascii="Times New Roman" w:hAnsi="Times New Roman"/>
      <w:color w:val="auto"/>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2048">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206942009">
      <w:bodyDiv w:val="1"/>
      <w:marLeft w:val="0"/>
      <w:marRight w:val="0"/>
      <w:marTop w:val="0"/>
      <w:marBottom w:val="0"/>
      <w:divBdr>
        <w:top w:val="none" w:sz="0" w:space="0" w:color="auto"/>
        <w:left w:val="none" w:sz="0" w:space="0" w:color="auto"/>
        <w:bottom w:val="none" w:sz="0" w:space="0" w:color="auto"/>
        <w:right w:val="none" w:sz="0" w:space="0" w:color="auto"/>
      </w:divBdr>
    </w:div>
    <w:div w:id="1873612425">
      <w:bodyDiv w:val="1"/>
      <w:marLeft w:val="0"/>
      <w:marRight w:val="0"/>
      <w:marTop w:val="0"/>
      <w:marBottom w:val="0"/>
      <w:divBdr>
        <w:top w:val="none" w:sz="0" w:space="0" w:color="auto"/>
        <w:left w:val="none" w:sz="0" w:space="0" w:color="auto"/>
        <w:bottom w:val="none" w:sz="0" w:space="0" w:color="auto"/>
        <w:right w:val="none" w:sz="0" w:space="0" w:color="auto"/>
      </w:divBdr>
    </w:div>
    <w:div w:id="19994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3EBA5-1C61-47BA-AFD6-6E9CACB0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7640</Words>
  <Characters>43552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Катя</cp:lastModifiedBy>
  <cp:revision>4</cp:revision>
  <cp:lastPrinted>2022-10-26T06:16:00Z</cp:lastPrinted>
  <dcterms:created xsi:type="dcterms:W3CDTF">2022-10-27T14:01:00Z</dcterms:created>
  <dcterms:modified xsi:type="dcterms:W3CDTF">2022-10-31T09:44:00Z</dcterms:modified>
</cp:coreProperties>
</file>