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91" w:rsidRDefault="00B25538">
      <w:pPr>
        <w:ind w:left="7370" w:firstLine="418"/>
        <w:jc w:val="both"/>
        <w:rPr>
          <w:sz w:val="28"/>
        </w:rPr>
      </w:pPr>
      <w:r>
        <w:rPr>
          <w:sz w:val="28"/>
        </w:rPr>
        <w:tab/>
        <w:t xml:space="preserve">   </w:t>
      </w:r>
    </w:p>
    <w:p w:rsidR="00593291" w:rsidRDefault="00B25538">
      <w:pPr>
        <w:ind w:left="4962"/>
        <w:rPr>
          <w:sz w:val="28"/>
        </w:rPr>
      </w:pPr>
      <w:r>
        <w:rPr>
          <w:sz w:val="28"/>
        </w:rPr>
        <w:t xml:space="preserve">В муниципальную комиссию по подведению итогов I этапа </w:t>
      </w:r>
    </w:p>
    <w:p w:rsidR="00593291" w:rsidRDefault="00B25538">
      <w:pPr>
        <w:ind w:left="4962"/>
        <w:rPr>
          <w:sz w:val="28"/>
        </w:rPr>
      </w:pPr>
      <w:r>
        <w:rPr>
          <w:sz w:val="28"/>
        </w:rPr>
        <w:t xml:space="preserve">областного конкурса </w:t>
      </w:r>
    </w:p>
    <w:p w:rsidR="00593291" w:rsidRDefault="006130BB">
      <w:pPr>
        <w:ind w:left="4962"/>
        <w:rPr>
          <w:sz w:val="28"/>
        </w:rPr>
      </w:pPr>
      <w:r>
        <w:rPr>
          <w:sz w:val="28"/>
        </w:rPr>
        <w:t>«Пожарная безопасность – 2023</w:t>
      </w:r>
      <w:r w:rsidR="00B25538">
        <w:rPr>
          <w:sz w:val="28"/>
        </w:rPr>
        <w:t xml:space="preserve">» </w:t>
      </w:r>
    </w:p>
    <w:p w:rsidR="00593291" w:rsidRDefault="00593291">
      <w:pPr>
        <w:jc w:val="center"/>
        <w:rPr>
          <w:b/>
          <w:sz w:val="28"/>
        </w:rPr>
      </w:pPr>
    </w:p>
    <w:p w:rsidR="00593291" w:rsidRDefault="00B25538">
      <w:pPr>
        <w:jc w:val="center"/>
        <w:rPr>
          <w:b/>
          <w:sz w:val="28"/>
        </w:rPr>
      </w:pPr>
      <w:r>
        <w:rPr>
          <w:b/>
          <w:sz w:val="28"/>
        </w:rPr>
        <w:t>Заявка на участие</w:t>
      </w:r>
    </w:p>
    <w:p w:rsidR="00593291" w:rsidRDefault="00B25538">
      <w:pPr>
        <w:jc w:val="center"/>
        <w:rPr>
          <w:b/>
          <w:sz w:val="28"/>
        </w:rPr>
      </w:pPr>
      <w:r>
        <w:rPr>
          <w:b/>
          <w:sz w:val="28"/>
        </w:rPr>
        <w:t xml:space="preserve"> в областном конкурсе «Пожарная безопасность – 202</w:t>
      </w:r>
      <w:r w:rsidR="006130BB">
        <w:rPr>
          <w:b/>
          <w:sz w:val="28"/>
        </w:rPr>
        <w:t>3</w:t>
      </w:r>
      <w:r>
        <w:rPr>
          <w:b/>
          <w:sz w:val="28"/>
        </w:rPr>
        <w:t>»</w:t>
      </w:r>
    </w:p>
    <w:p w:rsidR="00593291" w:rsidRDefault="00593291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8100"/>
      </w:tblGrid>
      <w:tr w:rsidR="00593291">
        <w:tc>
          <w:tcPr>
            <w:tcW w:w="10188" w:type="dxa"/>
            <w:gridSpan w:val="2"/>
          </w:tcPr>
          <w:p w:rsidR="00593291" w:rsidRDefault="00593291">
            <w:pPr>
              <w:ind w:firstLine="567"/>
              <w:jc w:val="both"/>
              <w:rPr>
                <w:sz w:val="28"/>
              </w:rPr>
            </w:pPr>
          </w:p>
        </w:tc>
      </w:tr>
      <w:tr w:rsidR="00593291">
        <w:tc>
          <w:tcPr>
            <w:tcW w:w="10188" w:type="dxa"/>
            <w:gridSpan w:val="2"/>
          </w:tcPr>
          <w:p w:rsidR="00593291" w:rsidRDefault="00B2553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</w:t>
            </w:r>
          </w:p>
        </w:tc>
      </w:tr>
      <w:tr w:rsidR="00593291">
        <w:tc>
          <w:tcPr>
            <w:tcW w:w="10188" w:type="dxa"/>
            <w:gridSpan w:val="2"/>
          </w:tcPr>
          <w:p w:rsidR="00593291" w:rsidRDefault="00B25538">
            <w:pPr>
              <w:ind w:firstLine="426"/>
              <w:jc w:val="center"/>
              <w:rPr>
                <w:i/>
              </w:rPr>
            </w:pPr>
            <w:r>
              <w:rPr>
                <w:i/>
              </w:rPr>
              <w:t>(сокращенное наименование претендента</w:t>
            </w:r>
          </w:p>
          <w:p w:rsidR="00593291" w:rsidRDefault="00B25538">
            <w:pPr>
              <w:ind w:firstLine="426"/>
              <w:jc w:val="center"/>
              <w:rPr>
                <w:i/>
                <w:sz w:val="28"/>
              </w:rPr>
            </w:pPr>
            <w:r>
              <w:rPr>
                <w:i/>
              </w:rPr>
              <w:t>с указанием организационно-правовой формы)</w:t>
            </w:r>
          </w:p>
        </w:tc>
      </w:tr>
      <w:tr w:rsidR="00593291">
        <w:trPr>
          <w:trHeight w:val="284"/>
        </w:trPr>
        <w:tc>
          <w:tcPr>
            <w:tcW w:w="10188" w:type="dxa"/>
            <w:gridSpan w:val="2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</w:tr>
      <w:tr w:rsidR="00593291">
        <w:tc>
          <w:tcPr>
            <w:tcW w:w="10188" w:type="dxa"/>
            <w:gridSpan w:val="2"/>
          </w:tcPr>
          <w:p w:rsidR="00593291" w:rsidRDefault="00B25538" w:rsidP="006130B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представляет для участия в областном конкурсе «Пожарная безопасность – 202</w:t>
            </w:r>
            <w:r w:rsidR="006130BB">
              <w:rPr>
                <w:sz w:val="28"/>
              </w:rPr>
              <w:t>3</w:t>
            </w:r>
            <w:r>
              <w:rPr>
                <w:sz w:val="28"/>
              </w:rPr>
              <w:t>»</w:t>
            </w:r>
          </w:p>
        </w:tc>
      </w:tr>
      <w:tr w:rsidR="00593291">
        <w:tc>
          <w:tcPr>
            <w:tcW w:w="2088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 номинации</w:t>
            </w:r>
          </w:p>
        </w:tc>
        <w:tc>
          <w:tcPr>
            <w:tcW w:w="8100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</w:t>
            </w:r>
            <w:bookmarkStart w:id="0" w:name="_GoBack"/>
            <w:bookmarkEnd w:id="0"/>
            <w:r>
              <w:rPr>
                <w:sz w:val="28"/>
              </w:rPr>
              <w:t>________________________________________________,</w:t>
            </w:r>
          </w:p>
        </w:tc>
      </w:tr>
      <w:tr w:rsidR="00593291">
        <w:tc>
          <w:tcPr>
            <w:tcW w:w="2088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  <w:tc>
          <w:tcPr>
            <w:tcW w:w="8100" w:type="dxa"/>
          </w:tcPr>
          <w:p w:rsidR="00593291" w:rsidRDefault="00B25538">
            <w:pPr>
              <w:ind w:left="318"/>
              <w:jc w:val="both"/>
            </w:pPr>
            <w:r>
              <w:rPr>
                <w:i/>
              </w:rPr>
              <w:t>(указать номинацию в соответствии с Положением о конкурсе)</w:t>
            </w:r>
          </w:p>
        </w:tc>
      </w:tr>
      <w:tr w:rsidR="00593291">
        <w:tc>
          <w:tcPr>
            <w:tcW w:w="2088" w:type="dxa"/>
          </w:tcPr>
          <w:p w:rsidR="00593291" w:rsidRDefault="00B255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подноминация</w:t>
            </w:r>
          </w:p>
        </w:tc>
        <w:tc>
          <w:tcPr>
            <w:tcW w:w="8100" w:type="dxa"/>
          </w:tcPr>
          <w:p w:rsidR="00593291" w:rsidRDefault="00B25538">
            <w:pPr>
              <w:jc w:val="both"/>
              <w:rPr>
                <w:i/>
              </w:rPr>
            </w:pPr>
            <w:r>
              <w:rPr>
                <w:sz w:val="28"/>
              </w:rPr>
              <w:t>_____________________________________________________,</w:t>
            </w:r>
          </w:p>
        </w:tc>
      </w:tr>
      <w:tr w:rsidR="00593291">
        <w:tc>
          <w:tcPr>
            <w:tcW w:w="2088" w:type="dxa"/>
          </w:tcPr>
          <w:p w:rsidR="00593291" w:rsidRDefault="00593291">
            <w:pPr>
              <w:jc w:val="both"/>
              <w:rPr>
                <w:b/>
                <w:sz w:val="28"/>
              </w:rPr>
            </w:pPr>
          </w:p>
        </w:tc>
        <w:tc>
          <w:tcPr>
            <w:tcW w:w="8100" w:type="dxa"/>
          </w:tcPr>
          <w:p w:rsidR="00593291" w:rsidRDefault="00B25538">
            <w:pPr>
              <w:ind w:left="318"/>
              <w:jc w:val="both"/>
              <w:rPr>
                <w:i/>
              </w:rPr>
            </w:pPr>
            <w:r>
              <w:rPr>
                <w:i/>
              </w:rPr>
              <w:t xml:space="preserve">(указать </w:t>
            </w:r>
            <w:proofErr w:type="spellStart"/>
            <w:r>
              <w:rPr>
                <w:i/>
              </w:rPr>
              <w:t>подноминацию</w:t>
            </w:r>
            <w:proofErr w:type="spellEnd"/>
            <w:r>
              <w:rPr>
                <w:i/>
              </w:rPr>
              <w:t xml:space="preserve"> в соответствии с Положением о конкурсе)</w:t>
            </w:r>
          </w:p>
        </w:tc>
      </w:tr>
      <w:tr w:rsidR="00593291">
        <w:trPr>
          <w:trHeight w:val="342"/>
        </w:trPr>
        <w:tc>
          <w:tcPr>
            <w:tcW w:w="10188" w:type="dxa"/>
            <w:gridSpan w:val="2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объект (населённый пункт):</w:t>
            </w:r>
          </w:p>
        </w:tc>
      </w:tr>
      <w:tr w:rsidR="00593291">
        <w:trPr>
          <w:trHeight w:val="412"/>
        </w:trPr>
        <w:tc>
          <w:tcPr>
            <w:tcW w:w="10188" w:type="dxa"/>
            <w:gridSpan w:val="2"/>
          </w:tcPr>
          <w:p w:rsidR="00593291" w:rsidRDefault="00B25538">
            <w:pPr>
              <w:jc w:val="both"/>
              <w:rPr>
                <w:i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</w:tc>
      </w:tr>
      <w:tr w:rsidR="00593291">
        <w:trPr>
          <w:trHeight w:val="263"/>
        </w:trPr>
        <w:tc>
          <w:tcPr>
            <w:tcW w:w="10188" w:type="dxa"/>
            <w:gridSpan w:val="2"/>
          </w:tcPr>
          <w:p w:rsidR="00593291" w:rsidRDefault="00B25538">
            <w:pPr>
              <w:jc w:val="center"/>
              <w:rPr>
                <w:i/>
              </w:rPr>
            </w:pPr>
            <w:r>
              <w:rPr>
                <w:i/>
              </w:rPr>
              <w:t xml:space="preserve">(указать объект, заявляемый на участие в конкурсе, его точный адрес, Ф.И.О. руководителя, </w:t>
            </w:r>
          </w:p>
        </w:tc>
      </w:tr>
      <w:tr w:rsidR="00593291">
        <w:trPr>
          <w:trHeight w:val="539"/>
        </w:trPr>
        <w:tc>
          <w:tcPr>
            <w:tcW w:w="10188" w:type="dxa"/>
            <w:gridSpan w:val="2"/>
          </w:tcPr>
          <w:p w:rsidR="00593291" w:rsidRDefault="00B25538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</w:t>
            </w:r>
          </w:p>
          <w:p w:rsidR="00593291" w:rsidRDefault="00B25538">
            <w:pPr>
              <w:jc w:val="center"/>
              <w:rPr>
                <w:i/>
              </w:rPr>
            </w:pPr>
            <w:r>
              <w:rPr>
                <w:i/>
              </w:rPr>
              <w:t>его контактные телефоны)</w:t>
            </w:r>
          </w:p>
        </w:tc>
      </w:tr>
    </w:tbl>
    <w:p w:rsidR="00593291" w:rsidRDefault="00593291">
      <w:pPr>
        <w:jc w:val="both"/>
        <w:rPr>
          <w:sz w:val="28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4644"/>
        <w:gridCol w:w="5544"/>
      </w:tblGrid>
      <w:tr w:rsidR="00593291" w:rsidTr="00A54C2A">
        <w:tc>
          <w:tcPr>
            <w:tcW w:w="10188" w:type="dxa"/>
            <w:gridSpan w:val="2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Информация о претенденте:</w:t>
            </w:r>
          </w:p>
          <w:p w:rsidR="00593291" w:rsidRDefault="00593291">
            <w:pPr>
              <w:jc w:val="both"/>
            </w:pP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rPr>
                <w:sz w:val="28"/>
              </w:rPr>
            </w:pPr>
            <w:r>
              <w:rPr>
                <w:sz w:val="28"/>
              </w:rPr>
              <w:t>Полное наименование претендента</w:t>
            </w:r>
          </w:p>
          <w:p w:rsidR="00593291" w:rsidRDefault="00B25538">
            <w:pPr>
              <w:rPr>
                <w:sz w:val="28"/>
              </w:rPr>
            </w:pPr>
            <w:r>
              <w:rPr>
                <w:sz w:val="28"/>
              </w:rPr>
              <w:t>с указанием организационно-правовой формы</w:t>
            </w:r>
          </w:p>
        </w:tc>
        <w:tc>
          <w:tcPr>
            <w:tcW w:w="55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:rsidR="00593291" w:rsidTr="00A54C2A">
        <w:tc>
          <w:tcPr>
            <w:tcW w:w="46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  <w:tc>
          <w:tcPr>
            <w:tcW w:w="55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Местонахождение, почтовый адрес:</w:t>
            </w:r>
          </w:p>
        </w:tc>
        <w:tc>
          <w:tcPr>
            <w:tcW w:w="55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:rsidR="00593291" w:rsidTr="00A54C2A">
        <w:tc>
          <w:tcPr>
            <w:tcW w:w="46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  <w:tc>
          <w:tcPr>
            <w:tcW w:w="55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Сведения о государственной регистрации или (для филиалов, представительств) о постановке на учет в налоговом органе:</w:t>
            </w:r>
          </w:p>
        </w:tc>
        <w:tc>
          <w:tcPr>
            <w:tcW w:w="55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ОГРН ______________________________</w:t>
            </w: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ИНН _______________________________</w:t>
            </w:r>
          </w:p>
        </w:tc>
      </w:tr>
      <w:tr w:rsidR="00A54C2A" w:rsidTr="00A54C2A">
        <w:tc>
          <w:tcPr>
            <w:tcW w:w="4644" w:type="dxa"/>
            <w:vMerge w:val="restart"/>
          </w:tcPr>
          <w:p w:rsidR="00A54C2A" w:rsidRDefault="00A54C2A">
            <w:pPr>
              <w:rPr>
                <w:sz w:val="28"/>
              </w:rPr>
            </w:pPr>
            <w:r>
              <w:rPr>
                <w:sz w:val="28"/>
              </w:rPr>
              <w:t>Должность, фамилия, имя, отчество руководителя претендента (полностью)</w:t>
            </w:r>
          </w:p>
        </w:tc>
        <w:tc>
          <w:tcPr>
            <w:tcW w:w="5544" w:type="dxa"/>
          </w:tcPr>
          <w:p w:rsidR="00A54C2A" w:rsidRDefault="00A54C2A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A54C2A" w:rsidRDefault="00A54C2A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A54C2A" w:rsidRDefault="00A54C2A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:rsidR="00A54C2A" w:rsidTr="00A54C2A">
        <w:tc>
          <w:tcPr>
            <w:tcW w:w="4644" w:type="dxa"/>
            <w:vMerge/>
          </w:tcPr>
          <w:p w:rsidR="00A54C2A" w:rsidRDefault="00A54C2A">
            <w:pPr>
              <w:jc w:val="both"/>
              <w:rPr>
                <w:sz w:val="28"/>
              </w:rPr>
            </w:pPr>
          </w:p>
        </w:tc>
        <w:tc>
          <w:tcPr>
            <w:tcW w:w="5544" w:type="dxa"/>
          </w:tcPr>
          <w:p w:rsidR="00A54C2A" w:rsidRDefault="00A54C2A" w:rsidP="00A54C2A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:rsidR="00593291" w:rsidTr="00A54C2A">
        <w:tc>
          <w:tcPr>
            <w:tcW w:w="46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  <w:tc>
          <w:tcPr>
            <w:tcW w:w="55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Контактные данные:</w:t>
            </w:r>
          </w:p>
        </w:tc>
        <w:tc>
          <w:tcPr>
            <w:tcW w:w="55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ind w:firstLine="851"/>
              <w:jc w:val="right"/>
              <w:rPr>
                <w:sz w:val="28"/>
              </w:rPr>
            </w:pPr>
            <w:r>
              <w:rPr>
                <w:sz w:val="28"/>
              </w:rPr>
              <w:t>телефон:</w:t>
            </w:r>
          </w:p>
        </w:tc>
        <w:tc>
          <w:tcPr>
            <w:tcW w:w="55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</w:t>
            </w: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ind w:firstLine="851"/>
              <w:jc w:val="right"/>
              <w:rPr>
                <w:sz w:val="28"/>
              </w:rPr>
            </w:pPr>
            <w:r>
              <w:rPr>
                <w:sz w:val="28"/>
              </w:rPr>
              <w:t>адрес электронной почты:</w:t>
            </w:r>
          </w:p>
          <w:p w:rsidR="00593291" w:rsidRDefault="00B25538">
            <w:pPr>
              <w:ind w:firstLine="85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(при наличии)</w:t>
            </w:r>
          </w:p>
        </w:tc>
        <w:tc>
          <w:tcPr>
            <w:tcW w:w="55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</w:t>
            </w:r>
          </w:p>
        </w:tc>
      </w:tr>
    </w:tbl>
    <w:p w:rsidR="00593291" w:rsidRDefault="00593291">
      <w:pPr>
        <w:ind w:firstLine="709"/>
        <w:jc w:val="both"/>
        <w:rPr>
          <w:sz w:val="28"/>
        </w:rPr>
      </w:pP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Настоящим гарантируем достоверность сведений о претенденте и </w:t>
      </w:r>
      <w:r>
        <w:rPr>
          <w:sz w:val="28"/>
        </w:rPr>
        <w:lastRenderedPageBreak/>
        <w:t>материалов, представленных для участия в конкурсе, выражаем согласие на использование материалов организатором конкурса в соответствии с целями и задачами конкурса, в том числе для информационного сопровождения конкурса.</w:t>
      </w:r>
    </w:p>
    <w:p w:rsidR="00593291" w:rsidRDefault="00593291">
      <w:pPr>
        <w:ind w:firstLine="709"/>
        <w:jc w:val="both"/>
        <w:rPr>
          <w:sz w:val="16"/>
        </w:rPr>
      </w:pP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>Приложения:</w:t>
      </w: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>1. Письменный ответ (справка) территориального отдела (отделения) по соответствующему муниципальному району (городскому округу) управления надзорной деятельности и профилактической работы Главного управления МЧС России по Вологодской области согласно подпункту «а» пункта 4.4 настоящего Положения.</w:t>
      </w:r>
    </w:p>
    <w:p w:rsidR="00593291" w:rsidRDefault="00AC2DF1">
      <w:pPr>
        <w:ind w:firstLine="709"/>
        <w:jc w:val="both"/>
        <w:rPr>
          <w:sz w:val="28"/>
        </w:rPr>
      </w:pPr>
      <w:r>
        <w:rPr>
          <w:sz w:val="28"/>
        </w:rPr>
        <w:t>2. Цветные</w:t>
      </w:r>
      <w:r w:rsidR="00B25538">
        <w:rPr>
          <w:sz w:val="28"/>
        </w:rPr>
        <w:t xml:space="preserve"> фотографи</w:t>
      </w:r>
      <w:r>
        <w:rPr>
          <w:sz w:val="28"/>
        </w:rPr>
        <w:t>и</w:t>
      </w:r>
      <w:r w:rsidR="00B25538">
        <w:rPr>
          <w:sz w:val="28"/>
        </w:rPr>
        <w:t xml:space="preserve"> объекта</w:t>
      </w:r>
      <w:r>
        <w:rPr>
          <w:sz w:val="28"/>
        </w:rPr>
        <w:t xml:space="preserve"> (населённого пункта)</w:t>
      </w:r>
      <w:r w:rsidR="00B25538">
        <w:rPr>
          <w:sz w:val="28"/>
        </w:rPr>
        <w:t>, заявленного на участие в конкурсе (в полный ракурс со стороны фасада здания, размер фотографии 10х15 см).</w:t>
      </w: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>3. Копии свидетельства о праве собственности или иных документов, подтверждающих право пользования объектом, заявленным на конкурс, заверенные руководителем и печатью (при наличии) претендента (для населённых пунктов – письмо органа местного самоуправления соответствующего муниципального образования с указанием населённого пункта и его кода ОКАТО).</w:t>
      </w: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>4. Копия свидетельства о государственной регистрации претендента (копия уведомления о постановке на учет российской организации в налоговом органе на территории Российской Федерации), заверенная руководителем и печатью (при наличии) претендента.</w:t>
      </w: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>5. Презентационные материалы: да/нет (подчеркнуть).</w:t>
      </w:r>
    </w:p>
    <w:p w:rsidR="00593291" w:rsidRDefault="00593291">
      <w:pPr>
        <w:jc w:val="both"/>
        <w:rPr>
          <w:sz w:val="28"/>
        </w:rPr>
      </w:pPr>
    </w:p>
    <w:p w:rsidR="00593291" w:rsidRDefault="00593291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118"/>
      </w:tblGrid>
      <w:tr w:rsidR="00593291">
        <w:tc>
          <w:tcPr>
            <w:tcW w:w="379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претендента</w:t>
            </w: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«______________________»</w:t>
            </w:r>
          </w:p>
          <w:p w:rsidR="00593291" w:rsidRDefault="00B25538">
            <w:pPr>
              <w:jc w:val="center"/>
              <w:rPr>
                <w:i/>
              </w:rPr>
            </w:pPr>
            <w:r>
              <w:rPr>
                <w:i/>
              </w:rPr>
              <w:t>(сокращенное наименование претендента)</w:t>
            </w:r>
          </w:p>
        </w:tc>
        <w:tc>
          <w:tcPr>
            <w:tcW w:w="2977" w:type="dxa"/>
          </w:tcPr>
          <w:p w:rsidR="00593291" w:rsidRDefault="00593291">
            <w:pPr>
              <w:jc w:val="center"/>
              <w:rPr>
                <w:sz w:val="28"/>
              </w:rPr>
            </w:pPr>
          </w:p>
          <w:p w:rsidR="00593291" w:rsidRDefault="00B255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593291" w:rsidRDefault="00B25538">
            <w:pPr>
              <w:jc w:val="center"/>
              <w:rPr>
                <w:sz w:val="28"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118" w:type="dxa"/>
          </w:tcPr>
          <w:p w:rsidR="00593291" w:rsidRDefault="00593291">
            <w:pPr>
              <w:jc w:val="center"/>
              <w:rPr>
                <w:sz w:val="28"/>
              </w:rPr>
            </w:pPr>
          </w:p>
          <w:p w:rsidR="00593291" w:rsidRDefault="00B255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</w:t>
            </w:r>
          </w:p>
          <w:p w:rsidR="00593291" w:rsidRDefault="00B25538">
            <w:pPr>
              <w:jc w:val="center"/>
              <w:rPr>
                <w:sz w:val="28"/>
              </w:rPr>
            </w:pPr>
            <w:r>
              <w:rPr>
                <w:i/>
              </w:rPr>
              <w:t>(расшифровка подписи)</w:t>
            </w:r>
          </w:p>
        </w:tc>
      </w:tr>
      <w:tr w:rsidR="00593291">
        <w:tc>
          <w:tcPr>
            <w:tcW w:w="3794" w:type="dxa"/>
          </w:tcPr>
          <w:p w:rsidR="00593291" w:rsidRDefault="00593291">
            <w:pPr>
              <w:jc w:val="both"/>
              <w:rPr>
                <w:sz w:val="16"/>
              </w:rPr>
            </w:pP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2977" w:type="dxa"/>
          </w:tcPr>
          <w:p w:rsidR="00593291" w:rsidRDefault="00593291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593291" w:rsidRDefault="00593291">
            <w:pPr>
              <w:jc w:val="center"/>
              <w:rPr>
                <w:i/>
              </w:rPr>
            </w:pPr>
          </w:p>
        </w:tc>
      </w:tr>
    </w:tbl>
    <w:p w:rsidR="00593291" w:rsidRDefault="00593291">
      <w:pPr>
        <w:jc w:val="both"/>
        <w:rPr>
          <w:sz w:val="28"/>
        </w:rPr>
      </w:pPr>
    </w:p>
    <w:p w:rsidR="00593291" w:rsidRDefault="00593291">
      <w:pPr>
        <w:pStyle w:val="a7"/>
        <w:tabs>
          <w:tab w:val="clear" w:pos="4677"/>
          <w:tab w:val="clear" w:pos="9355"/>
        </w:tabs>
        <w:ind w:left="6481"/>
        <w:rPr>
          <w:sz w:val="28"/>
        </w:rPr>
      </w:pPr>
    </w:p>
    <w:p w:rsidR="00593291" w:rsidRDefault="00593291">
      <w:pPr>
        <w:pStyle w:val="a7"/>
        <w:tabs>
          <w:tab w:val="clear" w:pos="4677"/>
          <w:tab w:val="clear" w:pos="9355"/>
        </w:tabs>
        <w:ind w:left="6481"/>
        <w:rPr>
          <w:sz w:val="28"/>
        </w:rPr>
      </w:pPr>
    </w:p>
    <w:p w:rsidR="00593291" w:rsidRDefault="00593291">
      <w:pPr>
        <w:pStyle w:val="a7"/>
        <w:tabs>
          <w:tab w:val="clear" w:pos="4677"/>
          <w:tab w:val="clear" w:pos="9355"/>
        </w:tabs>
        <w:ind w:left="6481"/>
        <w:rPr>
          <w:sz w:val="28"/>
        </w:rPr>
      </w:pPr>
    </w:p>
    <w:p w:rsidR="00593291" w:rsidRDefault="00593291">
      <w:pPr>
        <w:pStyle w:val="a7"/>
        <w:tabs>
          <w:tab w:val="clear" w:pos="4677"/>
          <w:tab w:val="clear" w:pos="9355"/>
        </w:tabs>
        <w:ind w:left="6481"/>
        <w:rPr>
          <w:sz w:val="28"/>
        </w:rPr>
      </w:pPr>
    </w:p>
    <w:sectPr w:rsidR="00593291" w:rsidSect="007C41F4">
      <w:headerReference w:type="default" r:id="rId6"/>
      <w:pgSz w:w="11906" w:h="16838"/>
      <w:pgMar w:top="426" w:right="567" w:bottom="680" w:left="1418" w:header="562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DF" w:rsidRDefault="00F25BDF">
      <w:r>
        <w:separator/>
      </w:r>
    </w:p>
  </w:endnote>
  <w:endnote w:type="continuationSeparator" w:id="0">
    <w:p w:rsidR="00F25BDF" w:rsidRDefault="00F2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DF" w:rsidRDefault="00F25BDF">
      <w:r>
        <w:separator/>
      </w:r>
    </w:p>
  </w:footnote>
  <w:footnote w:type="continuationSeparator" w:id="0">
    <w:p w:rsidR="00F25BDF" w:rsidRDefault="00F2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91" w:rsidRDefault="00B25538">
    <w:pPr>
      <w:framePr w:wrap="around" w:vAnchor="text" w:hAnchor="margin" w:xAlign="center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846855">
      <w:rPr>
        <w:rStyle w:val="af0"/>
        <w:noProof/>
      </w:rPr>
      <w:t>2</w:t>
    </w:r>
    <w:r>
      <w:rPr>
        <w:rStyle w:val="af0"/>
      </w:rPr>
      <w:fldChar w:fldCharType="end"/>
    </w:r>
  </w:p>
  <w:p w:rsidR="00593291" w:rsidRDefault="005932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91"/>
    <w:rsid w:val="00026CD7"/>
    <w:rsid w:val="00215528"/>
    <w:rsid w:val="00224208"/>
    <w:rsid w:val="002C6C07"/>
    <w:rsid w:val="00360C22"/>
    <w:rsid w:val="004C1D0E"/>
    <w:rsid w:val="00593291"/>
    <w:rsid w:val="006130BB"/>
    <w:rsid w:val="007C41F4"/>
    <w:rsid w:val="00846855"/>
    <w:rsid w:val="00A54C2A"/>
    <w:rsid w:val="00AC2DF1"/>
    <w:rsid w:val="00B25538"/>
    <w:rsid w:val="00EE2651"/>
    <w:rsid w:val="00F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EC331-83AA-4797-B28C-4AF38F2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ind w:firstLine="720"/>
      <w:jc w:val="center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FontStyle43">
    <w:name w:val="Font Style43"/>
    <w:link w:val="FontStyle430"/>
    <w:rPr>
      <w:sz w:val="26"/>
    </w:rPr>
  </w:style>
  <w:style w:type="character" w:customStyle="1" w:styleId="FontStyle430">
    <w:name w:val="Font Style43"/>
    <w:link w:val="FontStyle4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2">
    <w:name w:val="Style2"/>
    <w:basedOn w:val="a"/>
    <w:link w:val="Style20"/>
    <w:pPr>
      <w:spacing w:line="324" w:lineRule="exact"/>
      <w:jc w:val="center"/>
    </w:pPr>
    <w:rPr>
      <w:sz w:val="24"/>
    </w:r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Style40">
    <w:name w:val="Style40"/>
    <w:basedOn w:val="a"/>
    <w:link w:val="Style400"/>
    <w:pPr>
      <w:spacing w:line="317" w:lineRule="exact"/>
      <w:ind w:firstLine="677"/>
      <w:jc w:val="both"/>
    </w:pPr>
    <w:rPr>
      <w:sz w:val="24"/>
    </w:rPr>
  </w:style>
  <w:style w:type="character" w:customStyle="1" w:styleId="Style400">
    <w:name w:val="Style40"/>
    <w:basedOn w:val="1"/>
    <w:link w:val="Style40"/>
    <w:rPr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caption"/>
    <w:basedOn w:val="a"/>
    <w:next w:val="a"/>
    <w:link w:val="a4"/>
    <w:pPr>
      <w:widowControl/>
      <w:spacing w:before="120"/>
      <w:jc w:val="center"/>
    </w:pPr>
    <w:rPr>
      <w:sz w:val="36"/>
    </w:rPr>
  </w:style>
  <w:style w:type="character" w:customStyle="1" w:styleId="a4">
    <w:name w:val="Название объекта Знак"/>
    <w:basedOn w:val="1"/>
    <w:link w:val="a3"/>
    <w:rPr>
      <w:sz w:val="3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Style17">
    <w:name w:val="Style17"/>
    <w:basedOn w:val="a"/>
    <w:link w:val="Style170"/>
    <w:pPr>
      <w:spacing w:line="317" w:lineRule="exact"/>
      <w:jc w:val="both"/>
    </w:pPr>
    <w:rPr>
      <w:sz w:val="24"/>
    </w:rPr>
  </w:style>
  <w:style w:type="character" w:customStyle="1" w:styleId="Style170">
    <w:name w:val="Style17"/>
    <w:basedOn w:val="1"/>
    <w:link w:val="Style17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2"/>
    <w:basedOn w:val="a"/>
    <w:link w:val="24"/>
    <w:pPr>
      <w:widowControl/>
      <w:spacing w:after="120" w:line="480" w:lineRule="auto"/>
    </w:pPr>
  </w:style>
  <w:style w:type="character" w:customStyle="1" w:styleId="210">
    <w:name w:val="Основной текст 21"/>
    <w:basedOn w:val="1"/>
    <w:rPr>
      <w:sz w:val="28"/>
    </w:rPr>
  </w:style>
  <w:style w:type="paragraph" w:styleId="25">
    <w:name w:val="Body Text Indent 2"/>
    <w:basedOn w:val="a"/>
    <w:link w:val="26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b/>
      <w:sz w:val="24"/>
    </w:rPr>
  </w:style>
  <w:style w:type="character" w:customStyle="1" w:styleId="24">
    <w:name w:val="Основной текст 2 Знак"/>
    <w:basedOn w:val="1"/>
    <w:link w:val="23"/>
  </w:style>
  <w:style w:type="paragraph" w:styleId="a7">
    <w:name w:val="header"/>
    <w:basedOn w:val="a"/>
    <w:link w:val="a8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16"/>
    </w:rPr>
  </w:style>
  <w:style w:type="paragraph" w:customStyle="1" w:styleId="CharChar">
    <w:name w:val="Char Char"/>
    <w:basedOn w:val="a"/>
    <w:link w:val="CharChar0"/>
    <w:pPr>
      <w:widowControl/>
      <w:spacing w:after="160" w:line="240" w:lineRule="exact"/>
    </w:pPr>
    <w:rPr>
      <w:sz w:val="28"/>
    </w:rPr>
  </w:style>
  <w:style w:type="character" w:customStyle="1" w:styleId="CharChar0">
    <w:name w:val="Char Char"/>
    <w:basedOn w:val="1"/>
    <w:link w:val="CharChar"/>
    <w:rPr>
      <w:sz w:val="28"/>
    </w:rPr>
  </w:style>
  <w:style w:type="paragraph" w:customStyle="1" w:styleId="Style27">
    <w:name w:val="Style27"/>
    <w:basedOn w:val="a"/>
    <w:link w:val="Style270"/>
    <w:rPr>
      <w:sz w:val="24"/>
    </w:rPr>
  </w:style>
  <w:style w:type="character" w:customStyle="1" w:styleId="Style270">
    <w:name w:val="Style27"/>
    <w:basedOn w:val="1"/>
    <w:link w:val="Style27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33">
    <w:name w:val="Body Text Indent 3"/>
    <w:basedOn w:val="a"/>
    <w:link w:val="34"/>
    <w:pPr>
      <w:widowControl/>
      <w:ind w:left="1134"/>
    </w:pPr>
    <w:rPr>
      <w:rFonts w:ascii="Arial" w:hAnsi="Arial"/>
      <w:b/>
      <w:sz w:val="18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b/>
      <w:sz w:val="18"/>
    </w:rPr>
  </w:style>
  <w:style w:type="paragraph" w:styleId="aa">
    <w:name w:val="Body Text Indent"/>
    <w:basedOn w:val="a"/>
    <w:link w:val="ab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4">
    <w:name w:val="Style4"/>
    <w:basedOn w:val="a"/>
    <w:link w:val="Style41"/>
    <w:pPr>
      <w:spacing w:line="317" w:lineRule="exact"/>
      <w:ind w:firstLine="698"/>
      <w:jc w:val="both"/>
    </w:pPr>
    <w:rPr>
      <w:sz w:val="24"/>
    </w:rPr>
  </w:style>
  <w:style w:type="character" w:customStyle="1" w:styleId="Style41">
    <w:name w:val="Style4"/>
    <w:basedOn w:val="1"/>
    <w:link w:val="Style4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Normal0">
    <w:name w:val="Normal_0"/>
    <w:link w:val="Normal00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Normal00">
    <w:name w:val="Normal_0"/>
    <w:link w:val="Normal0"/>
    <w:rPr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footer"/>
    <w:basedOn w:val="a"/>
    <w:link w:val="ad"/>
    <w:pPr>
      <w:widowControl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ntStyle56">
    <w:name w:val="Font Style56"/>
    <w:link w:val="FontStyle560"/>
    <w:rPr>
      <w:b/>
      <w:sz w:val="14"/>
    </w:rPr>
  </w:style>
  <w:style w:type="character" w:customStyle="1" w:styleId="FontStyle560">
    <w:name w:val="Font Style56"/>
    <w:link w:val="FontStyle56"/>
    <w:rPr>
      <w:rFonts w:ascii="Times New Roman" w:hAnsi="Times New Roman"/>
      <w:b/>
      <w:sz w:val="14"/>
    </w:rPr>
  </w:style>
  <w:style w:type="paragraph" w:customStyle="1" w:styleId="Style39">
    <w:name w:val="Style39"/>
    <w:basedOn w:val="a"/>
    <w:link w:val="Style390"/>
    <w:rPr>
      <w:sz w:val="24"/>
    </w:rPr>
  </w:style>
  <w:style w:type="character" w:customStyle="1" w:styleId="Style390">
    <w:name w:val="Style39"/>
    <w:basedOn w:val="1"/>
    <w:link w:val="Style39"/>
    <w:rPr>
      <w:sz w:val="24"/>
    </w:rPr>
  </w:style>
  <w:style w:type="paragraph" w:styleId="ae">
    <w:name w:val="Normal Indent"/>
    <w:basedOn w:val="a"/>
    <w:link w:val="af"/>
    <w:pPr>
      <w:widowControl/>
      <w:ind w:left="720"/>
    </w:pPr>
  </w:style>
  <w:style w:type="character" w:customStyle="1" w:styleId="af">
    <w:name w:val="Обычный отступ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омер страницы1"/>
    <w:basedOn w:val="12"/>
    <w:link w:val="af0"/>
  </w:style>
  <w:style w:type="character" w:styleId="af0">
    <w:name w:val="page number"/>
    <w:basedOn w:val="a0"/>
    <w:link w:val="16"/>
  </w:style>
  <w:style w:type="paragraph" w:styleId="af1">
    <w:name w:val="Subtitle"/>
    <w:basedOn w:val="a"/>
    <w:link w:val="af2"/>
    <w:uiPriority w:val="11"/>
    <w:qFormat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2">
    <w:name w:val="Подзаголовок Знак"/>
    <w:basedOn w:val="1"/>
    <w:link w:val="af1"/>
    <w:rPr>
      <w:rFonts w:ascii="Arial" w:hAnsi="Arial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basedOn w:val="a"/>
    <w:link w:val="af4"/>
    <w:uiPriority w:val="10"/>
    <w:qFormat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4">
    <w:name w:val="Название Знак"/>
    <w:basedOn w:val="1"/>
    <w:link w:val="af3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sz w:val="24"/>
      <w:u w:val="single"/>
    </w:rPr>
  </w:style>
  <w:style w:type="table" w:styleId="af5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PS_VO_17</dc:creator>
  <cp:lastModifiedBy>ГОиЧС</cp:lastModifiedBy>
  <cp:revision>4</cp:revision>
  <dcterms:created xsi:type="dcterms:W3CDTF">2023-08-18T12:28:00Z</dcterms:created>
  <dcterms:modified xsi:type="dcterms:W3CDTF">2023-08-18T12:45:00Z</dcterms:modified>
</cp:coreProperties>
</file>