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69" w:rsidRPr="00F86769" w:rsidRDefault="00F86769" w:rsidP="00F86769">
      <w:pPr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76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F86769" w:rsidRPr="00F86769" w:rsidRDefault="00F86769" w:rsidP="00F86769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769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по проекту муниципального нормативного правового акта</w:t>
      </w:r>
    </w:p>
    <w:p w:rsidR="00F86769" w:rsidRDefault="00F86769" w:rsidP="00F86769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769">
        <w:rPr>
          <w:rFonts w:ascii="Times New Roman" w:eastAsia="Times New Roman" w:hAnsi="Times New Roman" w:cs="Times New Roman"/>
          <w:sz w:val="28"/>
          <w:szCs w:val="28"/>
        </w:rPr>
        <w:t>Нюксенского</w:t>
      </w:r>
      <w:proofErr w:type="spellEnd"/>
      <w:r w:rsidRPr="00F867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 </w:t>
      </w:r>
      <w:proofErr w:type="spellStart"/>
      <w:r w:rsidRPr="00F86769">
        <w:rPr>
          <w:rFonts w:ascii="Times New Roman" w:eastAsia="Times New Roman" w:hAnsi="Times New Roman" w:cs="Times New Roman"/>
          <w:sz w:val="28"/>
          <w:szCs w:val="28"/>
        </w:rPr>
        <w:t>Нюксенского</w:t>
      </w:r>
      <w:proofErr w:type="spellEnd"/>
      <w:r w:rsidRPr="00F867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</w:t>
      </w:r>
    </w:p>
    <w:p w:rsidR="001D37B8" w:rsidRPr="00F86769" w:rsidRDefault="001D37B8" w:rsidP="00F86769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F86769" w:rsidRPr="00F86769" w:rsidTr="00682A84">
        <w:tc>
          <w:tcPr>
            <w:tcW w:w="15701" w:type="dxa"/>
          </w:tcPr>
          <w:p w:rsidR="00F86769" w:rsidRPr="00AC2B6D" w:rsidRDefault="00D61DEF" w:rsidP="00D61D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86769"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Порядком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</w:t>
            </w:r>
            <w:proofErr w:type="spellStart"/>
            <w:r w:rsidR="00F86769"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Нюксенском</w:t>
            </w:r>
            <w:proofErr w:type="spellEnd"/>
            <w:r w:rsidR="00F86769"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</w:t>
            </w:r>
            <w:r w:rsid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ьном районе» </w:t>
            </w:r>
            <w:r w:rsidR="00E55762" w:rsidRPr="00E557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управление а</w:t>
            </w:r>
            <w:r w:rsidR="00F86769" w:rsidRPr="00E55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  <w:proofErr w:type="spellStart"/>
            <w:r w:rsidR="00F86769" w:rsidRPr="00E55762">
              <w:rPr>
                <w:rFonts w:ascii="Times New Roman" w:hAnsi="Times New Roman" w:cs="Times New Roman"/>
                <w:b/>
                <w:sz w:val="28"/>
                <w:szCs w:val="28"/>
              </w:rPr>
              <w:t>Нюксенского</w:t>
            </w:r>
            <w:proofErr w:type="spellEnd"/>
            <w:r w:rsidR="00F86769" w:rsidRPr="00E55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 w:rsidR="00F86769" w:rsidRPr="00E557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769"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уведомляет о проведении публичных консультаций в целях оценки регулирующего воздействия проекта нормативного правового акта</w:t>
            </w:r>
            <w:r w:rsidR="00F86769" w:rsidRPr="00F86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D61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ниципальном земельном контроле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Нюксенского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1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иципального округа Вологодской </w:t>
            </w:r>
            <w:r w:rsidRPr="00D61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области</w:t>
            </w:r>
            <w:r w:rsidR="0009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093C82" w:rsidRPr="00093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769"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Проект акта).    </w:t>
            </w:r>
          </w:p>
          <w:p w:rsidR="00D61DEF" w:rsidRPr="00F631C2" w:rsidRDefault="00F631C2" w:rsidP="00F63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</w:t>
            </w:r>
            <w:r w:rsidR="00F86769" w:rsidRPr="00F86769">
              <w:rPr>
                <w:rFonts w:ascii="Times New Roman" w:eastAsia="Times New Roman" w:hAnsi="Times New Roman" w:cs="Calibri"/>
                <w:sz w:val="28"/>
                <w:szCs w:val="28"/>
              </w:rPr>
              <w:t>Описание проблемы, на решение которой направлен предлагаемый способ регулирования (с приведением при наличии количественных показателей):</w:t>
            </w:r>
            <w:r w:rsidR="00F8676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н</w:t>
            </w:r>
            <w:r w:rsidR="00D61DEF" w:rsidRPr="00D61DE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астоящее Положение устанавливает порядок организации и осуществления муниципального земельного контроля </w:t>
            </w:r>
            <w:proofErr w:type="spellStart"/>
            <w:r w:rsidR="00D61DEF" w:rsidRPr="00D61DE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Нюксенского</w:t>
            </w:r>
            <w:proofErr w:type="spellEnd"/>
            <w:r w:rsidR="00D61DEF" w:rsidRPr="00D61DE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муниципаль</w:t>
            </w:r>
            <w:r w:rsidR="00D61DE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ного округа Вологодской области.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Проверяется </w:t>
            </w:r>
            <w:r w:rsidR="00D61DEF" w:rsidRPr="00D61DE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соблюдение юридическими лицами, индивидуальным</w:t>
            </w:r>
            <w:r w:rsidR="00F82B1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и предпринимателями, гражданами </w:t>
            </w:r>
            <w:r w:rsidR="00D61DEF" w:rsidRPr="00D61DE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дминистративная ответственность, а также </w:t>
            </w:r>
            <w:r w:rsidR="00D61DEF" w:rsidRPr="00D61DEF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исполнение решений, принимаемых по результатам контрольных мероприятий.</w:t>
            </w:r>
          </w:p>
          <w:p w:rsidR="00F631C2" w:rsidRDefault="00D61DEF" w:rsidP="00F63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</w:t>
            </w:r>
            <w:r w:rsidR="00F86769" w:rsidRPr="00F86769">
              <w:rPr>
                <w:rFonts w:ascii="Times New Roman" w:eastAsia="Times New Roman" w:hAnsi="Times New Roman" w:cs="Calibri"/>
                <w:sz w:val="28"/>
                <w:szCs w:val="28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  <w:r w:rsidR="00F631C2">
              <w:t xml:space="preserve"> </w:t>
            </w:r>
            <w:r w:rsidR="00F631C2" w:rsidRPr="00F631C2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данное положение разрабатывается с целью пресечения земельных правонарушений, благодаря которому обеспечивается рациональное использование ресурсов.</w:t>
            </w:r>
          </w:p>
          <w:p w:rsidR="00F86769" w:rsidRPr="00F86769" w:rsidRDefault="00762988" w:rsidP="00F82B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</w:t>
            </w:r>
            <w:r w:rsidR="001D37B8" w:rsidRPr="00F86769">
              <w:rPr>
                <w:rFonts w:ascii="Times New Roman" w:eastAsia="Times New Roman" w:hAnsi="Times New Roman" w:cs="Calibri"/>
                <w:sz w:val="28"/>
                <w:szCs w:val="28"/>
              </w:rPr>
              <w:t>Описание содержания предлагаемого регулирования</w:t>
            </w:r>
            <w:r w:rsidR="00F631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: </w:t>
            </w:r>
          </w:p>
          <w:tbl>
            <w:tblPr>
              <w:tblW w:w="1544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5"/>
              <w:gridCol w:w="4035"/>
              <w:gridCol w:w="3646"/>
            </w:tblGrid>
            <w:tr w:rsidR="00F86769" w:rsidRPr="00F86769" w:rsidTr="00682A84">
              <w:tc>
                <w:tcPr>
                  <w:tcW w:w="15446" w:type="dxa"/>
                  <w:gridSpan w:val="3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района, интересы которых будут затронуты предлагаемым правовым регулированием, оценка количества таких субъектов</w:t>
                  </w:r>
                </w:p>
              </w:tc>
            </w:tr>
            <w:tr w:rsidR="00F86769" w:rsidRPr="00F86769" w:rsidTr="00682A84">
              <w:tc>
                <w:tcPr>
                  <w:tcW w:w="7765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группы субъектов, интересы которых могут быть затронуты предлагаемым нормативным регулированием</w:t>
                  </w:r>
                  <w:r w:rsidRPr="00F86769"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4035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субъектов в группе</w:t>
                  </w:r>
                </w:p>
              </w:tc>
              <w:tc>
                <w:tcPr>
                  <w:tcW w:w="3646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источник данных</w:t>
                  </w:r>
                </w:p>
              </w:tc>
            </w:tr>
            <w:tr w:rsidR="00F86769" w:rsidRPr="00F86769" w:rsidTr="00682A84">
              <w:tc>
                <w:tcPr>
                  <w:tcW w:w="7765" w:type="dxa"/>
                </w:tcPr>
                <w:p w:rsidR="00F86769" w:rsidRPr="00F86769" w:rsidRDefault="00F86769" w:rsidP="00F82B13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Субъекты малого и среднего предпринимательства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Нюксенском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муниципальном районе</w:t>
                  </w:r>
                  <w:r w:rsidR="00A370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035" w:type="dxa"/>
                </w:tcPr>
                <w:p w:rsidR="00F86769" w:rsidRPr="00F86769" w:rsidRDefault="00F82B13" w:rsidP="008217AF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164 (131 ИП, 33 ЮЛ)</w:t>
                  </w:r>
                </w:p>
              </w:tc>
              <w:tc>
                <w:tcPr>
                  <w:tcW w:w="3646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Единый реестр субъектов малого и среднего предпринимательства</w:t>
                  </w:r>
                </w:p>
              </w:tc>
            </w:tr>
            <w:tr w:rsidR="00F86769" w:rsidRPr="00F86769" w:rsidTr="00682A84">
              <w:tc>
                <w:tcPr>
                  <w:tcW w:w="7765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  <w:r w:rsidR="00F82B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Граждане, применяющие налог на профессиональный доход (</w:t>
                  </w:r>
                  <w:proofErr w:type="spellStart"/>
                  <w:r w:rsidR="00F82B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самозанятые</w:t>
                  </w:r>
                  <w:proofErr w:type="spellEnd"/>
                  <w:r w:rsidR="00F82B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4035" w:type="dxa"/>
                </w:tcPr>
                <w:p w:rsidR="00F86769" w:rsidRPr="00F86769" w:rsidRDefault="00F82B13" w:rsidP="00F82B13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164</w:t>
                  </w:r>
                </w:p>
              </w:tc>
              <w:tc>
                <w:tcPr>
                  <w:tcW w:w="3646" w:type="dxa"/>
                </w:tcPr>
                <w:p w:rsidR="00F86769" w:rsidRPr="00F86769" w:rsidRDefault="00F82B13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F82B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ежрайонной ИФНС России № 10 по Вологодской области</w:t>
                  </w:r>
                </w:p>
              </w:tc>
            </w:tr>
          </w:tbl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акта предполагает:</w:t>
            </w:r>
          </w:p>
          <w:tbl>
            <w:tblPr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10206"/>
            </w:tblGrid>
            <w:tr w:rsidR="00F86769" w:rsidRPr="00F86769" w:rsidTr="00682A84">
              <w:tc>
                <w:tcPr>
                  <w:tcW w:w="5132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06" w:type="dxa"/>
                </w:tcPr>
                <w:p w:rsidR="00F86769" w:rsidRPr="00F86769" w:rsidRDefault="00F86769" w:rsidP="00F82B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F86769" w:rsidRPr="00F86769" w:rsidTr="00682A84">
              <w:trPr>
                <w:trHeight w:val="1413"/>
              </w:trPr>
              <w:tc>
                <w:tcPr>
                  <w:tcW w:w="5132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установление новых обязанностей, запретов, ограничений  для субъектов предпринимательской и инвестиционной деятельности</w:t>
                  </w:r>
                </w:p>
              </w:tc>
              <w:tc>
                <w:tcPr>
                  <w:tcW w:w="10206" w:type="dxa"/>
                </w:tcPr>
                <w:p w:rsidR="00F86769" w:rsidRPr="00F86769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2E7CE1" w:rsidRDefault="002E7CE1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E7C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да, </w:t>
                  </w:r>
                  <w:r w:rsidR="00E76723" w:rsidRPr="00E7672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соблюдение контролируемы</w:t>
                  </w:r>
                  <w:r w:rsidR="00E7672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ми</w:t>
                  </w:r>
                  <w:r w:rsidR="00E76723" w:rsidRPr="00E7672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лица</w:t>
                  </w:r>
                  <w:r w:rsidR="00E7672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ми</w:t>
                  </w:r>
                  <w:r w:rsidR="00E76723" w:rsidRPr="00E7672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            </w:r>
                  <w:r w:rsidR="00E7672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(Приложение 1 к Решению)</w:t>
                  </w:r>
                </w:p>
                <w:p w:rsidR="00F86769" w:rsidRPr="000F1DE6" w:rsidRDefault="00F86769" w:rsidP="000F1D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(если да, то приводятся описание устанавливаемых обязанностей, запретов, ограничений и с</w:t>
                  </w:r>
                  <w:r w:rsidR="000F1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труктурные единицы Проекта акта</w:t>
                  </w:r>
                </w:p>
              </w:tc>
            </w:tr>
            <w:tr w:rsidR="00F86769" w:rsidRPr="00F86769" w:rsidTr="00682A84">
              <w:tc>
                <w:tcPr>
                  <w:tcW w:w="5132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ранее предусмотренных</w:t>
                  </w:r>
                </w:p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нормативными правовыми актами области обязанностей, запретов, ограничений  для субъектов </w:t>
                  </w: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предпринимательской и инвестиционной деятельности </w:t>
                  </w:r>
                </w:p>
              </w:tc>
              <w:tc>
                <w:tcPr>
                  <w:tcW w:w="10206" w:type="dxa"/>
                </w:tcPr>
                <w:p w:rsidR="00F86769" w:rsidRPr="00F86769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F86769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2E7CE1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E7C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  <w:p w:rsidR="00F86769" w:rsidRPr="00F86769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(если да, то приводятся описание </w:t>
                  </w:r>
                  <w:proofErr w:type="gramStart"/>
                  <w:r w:rsidRPr="00F86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изменяемых  обязанностей</w:t>
                  </w:r>
                  <w:proofErr w:type="gramEnd"/>
                  <w:r w:rsidRPr="00F86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запретов, ограничений и структурные единицы Проекта акта)</w:t>
                  </w:r>
                </w:p>
                <w:p w:rsidR="00F86769" w:rsidRPr="00F86769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6769" w:rsidRPr="00F86769" w:rsidTr="00682A84">
              <w:tc>
                <w:tcPr>
                  <w:tcW w:w="5132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установление, изменение, отмену ранее установленной ответственности за нарушение нормативных правовых актов  района, затрагивающих вопросы осуществления предпринимательской и инвестиционной деятельности</w:t>
                  </w:r>
                </w:p>
              </w:tc>
              <w:tc>
                <w:tcPr>
                  <w:tcW w:w="10206" w:type="dxa"/>
                </w:tcPr>
                <w:p w:rsidR="00F86769" w:rsidRPr="00F86769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2E7CE1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E7C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  <w:p w:rsidR="00F86769" w:rsidRPr="002E7CE1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6769" w:rsidRPr="00F86769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(если да, то приводятся описание ответственности, ее статус и структурные единицы Проекта акта)</w:t>
                  </w:r>
                </w:p>
                <w:p w:rsidR="00F86769" w:rsidRPr="00F86769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 мнению </w:t>
            </w:r>
            <w:proofErr w:type="gramStart"/>
            <w:r w:rsidRPr="00F86769">
              <w:rPr>
                <w:rFonts w:ascii="Times New Roman" w:eastAsia="Times New Roman" w:hAnsi="Times New Roman" w:cs="Calibri"/>
                <w:sz w:val="28"/>
                <w:szCs w:val="28"/>
              </w:rPr>
              <w:t>разработчика Проекта акта</w:t>
            </w:r>
            <w:proofErr w:type="gramEnd"/>
            <w:r w:rsidRPr="00F8676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вышеуказанные обязанности, </w:t>
            </w: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запреты, ограничения </w:t>
            </w:r>
            <w:r w:rsidRPr="00F86769">
              <w:rPr>
                <w:rFonts w:ascii="Times New Roman" w:eastAsia="Times New Roman" w:hAnsi="Times New Roman" w:cs="Calibri"/>
                <w:sz w:val="28"/>
                <w:szCs w:val="28"/>
              </w:rPr>
              <w:t>/ ответственность влекут: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3126"/>
              <w:gridCol w:w="2997"/>
              <w:gridCol w:w="3190"/>
              <w:gridCol w:w="3319"/>
            </w:tblGrid>
            <w:tr w:rsidR="00F86769" w:rsidRPr="00F86769" w:rsidTr="001D37B8">
              <w:trPr>
                <w:trHeight w:val="495"/>
              </w:trPr>
              <w:tc>
                <w:tcPr>
                  <w:tcW w:w="12156" w:type="dxa"/>
                  <w:gridSpan w:val="4"/>
                  <w:vMerge w:val="restart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возникновение новых / увеличение существующих издержек субъектов предпринимательской и инвестиционной деятельности</w:t>
                  </w: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F86769" w:rsidRPr="00F86769" w:rsidTr="001D37B8">
              <w:trPr>
                <w:trHeight w:val="107"/>
              </w:trPr>
              <w:tc>
                <w:tcPr>
                  <w:tcW w:w="12156" w:type="dxa"/>
                  <w:gridSpan w:val="4"/>
                  <w:vMerge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030FED" w:rsidRDefault="00E76723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F86769" w:rsidRPr="00F86769" w:rsidTr="001D37B8">
              <w:trPr>
                <w:trHeight w:val="1909"/>
              </w:trPr>
              <w:tc>
                <w:tcPr>
                  <w:tcW w:w="2843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устанавливаемые, изменяемые, отменяемые обязанности, запреты, ограничения, ответственность** </w:t>
                  </w:r>
                </w:p>
              </w:tc>
              <w:tc>
                <w:tcPr>
                  <w:tcW w:w="3126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возникающих/</w:t>
                  </w:r>
                </w:p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2997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оценка размера возникающих/</w:t>
                  </w:r>
                </w:p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3190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и обоснование периодичности возникающих/</w:t>
                  </w:r>
                </w:p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обоснование избыточности/</w:t>
                  </w:r>
                </w:p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неизбыточности</w:t>
                  </w:r>
                  <w:proofErr w:type="spellEnd"/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возникающих/</w:t>
                  </w:r>
                </w:p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</w:t>
                  </w:r>
                  <w:r w:rsidRPr="00F8676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одного субъекта предпринимательской и инвестиционной деятельности</w:t>
                  </w:r>
                  <w:r w:rsidRPr="00F8676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*</w:t>
                  </w:r>
                </w:p>
              </w:tc>
            </w:tr>
            <w:tr w:rsidR="00F86769" w:rsidRPr="00F86769" w:rsidTr="001D37B8">
              <w:trPr>
                <w:trHeight w:val="191"/>
              </w:trPr>
              <w:tc>
                <w:tcPr>
                  <w:tcW w:w="2843" w:type="dxa"/>
                </w:tcPr>
                <w:p w:rsidR="00F86769" w:rsidRPr="00762988" w:rsidRDefault="008243E5" w:rsidP="008243E5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629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За несоблюдение контролируемыми лицами обязательных </w:t>
                  </w:r>
                  <w:r w:rsidRPr="007629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требований земельного законодательства в отношении объектов земельных отношений, законодательством предусмотрена административная ответственность (Приложение 1 к Решению)</w:t>
                  </w:r>
                </w:p>
              </w:tc>
              <w:tc>
                <w:tcPr>
                  <w:tcW w:w="3126" w:type="dxa"/>
                </w:tcPr>
                <w:p w:rsidR="00F86769" w:rsidRPr="00F86769" w:rsidRDefault="008243E5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нет</w:t>
                  </w:r>
                  <w:bookmarkStart w:id="0" w:name="_GoBack"/>
                  <w:bookmarkEnd w:id="0"/>
                </w:p>
              </w:tc>
              <w:tc>
                <w:tcPr>
                  <w:tcW w:w="2997" w:type="dxa"/>
                </w:tcPr>
                <w:p w:rsidR="00F86769" w:rsidRPr="00E443B9" w:rsidRDefault="008243E5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190" w:type="dxa"/>
                </w:tcPr>
                <w:p w:rsidR="00F86769" w:rsidRPr="00E443B9" w:rsidRDefault="008243E5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F86769" w:rsidRPr="00F86769" w:rsidTr="001D37B8">
              <w:trPr>
                <w:trHeight w:val="191"/>
              </w:trPr>
              <w:tc>
                <w:tcPr>
                  <w:tcW w:w="2843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26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7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F86769" w:rsidRPr="00F86769" w:rsidTr="001D37B8">
              <w:trPr>
                <w:trHeight w:val="304"/>
              </w:trPr>
              <w:tc>
                <w:tcPr>
                  <w:tcW w:w="12156" w:type="dxa"/>
                  <w:gridSpan w:val="4"/>
                  <w:vMerge w:val="restart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исключение / снижение издержек субъектов предпринимательской и инвестиционной деятельности</w:t>
                  </w: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F86769" w:rsidRPr="00F86769" w:rsidTr="001D37B8">
              <w:trPr>
                <w:trHeight w:val="211"/>
              </w:trPr>
              <w:tc>
                <w:tcPr>
                  <w:tcW w:w="12156" w:type="dxa"/>
                  <w:gridSpan w:val="4"/>
                  <w:vMerge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F86769" w:rsidRPr="00F86769" w:rsidTr="001D37B8">
              <w:trPr>
                <w:trHeight w:val="349"/>
              </w:trPr>
              <w:tc>
                <w:tcPr>
                  <w:tcW w:w="2843" w:type="dxa"/>
                </w:tcPr>
                <w:p w:rsidR="00F86769" w:rsidRPr="00F86769" w:rsidRDefault="00F86769" w:rsidP="00F86769">
                  <w:pPr>
                    <w:widowControl w:val="0"/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устанавливаемые, изменяемые, отменяемые обязанности, запреты, ограничения, ответственность**</w:t>
                  </w:r>
                </w:p>
              </w:tc>
              <w:tc>
                <w:tcPr>
                  <w:tcW w:w="3126" w:type="dxa"/>
                </w:tcPr>
                <w:p w:rsidR="00F86769" w:rsidRPr="00F86769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исключаемых/</w:t>
                  </w:r>
                </w:p>
                <w:p w:rsidR="00F86769" w:rsidRPr="00F86769" w:rsidRDefault="00F86769" w:rsidP="00F86769">
                  <w:pPr>
                    <w:widowControl w:val="0"/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снижаемых</w:t>
                  </w:r>
                  <w:r w:rsidRPr="00F86769">
                    <w:rPr>
                      <w:rFonts w:ascii="Calibri" w:eastAsia="Times New Roman" w:hAnsi="Calibri" w:cs="Calibri"/>
                      <w:b/>
                      <w:szCs w:val="20"/>
                    </w:rPr>
                    <w:t xml:space="preserve"> </w:t>
                  </w: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издержек**</w:t>
                  </w:r>
                </w:p>
              </w:tc>
              <w:tc>
                <w:tcPr>
                  <w:tcW w:w="2997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оценка и обоснование размера исключаемых/</w:t>
                  </w:r>
                </w:p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снижаемых</w:t>
                  </w:r>
                  <w:r w:rsidRPr="00F86769">
                    <w:rPr>
                      <w:rFonts w:ascii="Calibri" w:eastAsia="Times New Roman" w:hAnsi="Calibri" w:cs="Calibri"/>
                      <w:b/>
                      <w:szCs w:val="20"/>
                    </w:rPr>
                    <w:t xml:space="preserve"> </w:t>
                  </w: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издержек**</w:t>
                  </w:r>
                </w:p>
              </w:tc>
              <w:tc>
                <w:tcPr>
                  <w:tcW w:w="3190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и обоснование периодичности исключаемых/</w:t>
                  </w:r>
                </w:p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снижаемых</w:t>
                  </w:r>
                  <w:r w:rsidRPr="00F86769">
                    <w:rPr>
                      <w:rFonts w:ascii="Calibri" w:eastAsia="Times New Roman" w:hAnsi="Calibri" w:cs="Calibri"/>
                      <w:b/>
                      <w:szCs w:val="20"/>
                    </w:rPr>
                    <w:t xml:space="preserve"> </w:t>
                  </w: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издержек**</w:t>
                  </w: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обоснование избыточности/</w:t>
                  </w:r>
                </w:p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неизбыточности</w:t>
                  </w:r>
                  <w:proofErr w:type="spellEnd"/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исключаемых/снижаемых</w:t>
                  </w:r>
                  <w:r w:rsidRPr="00F8676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</w:t>
                  </w:r>
                  <w:r w:rsidRPr="00F8676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**</w:t>
                  </w:r>
                </w:p>
              </w:tc>
            </w:tr>
            <w:tr w:rsidR="00F86769" w:rsidRPr="00F86769" w:rsidTr="001D37B8">
              <w:trPr>
                <w:trHeight w:val="300"/>
              </w:trPr>
              <w:tc>
                <w:tcPr>
                  <w:tcW w:w="2843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26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7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6769" w:rsidRPr="00F86769" w:rsidTr="001D37B8">
              <w:trPr>
                <w:trHeight w:val="240"/>
              </w:trPr>
              <w:tc>
                <w:tcPr>
                  <w:tcW w:w="2843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67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26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7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F86769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Иная информация по Проекту акта_________________________________________________________________________.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публичных консультаций: с</w:t>
            </w:r>
            <w:r w:rsidR="008217AF"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43E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6715E1"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43E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715E1"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2D16"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243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8243E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6715E1"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43E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715E1"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17AF"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243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71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(включительно).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Разработчик Проекта акта не будет иметь возможность проанализировать позиции, направленные после указанного срока.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направления ответов: </w:t>
            </w:r>
            <w:r w:rsidR="002B3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управление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6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F86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Нюксенского</w:t>
            </w:r>
            <w:proofErr w:type="spellEnd"/>
            <w:r w:rsidRPr="00F86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 (81747</w:t>
            </w:r>
            <w:r w:rsidR="002B3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2-8</w:t>
            </w:r>
            <w:r w:rsidR="002B3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0-52</w:t>
            </w:r>
            <w:r w:rsidRPr="00F86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эл. почта:</w:t>
            </w: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3D00" w:rsidRPr="002B3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nuksfinup@rambler.ru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Прилагаемые к уведомлению документы: 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Проект акта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Контактное лицо (Ф.И.О., должность, телефон): </w:t>
            </w:r>
            <w:r w:rsidR="00824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Чурина Ольга Ивановна, консультант</w:t>
            </w:r>
            <w:r w:rsidR="002B3D00" w:rsidRPr="002B3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отдела экономического развития, </w:t>
            </w:r>
            <w:r w:rsidR="00824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прогнозирования и анализа</w:t>
            </w:r>
            <w:r w:rsidR="002B3D00" w:rsidRPr="002B3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доходов финансового управления администрации района</w:t>
            </w:r>
            <w:r w:rsidR="002B3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(81747) 2-80-52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Пожалуйста, заполните и направьте данную форму в соответствии с указанными выше способами.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Вашему желанию укажите о себе следующую контактную информацию: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организации</w:t>
            </w:r>
            <w:proofErr w:type="gramEnd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деятельности ____________________________________________________________________________________________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контактного лица _______________________________________________________________________________________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_______________________________________________________________________________________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По Вашему желанию ответьте на следующие вопросы: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Считаете ли вы необходимым и обоснованным принятие Проекта акта? 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1D37B8">
        <w:trPr>
          <w:trHeight w:val="724"/>
        </w:trPr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</w:t>
            </w:r>
            <w:proofErr w:type="spellStart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Возможны ли полезные эффекты в случае принятия Проекта акта? 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6. Возможны ли негативные эффекты в связи с принятием Проекта акта?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Calibri" w:hAnsi="Times New Roman" w:cs="Times New Roman"/>
                <w:sz w:val="28"/>
                <w:szCs w:val="28"/>
              </w:rPr>
              <w:t>7. Содержит ли Проект акта избыточные обязанности, запреты, ограничения</w:t>
            </w: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</w:t>
            </w:r>
            <w:r w:rsidRPr="00F8676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регулирования. </w:t>
            </w:r>
          </w:p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из них Вы считаете избыточными и почему?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86769" w:rsidRPr="00F86769" w:rsidTr="00682A84">
        <w:trPr>
          <w:trHeight w:val="311"/>
        </w:trPr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11. Считаете ли Вы, что нормы, устанавливаемые в представленной редакции Проекта акта, не достаточно обоснованы? Укажите такие нормы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12. Считаете ли Вы нормы Проекта акта ясными и понятными?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13. 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6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иные вопросы, определяемые разработчиком Проекта акта и отраслевым органом, с учетом предмета регулирования Проекта акта)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14. Иные  предложения и замечания по Проекту акта.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769" w:rsidRPr="00F86769" w:rsidRDefault="00F86769" w:rsidP="00F86769">
      <w:pPr>
        <w:tabs>
          <w:tab w:val="left" w:pos="720"/>
          <w:tab w:val="left" w:pos="1080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69">
        <w:rPr>
          <w:rFonts w:ascii="Times New Roman" w:eastAsia="Times New Roman" w:hAnsi="Times New Roman" w:cs="Times New Roman"/>
          <w:sz w:val="24"/>
          <w:szCs w:val="24"/>
        </w:rPr>
        <w:t>* При наличии, могут быть представлены данные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  <w:p w:rsidR="00F86769" w:rsidRPr="00F86769" w:rsidRDefault="00F86769" w:rsidP="00F86769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6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86769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F86769">
        <w:rPr>
          <w:rFonts w:ascii="Times New Roman" w:eastAsia="Times New Roman" w:hAnsi="Times New Roman" w:cs="Times New Roman"/>
          <w:sz w:val="24"/>
          <w:szCs w:val="24"/>
        </w:rPr>
        <w:t>Заполняется, если обязанности, запреты, ограничения, ответственность влекут изменение издержек субъектов предпринимательской и инвестиционной деятельности.</w:t>
      </w:r>
    </w:p>
    <w:p w:rsidR="00112DC0" w:rsidRDefault="00112DC0"/>
    <w:sectPr w:rsidR="00112DC0" w:rsidSect="00F867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69"/>
    <w:rsid w:val="000012F8"/>
    <w:rsid w:val="000240DA"/>
    <w:rsid w:val="00030FED"/>
    <w:rsid w:val="000326A7"/>
    <w:rsid w:val="00042DEC"/>
    <w:rsid w:val="00093C82"/>
    <w:rsid w:val="00096DE7"/>
    <w:rsid w:val="000A5B49"/>
    <w:rsid w:val="000F1DE6"/>
    <w:rsid w:val="00112DC0"/>
    <w:rsid w:val="00120D41"/>
    <w:rsid w:val="001A3B6D"/>
    <w:rsid w:val="001D37B8"/>
    <w:rsid w:val="002B3D00"/>
    <w:rsid w:val="002D4B3C"/>
    <w:rsid w:val="002E5EE5"/>
    <w:rsid w:val="002E7CE1"/>
    <w:rsid w:val="003140CF"/>
    <w:rsid w:val="003320CA"/>
    <w:rsid w:val="003B10F4"/>
    <w:rsid w:val="003F00D7"/>
    <w:rsid w:val="00424087"/>
    <w:rsid w:val="00430703"/>
    <w:rsid w:val="00495DB8"/>
    <w:rsid w:val="005548BC"/>
    <w:rsid w:val="0057266A"/>
    <w:rsid w:val="006070BC"/>
    <w:rsid w:val="006220D7"/>
    <w:rsid w:val="00625D9E"/>
    <w:rsid w:val="006715E1"/>
    <w:rsid w:val="00703F80"/>
    <w:rsid w:val="00762988"/>
    <w:rsid w:val="00772D16"/>
    <w:rsid w:val="008217AF"/>
    <w:rsid w:val="008243E5"/>
    <w:rsid w:val="008468F8"/>
    <w:rsid w:val="00887981"/>
    <w:rsid w:val="008B219A"/>
    <w:rsid w:val="00951FDE"/>
    <w:rsid w:val="009C0D36"/>
    <w:rsid w:val="00A370E3"/>
    <w:rsid w:val="00A5416F"/>
    <w:rsid w:val="00AC2B6D"/>
    <w:rsid w:val="00AC3D04"/>
    <w:rsid w:val="00B31B37"/>
    <w:rsid w:val="00B32D48"/>
    <w:rsid w:val="00B74E42"/>
    <w:rsid w:val="00B764EB"/>
    <w:rsid w:val="00BC2625"/>
    <w:rsid w:val="00C0427B"/>
    <w:rsid w:val="00D61DEF"/>
    <w:rsid w:val="00D67993"/>
    <w:rsid w:val="00D70EE0"/>
    <w:rsid w:val="00DB3430"/>
    <w:rsid w:val="00E443B9"/>
    <w:rsid w:val="00E55762"/>
    <w:rsid w:val="00E76723"/>
    <w:rsid w:val="00E877AA"/>
    <w:rsid w:val="00F631C2"/>
    <w:rsid w:val="00F82B13"/>
    <w:rsid w:val="00F86769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5857"/>
  <w15:docId w15:val="{5B4E51EA-3004-4861-A666-B45D2A4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46</cp:revision>
  <cp:lastPrinted>2021-06-10T08:09:00Z</cp:lastPrinted>
  <dcterms:created xsi:type="dcterms:W3CDTF">2021-02-01T07:08:00Z</dcterms:created>
  <dcterms:modified xsi:type="dcterms:W3CDTF">2022-10-28T09:38:00Z</dcterms:modified>
</cp:coreProperties>
</file>