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69" w:rsidRPr="00F86769" w:rsidRDefault="00F86769" w:rsidP="00F86769">
      <w:pPr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76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F86769" w:rsidRPr="00F86769" w:rsidRDefault="00F86769" w:rsidP="00F86769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769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по проекту муниципального нормативного правового акта</w:t>
      </w:r>
    </w:p>
    <w:p w:rsidR="00F86769" w:rsidRPr="000E09C2" w:rsidRDefault="00F86769" w:rsidP="00F86769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769">
        <w:rPr>
          <w:rFonts w:ascii="Times New Roman" w:eastAsia="Times New Roman" w:hAnsi="Times New Roman" w:cs="Times New Roman"/>
          <w:sz w:val="28"/>
          <w:szCs w:val="28"/>
        </w:rPr>
        <w:t>Нюксенского</w:t>
      </w:r>
      <w:proofErr w:type="spellEnd"/>
      <w:r w:rsidRPr="00F867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</w:t>
      </w:r>
      <w:r w:rsidRPr="000E09C2">
        <w:rPr>
          <w:rFonts w:ascii="Times New Roman" w:eastAsia="Times New Roman" w:hAnsi="Times New Roman" w:cs="Times New Roman"/>
          <w:sz w:val="28"/>
          <w:szCs w:val="28"/>
        </w:rPr>
        <w:t xml:space="preserve">актов </w:t>
      </w:r>
      <w:proofErr w:type="spellStart"/>
      <w:r w:rsidRPr="000E09C2">
        <w:rPr>
          <w:rFonts w:ascii="Times New Roman" w:eastAsia="Times New Roman" w:hAnsi="Times New Roman" w:cs="Times New Roman"/>
          <w:sz w:val="28"/>
          <w:szCs w:val="28"/>
        </w:rPr>
        <w:t>Нюксенского</w:t>
      </w:r>
      <w:proofErr w:type="spellEnd"/>
      <w:r w:rsidRPr="000E09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</w:p>
    <w:p w:rsidR="001D37B8" w:rsidRPr="000E09C2" w:rsidRDefault="001D37B8" w:rsidP="00F86769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F86769" w:rsidRPr="00F86769" w:rsidTr="00682A84">
        <w:tc>
          <w:tcPr>
            <w:tcW w:w="15701" w:type="dxa"/>
          </w:tcPr>
          <w:p w:rsidR="00F86769" w:rsidRPr="000E09C2" w:rsidRDefault="00D61DEF" w:rsidP="009814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86769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Порядком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</w:t>
            </w:r>
            <w:proofErr w:type="spellStart"/>
            <w:r w:rsidR="00F86769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Нюксенском</w:t>
            </w:r>
            <w:proofErr w:type="spellEnd"/>
            <w:r w:rsidR="00F86769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</w:t>
            </w:r>
            <w:r w:rsidR="002D2426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ьном районе</w:t>
            </w:r>
            <w:r w:rsidR="00F86769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762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управление а</w:t>
            </w:r>
            <w:r w:rsidR="00F86769" w:rsidRPr="000E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  <w:proofErr w:type="spellStart"/>
            <w:r w:rsidR="00F86769" w:rsidRPr="000E09C2">
              <w:rPr>
                <w:rFonts w:ascii="Times New Roman" w:hAnsi="Times New Roman" w:cs="Times New Roman"/>
                <w:b/>
                <w:sz w:val="28"/>
                <w:szCs w:val="28"/>
              </w:rPr>
              <w:t>Нюксенского</w:t>
            </w:r>
            <w:proofErr w:type="spellEnd"/>
            <w:r w:rsidR="00F86769" w:rsidRPr="000E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 w:rsidR="00F86769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769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уведомляет о проведении публичных консультаций в целях оценки регулирующего воздействия проекта нормативного правового акта</w:t>
            </w:r>
            <w:r w:rsidR="00F86769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C82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0C645B" w:rsidRPr="000C6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на территории </w:t>
            </w:r>
            <w:proofErr w:type="spellStart"/>
            <w:r w:rsidR="000C645B" w:rsidRPr="000C6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Нюксенского</w:t>
            </w:r>
            <w:proofErr w:type="spellEnd"/>
            <w:r w:rsidR="000C645B" w:rsidRPr="000C6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 Вологодской области</w:t>
            </w:r>
            <w:r w:rsidR="00093C82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F86769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Проект акта).    </w:t>
            </w:r>
          </w:p>
          <w:p w:rsidR="00D61DEF" w:rsidRPr="004E79A2" w:rsidRDefault="00F631C2" w:rsidP="00F424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</w:t>
            </w:r>
            <w:r w:rsidR="00F86769"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Описание проблемы, на решение которой направлен предлагаемый способ регулирования (с приведением при наличии количественных показателей): </w:t>
            </w:r>
            <w:r w:rsidR="000E09C2" w:rsidRPr="004E79A2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данное Положение устанавливает порядок организации и осуществления муниципального контроля </w:t>
            </w:r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на автомобильном транспорте и в дорожном хозяйстве на территории </w:t>
            </w:r>
            <w:proofErr w:type="spellStart"/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Нюксенского</w:t>
            </w:r>
            <w:proofErr w:type="spellEnd"/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муниципального округа Вологодской области</w:t>
            </w:r>
            <w:r w:rsidR="000E09C2" w:rsidRPr="004E79A2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, за нарушение которых законодательством предусмотрена административная ответственность.</w:t>
            </w:r>
          </w:p>
          <w:p w:rsidR="002E4F03" w:rsidRPr="002E4F03" w:rsidRDefault="00D61DEF" w:rsidP="002E4F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</w:t>
            </w:r>
            <w:r w:rsidR="00F86769"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  <w:r w:rsidR="00F631C2" w:rsidRPr="000E09C2">
              <w:t xml:space="preserve"> </w:t>
            </w:r>
            <w:r w:rsidR="00904CB3" w:rsidRPr="000E09C2">
              <w:rPr>
                <w:rFonts w:ascii="Times New Roman" w:hAnsi="Times New Roman" w:cs="Times New Roman"/>
                <w:b/>
                <w:sz w:val="28"/>
                <w:szCs w:val="28"/>
              </w:rPr>
              <w:t>данное Положение разрабатывается с целью</w:t>
            </w:r>
            <w:r w:rsidR="00904CB3" w:rsidRPr="000E09C2">
              <w:t xml:space="preserve"> </w:t>
            </w:r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соблюдени</w:t>
            </w:r>
            <w:r w:rsid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я</w:t>
            </w:r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– контролируемы</w:t>
            </w:r>
            <w:r w:rsid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ми</w:t>
            </w:r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лица</w:t>
            </w:r>
            <w:r w:rsid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ми</w:t>
            </w:r>
            <w:r w:rsidR="002E4F03"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обязательных требований:</w:t>
            </w:r>
          </w:p>
          <w:p w:rsidR="002E4F03" w:rsidRPr="002E4F03" w:rsidRDefault="002E4F03" w:rsidP="002E4F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2E4F03" w:rsidRPr="002E4F03" w:rsidRDefault="002E4F03" w:rsidP="002E4F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а) к эксплуатации объектов 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дорожного сервиса, размещенных </w:t>
            </w: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в полосах отвода и (или) придорожных полосах автомобильных дорог общего пользования;</w:t>
            </w:r>
          </w:p>
          <w:p w:rsidR="002E4F03" w:rsidRPr="002E4F03" w:rsidRDefault="002E4F03" w:rsidP="002E4F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б) к осуществлению работ по капитальному ремонту, ремонту и содержанию автомобильных дорог общего пользования и </w:t>
            </w: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lastRenderedPageBreak/>
              <w:t>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2E4F03" w:rsidRPr="002E4F03" w:rsidRDefault="002E4F03" w:rsidP="002E4F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      </w:r>
          </w:p>
          <w:p w:rsidR="00F631C2" w:rsidRPr="000E09C2" w:rsidRDefault="002E4F03" w:rsidP="002E4F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E4F03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Предметом муниципального контроля является также исполнение решений, принимаемых по результатам контрольных мероприятий.</w:t>
            </w:r>
          </w:p>
          <w:p w:rsidR="00F86769" w:rsidRPr="000E09C2" w:rsidRDefault="00762988" w:rsidP="00F82B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</w:t>
            </w:r>
            <w:r w:rsidR="001D37B8"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>Описание содержания предлагаемого регулирования</w:t>
            </w:r>
            <w:r w:rsidR="00F631C2"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: </w:t>
            </w:r>
          </w:p>
          <w:tbl>
            <w:tblPr>
              <w:tblW w:w="1544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5"/>
              <w:gridCol w:w="4035"/>
              <w:gridCol w:w="3646"/>
            </w:tblGrid>
            <w:tr w:rsidR="00F86769" w:rsidRPr="000E09C2" w:rsidTr="00682A84">
              <w:tc>
                <w:tcPr>
                  <w:tcW w:w="15446" w:type="dxa"/>
                  <w:gridSpan w:val="3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района, интересы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F86769" w:rsidRPr="000E09C2" w:rsidTr="00682A84">
              <w:tc>
                <w:tcPr>
                  <w:tcW w:w="7765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группы субъектов, интересы которых могут быть затронуты предлагаемым нормативным регулированием</w:t>
                  </w:r>
                  <w:r w:rsidRPr="000E09C2"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4035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субъектов в группе</w:t>
                  </w:r>
                </w:p>
              </w:tc>
              <w:tc>
                <w:tcPr>
                  <w:tcW w:w="3646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источник данных</w:t>
                  </w:r>
                </w:p>
              </w:tc>
            </w:tr>
            <w:tr w:rsidR="00F86769" w:rsidRPr="000E09C2" w:rsidTr="00682A84">
              <w:tc>
                <w:tcPr>
                  <w:tcW w:w="7765" w:type="dxa"/>
                </w:tcPr>
                <w:p w:rsidR="00F86769" w:rsidRPr="000E09C2" w:rsidRDefault="00F86769" w:rsidP="00F82B13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1.Субъекты малого и среднего предпринимательства в </w:t>
                  </w:r>
                  <w:proofErr w:type="spellStart"/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Нюксенском</w:t>
                  </w:r>
                  <w:proofErr w:type="spellEnd"/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муниципальном районе</w:t>
                  </w:r>
                  <w:r w:rsidR="00A370E3"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035" w:type="dxa"/>
                </w:tcPr>
                <w:p w:rsidR="00F86769" w:rsidRPr="000E09C2" w:rsidRDefault="00F82B13" w:rsidP="008217AF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164 (131 ИП, 33 ЮЛ)</w:t>
                  </w:r>
                </w:p>
              </w:tc>
              <w:tc>
                <w:tcPr>
                  <w:tcW w:w="3646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Единый реестр субъектов малого и среднего предпринимательства</w:t>
                  </w:r>
                </w:p>
              </w:tc>
            </w:tr>
            <w:tr w:rsidR="00F86769" w:rsidRPr="000E09C2" w:rsidTr="00682A84">
              <w:tc>
                <w:tcPr>
                  <w:tcW w:w="7765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  <w:r w:rsidR="00F82B13"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Граждане, применяющие налог на профессиональный доход (</w:t>
                  </w:r>
                  <w:proofErr w:type="spellStart"/>
                  <w:r w:rsidR="00F82B13"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самозанятые</w:t>
                  </w:r>
                  <w:proofErr w:type="spellEnd"/>
                  <w:r w:rsidR="00F82B13"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4035" w:type="dxa"/>
                </w:tcPr>
                <w:p w:rsidR="00F86769" w:rsidRPr="000E09C2" w:rsidRDefault="00F82B13" w:rsidP="00F82B13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164</w:t>
                  </w:r>
                </w:p>
              </w:tc>
              <w:tc>
                <w:tcPr>
                  <w:tcW w:w="3646" w:type="dxa"/>
                </w:tcPr>
                <w:p w:rsidR="00F86769" w:rsidRPr="000E09C2" w:rsidRDefault="00F82B13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Межрайонной ИФНС России № 10 по Вологодской области</w:t>
                  </w:r>
                </w:p>
              </w:tc>
            </w:tr>
            <w:tr w:rsidR="002E4F03" w:rsidRPr="000E09C2" w:rsidTr="00682A84">
              <w:tc>
                <w:tcPr>
                  <w:tcW w:w="7765" w:type="dxa"/>
                </w:tcPr>
                <w:p w:rsidR="002E4F03" w:rsidRPr="000E09C2" w:rsidRDefault="002E4F03" w:rsidP="002E4F03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 Муниципальное предприятие </w:t>
                  </w:r>
                </w:p>
              </w:tc>
              <w:tc>
                <w:tcPr>
                  <w:tcW w:w="4035" w:type="dxa"/>
                </w:tcPr>
                <w:p w:rsidR="002E4F03" w:rsidRPr="000E09C2" w:rsidRDefault="002E4F03" w:rsidP="00F82B13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46" w:type="dxa"/>
                </w:tcPr>
                <w:p w:rsidR="002E4F03" w:rsidRPr="000E09C2" w:rsidRDefault="00AD169E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Единый государственный реестр юридических лиц</w:t>
                  </w:r>
                </w:p>
              </w:tc>
            </w:tr>
          </w:tbl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акта предполагает:</w:t>
            </w:r>
          </w:p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10206"/>
            </w:tblGrid>
            <w:tr w:rsidR="00F86769" w:rsidRPr="000E09C2" w:rsidTr="00682A84">
              <w:tc>
                <w:tcPr>
                  <w:tcW w:w="5132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06" w:type="dxa"/>
                </w:tcPr>
                <w:p w:rsidR="00F86769" w:rsidRPr="000E09C2" w:rsidRDefault="00F86769" w:rsidP="00F82B1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F86769" w:rsidRPr="000E09C2" w:rsidTr="00682A84">
              <w:trPr>
                <w:trHeight w:val="1413"/>
              </w:trPr>
              <w:tc>
                <w:tcPr>
                  <w:tcW w:w="5132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установление новых обязанностей, запретов, ограничений  для субъектов предпринимательской и инвестиционной деятельности</w:t>
                  </w:r>
                </w:p>
              </w:tc>
              <w:tc>
                <w:tcPr>
                  <w:tcW w:w="10206" w:type="dxa"/>
                </w:tcPr>
                <w:p w:rsidR="00F86769" w:rsidRPr="000E09C2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0E09C2" w:rsidRDefault="002E7CE1" w:rsidP="004B52F7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да, </w:t>
                  </w:r>
                  <w:r w:rsidR="00E76723"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соблюдение контролируемыми лицами</w:t>
                  </w:r>
                  <w:r w:rsidR="005B5568"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обязательных требований</w:t>
                  </w:r>
                  <w:r w:rsidR="004B52F7"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D169E" w:rsidRPr="00AD16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на автомобильном транспорте и в дорожном хозяйстве на территории </w:t>
                  </w:r>
                  <w:proofErr w:type="spellStart"/>
                  <w:r w:rsidR="00AD169E" w:rsidRPr="00AD16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Нюксенского</w:t>
                  </w:r>
                  <w:proofErr w:type="spellEnd"/>
                  <w:r w:rsidR="00AD169E" w:rsidRPr="00AD16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округа Вологодской области</w:t>
                  </w:r>
                  <w:r w:rsidR="00E76723"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, за нарушение которых законодательством предусмотрена административная ответственность (Приложение 1 к Решению)</w:t>
                  </w:r>
                </w:p>
                <w:p w:rsidR="00F86769" w:rsidRPr="000E09C2" w:rsidRDefault="00F86769" w:rsidP="000F1D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(если да, то приводятся описание устанавливаемых обязанностей, запретов, ограничений и с</w:t>
                  </w:r>
                  <w:r w:rsidR="000F1DE6" w:rsidRPr="000E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труктурные единицы Проекта акта</w:t>
                  </w:r>
                </w:p>
              </w:tc>
            </w:tr>
            <w:tr w:rsidR="00F86769" w:rsidRPr="000E09C2" w:rsidTr="00682A84">
              <w:tc>
                <w:tcPr>
                  <w:tcW w:w="5132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ранее предусмотренных</w:t>
                  </w:r>
                </w:p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нормативными правовыми актами области обязанностей, запретов, ограничений  для субъектов предпринимательской и инвестиционной деятельности </w:t>
                  </w:r>
                </w:p>
              </w:tc>
              <w:tc>
                <w:tcPr>
                  <w:tcW w:w="10206" w:type="dxa"/>
                </w:tcPr>
                <w:p w:rsidR="00F86769" w:rsidRPr="000E09C2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0E09C2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0E09C2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  <w:p w:rsidR="00F86769" w:rsidRPr="000E09C2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(если да, то приводятся описание </w:t>
                  </w:r>
                  <w:proofErr w:type="gramStart"/>
                  <w:r w:rsidRPr="000E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изменяемых  обязанностей</w:t>
                  </w:r>
                  <w:proofErr w:type="gramEnd"/>
                  <w:r w:rsidRPr="000E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запретов, ограничений и структурные единицы Проекта акта)</w:t>
                  </w:r>
                </w:p>
                <w:p w:rsidR="00F86769" w:rsidRPr="000E09C2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6769" w:rsidRPr="000E09C2" w:rsidTr="00682A84">
              <w:tc>
                <w:tcPr>
                  <w:tcW w:w="5132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установление, изменение, отмену ранее установленной ответственности за нарушение нормативных правовых актов  района, затрагивающих вопросы осуществления предпринимательской и инвестиционной деятельности</w:t>
                  </w:r>
                </w:p>
              </w:tc>
              <w:tc>
                <w:tcPr>
                  <w:tcW w:w="10206" w:type="dxa"/>
                </w:tcPr>
                <w:p w:rsidR="00F86769" w:rsidRPr="000E09C2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86769" w:rsidRPr="000E09C2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  <w:p w:rsidR="00F86769" w:rsidRPr="000E09C2" w:rsidRDefault="00F86769" w:rsidP="00F8676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6769" w:rsidRPr="000E09C2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(если да, то приводятся описание ответственности, ее статус и структурные единицы Проекта акта)</w:t>
                  </w:r>
                </w:p>
                <w:p w:rsidR="00F86769" w:rsidRPr="000E09C2" w:rsidRDefault="00F86769" w:rsidP="00F8676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 мнению </w:t>
            </w:r>
            <w:proofErr w:type="gramStart"/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>разработчика Проекта акта</w:t>
            </w:r>
            <w:proofErr w:type="gramEnd"/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вышеуказанные обязанности, </w:t>
            </w: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запреты, ограничения </w:t>
            </w:r>
            <w:r w:rsidRPr="000E09C2">
              <w:rPr>
                <w:rFonts w:ascii="Times New Roman" w:eastAsia="Times New Roman" w:hAnsi="Times New Roman" w:cs="Calibri"/>
                <w:sz w:val="28"/>
                <w:szCs w:val="28"/>
              </w:rPr>
              <w:t>/ ответственность влекут: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3126"/>
              <w:gridCol w:w="2997"/>
              <w:gridCol w:w="3190"/>
              <w:gridCol w:w="3319"/>
            </w:tblGrid>
            <w:tr w:rsidR="00F86769" w:rsidRPr="000E09C2" w:rsidTr="001D37B8">
              <w:trPr>
                <w:trHeight w:val="495"/>
              </w:trPr>
              <w:tc>
                <w:tcPr>
                  <w:tcW w:w="12156" w:type="dxa"/>
                  <w:gridSpan w:val="4"/>
                  <w:vMerge w:val="restart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возникновение новых / увеличение существующих издержек субъектов предпринимательской и инвестиционной деятельности</w:t>
                  </w: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F86769" w:rsidRPr="000E09C2" w:rsidTr="001D37B8">
              <w:trPr>
                <w:trHeight w:val="107"/>
              </w:trPr>
              <w:tc>
                <w:tcPr>
                  <w:tcW w:w="12156" w:type="dxa"/>
                  <w:gridSpan w:val="4"/>
                  <w:vMerge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0E09C2" w:rsidRDefault="00E76723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F86769" w:rsidRPr="000E09C2" w:rsidTr="001D37B8">
              <w:trPr>
                <w:trHeight w:val="1909"/>
              </w:trPr>
              <w:tc>
                <w:tcPr>
                  <w:tcW w:w="2843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устанавливаемые, изменяемые, отменяемые обязанности, запреты, ограничения, ответственность** </w:t>
                  </w:r>
                </w:p>
              </w:tc>
              <w:tc>
                <w:tcPr>
                  <w:tcW w:w="3126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возникающих/</w:t>
                  </w:r>
                </w:p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2997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оценка размера возникающих/</w:t>
                  </w:r>
                </w:p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3190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и обоснование периодичности возникающих/</w:t>
                  </w:r>
                </w:p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обоснование избыточности/</w:t>
                  </w:r>
                </w:p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неизбыточности</w:t>
                  </w:r>
                  <w:proofErr w:type="spellEnd"/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возникающих/</w:t>
                  </w:r>
                </w:p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увеличиваемых издержек</w:t>
                  </w: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одного субъекта предпринимательской и инвестиционной деятельности</w:t>
                  </w: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*</w:t>
                  </w:r>
                </w:p>
              </w:tc>
            </w:tr>
            <w:tr w:rsidR="00F86769" w:rsidRPr="000E09C2" w:rsidTr="001D37B8">
              <w:trPr>
                <w:trHeight w:val="191"/>
              </w:trPr>
              <w:tc>
                <w:tcPr>
                  <w:tcW w:w="2843" w:type="dxa"/>
                </w:tcPr>
                <w:p w:rsidR="00F86769" w:rsidRPr="000E09C2" w:rsidRDefault="008243E5" w:rsidP="004B52F7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За несоблюдение контролируемыми лицами обязательных требований </w:t>
                  </w:r>
                  <w:r w:rsidR="00AD169E" w:rsidRPr="00AD16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на автомобильном транспорте и в дорожном хозяйстве на территории </w:t>
                  </w:r>
                  <w:proofErr w:type="spellStart"/>
                  <w:r w:rsidR="00AD169E" w:rsidRPr="00AD16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Нюксенского</w:t>
                  </w:r>
                  <w:proofErr w:type="spellEnd"/>
                  <w:r w:rsidR="00AD169E" w:rsidRPr="00AD16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округа Вологодской области</w:t>
                  </w: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, законодательством предусмотрена административная </w:t>
                  </w: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ответственность (Приложение 1 к Решению)</w:t>
                  </w:r>
                </w:p>
              </w:tc>
              <w:tc>
                <w:tcPr>
                  <w:tcW w:w="3126" w:type="dxa"/>
                </w:tcPr>
                <w:p w:rsidR="00F86769" w:rsidRPr="000E09C2" w:rsidRDefault="008243E5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нет</w:t>
                  </w:r>
                </w:p>
              </w:tc>
              <w:tc>
                <w:tcPr>
                  <w:tcW w:w="2997" w:type="dxa"/>
                </w:tcPr>
                <w:p w:rsidR="00F86769" w:rsidRPr="000E09C2" w:rsidRDefault="008243E5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190" w:type="dxa"/>
                </w:tcPr>
                <w:p w:rsidR="00F86769" w:rsidRPr="000E09C2" w:rsidRDefault="008243E5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F86769" w:rsidRPr="000E09C2" w:rsidTr="001D37B8">
              <w:trPr>
                <w:trHeight w:val="191"/>
              </w:trPr>
              <w:tc>
                <w:tcPr>
                  <w:tcW w:w="2843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26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ind w:right="-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7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F86769" w:rsidRPr="000E09C2" w:rsidTr="001D37B8">
              <w:trPr>
                <w:trHeight w:val="304"/>
              </w:trPr>
              <w:tc>
                <w:tcPr>
                  <w:tcW w:w="12156" w:type="dxa"/>
                  <w:gridSpan w:val="4"/>
                  <w:vMerge w:val="restart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исключение / снижение издержек субъектов предпринимательской и инвестиционной деятельности</w:t>
                  </w: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F86769" w:rsidRPr="000E09C2" w:rsidTr="001D37B8">
              <w:trPr>
                <w:trHeight w:val="211"/>
              </w:trPr>
              <w:tc>
                <w:tcPr>
                  <w:tcW w:w="12156" w:type="dxa"/>
                  <w:gridSpan w:val="4"/>
                  <w:vMerge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F86769" w:rsidRPr="000E09C2" w:rsidTr="001D37B8">
              <w:trPr>
                <w:trHeight w:val="349"/>
              </w:trPr>
              <w:tc>
                <w:tcPr>
                  <w:tcW w:w="2843" w:type="dxa"/>
                </w:tcPr>
                <w:p w:rsidR="00F86769" w:rsidRPr="000E09C2" w:rsidRDefault="00F86769" w:rsidP="00F86769">
                  <w:pPr>
                    <w:widowControl w:val="0"/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устанавливаемые, изменяемые, отменяемые обязанности, запреты, ограничения, ответственность**</w:t>
                  </w:r>
                </w:p>
              </w:tc>
              <w:tc>
                <w:tcPr>
                  <w:tcW w:w="3126" w:type="dxa"/>
                </w:tcPr>
                <w:p w:rsidR="00F86769" w:rsidRPr="000E09C2" w:rsidRDefault="00F86769" w:rsidP="00F86769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исключаемых/</w:t>
                  </w:r>
                </w:p>
                <w:p w:rsidR="00F86769" w:rsidRPr="000E09C2" w:rsidRDefault="00F86769" w:rsidP="00F86769">
                  <w:pPr>
                    <w:widowControl w:val="0"/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снижаемых</w:t>
                  </w:r>
                  <w:r w:rsidRPr="000E09C2">
                    <w:rPr>
                      <w:rFonts w:ascii="Calibri" w:eastAsia="Times New Roman" w:hAnsi="Calibri" w:cs="Calibri"/>
                      <w:b/>
                      <w:szCs w:val="20"/>
                    </w:rPr>
                    <w:t xml:space="preserve"> </w:t>
                  </w: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издержек**</w:t>
                  </w:r>
                </w:p>
              </w:tc>
              <w:tc>
                <w:tcPr>
                  <w:tcW w:w="2997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оценка и обоснование размера исключаемых/</w:t>
                  </w:r>
                </w:p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снижаемых</w:t>
                  </w:r>
                  <w:r w:rsidRPr="000E09C2">
                    <w:rPr>
                      <w:rFonts w:ascii="Calibri" w:eastAsia="Times New Roman" w:hAnsi="Calibri" w:cs="Calibri"/>
                      <w:b/>
                      <w:szCs w:val="20"/>
                    </w:rPr>
                    <w:t xml:space="preserve"> </w:t>
                  </w: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издержек**</w:t>
                  </w:r>
                </w:p>
              </w:tc>
              <w:tc>
                <w:tcPr>
                  <w:tcW w:w="3190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описание и обоснование периодичности исключаемых/</w:t>
                  </w:r>
                </w:p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снижаемых</w:t>
                  </w:r>
                  <w:r w:rsidRPr="000E09C2">
                    <w:rPr>
                      <w:rFonts w:ascii="Calibri" w:eastAsia="Times New Roman" w:hAnsi="Calibri" w:cs="Calibri"/>
                      <w:b/>
                      <w:szCs w:val="20"/>
                    </w:rPr>
                    <w:t xml:space="preserve"> </w:t>
                  </w: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издержек**</w:t>
                  </w: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обоснование избыточности/</w:t>
                  </w:r>
                </w:p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неизбыточности</w:t>
                  </w:r>
                  <w:proofErr w:type="spellEnd"/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исключаемых/снижаемых</w:t>
                  </w: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издержек</w:t>
                  </w:r>
                  <w:r w:rsidRPr="000E09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**</w:t>
                  </w:r>
                </w:p>
              </w:tc>
            </w:tr>
            <w:tr w:rsidR="00F86769" w:rsidRPr="000E09C2" w:rsidTr="001D37B8">
              <w:trPr>
                <w:trHeight w:val="300"/>
              </w:trPr>
              <w:tc>
                <w:tcPr>
                  <w:tcW w:w="2843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26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7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6769" w:rsidRPr="000E09C2" w:rsidTr="001D37B8">
              <w:trPr>
                <w:trHeight w:val="240"/>
              </w:trPr>
              <w:tc>
                <w:tcPr>
                  <w:tcW w:w="2843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09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26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97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9" w:type="dxa"/>
                </w:tcPr>
                <w:p w:rsidR="00F86769" w:rsidRPr="000E09C2" w:rsidRDefault="00F86769" w:rsidP="00F86769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по Проекту акта_________________________________________________________________________.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публичных консультаций: </w:t>
            </w:r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8217AF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4624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AD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6715E1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8243E5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24624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715E1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72D16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8243E5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5B5568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D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6715E1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8243E5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6715E1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8217AF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8243E5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(включительно).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Разработчик Проекта акта не будет иметь возможность проанализировать позиции, направленные после указанного срока.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направления ответов: </w:t>
            </w:r>
            <w:r w:rsidR="002B3D00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управление</w:t>
            </w:r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Нюксенского</w:t>
            </w:r>
            <w:proofErr w:type="spellEnd"/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 (81747</w:t>
            </w:r>
            <w:r w:rsidR="002B3D00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2-8</w:t>
            </w:r>
            <w:r w:rsidR="002B3D00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0-52</w:t>
            </w:r>
            <w:r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эл. почта:</w:t>
            </w: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3D00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nuksfinup@rambler.ru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Прилагаемые к уведомлению документы: 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Проект </w:t>
            </w:r>
            <w:r w:rsidR="009A29F4"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</w:p>
          <w:p w:rsidR="0013179F" w:rsidRPr="000E09C2" w:rsidRDefault="0013179F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-Пояснительная записка</w:t>
            </w:r>
          </w:p>
          <w:p w:rsidR="00F86769" w:rsidRPr="000E09C2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Контактное лицо (Ф.И.О., должность, телефон): </w:t>
            </w:r>
            <w:r w:rsidR="008243E5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Чурина Ольга Ивановна, консультант</w:t>
            </w:r>
            <w:r w:rsidR="002B3D00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отдела экономического развития, </w:t>
            </w:r>
            <w:r w:rsidR="008243E5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прогнозирования и анализа</w:t>
            </w:r>
            <w:r w:rsidR="002B3D00" w:rsidRPr="000E0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доходов финансового управления администрации района, (81747) 2-80-52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9C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Пожалуйста, заполните и направьте данную форму в соответствии с указанными выше способами.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Вашему желанию укажите о себе следующую контактную информацию: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организации</w:t>
            </w:r>
            <w:proofErr w:type="gramEnd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деятельности ____________________________________________________________________________________________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контактного лица _______________________________________________________________________________________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телефона____________________________________________________________________________________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_______________________________________________________________________________________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Вашему желанию ответьте на следующие вопросы: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Считаете ли вы необходимым и обоснованным принятие Проекта акта? 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1D37B8">
        <w:trPr>
          <w:trHeight w:val="724"/>
        </w:trPr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proofErr w:type="spellStart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Возможны ли полезные эффекты в случае принятия Проекта акта? 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6. Возможны ли негативные эффекты в связи с принятием Проекта акта?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Calibri" w:hAnsi="Times New Roman" w:cs="Times New Roman"/>
                <w:sz w:val="28"/>
                <w:szCs w:val="28"/>
              </w:rPr>
              <w:t>7. Содержит ли Проект акта избыточные обязанности, запреты, ограничения</w:t>
            </w: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</w:t>
            </w:r>
            <w:r w:rsidRPr="00F8676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регулирования. </w:t>
            </w:r>
          </w:p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из них Вы считаете избыточными и почему?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86769" w:rsidRPr="00F86769" w:rsidTr="00682A84">
        <w:trPr>
          <w:trHeight w:val="311"/>
        </w:trPr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12. Считаете ли Вы нормы Проекта акта ясными и понятными?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13. _______________________________________________________________</w:t>
            </w:r>
          </w:p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6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иные вопросы, определяемые разработчиком Проекта акта и отраслевым органом, с учетом предмета регулирования Проекта акта)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69">
              <w:rPr>
                <w:rFonts w:ascii="Times New Roman" w:eastAsia="Times New Roman" w:hAnsi="Times New Roman" w:cs="Times New Roman"/>
                <w:sz w:val="28"/>
                <w:szCs w:val="28"/>
              </w:rPr>
              <w:t>14. Иные  предложения и замечания по Проекту акта.</w:t>
            </w:r>
          </w:p>
        </w:tc>
      </w:tr>
      <w:tr w:rsidR="00F86769" w:rsidRPr="00F86769" w:rsidTr="00682A84">
        <w:tc>
          <w:tcPr>
            <w:tcW w:w="15701" w:type="dxa"/>
          </w:tcPr>
          <w:p w:rsidR="00F86769" w:rsidRPr="00F86769" w:rsidRDefault="00F86769" w:rsidP="00F867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769" w:rsidRPr="00F86769" w:rsidRDefault="00F86769" w:rsidP="00F86769">
      <w:pPr>
        <w:tabs>
          <w:tab w:val="left" w:pos="720"/>
          <w:tab w:val="left" w:pos="1080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69">
        <w:rPr>
          <w:rFonts w:ascii="Times New Roman" w:eastAsia="Times New Roman" w:hAnsi="Times New Roman" w:cs="Times New Roman"/>
          <w:sz w:val="24"/>
          <w:szCs w:val="24"/>
        </w:rPr>
        <w:t>* 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  <w:p w:rsidR="00F86769" w:rsidRPr="00F86769" w:rsidRDefault="00F86769" w:rsidP="00F86769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6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86769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86769">
        <w:rPr>
          <w:rFonts w:ascii="Times New Roman" w:eastAsia="Times New Roman" w:hAnsi="Times New Roman" w:cs="Times New Roman"/>
          <w:sz w:val="24"/>
          <w:szCs w:val="24"/>
        </w:rPr>
        <w:t>Заполняется, если обязанности, запреты, ограничения, ответственность влекут изменение издержек субъектов предпринимательской и инвестиционной деятельности.</w:t>
      </w:r>
    </w:p>
    <w:p w:rsidR="00112DC0" w:rsidRDefault="00112DC0"/>
    <w:sectPr w:rsidR="00112DC0" w:rsidSect="00F867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9"/>
    <w:rsid w:val="000012F8"/>
    <w:rsid w:val="000240DA"/>
    <w:rsid w:val="000274F1"/>
    <w:rsid w:val="00030FED"/>
    <w:rsid w:val="000326A7"/>
    <w:rsid w:val="00042DEC"/>
    <w:rsid w:val="00093C82"/>
    <w:rsid w:val="00096DE7"/>
    <w:rsid w:val="000A5B49"/>
    <w:rsid w:val="000C645B"/>
    <w:rsid w:val="000E09C2"/>
    <w:rsid w:val="000F1DE6"/>
    <w:rsid w:val="00112DC0"/>
    <w:rsid w:val="00120D41"/>
    <w:rsid w:val="0013179F"/>
    <w:rsid w:val="001650F7"/>
    <w:rsid w:val="001A3B6D"/>
    <w:rsid w:val="001D37B8"/>
    <w:rsid w:val="002B3D00"/>
    <w:rsid w:val="002D2426"/>
    <w:rsid w:val="002D4B3C"/>
    <w:rsid w:val="002E4F03"/>
    <w:rsid w:val="002E5EE5"/>
    <w:rsid w:val="002E7CE1"/>
    <w:rsid w:val="0030622C"/>
    <w:rsid w:val="003140CF"/>
    <w:rsid w:val="003320CA"/>
    <w:rsid w:val="00357E48"/>
    <w:rsid w:val="003B10F4"/>
    <w:rsid w:val="003F00D7"/>
    <w:rsid w:val="00424087"/>
    <w:rsid w:val="00430703"/>
    <w:rsid w:val="00495DB8"/>
    <w:rsid w:val="004B52F7"/>
    <w:rsid w:val="004E79A2"/>
    <w:rsid w:val="005548BC"/>
    <w:rsid w:val="0057266A"/>
    <w:rsid w:val="005B5568"/>
    <w:rsid w:val="006070BC"/>
    <w:rsid w:val="006220D7"/>
    <w:rsid w:val="00625D9E"/>
    <w:rsid w:val="006715E1"/>
    <w:rsid w:val="00703F80"/>
    <w:rsid w:val="00762988"/>
    <w:rsid w:val="00772D16"/>
    <w:rsid w:val="008217AF"/>
    <w:rsid w:val="008243E5"/>
    <w:rsid w:val="008468F8"/>
    <w:rsid w:val="00887981"/>
    <w:rsid w:val="008B219A"/>
    <w:rsid w:val="00904CB3"/>
    <w:rsid w:val="009427CD"/>
    <w:rsid w:val="00951FDE"/>
    <w:rsid w:val="0098149D"/>
    <w:rsid w:val="009A29F4"/>
    <w:rsid w:val="009C0D36"/>
    <w:rsid w:val="00A370E3"/>
    <w:rsid w:val="00A5416F"/>
    <w:rsid w:val="00AC0550"/>
    <w:rsid w:val="00AC2B6D"/>
    <w:rsid w:val="00AC3D04"/>
    <w:rsid w:val="00AD169E"/>
    <w:rsid w:val="00AF59AD"/>
    <w:rsid w:val="00B31B37"/>
    <w:rsid w:val="00B32D48"/>
    <w:rsid w:val="00B74E42"/>
    <w:rsid w:val="00B764EB"/>
    <w:rsid w:val="00BC2625"/>
    <w:rsid w:val="00C0427B"/>
    <w:rsid w:val="00CF3CD9"/>
    <w:rsid w:val="00D24624"/>
    <w:rsid w:val="00D61DEF"/>
    <w:rsid w:val="00D67993"/>
    <w:rsid w:val="00D70EE0"/>
    <w:rsid w:val="00DB3430"/>
    <w:rsid w:val="00E443B9"/>
    <w:rsid w:val="00E55762"/>
    <w:rsid w:val="00E76723"/>
    <w:rsid w:val="00E877AA"/>
    <w:rsid w:val="00F4248A"/>
    <w:rsid w:val="00F631C2"/>
    <w:rsid w:val="00F82B13"/>
    <w:rsid w:val="00F86769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780"/>
  <w15:docId w15:val="{5B4E51EA-3004-4861-A666-B45D2A4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70</cp:revision>
  <cp:lastPrinted>2021-06-10T08:09:00Z</cp:lastPrinted>
  <dcterms:created xsi:type="dcterms:W3CDTF">2021-02-01T07:08:00Z</dcterms:created>
  <dcterms:modified xsi:type="dcterms:W3CDTF">2022-11-08T12:15:00Z</dcterms:modified>
</cp:coreProperties>
</file>