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F" w:rsidRPr="0046497A" w:rsidRDefault="00F41E4F" w:rsidP="0046497A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D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66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6497A">
        <w:rPr>
          <w:sz w:val="28"/>
          <w:szCs w:val="28"/>
        </w:rPr>
        <w:t xml:space="preserve">             </w:t>
      </w:r>
    </w:p>
    <w:p w:rsidR="00846D93" w:rsidRPr="0044733D" w:rsidRDefault="003909E3" w:rsidP="00846D93">
      <w:pPr>
        <w:jc w:val="center"/>
        <w:rPr>
          <w:rStyle w:val="fontstyle01"/>
          <w:rFonts w:ascii="Times New Roman" w:hAnsi="Times New Roman" w:cs="Times New Roman"/>
          <w:b/>
        </w:rPr>
      </w:pPr>
      <w:r w:rsidRPr="0044733D">
        <w:rPr>
          <w:rStyle w:val="fontstyle01"/>
          <w:rFonts w:ascii="Times New Roman" w:hAnsi="Times New Roman" w:cs="Times New Roman"/>
          <w:b/>
        </w:rPr>
        <w:t>Правила пользования лодочной переправой</w:t>
      </w:r>
    </w:p>
    <w:p w:rsidR="00846D93" w:rsidRPr="0044733D" w:rsidRDefault="00DA5B6F" w:rsidP="00846D93">
      <w:pPr>
        <w:spacing w:after="0" w:line="240" w:lineRule="auto"/>
        <w:ind w:firstLine="567"/>
        <w:jc w:val="both"/>
        <w:rPr>
          <w:b/>
        </w:rPr>
      </w:pPr>
      <w:r w:rsidRPr="0044733D">
        <w:rPr>
          <w:rStyle w:val="fontstyle01"/>
          <w:rFonts w:ascii="Times New Roman" w:hAnsi="Times New Roman" w:cs="Times New Roman"/>
          <w:b/>
        </w:rPr>
        <w:t>1.</w:t>
      </w:r>
      <w:r w:rsidR="003909E3" w:rsidRPr="0044733D">
        <w:rPr>
          <w:rStyle w:val="fontstyle01"/>
          <w:rFonts w:ascii="Times New Roman" w:hAnsi="Times New Roman" w:cs="Times New Roman"/>
          <w:b/>
        </w:rPr>
        <w:t>Ответственность:</w:t>
      </w:r>
    </w:p>
    <w:p w:rsidR="00934257" w:rsidRP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Судоводитель несет полную персональную ответственность за безопасность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всех пассажиров на борту, соблюдение ими правил техники безопасности.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Пассажир, несет полную ответственность, включая финансовую, за свои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решения и поступки в ходе плавания, а также за ущерб, нанесенный имуществу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других лиц, в том числе - судовладельцу.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 несет ответственность за действия, которые могут создать угрозу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для жизни и здоровья других пассажиров, как окружающих людей, так и его</w:t>
      </w:r>
      <w:r w:rsidR="00934257">
        <w:t xml:space="preserve"> </w:t>
      </w:r>
      <w:r w:rsidRPr="00934257">
        <w:rPr>
          <w:rStyle w:val="fontstyle01"/>
          <w:rFonts w:ascii="Times New Roman" w:hAnsi="Times New Roman" w:cs="Times New Roman"/>
        </w:rPr>
        <w:t>самого, в соответствии с действующим законодательством.</w:t>
      </w:r>
    </w:p>
    <w:p w:rsidR="00934257" w:rsidRPr="0044733D" w:rsidRDefault="003909E3" w:rsidP="00846D93">
      <w:pPr>
        <w:spacing w:after="0" w:line="240" w:lineRule="auto"/>
        <w:ind w:firstLine="567"/>
        <w:jc w:val="both"/>
        <w:rPr>
          <w:b/>
        </w:rPr>
      </w:pPr>
      <w:r w:rsidRPr="0044733D">
        <w:rPr>
          <w:rStyle w:val="fontstyle01"/>
          <w:rFonts w:ascii="Times New Roman" w:hAnsi="Times New Roman" w:cs="Times New Roman"/>
          <w:b/>
        </w:rPr>
        <w:t>2. Судоводитель обязан: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выполнять требования правил охраны жизни людей на воде и иных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правил, обеспечивающих безаварийное плавание судов, безопасность людей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и охрану окружающей среды;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проверять перед выходом в плавание исправность судна, механизмов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(лодочного мотора), оснащенность необходимым оборудованием, спасательными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средствами (спасательный круг на лодку и спасательные жилеты по числу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пассажиров, другие предметы снабжения в соответствии с записью в судовом</w:t>
      </w:r>
      <w:r w:rsidR="00846D93">
        <w:t xml:space="preserve"> </w:t>
      </w:r>
      <w:r w:rsidRPr="00934257">
        <w:rPr>
          <w:rStyle w:val="fontstyle01"/>
          <w:rFonts w:ascii="Times New Roman" w:hAnsi="Times New Roman" w:cs="Times New Roman"/>
        </w:rPr>
        <w:t>билете);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перед посадкой лично проводить инструктаж пассажиров с правилами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поведения на судне;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- обеспечить безопасность пассажиров при посадке, высадке и на период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пребывания на судне;</w:t>
      </w:r>
    </w:p>
    <w:p w:rsidR="00846D93" w:rsidRPr="00846D93" w:rsidRDefault="00846D93" w:rsidP="00B42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B42552">
        <w:rPr>
          <w:rStyle w:val="fontstyle01"/>
          <w:rFonts w:ascii="Times New Roman" w:hAnsi="Times New Roman" w:cs="Times New Roman"/>
        </w:rPr>
        <w:t xml:space="preserve">знать </w:t>
      </w:r>
      <w:r w:rsidR="003909E3" w:rsidRPr="00934257">
        <w:rPr>
          <w:rStyle w:val="fontstyle01"/>
          <w:rFonts w:ascii="Times New Roman" w:hAnsi="Times New Roman" w:cs="Times New Roman"/>
        </w:rPr>
        <w:t>условия</w:t>
      </w:r>
      <w:r w:rsidR="00B42552">
        <w:rPr>
          <w:rStyle w:val="fontstyle01"/>
          <w:rFonts w:ascii="Times New Roman" w:hAnsi="Times New Roman" w:cs="Times New Roman"/>
        </w:rPr>
        <w:t xml:space="preserve"> плавания, </w:t>
      </w:r>
      <w:r w:rsidR="003909E3" w:rsidRPr="00934257">
        <w:rPr>
          <w:rStyle w:val="fontstyle01"/>
          <w:rFonts w:ascii="Times New Roman" w:hAnsi="Times New Roman" w:cs="Times New Roman"/>
        </w:rPr>
        <w:t>навигационную</w:t>
      </w:r>
      <w:r w:rsidR="00B42552">
        <w:t xml:space="preserve"> </w:t>
      </w:r>
      <w:r w:rsidR="003909E3" w:rsidRPr="00934257">
        <w:rPr>
          <w:rStyle w:val="fontstyle01"/>
          <w:rFonts w:ascii="Times New Roman" w:hAnsi="Times New Roman" w:cs="Times New Roman"/>
        </w:rPr>
        <w:t>и гидрометеорологическую обстановку в районе переправы;- оказывать помощь людям, терпящим бедствие на воде;</w:t>
      </w:r>
    </w:p>
    <w:p w:rsidR="00F856AF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- расходиться со встречными судами левым бортом (правостороннее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движение);</w:t>
      </w:r>
    </w:p>
    <w:p w:rsidR="00846D93" w:rsidRDefault="003909E3" w:rsidP="00F856AF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соблюдать безопасную скор</w:t>
      </w:r>
      <w:r w:rsidR="00F856AF">
        <w:rPr>
          <w:rStyle w:val="fontstyle01"/>
          <w:rFonts w:ascii="Times New Roman" w:hAnsi="Times New Roman" w:cs="Times New Roman"/>
        </w:rPr>
        <w:t xml:space="preserve">ость движения, не делать резких </w:t>
      </w:r>
      <w:r w:rsidRPr="00934257">
        <w:rPr>
          <w:rStyle w:val="fontstyle01"/>
          <w:rFonts w:ascii="Times New Roman" w:hAnsi="Times New Roman" w:cs="Times New Roman"/>
        </w:rPr>
        <w:t>поворотов;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при установке подвесного мотора обязательно контролировать его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надежное крепление к транцу;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оберегать судно от повреждений, которые могут привести к его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затоплению;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надежно закреплять судно на стоянке;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иметь на борту противопожарные средства (огнетушитель);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- равномерно размещать людей или груз для повышения устойчивости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судна;</w:t>
      </w:r>
    </w:p>
    <w:p w:rsidR="00707892" w:rsidRPr="00707892" w:rsidRDefault="00707892" w:rsidP="00846D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Pr="007078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использовать маломерное судно только при условии, когда на всех людях, находящихся на судне, надеты спасательные жилеты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846D93" w:rsidRPr="0044733D" w:rsidRDefault="003909E3" w:rsidP="00846D93">
      <w:pPr>
        <w:spacing w:after="0" w:line="240" w:lineRule="auto"/>
        <w:ind w:firstLine="567"/>
        <w:jc w:val="both"/>
        <w:rPr>
          <w:b/>
        </w:rPr>
      </w:pPr>
      <w:r w:rsidRPr="0044733D">
        <w:rPr>
          <w:rStyle w:val="fontstyle01"/>
          <w:rFonts w:ascii="Times New Roman" w:hAnsi="Times New Roman" w:cs="Times New Roman"/>
          <w:b/>
        </w:rPr>
        <w:t>3. Судоводителю запрещается:</w:t>
      </w:r>
    </w:p>
    <w:p w:rsidR="00B42552" w:rsidRDefault="003909E3" w:rsidP="00B42552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управлять судном в состоянии опьянения;</w:t>
      </w:r>
    </w:p>
    <w:p w:rsidR="00846D93" w:rsidRDefault="001A3E20" w:rsidP="00B42552">
      <w:pPr>
        <w:spacing w:after="0" w:line="240" w:lineRule="auto"/>
        <w:ind w:firstLine="567"/>
        <w:jc w:val="both"/>
      </w:pPr>
      <w:r>
        <w:rPr>
          <w:rStyle w:val="fontstyle01"/>
          <w:rFonts w:ascii="Times New Roman" w:hAnsi="Times New Roman" w:cs="Times New Roman"/>
        </w:rPr>
        <w:t xml:space="preserve">- </w:t>
      </w:r>
      <w:r w:rsidR="003909E3" w:rsidRPr="00934257">
        <w:rPr>
          <w:rStyle w:val="fontstyle01"/>
          <w:rFonts w:ascii="Times New Roman" w:hAnsi="Times New Roman" w:cs="Times New Roman"/>
        </w:rPr>
        <w:t>управлять суд</w:t>
      </w:r>
      <w:r w:rsidR="00B42552">
        <w:rPr>
          <w:rStyle w:val="fontstyle01"/>
          <w:rFonts w:ascii="Times New Roman" w:hAnsi="Times New Roman" w:cs="Times New Roman"/>
        </w:rPr>
        <w:t xml:space="preserve">ном с нарушением норм загрузки, </w:t>
      </w:r>
      <w:proofErr w:type="spellStart"/>
      <w:r w:rsidR="003909E3" w:rsidRPr="00934257">
        <w:rPr>
          <w:rStyle w:val="fontstyle01"/>
          <w:rFonts w:ascii="Times New Roman" w:hAnsi="Times New Roman" w:cs="Times New Roman"/>
        </w:rPr>
        <w:t>пассажировместимости</w:t>
      </w:r>
      <w:proofErr w:type="spellEnd"/>
      <w:r w:rsidR="003909E3" w:rsidRPr="00934257">
        <w:rPr>
          <w:rStyle w:val="fontstyle01"/>
          <w:rFonts w:ascii="Times New Roman" w:hAnsi="Times New Roman" w:cs="Times New Roman"/>
        </w:rPr>
        <w:t>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передавать управление судном другому лицу;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lastRenderedPageBreak/>
        <w:t>- перевозить детей дошкольного возраста без сопровождения взрослых;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осуществлять заправку топлива без соблюдения мер пожарной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безопасности;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курить на суднах с бензиновым двигателем;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эксплуатировать судно в темное время суток;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перевозить пассажиров без надетых спасательных жилетов;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перевозить лиц в нетрезвом состоянии;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934257">
        <w:rPr>
          <w:rStyle w:val="fontstyle01"/>
          <w:rFonts w:ascii="Times New Roman" w:hAnsi="Times New Roman" w:cs="Times New Roman"/>
        </w:rPr>
        <w:t>- перевозить на судах вместе с пассажирами взрывчатые и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легковоспламеняющиеся вещества;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- перевозить пассажиров при ограниченной (менее 1 км) видимости,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усилении ветра и волнения, превышающих допустимые значения ветра и</w:t>
      </w:r>
      <w:r w:rsidRPr="00DA5B6F">
        <w:br/>
      </w:r>
      <w:r w:rsidRPr="00934257">
        <w:rPr>
          <w:rStyle w:val="fontstyle01"/>
          <w:rFonts w:ascii="Times New Roman" w:hAnsi="Times New Roman" w:cs="Times New Roman"/>
        </w:rPr>
        <w:t>волнения, указанные в судовом</w:t>
      </w:r>
      <w:r w:rsidR="00846D93">
        <w:rPr>
          <w:rStyle w:val="fontstyle01"/>
          <w:rFonts w:ascii="Times New Roman" w:hAnsi="Times New Roman" w:cs="Times New Roman"/>
        </w:rPr>
        <w:t xml:space="preserve"> билете (техпаспорте) на судно,</w:t>
      </w:r>
      <w:r w:rsidR="00F856AF">
        <w:rPr>
          <w:rStyle w:val="fontstyle01"/>
          <w:rFonts w:ascii="Times New Roman" w:hAnsi="Times New Roman" w:cs="Times New Roman"/>
        </w:rPr>
        <w:t xml:space="preserve"> </w:t>
      </w:r>
      <w:r w:rsidRPr="00934257">
        <w:rPr>
          <w:rStyle w:val="fontstyle01"/>
          <w:rFonts w:ascii="Times New Roman" w:hAnsi="Times New Roman" w:cs="Times New Roman"/>
        </w:rPr>
        <w:t>занимающееся</w:t>
      </w:r>
      <w:r w:rsidR="00F856AF">
        <w:t xml:space="preserve"> </w:t>
      </w:r>
      <w:r w:rsidRPr="00934257">
        <w:rPr>
          <w:rStyle w:val="fontstyle01"/>
          <w:rFonts w:ascii="Times New Roman" w:hAnsi="Times New Roman" w:cs="Times New Roman"/>
        </w:rPr>
        <w:t>перевозкой.</w:t>
      </w:r>
    </w:p>
    <w:p w:rsidR="00846D93" w:rsidRPr="0044733D" w:rsidRDefault="00114167" w:rsidP="00846D93">
      <w:pPr>
        <w:spacing w:after="0" w:line="240" w:lineRule="auto"/>
        <w:ind w:firstLine="567"/>
        <w:jc w:val="both"/>
        <w:rPr>
          <w:b/>
        </w:rPr>
      </w:pPr>
      <w:r>
        <w:rPr>
          <w:rStyle w:val="fontstyle01"/>
          <w:rFonts w:ascii="Times New Roman" w:hAnsi="Times New Roman" w:cs="Times New Roman"/>
        </w:rPr>
        <w:t>4</w:t>
      </w:r>
      <w:r w:rsidRPr="0044733D">
        <w:rPr>
          <w:rStyle w:val="fontstyle01"/>
          <w:rFonts w:ascii="Times New Roman" w:hAnsi="Times New Roman" w:cs="Times New Roman"/>
          <w:b/>
        </w:rPr>
        <w:t>.</w:t>
      </w:r>
      <w:r w:rsidR="00F856AF" w:rsidRPr="0044733D">
        <w:rPr>
          <w:rStyle w:val="fontstyle01"/>
          <w:rFonts w:ascii="Times New Roman" w:hAnsi="Times New Roman" w:cs="Times New Roman"/>
          <w:b/>
        </w:rPr>
        <w:t xml:space="preserve"> </w:t>
      </w:r>
      <w:r w:rsidR="003909E3" w:rsidRPr="0044733D">
        <w:rPr>
          <w:rStyle w:val="fontstyle01"/>
          <w:rFonts w:ascii="Times New Roman" w:hAnsi="Times New Roman" w:cs="Times New Roman"/>
          <w:b/>
        </w:rPr>
        <w:t>Пассажиру судна запрещается: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 xml:space="preserve">- начинать посадку или высадку </w:t>
      </w:r>
      <w:r w:rsidR="00846D93">
        <w:rPr>
          <w:rStyle w:val="fontstyle01"/>
          <w:rFonts w:ascii="Times New Roman" w:hAnsi="Times New Roman" w:cs="Times New Roman"/>
        </w:rPr>
        <w:t xml:space="preserve">до полной швартовки судна и без </w:t>
      </w:r>
      <w:r w:rsidRPr="00DA5B6F">
        <w:rPr>
          <w:rStyle w:val="fontstyle01"/>
          <w:rFonts w:ascii="Times New Roman" w:hAnsi="Times New Roman" w:cs="Times New Roman"/>
        </w:rPr>
        <w:t>указания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судоводителя;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- вступать в пререкания с капитаном и вмешиваться в управление судном;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- самовольно покидать судно, нырять с борта и купаться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в непосредственной близости от него;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 xml:space="preserve">- перегибаться через борт судна, а также сидеть на </w:t>
      </w:r>
      <w:proofErr w:type="spellStart"/>
      <w:r w:rsidRPr="00DA5B6F">
        <w:rPr>
          <w:rStyle w:val="fontstyle01"/>
          <w:rFonts w:ascii="Times New Roman" w:hAnsi="Times New Roman" w:cs="Times New Roman"/>
        </w:rPr>
        <w:t>леерных</w:t>
      </w:r>
      <w:proofErr w:type="spellEnd"/>
      <w:r w:rsidRPr="00DA5B6F">
        <w:rPr>
          <w:rStyle w:val="fontstyle01"/>
          <w:rFonts w:ascii="Times New Roman" w:hAnsi="Times New Roman" w:cs="Times New Roman"/>
        </w:rPr>
        <w:t xml:space="preserve"> ограждениях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на ходу и во время стоянки;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- вставать со своих мест во время движения;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- оставлять детей, находящихся на их попечении, без присмотра;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- снимать спасательные жилеты;</w:t>
      </w:r>
    </w:p>
    <w:p w:rsidR="00846D93" w:rsidRDefault="003909E3" w:rsidP="00846D93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- проносить на борт судна вещи, относящиеся к категории опасных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и запрещённых (сжатые газы, едкие вещества, оружие, взрывчатые и горючие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вещества, наркотики и т.д.);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- бросать за борт мусор и любые другие предметы;</w:t>
      </w:r>
    </w:p>
    <w:p w:rsidR="00F856AF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- использовать на судне любые световые и пиротехнические средства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(факелы, петарды, фейерверки, бенгальские огни, звуковые и огневые ракеты,</w:t>
      </w:r>
      <w:r w:rsidR="00F856AF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лазерные устройства и т.п.);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- находиться на бор</w:t>
      </w:r>
      <w:r w:rsidR="00934257">
        <w:rPr>
          <w:rStyle w:val="fontstyle01"/>
          <w:rFonts w:ascii="Times New Roman" w:hAnsi="Times New Roman"/>
        </w:rPr>
        <w:t xml:space="preserve">ту в состоянии алкогольного или </w:t>
      </w:r>
      <w:r w:rsidRPr="00DA5B6F">
        <w:rPr>
          <w:rStyle w:val="fontstyle01"/>
          <w:rFonts w:ascii="Times New Roman" w:hAnsi="Times New Roman" w:cs="Times New Roman"/>
        </w:rPr>
        <w:t>наркотического</w:t>
      </w:r>
      <w:r w:rsidR="00934257">
        <w:rPr>
          <w:rStyle w:val="fontstyle01"/>
          <w:rFonts w:ascii="Times New Roman" w:hAnsi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опьянения.</w:t>
      </w:r>
    </w:p>
    <w:p w:rsidR="00F856AF" w:rsidRPr="0044733D" w:rsidRDefault="00934257" w:rsidP="00846D93">
      <w:pPr>
        <w:spacing w:after="0" w:line="240" w:lineRule="auto"/>
        <w:ind w:firstLine="567"/>
        <w:jc w:val="both"/>
        <w:rPr>
          <w:b/>
        </w:rPr>
      </w:pPr>
      <w:r w:rsidRPr="0044733D">
        <w:rPr>
          <w:rStyle w:val="fontstyle01"/>
          <w:rFonts w:ascii="Times New Roman" w:hAnsi="Times New Roman"/>
          <w:b/>
        </w:rPr>
        <w:t xml:space="preserve">5. </w:t>
      </w:r>
      <w:r w:rsidR="003909E3" w:rsidRPr="0044733D">
        <w:rPr>
          <w:rStyle w:val="fontstyle01"/>
          <w:rFonts w:ascii="Times New Roman" w:hAnsi="Times New Roman" w:cs="Times New Roman"/>
          <w:b/>
        </w:rPr>
        <w:t>Порядок посадки и высадки пассажиров.</w:t>
      </w:r>
      <w:r w:rsidRPr="0044733D">
        <w:rPr>
          <w:b/>
        </w:rPr>
        <w:t xml:space="preserve"> 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Посадка и высадка пассажиров производится в специально оборудованных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местах. Во время посадки и высадки пассажиров судоводитель должен находиться</w:t>
      </w:r>
      <w:r w:rsidR="00114167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у трапа и контролировать порядок посадки и высадки.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Начинать посадку (высадку) разрешается только после полной остановки</w:t>
      </w:r>
      <w:r w:rsidR="00934257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судна, окончания швартовки.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Запрещается посадка пассажиров сверх установленной</w:t>
      </w:r>
      <w:r w:rsidR="00934257">
        <w:t xml:space="preserve"> </w:t>
      </w:r>
      <w:r w:rsidR="00934257">
        <w:rPr>
          <w:rStyle w:val="fontstyle01"/>
          <w:rFonts w:ascii="Times New Roman" w:hAnsi="Times New Roman"/>
        </w:rPr>
        <w:t>в</w:t>
      </w:r>
      <w:r w:rsidRPr="00DA5B6F">
        <w:rPr>
          <w:rStyle w:val="fontstyle01"/>
          <w:rFonts w:ascii="Times New Roman" w:hAnsi="Times New Roman" w:cs="Times New Roman"/>
        </w:rPr>
        <w:t>местимости суд</w:t>
      </w:r>
      <w:r w:rsidRPr="00846D93">
        <w:rPr>
          <w:rStyle w:val="fontstyle01"/>
          <w:rFonts w:ascii="Times New Roman" w:hAnsi="Times New Roman" w:cs="Times New Roman"/>
        </w:rPr>
        <w:t>н</w:t>
      </w:r>
      <w:r w:rsidRPr="00DA5B6F">
        <w:rPr>
          <w:rStyle w:val="fontstyle01"/>
          <w:rFonts w:ascii="Times New Roman" w:hAnsi="Times New Roman" w:cs="Times New Roman"/>
        </w:rPr>
        <w:t>а.</w:t>
      </w:r>
    </w:p>
    <w:p w:rsidR="00F856AF" w:rsidRDefault="003909E3" w:rsidP="00F856AF">
      <w:pPr>
        <w:spacing w:after="0" w:line="240" w:lineRule="auto"/>
        <w:ind w:firstLine="567"/>
        <w:jc w:val="both"/>
      </w:pPr>
      <w:r w:rsidRPr="00DA5B6F">
        <w:rPr>
          <w:rStyle w:val="fontstyle01"/>
          <w:rFonts w:ascii="Times New Roman" w:hAnsi="Times New Roman" w:cs="Times New Roman"/>
        </w:rPr>
        <w:t>Судоводитель должен указать каждому пассажиру его место на судне.</w:t>
      </w:r>
    </w:p>
    <w:p w:rsidR="00846D93" w:rsidRDefault="003909E3" w:rsidP="00F856A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Покидать свое место и перемещаться по судну можно только с разрешения</w:t>
      </w:r>
      <w:r w:rsidR="00F856AF">
        <w:t xml:space="preserve"> </w:t>
      </w:r>
      <w:r w:rsidRPr="00DA5B6F">
        <w:rPr>
          <w:rStyle w:val="fontstyle01"/>
          <w:rFonts w:ascii="Times New Roman" w:hAnsi="Times New Roman" w:cs="Times New Roman"/>
        </w:rPr>
        <w:t>судоводителя.</w:t>
      </w:r>
    </w:p>
    <w:p w:rsidR="00846D93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t>Посадка (высадка) пассажиров с судна, стоящего вторым корпусом у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причала (понтона), запрещается.</w:t>
      </w:r>
      <w:bookmarkStart w:id="0" w:name="_GoBack"/>
      <w:bookmarkEnd w:id="0"/>
    </w:p>
    <w:p w:rsidR="00F856AF" w:rsidRDefault="003909E3" w:rsidP="00846D93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DA5B6F">
        <w:rPr>
          <w:rStyle w:val="fontstyle01"/>
          <w:rFonts w:ascii="Times New Roman" w:hAnsi="Times New Roman" w:cs="Times New Roman"/>
        </w:rPr>
        <w:lastRenderedPageBreak/>
        <w:t>Дети до 10 лет включительно перевозятся только в сопровождении</w:t>
      </w:r>
      <w:r w:rsidRPr="00DA5B6F">
        <w:br/>
      </w:r>
      <w:r w:rsidRPr="00DA5B6F">
        <w:rPr>
          <w:rStyle w:val="fontstyle01"/>
          <w:rFonts w:ascii="Times New Roman" w:hAnsi="Times New Roman" w:cs="Times New Roman"/>
        </w:rPr>
        <w:t>взрослого</w:t>
      </w:r>
      <w:r w:rsidR="00DA5B6F">
        <w:rPr>
          <w:rStyle w:val="fontstyle01"/>
          <w:rFonts w:ascii="Times New Roman" w:hAnsi="Times New Roman" w:cs="Times New Roman"/>
        </w:rPr>
        <w:t xml:space="preserve"> </w:t>
      </w:r>
      <w:r w:rsidRPr="00DA5B6F">
        <w:rPr>
          <w:rStyle w:val="fontstyle01"/>
          <w:rFonts w:ascii="Times New Roman" w:hAnsi="Times New Roman" w:cs="Times New Roman"/>
        </w:rPr>
        <w:t>пассажира.</w:t>
      </w:r>
      <w:r w:rsidR="00846D93">
        <w:rPr>
          <w:rStyle w:val="fontstyle01"/>
          <w:rFonts w:ascii="Times New Roman" w:hAnsi="Times New Roman" w:cs="Times New Roman"/>
        </w:rPr>
        <w:t xml:space="preserve"> </w:t>
      </w:r>
    </w:p>
    <w:p w:rsidR="003909E3" w:rsidRPr="00846D93" w:rsidRDefault="003909E3" w:rsidP="00846D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B6F">
        <w:rPr>
          <w:rStyle w:val="fontstyle01"/>
          <w:rFonts w:ascii="Times New Roman" w:hAnsi="Times New Roman" w:cs="Times New Roman"/>
        </w:rPr>
        <w:t>После окончания посадки судоводитель или матрос должен указать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пассажирам местона</w:t>
      </w:r>
      <w:r w:rsidR="00846D93">
        <w:rPr>
          <w:rStyle w:val="fontstyle01"/>
          <w:rFonts w:ascii="Times New Roman" w:hAnsi="Times New Roman" w:cs="Times New Roman"/>
        </w:rPr>
        <w:t xml:space="preserve">хождение спасательных средств и </w:t>
      </w:r>
      <w:r w:rsidRPr="00DA5B6F">
        <w:rPr>
          <w:rStyle w:val="fontstyle01"/>
          <w:rFonts w:ascii="Times New Roman" w:hAnsi="Times New Roman" w:cs="Times New Roman"/>
        </w:rPr>
        <w:t>объяснить правила их</w:t>
      </w:r>
      <w:r w:rsidR="00846D93">
        <w:t xml:space="preserve"> </w:t>
      </w:r>
      <w:r w:rsidRPr="00DA5B6F">
        <w:rPr>
          <w:rStyle w:val="fontstyle01"/>
          <w:rFonts w:ascii="Times New Roman" w:hAnsi="Times New Roman" w:cs="Times New Roman"/>
        </w:rPr>
        <w:t>использования в аварийной ситуации.</w:t>
      </w:r>
    </w:p>
    <w:p w:rsidR="007927C5" w:rsidRPr="00DA5B6F" w:rsidRDefault="007927C5" w:rsidP="00846D93">
      <w:pPr>
        <w:pStyle w:val="3"/>
        <w:ind w:firstLine="567"/>
        <w:jc w:val="both"/>
      </w:pPr>
    </w:p>
    <w:sectPr w:rsidR="007927C5" w:rsidRPr="00DA5B6F" w:rsidSect="0046497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150o00">
    <w:altName w:val="Times New Roman"/>
    <w:panose1 w:val="00000000000000000000"/>
    <w:charset w:val="00"/>
    <w:family w:val="roman"/>
    <w:notTrueType/>
    <w:pitch w:val="default"/>
  </w:font>
  <w:font w:name="TT1152o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371"/>
    <w:multiLevelType w:val="hybridMultilevel"/>
    <w:tmpl w:val="F47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3A03DC"/>
    <w:multiLevelType w:val="multilevel"/>
    <w:tmpl w:val="E3526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0025A0"/>
    <w:rsid w:val="0000798D"/>
    <w:rsid w:val="0004414F"/>
    <w:rsid w:val="00062A64"/>
    <w:rsid w:val="00066C68"/>
    <w:rsid w:val="00074DC8"/>
    <w:rsid w:val="000864FF"/>
    <w:rsid w:val="000B5C90"/>
    <w:rsid w:val="000D1FFB"/>
    <w:rsid w:val="00103F48"/>
    <w:rsid w:val="00114167"/>
    <w:rsid w:val="00132A60"/>
    <w:rsid w:val="001368DC"/>
    <w:rsid w:val="00143D91"/>
    <w:rsid w:val="00157930"/>
    <w:rsid w:val="001941C6"/>
    <w:rsid w:val="001A2D27"/>
    <w:rsid w:val="001A3E20"/>
    <w:rsid w:val="001C1FCB"/>
    <w:rsid w:val="001D1B70"/>
    <w:rsid w:val="001D728E"/>
    <w:rsid w:val="0024210F"/>
    <w:rsid w:val="002460BE"/>
    <w:rsid w:val="00255DD4"/>
    <w:rsid w:val="002B1E07"/>
    <w:rsid w:val="002B4954"/>
    <w:rsid w:val="002C54CB"/>
    <w:rsid w:val="002D3F93"/>
    <w:rsid w:val="002F17A5"/>
    <w:rsid w:val="00344D27"/>
    <w:rsid w:val="003523AB"/>
    <w:rsid w:val="00355B0C"/>
    <w:rsid w:val="00361281"/>
    <w:rsid w:val="003909E3"/>
    <w:rsid w:val="003B597C"/>
    <w:rsid w:val="003B5CFB"/>
    <w:rsid w:val="003B6AFF"/>
    <w:rsid w:val="003D30FA"/>
    <w:rsid w:val="0040484E"/>
    <w:rsid w:val="00437EB6"/>
    <w:rsid w:val="0044733D"/>
    <w:rsid w:val="0046497A"/>
    <w:rsid w:val="00472223"/>
    <w:rsid w:val="004762F3"/>
    <w:rsid w:val="00482B44"/>
    <w:rsid w:val="004B2BEB"/>
    <w:rsid w:val="004B3EE0"/>
    <w:rsid w:val="00503B09"/>
    <w:rsid w:val="0051224F"/>
    <w:rsid w:val="00515BF8"/>
    <w:rsid w:val="00535FF1"/>
    <w:rsid w:val="0054310A"/>
    <w:rsid w:val="00564567"/>
    <w:rsid w:val="0056668E"/>
    <w:rsid w:val="00604DFC"/>
    <w:rsid w:val="006571FD"/>
    <w:rsid w:val="00684771"/>
    <w:rsid w:val="006A5DA3"/>
    <w:rsid w:val="006B7C7C"/>
    <w:rsid w:val="006F5DE8"/>
    <w:rsid w:val="00705246"/>
    <w:rsid w:val="00707892"/>
    <w:rsid w:val="00761024"/>
    <w:rsid w:val="007652A6"/>
    <w:rsid w:val="00787F88"/>
    <w:rsid w:val="007927C5"/>
    <w:rsid w:val="00795D6B"/>
    <w:rsid w:val="007B4F30"/>
    <w:rsid w:val="007C6E7C"/>
    <w:rsid w:val="007D4371"/>
    <w:rsid w:val="008305A4"/>
    <w:rsid w:val="00835D85"/>
    <w:rsid w:val="00836ACB"/>
    <w:rsid w:val="00846D93"/>
    <w:rsid w:val="00877187"/>
    <w:rsid w:val="008B057F"/>
    <w:rsid w:val="00907233"/>
    <w:rsid w:val="009269BA"/>
    <w:rsid w:val="00934257"/>
    <w:rsid w:val="00AD62E3"/>
    <w:rsid w:val="00B028B1"/>
    <w:rsid w:val="00B02C14"/>
    <w:rsid w:val="00B27395"/>
    <w:rsid w:val="00B42552"/>
    <w:rsid w:val="00BA0A31"/>
    <w:rsid w:val="00BA6EE3"/>
    <w:rsid w:val="00C01B25"/>
    <w:rsid w:val="00C04658"/>
    <w:rsid w:val="00C27502"/>
    <w:rsid w:val="00C30D1F"/>
    <w:rsid w:val="00C34427"/>
    <w:rsid w:val="00C4302A"/>
    <w:rsid w:val="00CB3EB6"/>
    <w:rsid w:val="00CB5F77"/>
    <w:rsid w:val="00D0013C"/>
    <w:rsid w:val="00D167B2"/>
    <w:rsid w:val="00D64575"/>
    <w:rsid w:val="00D744CD"/>
    <w:rsid w:val="00D83568"/>
    <w:rsid w:val="00DA5B6F"/>
    <w:rsid w:val="00DA70C1"/>
    <w:rsid w:val="00DE79C8"/>
    <w:rsid w:val="00E10F06"/>
    <w:rsid w:val="00E44471"/>
    <w:rsid w:val="00E44704"/>
    <w:rsid w:val="00E64139"/>
    <w:rsid w:val="00E81EA0"/>
    <w:rsid w:val="00EF73F7"/>
    <w:rsid w:val="00F10495"/>
    <w:rsid w:val="00F256F8"/>
    <w:rsid w:val="00F25A73"/>
    <w:rsid w:val="00F41E4F"/>
    <w:rsid w:val="00F856AF"/>
    <w:rsid w:val="00F87066"/>
    <w:rsid w:val="00FB16D3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D888-3BBA-447A-8F09-4C1BE7FC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IIIiryaeva</dc:creator>
  <cp:lastModifiedBy>ГОиЧС</cp:lastModifiedBy>
  <cp:revision>16</cp:revision>
  <cp:lastPrinted>2020-04-24T07:37:00Z</cp:lastPrinted>
  <dcterms:created xsi:type="dcterms:W3CDTF">2019-05-16T07:07:00Z</dcterms:created>
  <dcterms:modified xsi:type="dcterms:W3CDTF">2024-04-27T09:26:00Z</dcterms:modified>
</cp:coreProperties>
</file>