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F0" w:rsidRDefault="00EB11F0">
      <w:pPr>
        <w:pStyle w:val="a3"/>
        <w:ind w:left="2336"/>
        <w:rPr>
          <w:noProof/>
          <w:sz w:val="20"/>
          <w:lang w:eastAsia="ru-RU"/>
        </w:rPr>
      </w:pPr>
    </w:p>
    <w:p w:rsidR="00EB11F0" w:rsidRDefault="00EB11F0">
      <w:pPr>
        <w:pStyle w:val="a3"/>
        <w:ind w:left="2336"/>
        <w:rPr>
          <w:noProof/>
          <w:sz w:val="20"/>
          <w:lang w:eastAsia="ru-RU"/>
        </w:rPr>
      </w:pPr>
    </w:p>
    <w:p w:rsidR="009F3439" w:rsidRDefault="009F3439">
      <w:pPr>
        <w:pStyle w:val="a3"/>
        <w:ind w:left="2336"/>
        <w:rPr>
          <w:sz w:val="20"/>
        </w:rPr>
      </w:pPr>
    </w:p>
    <w:p w:rsidR="009F3439" w:rsidRDefault="00E316DF">
      <w:pPr>
        <w:spacing w:before="71"/>
        <w:ind w:left="675" w:right="1692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Информационное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письмо</w:t>
      </w:r>
    </w:p>
    <w:p w:rsidR="009F3439" w:rsidRDefault="00E316DF">
      <w:pPr>
        <w:spacing w:before="160"/>
        <w:ind w:left="675" w:right="1693"/>
        <w:jc w:val="center"/>
        <w:rPr>
          <w:b/>
          <w:sz w:val="24"/>
        </w:rPr>
      </w:pPr>
      <w:r>
        <w:rPr>
          <w:b/>
          <w:sz w:val="24"/>
        </w:rPr>
        <w:t>VI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Всероссийский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конкурс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лучших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национальных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отношений</w:t>
      </w:r>
    </w:p>
    <w:p w:rsidR="009F3439" w:rsidRDefault="00E316DF">
      <w:pPr>
        <w:spacing w:before="160"/>
        <w:ind w:left="113" w:right="1130" w:firstLine="567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2023 году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проводится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 Всероссийский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конкурс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лучших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национальных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отношений.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приглашаются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граждане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РФ, органы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власти, бюджетные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учреждения,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некоммерческие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коммерческие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реализующие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проекты,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направленные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гармонизацию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межнациональных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отношений,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сохранение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этнокультурного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многообразия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России.</w:t>
      </w:r>
    </w:p>
    <w:p w:rsidR="009F3439" w:rsidRDefault="00E316DF">
      <w:pPr>
        <w:spacing w:before="160"/>
        <w:ind w:left="113" w:right="1131" w:firstLine="567"/>
        <w:jc w:val="both"/>
        <w:rPr>
          <w:sz w:val="24"/>
        </w:rPr>
      </w:pPr>
      <w:r>
        <w:rPr>
          <w:sz w:val="24"/>
        </w:rPr>
        <w:t>Всероссийский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призван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 по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дальнейшему продвижению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:rsidR="009F3439" w:rsidRDefault="00E316DF">
      <w:pPr>
        <w:spacing w:before="160"/>
        <w:ind w:left="680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конкурс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проводится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четыре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этапа:</w:t>
      </w:r>
    </w:p>
    <w:p w:rsidR="009F3439" w:rsidRDefault="00E316DF">
      <w:pPr>
        <w:pStyle w:val="a4"/>
        <w:numPr>
          <w:ilvl w:val="0"/>
          <w:numId w:val="8"/>
        </w:numPr>
        <w:tabs>
          <w:tab w:val="left" w:pos="1032"/>
        </w:tabs>
        <w:spacing w:before="160"/>
        <w:ind w:right="1130" w:firstLine="567"/>
        <w:jc w:val="both"/>
        <w:rPr>
          <w:b/>
          <w:sz w:val="24"/>
        </w:rPr>
      </w:pPr>
      <w:proofErr w:type="gramStart"/>
      <w:r>
        <w:rPr>
          <w:sz w:val="24"/>
        </w:rPr>
        <w:t>Рассылка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СМИ,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заинтересованных лиц по участию в конкурсе, заполнение заявок на сайте АНО «Ресурсный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</w:t>
      </w:r>
      <w:r>
        <w:rPr>
          <w:sz w:val="24"/>
        </w:rPr>
        <w:t>ссией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 </w:t>
      </w:r>
      <w:r>
        <w:rPr>
          <w:b/>
          <w:sz w:val="24"/>
        </w:rPr>
        <w:t>с 05 июля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15 октября 2023 г.</w:t>
      </w:r>
      <w:proofErr w:type="gramEnd"/>
    </w:p>
    <w:p w:rsidR="009F3439" w:rsidRDefault="00E316DF">
      <w:pPr>
        <w:pStyle w:val="a4"/>
        <w:numPr>
          <w:ilvl w:val="0"/>
          <w:numId w:val="8"/>
        </w:numPr>
        <w:tabs>
          <w:tab w:val="left" w:pos="906"/>
        </w:tabs>
        <w:spacing w:before="160"/>
        <w:ind w:left="905" w:hanging="226"/>
        <w:rPr>
          <w:b/>
          <w:sz w:val="24"/>
        </w:rPr>
      </w:pPr>
      <w:r>
        <w:rPr>
          <w:spacing w:val="-1"/>
          <w:sz w:val="24"/>
        </w:rPr>
        <w:t>Рассмотрение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поданных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5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16 по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23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октября</w:t>
      </w:r>
    </w:p>
    <w:p w:rsidR="009F3439" w:rsidRDefault="00E316DF">
      <w:pPr>
        <w:ind w:left="113"/>
        <w:rPr>
          <w:b/>
          <w:sz w:val="24"/>
        </w:rPr>
      </w:pPr>
      <w:r>
        <w:rPr>
          <w:b/>
          <w:sz w:val="24"/>
        </w:rPr>
        <w:t>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</w:p>
    <w:p w:rsidR="009F3439" w:rsidRDefault="00E316DF">
      <w:pPr>
        <w:pStyle w:val="a4"/>
        <w:numPr>
          <w:ilvl w:val="0"/>
          <w:numId w:val="8"/>
        </w:numPr>
        <w:tabs>
          <w:tab w:val="left" w:pos="924"/>
        </w:tabs>
        <w:spacing w:before="160"/>
        <w:ind w:left="923" w:hanging="244"/>
        <w:rPr>
          <w:b/>
          <w:sz w:val="24"/>
        </w:rPr>
      </w:pPr>
      <w:r>
        <w:rPr>
          <w:sz w:val="24"/>
        </w:rPr>
        <w:t>Подведение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2"/>
          <w:sz w:val="24"/>
        </w:rPr>
        <w:t xml:space="preserve"> </w:t>
      </w:r>
      <w:r>
        <w:rPr>
          <w:sz w:val="24"/>
        </w:rPr>
        <w:t>Конкурса.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24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октября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04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декабря</w:t>
      </w:r>
    </w:p>
    <w:p w:rsidR="009F3439" w:rsidRDefault="00E316DF">
      <w:pPr>
        <w:ind w:left="113"/>
        <w:rPr>
          <w:b/>
          <w:sz w:val="24"/>
        </w:rPr>
      </w:pPr>
      <w:r>
        <w:rPr>
          <w:b/>
          <w:sz w:val="24"/>
        </w:rPr>
        <w:t>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</w:p>
    <w:p w:rsidR="009F3439" w:rsidRDefault="00E316DF">
      <w:pPr>
        <w:pStyle w:val="a4"/>
        <w:numPr>
          <w:ilvl w:val="0"/>
          <w:numId w:val="8"/>
        </w:numPr>
        <w:tabs>
          <w:tab w:val="left" w:pos="920"/>
        </w:tabs>
        <w:spacing w:before="160"/>
        <w:ind w:left="920" w:hanging="240"/>
        <w:rPr>
          <w:b/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награждению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декабря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г.</w:t>
      </w:r>
    </w:p>
    <w:p w:rsidR="009F3439" w:rsidRDefault="00E316DF">
      <w:pPr>
        <w:spacing w:before="160"/>
        <w:ind w:left="113" w:right="1130" w:firstLine="567"/>
        <w:jc w:val="both"/>
        <w:rPr>
          <w:sz w:val="24"/>
        </w:rPr>
      </w:pPr>
      <w:r>
        <w:rPr>
          <w:sz w:val="24"/>
        </w:rPr>
        <w:t>Заявку на</w:t>
      </w:r>
      <w:r>
        <w:rPr>
          <w:spacing w:val="1"/>
          <w:sz w:val="24"/>
        </w:rPr>
        <w:t xml:space="preserve"> </w:t>
      </w:r>
      <w:r>
        <w:rPr>
          <w:sz w:val="24"/>
        </w:rPr>
        <w:t>VI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сфере</w:t>
      </w:r>
      <w:r>
        <w:rPr>
          <w:spacing w:val="6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отношений можно заполнить по ссылке - </w:t>
      </w:r>
      <w:hyperlink r:id="rId8">
        <w:r>
          <w:rPr>
            <w:color w:val="0000FF"/>
            <w:sz w:val="24"/>
            <w:u w:val="single" w:color="0000FF"/>
          </w:rPr>
          <w:t>https://forms.yandex.ru/u/649d7cf690fa7b2015253a22/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15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http://x</w:t>
        </w:r>
        <w:r>
          <w:rPr>
            <w:color w:val="0000FF"/>
            <w:sz w:val="24"/>
            <w:u w:val="single" w:color="0000FF"/>
          </w:rPr>
          <w:t>n</w:t>
        </w:r>
        <w:r>
          <w:rPr>
            <w:color w:val="0000FF"/>
            <w:spacing w:val="15"/>
            <w:sz w:val="24"/>
          </w:rPr>
          <w:t xml:space="preserve"> </w:t>
        </w:r>
        <w:r>
          <w:rPr>
            <w:color w:val="0000FF"/>
            <w:sz w:val="24"/>
            <w:u w:val="single" w:color="0000FF"/>
          </w:rPr>
          <w:t>8sbnatxcctbeddbtj9c2e.xn--p1ai/</w:t>
        </w:r>
        <w:proofErr w:type="spellStart"/>
        <w:r>
          <w:rPr>
            <w:color w:val="0000FF"/>
            <w:sz w:val="24"/>
            <w:u w:val="single" w:color="0000FF"/>
          </w:rPr>
          <w:t>russian</w:t>
        </w:r>
        <w:proofErr w:type="spellEnd"/>
        <w:r>
          <w:rPr>
            <w:color w:val="0000FF"/>
            <w:sz w:val="24"/>
            <w:u w:val="single" w:color="0000FF"/>
          </w:rPr>
          <w:t>-</w:t>
        </w:r>
      </w:hyperlink>
    </w:p>
    <w:p w:rsidR="009F3439" w:rsidRPr="00EB11F0" w:rsidRDefault="00E316DF">
      <w:pPr>
        <w:ind w:left="113"/>
        <w:rPr>
          <w:sz w:val="24"/>
          <w:lang w:val="en-US"/>
        </w:rPr>
      </w:pPr>
      <w:hyperlink r:id="rId10">
        <w:proofErr w:type="gramStart"/>
        <w:r w:rsidRPr="00EB11F0">
          <w:rPr>
            <w:color w:val="0000FF"/>
            <w:sz w:val="24"/>
            <w:u w:val="single" w:color="0000FF"/>
            <w:lang w:val="en-US"/>
          </w:rPr>
          <w:t>federation/news/vserossiyskiy-konkurs-luchshih-praktik-v-</w:t>
        </w:r>
        <w:r w:rsidRPr="00EB11F0">
          <w:rPr>
            <w:color w:val="0000FF"/>
            <w:sz w:val="24"/>
            <w:u w:val="single" w:color="0000FF"/>
            <w:lang w:val="en-US"/>
          </w:rPr>
          <w:t>sfere-nacionalnyh-otnosheniy</w:t>
        </w:r>
        <w:proofErr w:type="gramEnd"/>
      </w:hyperlink>
    </w:p>
    <w:p w:rsidR="009F3439" w:rsidRDefault="00E316DF">
      <w:pPr>
        <w:spacing w:before="160"/>
        <w:ind w:left="680"/>
        <w:rPr>
          <w:sz w:val="24"/>
        </w:rPr>
      </w:pPr>
      <w:r>
        <w:rPr>
          <w:sz w:val="24"/>
        </w:rPr>
        <w:t>Инициаторы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93"/>
          <w:sz w:val="24"/>
        </w:rPr>
        <w:t xml:space="preserve"> </w:t>
      </w:r>
      <w:r>
        <w:rPr>
          <w:sz w:val="24"/>
        </w:rPr>
        <w:t>организаторы</w:t>
      </w:r>
      <w:r>
        <w:rPr>
          <w:spacing w:val="94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―</w:t>
      </w:r>
      <w:r>
        <w:rPr>
          <w:spacing w:val="94"/>
          <w:sz w:val="24"/>
        </w:rPr>
        <w:t xml:space="preserve"> </w:t>
      </w:r>
      <w:hyperlink r:id="rId11">
        <w:r>
          <w:rPr>
            <w:sz w:val="24"/>
          </w:rPr>
          <w:t>Автономная</w:t>
        </w:r>
        <w:r>
          <w:rPr>
            <w:spacing w:val="94"/>
            <w:sz w:val="24"/>
          </w:rPr>
          <w:t xml:space="preserve"> </w:t>
        </w:r>
        <w:r>
          <w:rPr>
            <w:sz w:val="24"/>
          </w:rPr>
          <w:t>некоммерческая</w:t>
        </w:r>
        <w:r>
          <w:rPr>
            <w:spacing w:val="93"/>
            <w:sz w:val="24"/>
          </w:rPr>
          <w:t xml:space="preserve"> </w:t>
        </w:r>
        <w:r>
          <w:rPr>
            <w:sz w:val="24"/>
          </w:rPr>
          <w:t>организация</w:t>
        </w:r>
      </w:hyperlink>
    </w:p>
    <w:p w:rsidR="009F3439" w:rsidRDefault="00E316DF">
      <w:pPr>
        <w:ind w:left="113"/>
        <w:rPr>
          <w:sz w:val="24"/>
        </w:rPr>
      </w:pPr>
      <w:hyperlink r:id="rId12">
        <w:r>
          <w:rPr>
            <w:sz w:val="24"/>
          </w:rPr>
          <w:t>«Ресурсный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центр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сфере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национальных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отношений»</w:t>
        </w:r>
        <w:r>
          <w:rPr>
            <w:spacing w:val="-4"/>
            <w:sz w:val="24"/>
          </w:rPr>
          <w:t xml:space="preserve"> </w:t>
        </w:r>
      </w:hyperlink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3"/>
          <w:sz w:val="24"/>
        </w:rPr>
        <w:t xml:space="preserve"> </w:t>
      </w:r>
      <w:r>
        <w:rPr>
          <w:sz w:val="24"/>
        </w:rPr>
        <w:t>ФАДН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9F3439" w:rsidRDefault="00E316DF">
      <w:pPr>
        <w:spacing w:before="160"/>
        <w:ind w:left="113" w:right="1130" w:firstLine="567"/>
        <w:rPr>
          <w:sz w:val="24"/>
        </w:rPr>
      </w:pPr>
      <w:r>
        <w:rPr>
          <w:b/>
          <w:sz w:val="24"/>
        </w:rPr>
        <w:t>Подробная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информация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странице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конкурса:</w:t>
      </w:r>
      <w:r>
        <w:rPr>
          <w:b/>
          <w:spacing w:val="35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http://xn----8sbnatxcctbeddbtj9c2e.xn--</w:t>
        </w:r>
      </w:hyperlink>
      <w:r>
        <w:rPr>
          <w:color w:val="0000FF"/>
          <w:spacing w:val="-57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p1ai/russian-federation/project/v-vserossiyskiy-konku</w:t>
        </w:r>
        <w:r>
          <w:rPr>
            <w:color w:val="0000FF"/>
            <w:sz w:val="24"/>
            <w:u w:val="single" w:color="0000FF"/>
          </w:rPr>
          <w:t>rs-luchshih-praktik-v-sfere-nacionalnyh-</w:t>
        </w:r>
      </w:hyperlink>
      <w:r>
        <w:rPr>
          <w:color w:val="0000FF"/>
          <w:spacing w:val="1"/>
          <w:sz w:val="24"/>
        </w:rPr>
        <w:t xml:space="preserve"> </w:t>
      </w:r>
      <w:hyperlink r:id="rId15">
        <w:proofErr w:type="spellStart"/>
        <w:r>
          <w:rPr>
            <w:color w:val="0000FF"/>
            <w:sz w:val="24"/>
            <w:u w:val="single" w:color="0000FF"/>
          </w:rPr>
          <w:t>otnosheniy</w:t>
        </w:r>
        <w:proofErr w:type="spellEnd"/>
      </w:hyperlink>
    </w:p>
    <w:p w:rsidR="009F3439" w:rsidRPr="00EB11F0" w:rsidRDefault="00E316DF">
      <w:pPr>
        <w:spacing w:before="160"/>
        <w:ind w:left="113" w:right="1131" w:firstLine="567"/>
        <w:rPr>
          <w:sz w:val="24"/>
          <w:lang w:val="en-US"/>
        </w:rPr>
      </w:pPr>
      <w:r>
        <w:rPr>
          <w:b/>
          <w:sz w:val="24"/>
        </w:rPr>
        <w:t>Контакты: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Бурова</w:t>
      </w:r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Аделина</w:t>
      </w:r>
      <w:proofErr w:type="spellEnd"/>
      <w:r>
        <w:rPr>
          <w:spacing w:val="54"/>
          <w:sz w:val="24"/>
        </w:rPr>
        <w:t xml:space="preserve"> </w:t>
      </w:r>
      <w:r>
        <w:rPr>
          <w:sz w:val="24"/>
        </w:rPr>
        <w:t>Игоревна,</w:t>
      </w:r>
      <w:r>
        <w:rPr>
          <w:spacing w:val="54"/>
          <w:sz w:val="24"/>
        </w:rPr>
        <w:t xml:space="preserve"> </w:t>
      </w:r>
      <w:r>
        <w:rPr>
          <w:sz w:val="24"/>
        </w:rPr>
        <w:t>координ</w:t>
      </w:r>
      <w:r>
        <w:rPr>
          <w:sz w:val="24"/>
        </w:rPr>
        <w:t>атор</w:t>
      </w:r>
      <w:r>
        <w:rPr>
          <w:spacing w:val="53"/>
          <w:sz w:val="24"/>
        </w:rPr>
        <w:t xml:space="preserve"> </w:t>
      </w:r>
      <w:r>
        <w:rPr>
          <w:sz w:val="24"/>
        </w:rPr>
        <w:t>конкурса,</w:t>
      </w:r>
      <w:r>
        <w:rPr>
          <w:spacing w:val="54"/>
          <w:sz w:val="24"/>
        </w:rPr>
        <w:t xml:space="preserve"> </w:t>
      </w:r>
      <w:r>
        <w:rPr>
          <w:sz w:val="24"/>
        </w:rPr>
        <w:t>тел.</w:t>
      </w:r>
      <w:r>
        <w:rPr>
          <w:spacing w:val="54"/>
          <w:sz w:val="24"/>
        </w:rPr>
        <w:t xml:space="preserve"> </w:t>
      </w:r>
      <w:r w:rsidRPr="00EB11F0">
        <w:rPr>
          <w:sz w:val="24"/>
          <w:lang w:val="en-US"/>
        </w:rPr>
        <w:t>+7</w:t>
      </w:r>
      <w:r w:rsidRPr="00EB11F0">
        <w:rPr>
          <w:spacing w:val="54"/>
          <w:sz w:val="24"/>
          <w:lang w:val="en-US"/>
        </w:rPr>
        <w:t xml:space="preserve"> </w:t>
      </w:r>
      <w:r w:rsidRPr="00EB11F0">
        <w:rPr>
          <w:sz w:val="24"/>
          <w:lang w:val="en-US"/>
        </w:rPr>
        <w:t>987-986-14-07,</w:t>
      </w:r>
      <w:r w:rsidRPr="00EB11F0">
        <w:rPr>
          <w:spacing w:val="-57"/>
          <w:sz w:val="24"/>
          <w:lang w:val="en-US"/>
        </w:rPr>
        <w:t xml:space="preserve"> </w:t>
      </w:r>
      <w:r w:rsidRPr="00EB11F0">
        <w:rPr>
          <w:sz w:val="24"/>
          <w:lang w:val="en-US"/>
        </w:rPr>
        <w:t>e-mail:</w:t>
      </w:r>
      <w:r w:rsidRPr="00EB11F0">
        <w:rPr>
          <w:spacing w:val="-1"/>
          <w:sz w:val="24"/>
          <w:lang w:val="en-US"/>
        </w:rPr>
        <w:t xml:space="preserve"> </w:t>
      </w:r>
      <w:hyperlink r:id="rId16">
        <w:r w:rsidRPr="00EB11F0">
          <w:rPr>
            <w:color w:val="0000FF"/>
            <w:sz w:val="24"/>
            <w:u w:val="single" w:color="0000FF"/>
            <w:lang w:val="en-US"/>
          </w:rPr>
          <w:t>konkurs-vklp@yandex.ru</w:t>
        </w:r>
      </w:hyperlink>
    </w:p>
    <w:p w:rsidR="009F3439" w:rsidRPr="00EB11F0" w:rsidRDefault="009F3439">
      <w:pPr>
        <w:rPr>
          <w:sz w:val="24"/>
          <w:lang w:val="en-US"/>
        </w:rPr>
        <w:sectPr w:rsidR="009F3439" w:rsidRPr="00EB11F0">
          <w:pgSz w:w="11910" w:h="16840"/>
          <w:pgMar w:top="620" w:right="0" w:bottom="280" w:left="880" w:header="720" w:footer="720" w:gutter="0"/>
          <w:cols w:space="720"/>
        </w:sectPr>
      </w:pPr>
    </w:p>
    <w:p w:rsidR="009F3439" w:rsidRDefault="00E316DF">
      <w:pPr>
        <w:pStyle w:val="a3"/>
        <w:spacing w:line="39" w:lineRule="exact"/>
        <w:ind w:left="-980"/>
        <w:rPr>
          <w:sz w:val="3"/>
        </w:rPr>
      </w:pPr>
      <w:r>
        <w:rPr>
          <w:noProof/>
          <w:sz w:val="3"/>
          <w:lang w:eastAsia="ru-RU"/>
        </w:rPr>
        <w:lastRenderedPageBreak/>
        <w:drawing>
          <wp:inline distT="0" distB="0" distL="0" distR="0">
            <wp:extent cx="25146" cy="2514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" cy="2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439" w:rsidRDefault="009F3439">
      <w:pPr>
        <w:pStyle w:val="a3"/>
        <w:rPr>
          <w:sz w:val="20"/>
        </w:rPr>
      </w:pPr>
    </w:p>
    <w:p w:rsidR="009F3439" w:rsidRDefault="009F3439">
      <w:pPr>
        <w:pStyle w:val="a3"/>
        <w:rPr>
          <w:sz w:val="20"/>
        </w:rPr>
      </w:pPr>
    </w:p>
    <w:p w:rsidR="009F3439" w:rsidRDefault="009F3439">
      <w:pPr>
        <w:pStyle w:val="a3"/>
        <w:rPr>
          <w:sz w:val="20"/>
        </w:rPr>
      </w:pPr>
    </w:p>
    <w:p w:rsidR="009F3439" w:rsidRDefault="009F3439">
      <w:pPr>
        <w:pStyle w:val="a3"/>
        <w:rPr>
          <w:sz w:val="20"/>
        </w:rPr>
      </w:pPr>
    </w:p>
    <w:p w:rsidR="009F3439" w:rsidRDefault="009F3439">
      <w:pPr>
        <w:pStyle w:val="a3"/>
        <w:rPr>
          <w:sz w:val="20"/>
        </w:rPr>
      </w:pPr>
    </w:p>
    <w:p w:rsidR="009F3439" w:rsidRDefault="00E316DF">
      <w:pPr>
        <w:pStyle w:val="1"/>
        <w:spacing w:before="249"/>
        <w:ind w:left="3956" w:right="4016" w:firstLine="0"/>
        <w:jc w:val="center"/>
      </w:pPr>
      <w:r>
        <w:t>ПОЛОЖЕНИЕ</w:t>
      </w:r>
    </w:p>
    <w:p w:rsidR="009F3439" w:rsidRDefault="00E316DF">
      <w:pPr>
        <w:spacing w:before="64" w:line="288" w:lineRule="auto"/>
        <w:ind w:left="2205" w:right="2269" w:hanging="6"/>
        <w:jc w:val="center"/>
        <w:rPr>
          <w:b/>
          <w:sz w:val="28"/>
        </w:rPr>
      </w:pPr>
      <w:r>
        <w:rPr>
          <w:b/>
          <w:sz w:val="28"/>
        </w:rPr>
        <w:t>о VI Всероссийском Конкурсе лучших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практикв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национальных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отношений</w:t>
      </w:r>
    </w:p>
    <w:p w:rsidR="009F3439" w:rsidRDefault="009F3439">
      <w:pPr>
        <w:pStyle w:val="a3"/>
        <w:rPr>
          <w:b/>
          <w:sz w:val="30"/>
        </w:rPr>
      </w:pPr>
    </w:p>
    <w:p w:rsidR="009F3439" w:rsidRDefault="009F3439">
      <w:pPr>
        <w:pStyle w:val="a3"/>
        <w:spacing w:before="6"/>
        <w:rPr>
          <w:b/>
          <w:sz w:val="39"/>
        </w:rPr>
      </w:pPr>
    </w:p>
    <w:p w:rsidR="009F3439" w:rsidRDefault="00E316DF">
      <w:pPr>
        <w:pStyle w:val="1"/>
        <w:numPr>
          <w:ilvl w:val="1"/>
          <w:numId w:val="8"/>
        </w:numPr>
        <w:tabs>
          <w:tab w:val="left" w:pos="3739"/>
        </w:tabs>
        <w:ind w:hanging="281"/>
        <w:jc w:val="left"/>
      </w:pPr>
      <w:r>
        <w:t>ОБЩИЕ ПОЛОЖЕНИЯ</w:t>
      </w:r>
    </w:p>
    <w:p w:rsidR="009F3439" w:rsidRDefault="00E316DF">
      <w:pPr>
        <w:pStyle w:val="a4"/>
        <w:numPr>
          <w:ilvl w:val="1"/>
          <w:numId w:val="7"/>
        </w:numPr>
        <w:tabs>
          <w:tab w:val="left" w:pos="1632"/>
        </w:tabs>
        <w:spacing w:before="65" w:line="288" w:lineRule="auto"/>
        <w:ind w:right="272" w:firstLine="708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Всероссийского Конкурса лучших практик в сфере 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(далее Конкурс), требования к участникам Конкурса, проектам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порядку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представления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Конкурс,</w:t>
      </w:r>
      <w:r>
        <w:rPr>
          <w:spacing w:val="-15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Конкурса.</w:t>
      </w:r>
      <w:r>
        <w:rPr>
          <w:spacing w:val="-17"/>
          <w:sz w:val="28"/>
        </w:rPr>
        <w:t xml:space="preserve"> </w:t>
      </w:r>
      <w:r>
        <w:rPr>
          <w:sz w:val="28"/>
        </w:rPr>
        <w:t>Положен</w:t>
      </w:r>
      <w:r>
        <w:rPr>
          <w:sz w:val="28"/>
        </w:rPr>
        <w:t>ие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мероприятий.</w:t>
      </w:r>
    </w:p>
    <w:p w:rsidR="009F3439" w:rsidRDefault="00E316DF">
      <w:pPr>
        <w:pStyle w:val="a4"/>
        <w:numPr>
          <w:ilvl w:val="1"/>
          <w:numId w:val="7"/>
        </w:numPr>
        <w:tabs>
          <w:tab w:val="left" w:pos="1632"/>
        </w:tabs>
        <w:spacing w:line="288" w:lineRule="auto"/>
        <w:ind w:right="271" w:firstLine="708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территорииРоссийской</w:t>
      </w:r>
      <w:proofErr w:type="spellEnd"/>
      <w:r>
        <w:rPr>
          <w:sz w:val="28"/>
        </w:rPr>
        <w:t xml:space="preserve"> Федерации. Конкурс направлен на выявление 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 языков, культур и традиций на федеральном, региональном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уровнях.</w:t>
      </w:r>
    </w:p>
    <w:p w:rsidR="009F3439" w:rsidRDefault="00E316DF">
      <w:pPr>
        <w:pStyle w:val="a4"/>
        <w:numPr>
          <w:ilvl w:val="1"/>
          <w:numId w:val="7"/>
        </w:numPr>
        <w:tabs>
          <w:tab w:val="left" w:pos="1632"/>
        </w:tabs>
        <w:spacing w:before="1" w:line="295" w:lineRule="auto"/>
        <w:ind w:left="254" w:right="235" w:firstLine="667"/>
        <w:jc w:val="both"/>
        <w:rPr>
          <w:sz w:val="28"/>
        </w:rPr>
      </w:pPr>
      <w:r>
        <w:rPr>
          <w:sz w:val="28"/>
        </w:rPr>
        <w:t>Инициаторы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организаторы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―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Автономная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«Ресурсный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отношений», Общероссийская </w:t>
      </w:r>
      <w:r>
        <w:rPr>
          <w:sz w:val="28"/>
        </w:rPr>
        <w:t>общественная организация «Ассамблея 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союзом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неправительственных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3"/>
          <w:sz w:val="28"/>
        </w:rPr>
        <w:t xml:space="preserve"> </w:t>
      </w:r>
      <w:r>
        <w:rPr>
          <w:sz w:val="28"/>
        </w:rPr>
        <w:t>«Ассамблея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Евразии»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Общероссийским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«Сотворчество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z w:val="28"/>
        </w:rPr>
        <w:t>я жизни»</w:t>
      </w:r>
      <w:r>
        <w:rPr>
          <w:spacing w:val="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Сенежский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форум).</w:t>
      </w:r>
    </w:p>
    <w:p w:rsidR="009F3439" w:rsidRDefault="00E316DF">
      <w:pPr>
        <w:pStyle w:val="a3"/>
        <w:spacing w:line="244" w:lineRule="exact"/>
        <w:ind w:left="821"/>
        <w:jc w:val="both"/>
      </w:pPr>
      <w:r>
        <w:t>Конкурс</w:t>
      </w:r>
      <w:r>
        <w:rPr>
          <w:spacing w:val="23"/>
        </w:rPr>
        <w:t xml:space="preserve"> </w:t>
      </w:r>
      <w:r>
        <w:t>проводится</w:t>
      </w:r>
      <w:r>
        <w:rPr>
          <w:spacing w:val="94"/>
        </w:rPr>
        <w:t xml:space="preserve"> </w:t>
      </w:r>
      <w:r>
        <w:t>при</w:t>
      </w:r>
      <w:r>
        <w:rPr>
          <w:spacing w:val="90"/>
        </w:rPr>
        <w:t xml:space="preserve"> </w:t>
      </w:r>
      <w:r>
        <w:t>поддержке</w:t>
      </w:r>
      <w:r>
        <w:rPr>
          <w:spacing w:val="55"/>
        </w:rPr>
        <w:t xml:space="preserve"> </w:t>
      </w:r>
      <w:r>
        <w:t>Федерального</w:t>
      </w:r>
      <w:r>
        <w:rPr>
          <w:spacing w:val="54"/>
        </w:rPr>
        <w:t xml:space="preserve"> </w:t>
      </w:r>
      <w:r>
        <w:t>агентства</w:t>
      </w:r>
      <w:r>
        <w:rPr>
          <w:spacing w:val="54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делам</w:t>
      </w:r>
    </w:p>
    <w:p w:rsidR="009F3439" w:rsidRDefault="00E316DF">
      <w:pPr>
        <w:pStyle w:val="a3"/>
        <w:ind w:left="254" w:right="175"/>
        <w:jc w:val="both"/>
      </w:pPr>
      <w:r>
        <w:t>национальностей,     Совета     при     Президенте     Российской     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межнациональным</w:t>
      </w:r>
      <w:r>
        <w:rPr>
          <w:spacing w:val="1"/>
        </w:rPr>
        <w:t xml:space="preserve"> </w:t>
      </w:r>
      <w:r>
        <w:t>отношениям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межнациональным,</w:t>
      </w:r>
      <w:r>
        <w:rPr>
          <w:spacing w:val="1"/>
        </w:rPr>
        <w:t xml:space="preserve"> </w:t>
      </w:r>
      <w:r>
        <w:t>межрелигиозным</w:t>
      </w:r>
      <w:r>
        <w:rPr>
          <w:spacing w:val="54"/>
        </w:rPr>
        <w:t xml:space="preserve"> </w:t>
      </w:r>
      <w:r>
        <w:t>отношениям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миграции</w:t>
      </w:r>
      <w:r>
        <w:rPr>
          <w:spacing w:val="63"/>
        </w:rPr>
        <w:t xml:space="preserve"> </w:t>
      </w:r>
      <w:r>
        <w:t>Общественной палаты</w:t>
      </w:r>
      <w:r>
        <w:rPr>
          <w:spacing w:val="-1"/>
        </w:rPr>
        <w:t xml:space="preserve"> </w:t>
      </w:r>
      <w:r>
        <w:t>РФ.</w:t>
      </w:r>
    </w:p>
    <w:p w:rsidR="009F3439" w:rsidRDefault="009F3439">
      <w:pPr>
        <w:pStyle w:val="a3"/>
        <w:spacing w:before="1"/>
        <w:rPr>
          <w:sz w:val="24"/>
        </w:rPr>
      </w:pPr>
    </w:p>
    <w:p w:rsidR="009F3439" w:rsidRDefault="00E316DF">
      <w:pPr>
        <w:pStyle w:val="a4"/>
        <w:numPr>
          <w:ilvl w:val="1"/>
          <w:numId w:val="7"/>
        </w:numPr>
        <w:tabs>
          <w:tab w:val="left" w:pos="1449"/>
          <w:tab w:val="left" w:pos="1541"/>
          <w:tab w:val="left" w:pos="3437"/>
          <w:tab w:val="left" w:pos="5258"/>
          <w:tab w:val="left" w:leader="hyphen" w:pos="6580"/>
        </w:tabs>
        <w:spacing w:before="1" w:line="288" w:lineRule="auto"/>
        <w:ind w:right="275" w:firstLine="720"/>
        <w:rPr>
          <w:sz w:val="28"/>
        </w:rPr>
      </w:pPr>
      <w:r>
        <w:rPr>
          <w:sz w:val="28"/>
        </w:rPr>
        <w:t>Подать</w:t>
      </w:r>
      <w:r>
        <w:rPr>
          <w:spacing w:val="18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20"/>
          <w:sz w:val="28"/>
        </w:rPr>
        <w:t xml:space="preserve"> </w:t>
      </w:r>
      <w:r>
        <w:rPr>
          <w:sz w:val="28"/>
        </w:rPr>
        <w:t>можно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сайте</w:t>
      </w:r>
      <w:r>
        <w:rPr>
          <w:spacing w:val="22"/>
          <w:sz w:val="28"/>
        </w:rPr>
        <w:t xml:space="preserve"> </w:t>
      </w:r>
      <w:r>
        <w:rPr>
          <w:sz w:val="28"/>
        </w:rPr>
        <w:t>АНО</w:t>
      </w:r>
      <w:r>
        <w:rPr>
          <w:spacing w:val="19"/>
          <w:sz w:val="28"/>
        </w:rPr>
        <w:t xml:space="preserve"> </w:t>
      </w:r>
      <w:r>
        <w:rPr>
          <w:sz w:val="28"/>
        </w:rPr>
        <w:t>«Ресурсный</w:t>
      </w:r>
      <w:r>
        <w:rPr>
          <w:spacing w:val="20"/>
          <w:sz w:val="28"/>
        </w:rPr>
        <w:t xml:space="preserve"> </w:t>
      </w:r>
      <w:r>
        <w:rPr>
          <w:sz w:val="28"/>
        </w:rPr>
        <w:t>центр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85"/>
          <w:sz w:val="28"/>
        </w:rPr>
        <w:t xml:space="preserve"> </w:t>
      </w:r>
      <w:r>
        <w:rPr>
          <w:sz w:val="28"/>
        </w:rPr>
        <w:t>сфере</w:t>
      </w:r>
      <w:r>
        <w:rPr>
          <w:sz w:val="28"/>
        </w:rPr>
        <w:tab/>
        <w:t>национальных</w:t>
      </w:r>
      <w:r>
        <w:rPr>
          <w:sz w:val="28"/>
        </w:rPr>
        <w:tab/>
        <w:t>отношений»:</w:t>
      </w:r>
      <w:r>
        <w:rPr>
          <w:sz w:val="28"/>
        </w:rPr>
        <w:tab/>
      </w:r>
      <w:hyperlink r:id="rId18">
        <w:r>
          <w:rPr>
            <w:color w:val="0000FF"/>
            <w:sz w:val="28"/>
            <w:u w:val="single" w:color="0000FF"/>
          </w:rPr>
          <w:t>http://xn</w:t>
        </w:r>
      </w:hyperlink>
      <w:r>
        <w:rPr>
          <w:color w:val="0000FF"/>
          <w:sz w:val="28"/>
        </w:rPr>
        <w:tab/>
      </w:r>
      <w:r>
        <w:rPr>
          <w:color w:val="0000FF"/>
          <w:spacing w:val="-1"/>
          <w:sz w:val="28"/>
          <w:u w:val="single" w:color="0000FF"/>
        </w:rPr>
        <w:t>8sbnatxcctbeddbtj9c2e.xn--</w:t>
      </w:r>
    </w:p>
    <w:p w:rsidR="009F3439" w:rsidRPr="00EB11F0" w:rsidRDefault="00E316DF">
      <w:pPr>
        <w:pStyle w:val="a3"/>
        <w:spacing w:line="288" w:lineRule="auto"/>
        <w:ind w:left="213" w:right="601"/>
        <w:rPr>
          <w:lang w:val="en-US"/>
        </w:rPr>
      </w:pPr>
      <w:proofErr w:type="gramStart"/>
      <w:r w:rsidRPr="00EB11F0">
        <w:rPr>
          <w:color w:val="0000FF"/>
          <w:spacing w:val="-1"/>
          <w:u w:val="single" w:color="0000FF"/>
          <w:lang w:val="en-US"/>
        </w:rPr>
        <w:t>p1ai/russian-federation/project/v-vserossiyskiy-</w:t>
      </w:r>
      <w:r w:rsidRPr="00EB11F0">
        <w:rPr>
          <w:color w:val="0000FF"/>
          <w:spacing w:val="-1"/>
          <w:u w:val="single" w:color="0000FF"/>
          <w:lang w:val="en-US"/>
        </w:rPr>
        <w:t>konkurs-luchshih-praktik-v-sfere-</w:t>
      </w:r>
      <w:proofErr w:type="gramEnd"/>
      <w:r w:rsidRPr="00EB11F0">
        <w:rPr>
          <w:color w:val="0000FF"/>
          <w:lang w:val="en-US"/>
        </w:rPr>
        <w:t xml:space="preserve"> </w:t>
      </w:r>
      <w:proofErr w:type="spellStart"/>
      <w:r w:rsidRPr="00EB11F0">
        <w:rPr>
          <w:color w:val="0000FF"/>
          <w:u w:val="single" w:color="0000FF"/>
          <w:lang w:val="en-US"/>
        </w:rPr>
        <w:t>nacionalnyh-otnosheniy</w:t>
      </w:r>
      <w:proofErr w:type="spellEnd"/>
    </w:p>
    <w:p w:rsidR="009F3439" w:rsidRDefault="00E316DF">
      <w:pPr>
        <w:pStyle w:val="a4"/>
        <w:numPr>
          <w:ilvl w:val="1"/>
          <w:numId w:val="7"/>
        </w:numPr>
        <w:tabs>
          <w:tab w:val="left" w:pos="1629"/>
          <w:tab w:val="left" w:pos="1631"/>
          <w:tab w:val="left" w:pos="2640"/>
          <w:tab w:val="left" w:pos="4606"/>
          <w:tab w:val="left" w:pos="5197"/>
          <w:tab w:val="left" w:pos="5713"/>
          <w:tab w:val="left" w:pos="8090"/>
        </w:tabs>
        <w:spacing w:line="288" w:lineRule="auto"/>
        <w:ind w:left="225" w:right="271" w:firstLine="708"/>
        <w:rPr>
          <w:sz w:val="28"/>
        </w:rPr>
      </w:pPr>
      <w:r>
        <w:rPr>
          <w:sz w:val="28"/>
        </w:rPr>
        <w:t>Итоги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9"/>
          <w:sz w:val="28"/>
        </w:rPr>
        <w:t xml:space="preserve"> </w:t>
      </w:r>
      <w:r>
        <w:rPr>
          <w:sz w:val="28"/>
        </w:rPr>
        <w:t>будут</w:t>
      </w:r>
      <w:r>
        <w:rPr>
          <w:spacing w:val="-8"/>
          <w:sz w:val="28"/>
        </w:rPr>
        <w:t xml:space="preserve"> </w:t>
      </w:r>
      <w:r>
        <w:rPr>
          <w:sz w:val="28"/>
        </w:rPr>
        <w:t>подведены</w:t>
      </w:r>
      <w:r>
        <w:rPr>
          <w:spacing w:val="-10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05</w:t>
      </w:r>
      <w:r>
        <w:rPr>
          <w:spacing w:val="-9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6"/>
          <w:sz w:val="28"/>
        </w:rPr>
        <w:t xml:space="preserve"> </w:t>
      </w:r>
      <w:r>
        <w:rPr>
          <w:sz w:val="28"/>
        </w:rPr>
        <w:t>2023</w:t>
      </w:r>
      <w:r>
        <w:rPr>
          <w:spacing w:val="-6"/>
          <w:sz w:val="28"/>
        </w:rPr>
        <w:t xml:space="preserve"> </w:t>
      </w:r>
      <w:r>
        <w:rPr>
          <w:sz w:val="28"/>
        </w:rPr>
        <w:t>года.</w:t>
      </w:r>
      <w:r>
        <w:rPr>
          <w:spacing w:val="-8"/>
          <w:sz w:val="28"/>
        </w:rPr>
        <w:t xml:space="preserve"> </w:t>
      </w:r>
      <w:r>
        <w:rPr>
          <w:sz w:val="28"/>
        </w:rPr>
        <w:t>Лучшие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</w:t>
      </w:r>
      <w:r>
        <w:rPr>
          <w:sz w:val="28"/>
        </w:rPr>
        <w:tab/>
      </w:r>
      <w:r>
        <w:rPr>
          <w:sz w:val="28"/>
        </w:rPr>
        <w:tab/>
        <w:t>будут</w:t>
      </w:r>
      <w:r>
        <w:rPr>
          <w:sz w:val="28"/>
        </w:rPr>
        <w:tab/>
        <w:t>презентованы</w:t>
      </w:r>
      <w:r>
        <w:rPr>
          <w:sz w:val="28"/>
        </w:rPr>
        <w:tab/>
        <w:t>на</w:t>
      </w:r>
      <w:r>
        <w:rPr>
          <w:sz w:val="28"/>
        </w:rPr>
        <w:tab/>
        <w:t>V</w:t>
      </w:r>
      <w:r>
        <w:rPr>
          <w:sz w:val="28"/>
        </w:rPr>
        <w:tab/>
        <w:t>Общероссийской</w:t>
      </w:r>
      <w:r>
        <w:rPr>
          <w:sz w:val="28"/>
        </w:rPr>
        <w:tab/>
      </w:r>
      <w:r>
        <w:rPr>
          <w:spacing w:val="-1"/>
          <w:sz w:val="28"/>
        </w:rPr>
        <w:t>конференции</w:t>
      </w:r>
    </w:p>
    <w:p w:rsidR="009F3439" w:rsidRDefault="00E316DF">
      <w:pPr>
        <w:pStyle w:val="a3"/>
        <w:spacing w:line="288" w:lineRule="auto"/>
        <w:ind w:left="225" w:right="601"/>
      </w:pPr>
      <w:r>
        <w:t>«Устойчивое</w:t>
      </w:r>
      <w:r>
        <w:rPr>
          <w:spacing w:val="4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этнокультурного</w:t>
      </w:r>
      <w:r>
        <w:rPr>
          <w:spacing w:val="4"/>
        </w:rPr>
        <w:t xml:space="preserve"> </w:t>
      </w:r>
      <w:r>
        <w:t>сектора»</w:t>
      </w:r>
      <w:r>
        <w:rPr>
          <w:spacing w:val="6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войдут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методические</w:t>
      </w:r>
      <w:r>
        <w:rPr>
          <w:spacing w:val="-67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конкурса.</w:t>
      </w:r>
    </w:p>
    <w:p w:rsidR="009F3439" w:rsidRDefault="009F3439">
      <w:pPr>
        <w:spacing w:line="288" w:lineRule="auto"/>
        <w:sectPr w:rsidR="009F3439">
          <w:footerReference w:type="default" r:id="rId19"/>
          <w:pgSz w:w="11900" w:h="16840"/>
          <w:pgMar w:top="0" w:right="960" w:bottom="480" w:left="980" w:header="0" w:footer="297" w:gutter="0"/>
          <w:pgNumType w:start="1"/>
          <w:cols w:space="720"/>
        </w:sectPr>
      </w:pPr>
    </w:p>
    <w:p w:rsidR="009F3439" w:rsidRDefault="00E316DF">
      <w:pPr>
        <w:pStyle w:val="1"/>
        <w:numPr>
          <w:ilvl w:val="1"/>
          <w:numId w:val="8"/>
        </w:numPr>
        <w:tabs>
          <w:tab w:val="left" w:pos="3643"/>
        </w:tabs>
        <w:spacing w:before="58"/>
        <w:ind w:left="3642" w:hanging="281"/>
        <w:jc w:val="left"/>
      </w:pPr>
      <w:r>
        <w:lastRenderedPageBreak/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КОНКУРСА</w:t>
      </w:r>
    </w:p>
    <w:p w:rsidR="009F3439" w:rsidRDefault="00E316DF">
      <w:pPr>
        <w:pStyle w:val="a4"/>
        <w:numPr>
          <w:ilvl w:val="1"/>
          <w:numId w:val="6"/>
        </w:numPr>
        <w:tabs>
          <w:tab w:val="left" w:pos="1374"/>
        </w:tabs>
        <w:spacing w:before="64" w:line="288" w:lineRule="auto"/>
        <w:ind w:right="272" w:firstLine="852"/>
        <w:rPr>
          <w:sz w:val="28"/>
        </w:rPr>
      </w:pPr>
      <w:r>
        <w:rPr>
          <w:sz w:val="28"/>
        </w:rPr>
        <w:t>Основной</w:t>
      </w:r>
      <w:r>
        <w:rPr>
          <w:spacing w:val="10"/>
          <w:sz w:val="28"/>
        </w:rPr>
        <w:t xml:space="preserve"> </w:t>
      </w:r>
      <w:r>
        <w:rPr>
          <w:sz w:val="28"/>
        </w:rPr>
        <w:t>целью</w:t>
      </w:r>
      <w:r>
        <w:rPr>
          <w:spacing w:val="8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9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0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тиражирование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лучшихпрактик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упрочение</w:t>
      </w:r>
    </w:p>
    <w:p w:rsidR="009F3439" w:rsidRDefault="00E316DF">
      <w:pPr>
        <w:pStyle w:val="a3"/>
        <w:tabs>
          <w:tab w:val="left" w:pos="2552"/>
          <w:tab w:val="left" w:pos="4542"/>
          <w:tab w:val="left" w:pos="6528"/>
          <w:tab w:val="left" w:pos="7025"/>
          <w:tab w:val="left" w:pos="8506"/>
        </w:tabs>
        <w:ind w:left="100"/>
      </w:pPr>
      <w:r>
        <w:t>общероссийского</w:t>
      </w:r>
      <w:r>
        <w:tab/>
        <w:t>гражданского</w:t>
      </w:r>
      <w:r>
        <w:tab/>
        <w:t>самосознания</w:t>
      </w:r>
      <w:r>
        <w:tab/>
        <w:t>и</w:t>
      </w:r>
      <w:r>
        <w:tab/>
        <w:t>духовной</w:t>
      </w:r>
      <w:r>
        <w:tab/>
        <w:t>общности</w:t>
      </w:r>
    </w:p>
    <w:p w:rsidR="009F3439" w:rsidRDefault="00E316DF">
      <w:pPr>
        <w:pStyle w:val="a3"/>
        <w:spacing w:before="65" w:line="288" w:lineRule="auto"/>
        <w:ind w:left="100" w:right="263"/>
        <w:jc w:val="both"/>
      </w:pP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(российской</w:t>
      </w:r>
      <w:r>
        <w:rPr>
          <w:spacing w:val="1"/>
        </w:rPr>
        <w:t xml:space="preserve"> </w:t>
      </w:r>
      <w:r>
        <w:t>нации),</w:t>
      </w:r>
      <w:r>
        <w:rPr>
          <w:spacing w:val="1"/>
        </w:rPr>
        <w:t xml:space="preserve"> </w:t>
      </w:r>
      <w:r>
        <w:t>гармонизацию межнациональных отношений, а также сохранение и развитие</w:t>
      </w:r>
      <w:r>
        <w:rPr>
          <w:spacing w:val="1"/>
        </w:rPr>
        <w:t xml:space="preserve"> </w:t>
      </w:r>
      <w:r>
        <w:t>этнокультурного</w:t>
      </w:r>
      <w:r>
        <w:rPr>
          <w:spacing w:val="-1"/>
        </w:rPr>
        <w:t xml:space="preserve"> </w:t>
      </w:r>
      <w:r>
        <w:t>мног</w:t>
      </w:r>
      <w:r>
        <w:t>ообразия</w:t>
      </w:r>
      <w:r>
        <w:rPr>
          <w:spacing w:val="-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9F3439" w:rsidRDefault="00E316DF">
      <w:pPr>
        <w:pStyle w:val="a4"/>
        <w:numPr>
          <w:ilvl w:val="1"/>
          <w:numId w:val="6"/>
        </w:numPr>
        <w:tabs>
          <w:tab w:val="left" w:pos="1629"/>
        </w:tabs>
        <w:ind w:left="1628" w:hanging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9F3439" w:rsidRDefault="00E316DF">
      <w:pPr>
        <w:pStyle w:val="a4"/>
        <w:numPr>
          <w:ilvl w:val="2"/>
          <w:numId w:val="6"/>
        </w:numPr>
        <w:tabs>
          <w:tab w:val="left" w:pos="1702"/>
        </w:tabs>
        <w:spacing w:before="64" w:line="288" w:lineRule="auto"/>
        <w:ind w:right="270" w:firstLine="708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 и институтов гражданского общества для 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нации,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согласия;</w:t>
      </w:r>
    </w:p>
    <w:p w:rsidR="009F3439" w:rsidRDefault="00E316DF">
      <w:pPr>
        <w:pStyle w:val="a4"/>
        <w:numPr>
          <w:ilvl w:val="2"/>
          <w:numId w:val="6"/>
        </w:numPr>
        <w:tabs>
          <w:tab w:val="left" w:pos="1702"/>
        </w:tabs>
        <w:spacing w:before="1" w:line="288" w:lineRule="auto"/>
        <w:ind w:right="273" w:firstLine="708"/>
        <w:jc w:val="both"/>
        <w:rPr>
          <w:sz w:val="28"/>
        </w:rPr>
      </w:pPr>
      <w:r>
        <w:rPr>
          <w:sz w:val="28"/>
        </w:rPr>
        <w:t>стимулирование и поддержка деятельности этнокультурных СО</w:t>
      </w:r>
      <w:r>
        <w:rPr>
          <w:spacing w:val="1"/>
          <w:sz w:val="28"/>
        </w:rPr>
        <w:t xml:space="preserve"> </w:t>
      </w:r>
      <w:r>
        <w:rPr>
          <w:sz w:val="28"/>
        </w:rPr>
        <w:t>НКО,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проводящих 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политики;</w:t>
      </w:r>
    </w:p>
    <w:p w:rsidR="009F3439" w:rsidRDefault="00E316DF">
      <w:pPr>
        <w:pStyle w:val="a4"/>
        <w:numPr>
          <w:ilvl w:val="2"/>
          <w:numId w:val="6"/>
        </w:numPr>
        <w:tabs>
          <w:tab w:val="left" w:pos="1702"/>
        </w:tabs>
        <w:spacing w:line="288" w:lineRule="auto"/>
        <w:ind w:right="278" w:firstLine="708"/>
        <w:jc w:val="both"/>
        <w:rPr>
          <w:sz w:val="28"/>
        </w:rPr>
      </w:pP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тиражирование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межнациональных отношений, сохранения национальных языков, культур 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традиций.</w:t>
      </w:r>
    </w:p>
    <w:p w:rsidR="009F3439" w:rsidRDefault="00E316DF">
      <w:pPr>
        <w:pStyle w:val="a4"/>
        <w:numPr>
          <w:ilvl w:val="1"/>
          <w:numId w:val="6"/>
        </w:numPr>
        <w:tabs>
          <w:tab w:val="left" w:pos="1412"/>
        </w:tabs>
        <w:ind w:left="1412" w:hanging="491"/>
        <w:jc w:val="both"/>
        <w:rPr>
          <w:sz w:val="28"/>
        </w:rPr>
      </w:pPr>
      <w:r>
        <w:rPr>
          <w:sz w:val="28"/>
        </w:rPr>
        <w:t>Номинации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Конкурса:</w:t>
      </w:r>
    </w:p>
    <w:p w:rsidR="009F3439" w:rsidRDefault="00E316DF">
      <w:pPr>
        <w:pStyle w:val="a4"/>
        <w:numPr>
          <w:ilvl w:val="0"/>
          <w:numId w:val="5"/>
        </w:numPr>
        <w:tabs>
          <w:tab w:val="left" w:pos="1271"/>
        </w:tabs>
        <w:spacing w:before="65" w:line="288" w:lineRule="auto"/>
        <w:ind w:right="280" w:firstLine="708"/>
        <w:rPr>
          <w:sz w:val="28"/>
        </w:rPr>
      </w:pPr>
      <w:r>
        <w:rPr>
          <w:sz w:val="28"/>
        </w:rPr>
        <w:t>лучшие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НКО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</w:t>
      </w:r>
      <w:proofErr w:type="gramStart"/>
      <w:r>
        <w:rPr>
          <w:sz w:val="28"/>
        </w:rPr>
        <w:t>пп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</w:t>
      </w:r>
      <w:proofErr w:type="gramEnd"/>
      <w:r>
        <w:rPr>
          <w:sz w:val="28"/>
        </w:rPr>
        <w:t>ере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отношений;</w:t>
      </w:r>
    </w:p>
    <w:p w:rsidR="009F3439" w:rsidRDefault="00E316DF">
      <w:pPr>
        <w:pStyle w:val="a4"/>
        <w:numPr>
          <w:ilvl w:val="0"/>
          <w:numId w:val="5"/>
        </w:numPr>
        <w:tabs>
          <w:tab w:val="left" w:pos="1271"/>
        </w:tabs>
        <w:spacing w:line="288" w:lineRule="auto"/>
        <w:ind w:right="279" w:firstLine="708"/>
        <w:rPr>
          <w:sz w:val="28"/>
        </w:rPr>
      </w:pPr>
      <w:r>
        <w:rPr>
          <w:sz w:val="28"/>
        </w:rPr>
        <w:t>лучшие проекты СО НКО и инициативных групп, направленные 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9F3439" w:rsidRDefault="00E316DF">
      <w:pPr>
        <w:pStyle w:val="a4"/>
        <w:numPr>
          <w:ilvl w:val="0"/>
          <w:numId w:val="5"/>
        </w:numPr>
        <w:tabs>
          <w:tab w:val="left" w:pos="1271"/>
        </w:tabs>
        <w:spacing w:line="288" w:lineRule="auto"/>
        <w:ind w:right="282" w:firstLine="708"/>
        <w:rPr>
          <w:sz w:val="28"/>
        </w:rPr>
      </w:pPr>
      <w:r>
        <w:rPr>
          <w:sz w:val="28"/>
        </w:rPr>
        <w:t>лучшие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национальныхотношений</w:t>
      </w:r>
      <w:proofErr w:type="spellEnd"/>
      <w:r>
        <w:rPr>
          <w:sz w:val="28"/>
        </w:rPr>
        <w:t>;</w:t>
      </w:r>
    </w:p>
    <w:p w:rsidR="009F3439" w:rsidRDefault="00E316DF">
      <w:pPr>
        <w:pStyle w:val="a4"/>
        <w:numPr>
          <w:ilvl w:val="0"/>
          <w:numId w:val="5"/>
        </w:numPr>
        <w:tabs>
          <w:tab w:val="left" w:pos="1271"/>
        </w:tabs>
        <w:spacing w:line="288" w:lineRule="auto"/>
        <w:ind w:left="1270" w:right="108"/>
        <w:rPr>
          <w:sz w:val="28"/>
        </w:rPr>
      </w:pPr>
      <w:r>
        <w:rPr>
          <w:sz w:val="28"/>
        </w:rPr>
        <w:t>лучшие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</w:p>
    <w:p w:rsidR="009F3439" w:rsidRDefault="00E316DF">
      <w:pPr>
        <w:pStyle w:val="a3"/>
        <w:spacing w:line="320" w:lineRule="exact"/>
        <w:ind w:left="100"/>
        <w:jc w:val="both"/>
      </w:pPr>
      <w:r>
        <w:t>и</w:t>
      </w:r>
      <w:r>
        <w:rPr>
          <w:spacing w:val="-2"/>
        </w:rPr>
        <w:t xml:space="preserve"> </w:t>
      </w:r>
      <w:proofErr w:type="gramStart"/>
      <w:r>
        <w:t>общероссийского</w:t>
      </w:r>
      <w:proofErr w:type="gramEnd"/>
      <w:r>
        <w:rPr>
          <w:spacing w:val="-5"/>
        </w:rPr>
        <w:t xml:space="preserve"> </w:t>
      </w:r>
      <w:r>
        <w:t>уровней,</w:t>
      </w:r>
      <w:r>
        <w:rPr>
          <w:spacing w:val="-4"/>
        </w:rPr>
        <w:t xml:space="preserve"> </w:t>
      </w:r>
      <w:r>
        <w:t>Домов</w:t>
      </w:r>
      <w:r>
        <w:rPr>
          <w:spacing w:val="-4"/>
        </w:rPr>
        <w:t xml:space="preserve"> </w:t>
      </w:r>
      <w:r>
        <w:t>дружбы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Домов</w:t>
      </w:r>
      <w:r>
        <w:rPr>
          <w:spacing w:val="-4"/>
        </w:rPr>
        <w:t xml:space="preserve"> </w:t>
      </w:r>
      <w:r>
        <w:t>национальностей;</w:t>
      </w:r>
    </w:p>
    <w:p w:rsidR="009F3439" w:rsidRDefault="00E316DF">
      <w:pPr>
        <w:pStyle w:val="a4"/>
        <w:numPr>
          <w:ilvl w:val="0"/>
          <w:numId w:val="5"/>
        </w:numPr>
        <w:tabs>
          <w:tab w:val="left" w:pos="1271"/>
        </w:tabs>
        <w:spacing w:before="68" w:line="285" w:lineRule="auto"/>
        <w:ind w:right="290" w:firstLine="708"/>
        <w:rPr>
          <w:sz w:val="28"/>
        </w:rPr>
      </w:pPr>
      <w:r>
        <w:rPr>
          <w:sz w:val="28"/>
        </w:rPr>
        <w:t>лучшие практики коммерческих организаций, реализующих 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отношений.</w:t>
      </w:r>
    </w:p>
    <w:p w:rsidR="009F3439" w:rsidRDefault="009F3439">
      <w:pPr>
        <w:spacing w:line="285" w:lineRule="auto"/>
        <w:jc w:val="both"/>
        <w:rPr>
          <w:sz w:val="28"/>
        </w:rPr>
        <w:sectPr w:rsidR="009F3439">
          <w:pgSz w:w="11900" w:h="16840"/>
          <w:pgMar w:top="1380" w:right="960" w:bottom="480" w:left="980" w:header="0" w:footer="297" w:gutter="0"/>
          <w:cols w:space="720"/>
        </w:sectPr>
      </w:pPr>
    </w:p>
    <w:p w:rsidR="009F3439" w:rsidRDefault="00E316DF">
      <w:pPr>
        <w:pStyle w:val="a3"/>
        <w:spacing w:before="3"/>
        <w:ind w:left="1386"/>
      </w:pPr>
      <w:r>
        <w:rPr>
          <w:spacing w:val="-1"/>
        </w:rPr>
        <w:lastRenderedPageBreak/>
        <w:t>Также</w:t>
      </w:r>
    </w:p>
    <w:p w:rsidR="009F3439" w:rsidRDefault="00E316DF">
      <w:pPr>
        <w:pStyle w:val="a3"/>
        <w:tabs>
          <w:tab w:val="left" w:pos="1237"/>
        </w:tabs>
        <w:spacing w:before="6"/>
        <w:ind w:left="536"/>
      </w:pPr>
      <w:r>
        <w:br w:type="column"/>
      </w:r>
      <w:r>
        <w:lastRenderedPageBreak/>
        <w:t>в</w:t>
      </w:r>
      <w:r>
        <w:tab/>
      </w:r>
      <w:r>
        <w:rPr>
          <w:spacing w:val="-1"/>
        </w:rPr>
        <w:t>партнерстве</w:t>
      </w:r>
    </w:p>
    <w:p w:rsidR="009F3439" w:rsidRDefault="00E316DF">
      <w:pPr>
        <w:pStyle w:val="a3"/>
        <w:tabs>
          <w:tab w:val="left" w:pos="1234"/>
          <w:tab w:val="left" w:pos="3868"/>
        </w:tabs>
        <w:spacing w:before="6"/>
        <w:ind w:left="535"/>
      </w:pPr>
      <w:r>
        <w:br w:type="column"/>
      </w:r>
      <w:r>
        <w:lastRenderedPageBreak/>
        <w:t>с</w:t>
      </w:r>
      <w:r>
        <w:tab/>
        <w:t>Международным</w:t>
      </w:r>
      <w:r>
        <w:tab/>
        <w:t>союзом</w:t>
      </w:r>
    </w:p>
    <w:p w:rsidR="009F3439" w:rsidRDefault="009F3439">
      <w:pPr>
        <w:sectPr w:rsidR="009F3439">
          <w:type w:val="continuous"/>
          <w:pgSz w:w="11900" w:h="16840"/>
          <w:pgMar w:top="1160" w:right="960" w:bottom="0" w:left="980" w:header="720" w:footer="720" w:gutter="0"/>
          <w:cols w:num="3" w:space="720" w:equalWidth="0">
            <w:col w:w="2135" w:space="40"/>
            <w:col w:w="2691" w:space="39"/>
            <w:col w:w="5055"/>
          </w:cols>
        </w:sectPr>
      </w:pPr>
    </w:p>
    <w:p w:rsidR="009F3439" w:rsidRDefault="00E316DF">
      <w:pPr>
        <w:pStyle w:val="a3"/>
        <w:spacing w:before="64" w:line="288" w:lineRule="auto"/>
        <w:ind w:left="213"/>
      </w:pPr>
      <w:r>
        <w:lastRenderedPageBreak/>
        <w:t>неправительственных</w:t>
      </w:r>
      <w:r>
        <w:rPr>
          <w:spacing w:val="12"/>
        </w:rPr>
        <w:t xml:space="preserve"> </w:t>
      </w:r>
      <w:r>
        <w:t>организаций</w:t>
      </w:r>
      <w:r>
        <w:rPr>
          <w:spacing w:val="15"/>
        </w:rPr>
        <w:t xml:space="preserve"> </w:t>
      </w:r>
      <w:r>
        <w:t>«Ассамблея</w:t>
      </w:r>
      <w:r>
        <w:rPr>
          <w:spacing w:val="15"/>
        </w:rPr>
        <w:t xml:space="preserve"> </w:t>
      </w:r>
      <w:r>
        <w:t>народов</w:t>
      </w:r>
      <w:r>
        <w:rPr>
          <w:spacing w:val="11"/>
        </w:rPr>
        <w:t xml:space="preserve"> </w:t>
      </w:r>
      <w:r>
        <w:t>Евразии»</w:t>
      </w:r>
      <w:r>
        <w:rPr>
          <w:spacing w:val="20"/>
        </w:rPr>
        <w:t xml:space="preserve"> </w:t>
      </w:r>
      <w:r>
        <w:t>c</w:t>
      </w:r>
      <w:r>
        <w:rPr>
          <w:spacing w:val="15"/>
        </w:rPr>
        <w:t xml:space="preserve"> </w:t>
      </w:r>
      <w:r>
        <w:t>2022</w:t>
      </w:r>
      <w:r>
        <w:rPr>
          <w:spacing w:val="14"/>
        </w:rPr>
        <w:t xml:space="preserve"> </w:t>
      </w:r>
      <w:r>
        <w:t>года</w:t>
      </w:r>
      <w:r>
        <w:rPr>
          <w:spacing w:val="-67"/>
        </w:rPr>
        <w:t xml:space="preserve"> </w:t>
      </w:r>
      <w:r>
        <w:t>объявлена</w:t>
      </w:r>
      <w:r>
        <w:rPr>
          <w:spacing w:val="-1"/>
        </w:rPr>
        <w:t xml:space="preserve"> </w:t>
      </w:r>
      <w:r>
        <w:t>номинация</w:t>
      </w:r>
    </w:p>
    <w:p w:rsidR="009F3439" w:rsidRDefault="00E316DF">
      <w:pPr>
        <w:pStyle w:val="a4"/>
        <w:numPr>
          <w:ilvl w:val="0"/>
          <w:numId w:val="5"/>
        </w:numPr>
        <w:tabs>
          <w:tab w:val="left" w:pos="1272"/>
        </w:tabs>
        <w:spacing w:before="1"/>
        <w:ind w:left="1272" w:hanging="351"/>
        <w:jc w:val="left"/>
        <w:rPr>
          <w:sz w:val="28"/>
        </w:rPr>
      </w:pPr>
      <w:r>
        <w:rPr>
          <w:sz w:val="28"/>
        </w:rPr>
        <w:t>лучшие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дипломатии.</w:t>
      </w:r>
    </w:p>
    <w:p w:rsidR="009F3439" w:rsidRDefault="009F3439">
      <w:pPr>
        <w:rPr>
          <w:sz w:val="28"/>
        </w:rPr>
        <w:sectPr w:rsidR="009F3439">
          <w:type w:val="continuous"/>
          <w:pgSz w:w="11900" w:h="16840"/>
          <w:pgMar w:top="1160" w:right="960" w:bottom="0" w:left="980" w:header="720" w:footer="720" w:gutter="0"/>
          <w:cols w:space="720"/>
        </w:sectPr>
      </w:pPr>
    </w:p>
    <w:p w:rsidR="009F3439" w:rsidRDefault="00E316DF">
      <w:pPr>
        <w:pStyle w:val="1"/>
        <w:numPr>
          <w:ilvl w:val="1"/>
          <w:numId w:val="8"/>
        </w:numPr>
        <w:tabs>
          <w:tab w:val="left" w:pos="3245"/>
        </w:tabs>
        <w:spacing w:before="58"/>
        <w:ind w:left="3244" w:hanging="282"/>
        <w:jc w:val="left"/>
      </w:pPr>
      <w:r>
        <w:lastRenderedPageBreak/>
        <w:t>ПОРЯДОК</w:t>
      </w:r>
      <w:r>
        <w:rPr>
          <w:spacing w:val="-6"/>
        </w:rPr>
        <w:t xml:space="preserve"> </w:t>
      </w:r>
      <w:r>
        <w:t>УЧАСТИЯ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КОНКУРСЕ</w:t>
      </w:r>
    </w:p>
    <w:p w:rsidR="009F3439" w:rsidRDefault="00E316DF">
      <w:pPr>
        <w:pStyle w:val="a4"/>
        <w:numPr>
          <w:ilvl w:val="1"/>
          <w:numId w:val="4"/>
        </w:numPr>
        <w:tabs>
          <w:tab w:val="left" w:pos="1631"/>
        </w:tabs>
        <w:spacing w:before="64" w:line="288" w:lineRule="auto"/>
        <w:ind w:right="277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0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предоставившие 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Конкурса.</w:t>
      </w:r>
    </w:p>
    <w:p w:rsidR="009F3439" w:rsidRDefault="00E316DF">
      <w:pPr>
        <w:pStyle w:val="a4"/>
        <w:numPr>
          <w:ilvl w:val="1"/>
          <w:numId w:val="4"/>
        </w:numPr>
        <w:tabs>
          <w:tab w:val="left" w:pos="1631"/>
        </w:tabs>
        <w:spacing w:line="288" w:lineRule="auto"/>
        <w:ind w:right="273" w:firstLine="708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 АНО</w:t>
      </w:r>
      <w:r>
        <w:rPr>
          <w:spacing w:val="1"/>
          <w:sz w:val="28"/>
        </w:rPr>
        <w:t xml:space="preserve"> </w:t>
      </w:r>
      <w:r>
        <w:rPr>
          <w:sz w:val="28"/>
        </w:rPr>
        <w:t>«Ресурсный 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комиссией.</w:t>
      </w:r>
    </w:p>
    <w:p w:rsidR="009F3439" w:rsidRDefault="009F3439">
      <w:pPr>
        <w:pStyle w:val="a3"/>
        <w:rPr>
          <w:sz w:val="30"/>
        </w:rPr>
      </w:pPr>
    </w:p>
    <w:p w:rsidR="009F3439" w:rsidRDefault="009F3439">
      <w:pPr>
        <w:pStyle w:val="a3"/>
        <w:spacing w:before="3"/>
        <w:rPr>
          <w:sz w:val="37"/>
        </w:rPr>
      </w:pPr>
    </w:p>
    <w:p w:rsidR="009F3439" w:rsidRDefault="00E316DF">
      <w:pPr>
        <w:pStyle w:val="1"/>
        <w:numPr>
          <w:ilvl w:val="1"/>
          <w:numId w:val="8"/>
        </w:numPr>
        <w:tabs>
          <w:tab w:val="left" w:pos="1792"/>
        </w:tabs>
        <w:ind w:left="1791" w:hanging="281"/>
        <w:jc w:val="left"/>
      </w:pPr>
      <w:r>
        <w:t>ПОРЯДОК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КОНКУРСА</w:t>
      </w:r>
    </w:p>
    <w:p w:rsidR="009F3439" w:rsidRDefault="00E316DF">
      <w:pPr>
        <w:pStyle w:val="a4"/>
        <w:numPr>
          <w:ilvl w:val="1"/>
          <w:numId w:val="3"/>
        </w:numPr>
        <w:tabs>
          <w:tab w:val="left" w:pos="1629"/>
        </w:tabs>
        <w:spacing w:before="65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этапа:</w:t>
      </w:r>
    </w:p>
    <w:p w:rsidR="009F3439" w:rsidRDefault="00E316DF">
      <w:pPr>
        <w:spacing w:before="65"/>
        <w:ind w:left="921"/>
        <w:jc w:val="both"/>
        <w:rPr>
          <w:sz w:val="28"/>
        </w:rPr>
      </w:pPr>
      <w:r>
        <w:rPr>
          <w:b/>
          <w:sz w:val="28"/>
        </w:rPr>
        <w:t>Первый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―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05</w:t>
      </w:r>
      <w:r>
        <w:rPr>
          <w:spacing w:val="-1"/>
          <w:sz w:val="28"/>
        </w:rPr>
        <w:t xml:space="preserve"> </w:t>
      </w:r>
      <w:r>
        <w:rPr>
          <w:sz w:val="28"/>
        </w:rPr>
        <w:t>июля по</w:t>
      </w:r>
      <w:r>
        <w:rPr>
          <w:spacing w:val="-2"/>
          <w:sz w:val="28"/>
        </w:rPr>
        <w:t xml:space="preserve"> </w:t>
      </w:r>
      <w:r>
        <w:rPr>
          <w:sz w:val="28"/>
        </w:rPr>
        <w:t>15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2"/>
          <w:sz w:val="28"/>
        </w:rPr>
        <w:t xml:space="preserve"> </w:t>
      </w:r>
      <w:r>
        <w:rPr>
          <w:sz w:val="28"/>
        </w:rPr>
        <w:t>2023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9F3439" w:rsidRDefault="00E316DF">
      <w:pPr>
        <w:pStyle w:val="a3"/>
        <w:spacing w:before="64" w:line="288" w:lineRule="auto"/>
        <w:ind w:left="213" w:right="273" w:firstLine="708"/>
        <w:jc w:val="both"/>
      </w:pPr>
      <w:r>
        <w:t>Рассылка информации о Конкурсе в субъекты Российской Федерации и</w:t>
      </w:r>
      <w:r>
        <w:rPr>
          <w:spacing w:val="1"/>
        </w:rPr>
        <w:t xml:space="preserve"> </w:t>
      </w:r>
      <w:r>
        <w:rPr>
          <w:spacing w:val="-1"/>
        </w:rPr>
        <w:t>всем заинтересованным</w:t>
      </w:r>
      <w:r>
        <w:t xml:space="preserve"> лицам,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Конкурсе,</w:t>
      </w:r>
      <w:r>
        <w:rPr>
          <w:spacing w:val="1"/>
        </w:rPr>
        <w:t xml:space="preserve"> </w:t>
      </w:r>
      <w:r>
        <w:t>заполнение заявок на сайте АНО «Ресурсный центр в сфере национальных</w:t>
      </w:r>
      <w:r>
        <w:rPr>
          <w:spacing w:val="1"/>
        </w:rPr>
        <w:t xml:space="preserve"> </w:t>
      </w:r>
      <w:r>
        <w:t>отношений» и</w:t>
      </w:r>
      <w:r>
        <w:rPr>
          <w:spacing w:val="1"/>
        </w:rPr>
        <w:t xml:space="preserve"> </w:t>
      </w:r>
      <w:r>
        <w:t>отправка</w:t>
      </w:r>
      <w:r>
        <w:rPr>
          <w:spacing w:val="1"/>
        </w:rPr>
        <w:t xml:space="preserve"> </w:t>
      </w:r>
      <w:r>
        <w:t>их для</w:t>
      </w:r>
      <w:r>
        <w:rPr>
          <w:spacing w:val="-5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Конкурсной комиссией.</w:t>
      </w:r>
    </w:p>
    <w:p w:rsidR="009F3439" w:rsidRDefault="00E316DF">
      <w:pPr>
        <w:spacing w:line="320" w:lineRule="exact"/>
        <w:ind w:left="921"/>
        <w:jc w:val="both"/>
        <w:rPr>
          <w:sz w:val="28"/>
        </w:rPr>
      </w:pPr>
      <w:r>
        <w:rPr>
          <w:b/>
          <w:sz w:val="28"/>
        </w:rPr>
        <w:t>Второй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―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16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23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2023</w:t>
      </w:r>
      <w:r>
        <w:rPr>
          <w:spacing w:val="-7"/>
          <w:sz w:val="28"/>
        </w:rPr>
        <w:t xml:space="preserve"> </w:t>
      </w:r>
      <w:r>
        <w:rPr>
          <w:sz w:val="28"/>
        </w:rPr>
        <w:t>года.</w:t>
      </w:r>
    </w:p>
    <w:p w:rsidR="009F3439" w:rsidRDefault="00E316DF">
      <w:pPr>
        <w:pStyle w:val="a3"/>
        <w:spacing w:before="66"/>
        <w:ind w:left="921"/>
        <w:jc w:val="both"/>
      </w:pPr>
      <w:r>
        <w:t>Рассмотрение</w:t>
      </w:r>
      <w:r>
        <w:rPr>
          <w:spacing w:val="-7"/>
        </w:rPr>
        <w:t xml:space="preserve"> </w:t>
      </w:r>
      <w:r>
        <w:t>поданных</w:t>
      </w:r>
      <w:r>
        <w:rPr>
          <w:spacing w:val="-3"/>
        </w:rPr>
        <w:t xml:space="preserve"> </w:t>
      </w:r>
      <w:r>
        <w:t>заявок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условиям</w:t>
      </w:r>
      <w:r>
        <w:rPr>
          <w:spacing w:val="-7"/>
        </w:rPr>
        <w:t xml:space="preserve"> </w:t>
      </w:r>
      <w:r>
        <w:t>Конкурса.</w:t>
      </w:r>
    </w:p>
    <w:p w:rsidR="009F3439" w:rsidRDefault="00E316DF">
      <w:pPr>
        <w:pStyle w:val="a3"/>
        <w:spacing w:before="64" w:line="288" w:lineRule="auto"/>
        <w:ind w:left="921" w:right="2601"/>
        <w:jc w:val="both"/>
      </w:pPr>
      <w:r>
        <w:rPr>
          <w:b/>
        </w:rPr>
        <w:t>Третий</w:t>
      </w:r>
      <w:r>
        <w:rPr>
          <w:b/>
          <w:spacing w:val="-7"/>
        </w:rPr>
        <w:t xml:space="preserve"> </w:t>
      </w:r>
      <w:r>
        <w:rPr>
          <w:b/>
        </w:rPr>
        <w:t>этап</w:t>
      </w:r>
      <w:r>
        <w:rPr>
          <w:b/>
          <w:spacing w:val="-4"/>
        </w:rPr>
        <w:t xml:space="preserve"> </w:t>
      </w:r>
      <w:r>
        <w:t>―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t>октября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04</w:t>
      </w:r>
      <w:r>
        <w:rPr>
          <w:spacing w:val="-4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года.</w:t>
      </w:r>
      <w:r>
        <w:rPr>
          <w:spacing w:val="-68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Конкурса.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proofErr w:type="spellStart"/>
      <w:r>
        <w:t>победителей</w:t>
      </w:r>
      <w:proofErr w:type="gramStart"/>
      <w:r>
        <w:t>.</w:t>
      </w:r>
      <w:r>
        <w:rPr>
          <w:b/>
        </w:rPr>
        <w:t>Ч</w:t>
      </w:r>
      <w:proofErr w:type="gramEnd"/>
      <w:r>
        <w:rPr>
          <w:b/>
        </w:rPr>
        <w:t>етвертый</w:t>
      </w:r>
      <w:proofErr w:type="spellEnd"/>
      <w:r>
        <w:rPr>
          <w:b/>
        </w:rPr>
        <w:t xml:space="preserve"> этап </w:t>
      </w:r>
      <w:r>
        <w:t>― с 05 декабря 2023</w:t>
      </w:r>
      <w:r>
        <w:rPr>
          <w:spacing w:val="1"/>
        </w:rPr>
        <w:t xml:space="preserve"> </w:t>
      </w:r>
      <w:r>
        <w:t>года.</w:t>
      </w:r>
    </w:p>
    <w:p w:rsidR="009F3439" w:rsidRDefault="00E316DF">
      <w:pPr>
        <w:pStyle w:val="a3"/>
        <w:spacing w:before="2"/>
        <w:ind w:left="921"/>
        <w:jc w:val="both"/>
      </w:pPr>
      <w:r>
        <w:t>Подготовка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презентации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награждению</w:t>
      </w:r>
      <w:r>
        <w:rPr>
          <w:spacing w:val="-8"/>
        </w:rPr>
        <w:t xml:space="preserve"> </w:t>
      </w:r>
      <w:r>
        <w:t>лучших</w:t>
      </w:r>
      <w:r>
        <w:rPr>
          <w:spacing w:val="-4"/>
        </w:rPr>
        <w:t xml:space="preserve"> </w:t>
      </w:r>
      <w:r>
        <w:t>проектов.</w:t>
      </w:r>
    </w:p>
    <w:p w:rsidR="009F3439" w:rsidRDefault="00E316DF">
      <w:pPr>
        <w:pStyle w:val="a3"/>
        <w:spacing w:before="64" w:line="288" w:lineRule="auto"/>
        <w:ind w:left="213" w:right="275" w:firstLine="708"/>
        <w:jc w:val="both"/>
      </w:pPr>
      <w:r>
        <w:t>Авторы лучших работ приглашаются для участия (презентации своих</w:t>
      </w:r>
      <w:r>
        <w:rPr>
          <w:spacing w:val="1"/>
        </w:rPr>
        <w:t xml:space="preserve"> </w:t>
      </w:r>
      <w:r>
        <w:t>проектов)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Общероссийскую</w:t>
      </w:r>
      <w:r>
        <w:rPr>
          <w:spacing w:val="1"/>
        </w:rPr>
        <w:t xml:space="preserve"> </w:t>
      </w:r>
      <w:r>
        <w:t>конференцию</w:t>
      </w:r>
      <w:r>
        <w:rPr>
          <w:spacing w:val="1"/>
        </w:rPr>
        <w:t xml:space="preserve"> </w:t>
      </w:r>
      <w:r>
        <w:t>«Устойчивое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этнокультурного</w:t>
      </w:r>
      <w:r>
        <w:rPr>
          <w:spacing w:val="-1"/>
        </w:rPr>
        <w:t xml:space="preserve"> </w:t>
      </w:r>
      <w:r>
        <w:t>сектора».</w:t>
      </w:r>
    </w:p>
    <w:p w:rsidR="009F3439" w:rsidRDefault="00E316DF">
      <w:pPr>
        <w:pStyle w:val="a4"/>
        <w:numPr>
          <w:ilvl w:val="1"/>
          <w:numId w:val="3"/>
        </w:numPr>
        <w:tabs>
          <w:tab w:val="left" w:pos="1632"/>
        </w:tabs>
        <w:spacing w:line="288" w:lineRule="auto"/>
        <w:ind w:left="213" w:right="275" w:firstLine="708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 заполнения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3"/>
          <w:sz w:val="28"/>
        </w:rPr>
        <w:t xml:space="preserve"> </w:t>
      </w:r>
      <w:r>
        <w:rPr>
          <w:sz w:val="28"/>
        </w:rPr>
        <w:t>заявки.</w:t>
      </w:r>
    </w:p>
    <w:p w:rsidR="009F3439" w:rsidRDefault="00E316DF">
      <w:pPr>
        <w:pStyle w:val="a4"/>
        <w:numPr>
          <w:ilvl w:val="1"/>
          <w:numId w:val="3"/>
        </w:numPr>
        <w:tabs>
          <w:tab w:val="left" w:pos="1631"/>
        </w:tabs>
        <w:spacing w:line="288" w:lineRule="auto"/>
        <w:ind w:left="213" w:right="282" w:firstLine="708"/>
        <w:jc w:val="both"/>
        <w:rPr>
          <w:sz w:val="28"/>
        </w:rPr>
      </w:pPr>
      <w:r>
        <w:rPr>
          <w:sz w:val="28"/>
        </w:rPr>
        <w:t>Заявки,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даты,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4.1.,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Конкурсе не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допускаются.</w:t>
      </w:r>
    </w:p>
    <w:p w:rsidR="009F3439" w:rsidRDefault="00E316DF">
      <w:pPr>
        <w:pStyle w:val="a4"/>
        <w:numPr>
          <w:ilvl w:val="1"/>
          <w:numId w:val="3"/>
        </w:numPr>
        <w:tabs>
          <w:tab w:val="left" w:pos="1631"/>
        </w:tabs>
        <w:spacing w:before="1" w:line="288" w:lineRule="auto"/>
        <w:ind w:left="213" w:right="277" w:firstLine="708"/>
        <w:jc w:val="both"/>
        <w:rPr>
          <w:sz w:val="28"/>
        </w:rPr>
      </w:pPr>
      <w:r>
        <w:rPr>
          <w:sz w:val="28"/>
        </w:rPr>
        <w:t>Лучшие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9"/>
          <w:sz w:val="28"/>
        </w:rPr>
        <w:t xml:space="preserve"> </w:t>
      </w:r>
      <w:r>
        <w:rPr>
          <w:sz w:val="28"/>
        </w:rPr>
        <w:t>поданные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Конкурс,</w:t>
      </w:r>
      <w:r>
        <w:rPr>
          <w:spacing w:val="-11"/>
          <w:sz w:val="28"/>
        </w:rPr>
        <w:t xml:space="preserve"> </w:t>
      </w:r>
      <w:r>
        <w:rPr>
          <w:sz w:val="28"/>
        </w:rPr>
        <w:t>будут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8"/>
          <w:sz w:val="28"/>
        </w:rPr>
        <w:t xml:space="preserve"> </w:t>
      </w:r>
      <w:r>
        <w:rPr>
          <w:sz w:val="28"/>
        </w:rPr>
        <w:t>АНО «Ресурсный центр в сфере национальных отношений», опубликованы в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тиражирования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регионах РФ.</w:t>
      </w:r>
    </w:p>
    <w:p w:rsidR="009F3439" w:rsidRDefault="009F3439">
      <w:pPr>
        <w:spacing w:line="288" w:lineRule="auto"/>
        <w:jc w:val="both"/>
        <w:rPr>
          <w:sz w:val="28"/>
        </w:rPr>
        <w:sectPr w:rsidR="009F3439">
          <w:pgSz w:w="11900" w:h="16840"/>
          <w:pgMar w:top="1380" w:right="960" w:bottom="480" w:left="980" w:header="0" w:footer="297" w:gutter="0"/>
          <w:cols w:space="720"/>
        </w:sectPr>
      </w:pPr>
    </w:p>
    <w:p w:rsidR="009F3439" w:rsidRDefault="00E316DF">
      <w:pPr>
        <w:pStyle w:val="a3"/>
        <w:spacing w:line="39" w:lineRule="exact"/>
        <w:ind w:left="-980"/>
        <w:rPr>
          <w:sz w:val="3"/>
        </w:rPr>
      </w:pPr>
      <w:r>
        <w:rPr>
          <w:noProof/>
          <w:sz w:val="3"/>
          <w:lang w:eastAsia="ru-RU"/>
        </w:rPr>
        <w:lastRenderedPageBreak/>
        <w:drawing>
          <wp:inline distT="0" distB="0" distL="0" distR="0">
            <wp:extent cx="25146" cy="25146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" cy="2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439" w:rsidRDefault="009F3439">
      <w:pPr>
        <w:pStyle w:val="a3"/>
        <w:rPr>
          <w:sz w:val="20"/>
        </w:rPr>
      </w:pPr>
    </w:p>
    <w:p w:rsidR="009F3439" w:rsidRDefault="009F3439">
      <w:pPr>
        <w:pStyle w:val="a3"/>
        <w:rPr>
          <w:sz w:val="20"/>
        </w:rPr>
      </w:pPr>
    </w:p>
    <w:p w:rsidR="009F3439" w:rsidRDefault="009F3439">
      <w:pPr>
        <w:pStyle w:val="a3"/>
        <w:rPr>
          <w:sz w:val="20"/>
        </w:rPr>
      </w:pPr>
    </w:p>
    <w:p w:rsidR="009F3439" w:rsidRDefault="009F3439">
      <w:pPr>
        <w:pStyle w:val="a3"/>
        <w:rPr>
          <w:sz w:val="20"/>
        </w:rPr>
      </w:pPr>
    </w:p>
    <w:p w:rsidR="009F3439" w:rsidRDefault="009F3439">
      <w:pPr>
        <w:pStyle w:val="a3"/>
        <w:rPr>
          <w:sz w:val="20"/>
        </w:rPr>
      </w:pPr>
    </w:p>
    <w:p w:rsidR="009F3439" w:rsidRDefault="009F3439">
      <w:pPr>
        <w:pStyle w:val="a3"/>
        <w:rPr>
          <w:sz w:val="20"/>
        </w:rPr>
      </w:pPr>
    </w:p>
    <w:p w:rsidR="009F3439" w:rsidRDefault="009F3439">
      <w:pPr>
        <w:pStyle w:val="a3"/>
        <w:spacing w:before="6"/>
        <w:rPr>
          <w:sz w:val="27"/>
        </w:rPr>
      </w:pPr>
    </w:p>
    <w:p w:rsidR="009F3439" w:rsidRDefault="00E316DF">
      <w:pPr>
        <w:pStyle w:val="1"/>
        <w:numPr>
          <w:ilvl w:val="1"/>
          <w:numId w:val="8"/>
        </w:numPr>
        <w:tabs>
          <w:tab w:val="left" w:pos="1545"/>
        </w:tabs>
        <w:spacing w:before="89"/>
        <w:ind w:left="1544" w:hanging="282"/>
        <w:jc w:val="left"/>
      </w:pPr>
      <w:r>
        <w:t>ПОРЯДОК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КОНКУРСНОЙ</w:t>
      </w:r>
      <w:r>
        <w:rPr>
          <w:spacing w:val="-4"/>
        </w:rPr>
        <w:t xml:space="preserve"> </w:t>
      </w:r>
      <w:r>
        <w:t>КОМИССИИ</w:t>
      </w:r>
    </w:p>
    <w:p w:rsidR="009F3439" w:rsidRDefault="00E316DF">
      <w:pPr>
        <w:pStyle w:val="a4"/>
        <w:numPr>
          <w:ilvl w:val="1"/>
          <w:numId w:val="2"/>
        </w:numPr>
        <w:tabs>
          <w:tab w:val="left" w:pos="1632"/>
        </w:tabs>
        <w:spacing w:before="65" w:line="288" w:lineRule="auto"/>
        <w:ind w:right="277" w:firstLine="708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организаторами Конкурса создается Конкурсная комиссия и назначается 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председатель.</w:t>
      </w:r>
    </w:p>
    <w:p w:rsidR="009F3439" w:rsidRDefault="00E316DF">
      <w:pPr>
        <w:pStyle w:val="a4"/>
        <w:numPr>
          <w:ilvl w:val="1"/>
          <w:numId w:val="2"/>
        </w:numPr>
        <w:tabs>
          <w:tab w:val="left" w:pos="1632"/>
        </w:tabs>
        <w:spacing w:line="288" w:lineRule="auto"/>
        <w:ind w:right="203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-23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СМИ.</w:t>
      </w:r>
    </w:p>
    <w:p w:rsidR="009F3439" w:rsidRDefault="00E316DF">
      <w:pPr>
        <w:pStyle w:val="a4"/>
        <w:numPr>
          <w:ilvl w:val="1"/>
          <w:numId w:val="2"/>
        </w:numPr>
        <w:tabs>
          <w:tab w:val="left" w:pos="1628"/>
        </w:tabs>
        <w:ind w:left="1627" w:hanging="707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работ:</w:t>
      </w:r>
    </w:p>
    <w:p w:rsidR="009F3439" w:rsidRDefault="00E316DF">
      <w:pPr>
        <w:pStyle w:val="a4"/>
        <w:numPr>
          <w:ilvl w:val="2"/>
          <w:numId w:val="2"/>
        </w:numPr>
        <w:tabs>
          <w:tab w:val="left" w:pos="1415"/>
        </w:tabs>
        <w:spacing w:before="65" w:line="288" w:lineRule="auto"/>
        <w:ind w:right="284" w:firstLine="852"/>
        <w:rPr>
          <w:sz w:val="28"/>
        </w:rPr>
      </w:pPr>
      <w:r>
        <w:rPr>
          <w:sz w:val="28"/>
        </w:rPr>
        <w:t>актуальность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части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национальной политики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9F3439" w:rsidRDefault="00E316DF">
      <w:pPr>
        <w:pStyle w:val="a4"/>
        <w:numPr>
          <w:ilvl w:val="2"/>
          <w:numId w:val="2"/>
        </w:numPr>
        <w:tabs>
          <w:tab w:val="left" w:pos="1416"/>
        </w:tabs>
        <w:ind w:left="1416" w:hanging="351"/>
        <w:jc w:val="left"/>
        <w:rPr>
          <w:sz w:val="28"/>
        </w:rPr>
      </w:pPr>
      <w:r>
        <w:rPr>
          <w:sz w:val="28"/>
        </w:rPr>
        <w:t>социальная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проекта;</w:t>
      </w:r>
    </w:p>
    <w:p w:rsidR="009F3439" w:rsidRDefault="00E316DF">
      <w:pPr>
        <w:pStyle w:val="a4"/>
        <w:numPr>
          <w:ilvl w:val="2"/>
          <w:numId w:val="2"/>
        </w:numPr>
        <w:tabs>
          <w:tab w:val="left" w:pos="1416"/>
        </w:tabs>
        <w:spacing w:before="64"/>
        <w:ind w:left="1416" w:hanging="351"/>
        <w:jc w:val="left"/>
        <w:rPr>
          <w:sz w:val="28"/>
        </w:rPr>
      </w:pPr>
      <w:r>
        <w:rPr>
          <w:sz w:val="28"/>
        </w:rPr>
        <w:t>внутренняя</w:t>
      </w:r>
      <w:r>
        <w:rPr>
          <w:spacing w:val="-5"/>
          <w:sz w:val="28"/>
        </w:rPr>
        <w:t xml:space="preserve"> </w:t>
      </w:r>
      <w:r>
        <w:rPr>
          <w:sz w:val="28"/>
        </w:rPr>
        <w:t>логика</w:t>
      </w:r>
      <w:r>
        <w:rPr>
          <w:spacing w:val="-5"/>
          <w:sz w:val="28"/>
        </w:rPr>
        <w:t xml:space="preserve"> </w:t>
      </w:r>
      <w:r>
        <w:rPr>
          <w:sz w:val="28"/>
        </w:rPr>
        <w:t>заявки;</w:t>
      </w:r>
    </w:p>
    <w:p w:rsidR="009F3439" w:rsidRDefault="00E316DF">
      <w:pPr>
        <w:pStyle w:val="a4"/>
        <w:numPr>
          <w:ilvl w:val="2"/>
          <w:numId w:val="2"/>
        </w:numPr>
        <w:tabs>
          <w:tab w:val="left" w:pos="1416"/>
        </w:tabs>
        <w:spacing w:before="65"/>
        <w:ind w:left="1416" w:hanging="351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тиражирования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проекта;</w:t>
      </w:r>
    </w:p>
    <w:p w:rsidR="009F3439" w:rsidRDefault="00E316DF">
      <w:pPr>
        <w:pStyle w:val="a4"/>
        <w:numPr>
          <w:ilvl w:val="2"/>
          <w:numId w:val="2"/>
        </w:numPr>
        <w:tabs>
          <w:tab w:val="left" w:pos="1416"/>
        </w:tabs>
        <w:spacing w:before="64"/>
        <w:ind w:left="1416" w:hanging="351"/>
        <w:jc w:val="left"/>
        <w:rPr>
          <w:sz w:val="28"/>
        </w:rPr>
      </w:pPr>
      <w:r>
        <w:rPr>
          <w:sz w:val="28"/>
        </w:rPr>
        <w:t>ожидаемый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результаты;</w:t>
      </w:r>
    </w:p>
    <w:p w:rsidR="009F3439" w:rsidRDefault="00E316DF">
      <w:pPr>
        <w:pStyle w:val="a4"/>
        <w:numPr>
          <w:ilvl w:val="2"/>
          <w:numId w:val="2"/>
        </w:numPr>
        <w:tabs>
          <w:tab w:val="left" w:pos="1416"/>
        </w:tabs>
        <w:spacing w:before="64"/>
        <w:ind w:left="1416" w:hanging="351"/>
        <w:jc w:val="left"/>
        <w:rPr>
          <w:sz w:val="28"/>
        </w:rPr>
      </w:pPr>
      <w:r>
        <w:rPr>
          <w:sz w:val="28"/>
        </w:rPr>
        <w:t>перспективы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проекта.</w:t>
      </w:r>
    </w:p>
    <w:p w:rsidR="009F3439" w:rsidRDefault="009F3439">
      <w:pPr>
        <w:pStyle w:val="a3"/>
        <w:spacing w:before="6"/>
        <w:rPr>
          <w:sz w:val="41"/>
        </w:rPr>
      </w:pPr>
    </w:p>
    <w:p w:rsidR="009F3439" w:rsidRDefault="00E316DF">
      <w:pPr>
        <w:pStyle w:val="1"/>
        <w:numPr>
          <w:ilvl w:val="1"/>
          <w:numId w:val="8"/>
        </w:numPr>
        <w:tabs>
          <w:tab w:val="left" w:pos="4543"/>
        </w:tabs>
        <w:spacing w:before="1"/>
        <w:ind w:left="4542" w:hanging="281"/>
        <w:jc w:val="left"/>
      </w:pPr>
      <w:r>
        <w:t>НАГРАЖДЕНИЕ</w:t>
      </w:r>
    </w:p>
    <w:p w:rsidR="009F3439" w:rsidRDefault="00E316DF">
      <w:pPr>
        <w:pStyle w:val="a4"/>
        <w:numPr>
          <w:ilvl w:val="1"/>
          <w:numId w:val="1"/>
        </w:numPr>
        <w:tabs>
          <w:tab w:val="left" w:pos="1631"/>
        </w:tabs>
        <w:spacing w:before="64" w:line="288" w:lineRule="auto"/>
        <w:ind w:right="288" w:firstLine="708"/>
        <w:jc w:val="both"/>
        <w:rPr>
          <w:sz w:val="28"/>
        </w:rPr>
      </w:pPr>
      <w:r>
        <w:rPr>
          <w:sz w:val="28"/>
        </w:rPr>
        <w:t>Победителями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итогам экспертной 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баллов.</w:t>
      </w:r>
    </w:p>
    <w:p w:rsidR="009F3439" w:rsidRDefault="00E316DF">
      <w:pPr>
        <w:pStyle w:val="a4"/>
        <w:numPr>
          <w:ilvl w:val="1"/>
          <w:numId w:val="1"/>
        </w:numPr>
        <w:tabs>
          <w:tab w:val="left" w:pos="1631"/>
        </w:tabs>
        <w:spacing w:line="288" w:lineRule="auto"/>
        <w:ind w:right="280" w:firstLine="708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комиссией,</w:t>
      </w:r>
      <w:r>
        <w:rPr>
          <w:spacing w:val="-1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2"/>
          <w:sz w:val="28"/>
        </w:rPr>
        <w:t xml:space="preserve"> </w:t>
      </w:r>
      <w:r>
        <w:rPr>
          <w:sz w:val="28"/>
        </w:rPr>
        <w:t>сертификатами участника.</w:t>
      </w:r>
    </w:p>
    <w:p w:rsidR="009F3439" w:rsidRDefault="00E316DF">
      <w:pPr>
        <w:pStyle w:val="a4"/>
        <w:numPr>
          <w:ilvl w:val="1"/>
          <w:numId w:val="1"/>
        </w:numPr>
        <w:tabs>
          <w:tab w:val="left" w:pos="1631"/>
        </w:tabs>
        <w:spacing w:line="288" w:lineRule="auto"/>
        <w:ind w:right="279" w:firstLine="708"/>
        <w:jc w:val="both"/>
        <w:rPr>
          <w:sz w:val="28"/>
        </w:rPr>
      </w:pPr>
      <w:r>
        <w:rPr>
          <w:sz w:val="28"/>
        </w:rPr>
        <w:t>Объявление о времени и месте итоговых мероприятий 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АНО</w:t>
      </w:r>
      <w:r>
        <w:rPr>
          <w:spacing w:val="1"/>
          <w:sz w:val="28"/>
        </w:rPr>
        <w:t xml:space="preserve"> </w:t>
      </w:r>
      <w:r>
        <w:rPr>
          <w:sz w:val="28"/>
        </w:rPr>
        <w:t>«Ресурсный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национальныхотношений</w:t>
      </w:r>
      <w:proofErr w:type="spellEnd"/>
      <w:r>
        <w:rPr>
          <w:sz w:val="28"/>
        </w:rPr>
        <w:t>».</w:t>
      </w:r>
    </w:p>
    <w:p w:rsidR="009F3439" w:rsidRDefault="00E316DF">
      <w:pPr>
        <w:pStyle w:val="a4"/>
        <w:numPr>
          <w:ilvl w:val="1"/>
          <w:numId w:val="1"/>
        </w:numPr>
        <w:tabs>
          <w:tab w:val="left" w:pos="1632"/>
        </w:tabs>
        <w:spacing w:line="288" w:lineRule="auto"/>
        <w:ind w:right="283" w:firstLine="708"/>
        <w:jc w:val="both"/>
        <w:rPr>
          <w:sz w:val="28"/>
        </w:rPr>
      </w:pPr>
      <w:r>
        <w:rPr>
          <w:sz w:val="28"/>
        </w:rPr>
        <w:t>Лучшие практики получат консультационную, информационную 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организационную поддержку, </w:t>
      </w:r>
      <w:r>
        <w:rPr>
          <w:sz w:val="28"/>
        </w:rPr>
        <w:t>а также будут рекомендованы для 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образованиях.</w:t>
      </w:r>
    </w:p>
    <w:p w:rsidR="009F3439" w:rsidRDefault="009F3439">
      <w:pPr>
        <w:pStyle w:val="a3"/>
        <w:rPr>
          <w:sz w:val="30"/>
        </w:rPr>
      </w:pPr>
    </w:p>
    <w:p w:rsidR="009F3439" w:rsidRDefault="009F3439">
      <w:pPr>
        <w:pStyle w:val="a3"/>
        <w:spacing w:before="9"/>
        <w:rPr>
          <w:sz w:val="39"/>
        </w:rPr>
      </w:pPr>
    </w:p>
    <w:p w:rsidR="009F3439" w:rsidRDefault="00E316DF">
      <w:pPr>
        <w:pStyle w:val="1"/>
        <w:numPr>
          <w:ilvl w:val="1"/>
          <w:numId w:val="8"/>
        </w:numPr>
        <w:tabs>
          <w:tab w:val="left" w:pos="3528"/>
        </w:tabs>
        <w:ind w:left="3527" w:hanging="281"/>
        <w:jc w:val="left"/>
      </w:pPr>
      <w:r>
        <w:t>КОНТАКТНАЯ</w:t>
      </w:r>
      <w:r>
        <w:rPr>
          <w:spacing w:val="-4"/>
        </w:rPr>
        <w:t xml:space="preserve"> </w:t>
      </w:r>
      <w:r>
        <w:t>ИНФОРМАЦИЯ</w:t>
      </w:r>
    </w:p>
    <w:p w:rsidR="009F3439" w:rsidRDefault="00E316DF">
      <w:pPr>
        <w:pStyle w:val="a3"/>
        <w:spacing w:before="64" w:line="288" w:lineRule="auto"/>
        <w:ind w:left="921" w:right="2251"/>
      </w:pPr>
      <w:r>
        <w:rPr>
          <w:spacing w:val="-1"/>
        </w:rPr>
        <w:t>7.1.</w:t>
      </w:r>
      <w:r>
        <w:rPr>
          <w:spacing w:val="-8"/>
        </w:rPr>
        <w:t xml:space="preserve"> </w:t>
      </w:r>
      <w:r>
        <w:rPr>
          <w:spacing w:val="-1"/>
        </w:rPr>
        <w:t>Координатор</w:t>
      </w:r>
      <w:r>
        <w:rPr>
          <w:spacing w:val="-7"/>
        </w:rPr>
        <w:t xml:space="preserve"> </w:t>
      </w:r>
      <w:r>
        <w:rPr>
          <w:spacing w:val="-1"/>
        </w:rPr>
        <w:t>конкурса</w:t>
      </w:r>
      <w:r>
        <w:rPr>
          <w:spacing w:val="-7"/>
        </w:rPr>
        <w:t xml:space="preserve"> </w:t>
      </w:r>
      <w:r>
        <w:t>―</w:t>
      </w:r>
      <w:r>
        <w:rPr>
          <w:spacing w:val="-7"/>
        </w:rPr>
        <w:t xml:space="preserve"> </w:t>
      </w:r>
      <w:r>
        <w:t>Бурова</w:t>
      </w:r>
      <w:r>
        <w:rPr>
          <w:spacing w:val="-17"/>
        </w:rPr>
        <w:t xml:space="preserve"> </w:t>
      </w:r>
      <w:proofErr w:type="spellStart"/>
      <w:r>
        <w:t>Аделина</w:t>
      </w:r>
      <w:proofErr w:type="spellEnd"/>
      <w:r>
        <w:rPr>
          <w:spacing w:val="-17"/>
        </w:rPr>
        <w:t xml:space="preserve"> </w:t>
      </w:r>
      <w:r>
        <w:t>Игоревна,</w:t>
      </w:r>
      <w:r>
        <w:rPr>
          <w:spacing w:val="-67"/>
        </w:rPr>
        <w:t xml:space="preserve"> </w:t>
      </w:r>
      <w:r>
        <w:t>моб.</w:t>
      </w:r>
      <w:r>
        <w:rPr>
          <w:spacing w:val="-4"/>
        </w:rPr>
        <w:t xml:space="preserve"> </w:t>
      </w:r>
      <w:r>
        <w:t>тел.</w:t>
      </w:r>
      <w:r>
        <w:rPr>
          <w:spacing w:val="-5"/>
        </w:rPr>
        <w:t xml:space="preserve"> </w:t>
      </w:r>
      <w:r>
        <w:t>+7</w:t>
      </w:r>
      <w:r>
        <w:rPr>
          <w:spacing w:val="1"/>
        </w:rPr>
        <w:t xml:space="preserve"> </w:t>
      </w:r>
      <w:r>
        <w:t>(987)</w:t>
      </w:r>
      <w:r>
        <w:rPr>
          <w:spacing w:val="-4"/>
        </w:rPr>
        <w:t xml:space="preserve"> </w:t>
      </w:r>
      <w:r>
        <w:t>986-14-07,</w:t>
      </w:r>
    </w:p>
    <w:p w:rsidR="009F3439" w:rsidRDefault="00E316DF">
      <w:pPr>
        <w:pStyle w:val="a3"/>
        <w:spacing w:before="1"/>
        <w:ind w:left="921"/>
      </w:pPr>
      <w:r>
        <w:rPr>
          <w:spacing w:val="-5"/>
        </w:rPr>
        <w:t>электронный</w:t>
      </w:r>
      <w:r>
        <w:t xml:space="preserve"> </w:t>
      </w:r>
      <w:r>
        <w:rPr>
          <w:spacing w:val="-5"/>
        </w:rPr>
        <w:t>адрес</w:t>
      </w:r>
      <w:r>
        <w:t xml:space="preserve"> </w:t>
      </w:r>
      <w:r>
        <w:rPr>
          <w:spacing w:val="-5"/>
        </w:rPr>
        <w:t>Конкурса:</w:t>
      </w:r>
      <w:r>
        <w:rPr>
          <w:spacing w:val="-9"/>
        </w:rPr>
        <w:t xml:space="preserve"> </w:t>
      </w:r>
      <w:hyperlink r:id="rId20">
        <w:r>
          <w:rPr>
            <w:color w:val="0462C1"/>
            <w:spacing w:val="-5"/>
            <w:u w:val="single" w:color="0462C1"/>
          </w:rPr>
          <w:t>konkurs-vklp@yandex.ru</w:t>
        </w:r>
      </w:hyperlink>
    </w:p>
    <w:p w:rsidR="009F3439" w:rsidRDefault="00E316DF">
      <w:pPr>
        <w:pStyle w:val="a3"/>
        <w:spacing w:before="64"/>
        <w:ind w:left="921"/>
      </w:pPr>
      <w:r>
        <w:t>сайт:</w:t>
      </w:r>
      <w:r>
        <w:rPr>
          <w:spacing w:val="-9"/>
        </w:rPr>
        <w:t xml:space="preserve"> </w:t>
      </w:r>
      <w:r>
        <w:rPr>
          <w:color w:val="0000FF"/>
          <w:u w:val="single" w:color="0000FF"/>
        </w:rPr>
        <w:t>http://ресурсныйцентр-анр</w:t>
      </w:r>
      <w:proofErr w:type="gramStart"/>
      <w:r>
        <w:rPr>
          <w:color w:val="0000FF"/>
          <w:u w:val="single" w:color="0000FF"/>
        </w:rPr>
        <w:t>.р</w:t>
      </w:r>
      <w:proofErr w:type="gramEnd"/>
      <w:r>
        <w:rPr>
          <w:color w:val="0000FF"/>
          <w:u w:val="single" w:color="0000FF"/>
        </w:rPr>
        <w:t>ф</w:t>
      </w:r>
    </w:p>
    <w:p w:rsidR="009F3439" w:rsidRDefault="00E316DF">
      <w:pPr>
        <w:pStyle w:val="a3"/>
        <w:spacing w:before="65"/>
        <w:ind w:left="921"/>
      </w:pPr>
      <w:r>
        <w:rPr>
          <w:noProof/>
          <w:lang w:eastAsia="ru-RU"/>
        </w:rPr>
        <w:drawing>
          <wp:anchor distT="0" distB="0" distL="0" distR="0" simplePos="0" relativeHeight="487464448" behindDoc="1" locked="0" layoutInCell="1" allowOverlap="1">
            <wp:simplePos x="0" y="0"/>
            <wp:positionH relativeFrom="page">
              <wp:posOffset>1537335</wp:posOffset>
            </wp:positionH>
            <wp:positionV relativeFrom="paragraph">
              <wp:posOffset>84840</wp:posOffset>
            </wp:positionV>
            <wp:extent cx="62088" cy="30480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88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электронный</w:t>
      </w:r>
      <w:r>
        <w:rPr>
          <w:spacing w:val="-5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Ресурсного</w:t>
      </w:r>
      <w:r>
        <w:rPr>
          <w:spacing w:val="-5"/>
        </w:rPr>
        <w:t xml:space="preserve"> </w:t>
      </w:r>
      <w:r>
        <w:t>центра:</w:t>
      </w:r>
      <w:r>
        <w:rPr>
          <w:spacing w:val="-2"/>
        </w:rPr>
        <w:t xml:space="preserve"> </w:t>
      </w:r>
      <w:hyperlink r:id="rId22">
        <w:r>
          <w:rPr>
            <w:color w:val="0000FF"/>
            <w:u w:val="single" w:color="0000FF"/>
          </w:rPr>
          <w:t>ierrc2017@yandex.ru</w:t>
        </w:r>
      </w:hyperlink>
    </w:p>
    <w:sectPr w:rsidR="009F3439">
      <w:pgSz w:w="11900" w:h="16840"/>
      <w:pgMar w:top="0" w:right="960" w:bottom="480" w:left="980" w:header="0" w:footer="2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6DF" w:rsidRDefault="00E316DF">
      <w:r>
        <w:separator/>
      </w:r>
    </w:p>
  </w:endnote>
  <w:endnote w:type="continuationSeparator" w:id="0">
    <w:p w:rsidR="00E316DF" w:rsidRDefault="00E3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439" w:rsidRDefault="00E316D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05pt;margin-top:816.15pt;width:11.5pt;height:14.2pt;z-index:-251658752;mso-position-horizontal-relative:page;mso-position-vertical-relative:page" filled="f" stroked="f">
          <v:textbox inset="0,0,0,0">
            <w:txbxContent>
              <w:p w:rsidR="009F3439" w:rsidRDefault="00E316DF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B11F0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6DF" w:rsidRDefault="00E316DF">
      <w:r>
        <w:separator/>
      </w:r>
    </w:p>
  </w:footnote>
  <w:footnote w:type="continuationSeparator" w:id="0">
    <w:p w:rsidR="00E316DF" w:rsidRDefault="00E31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486"/>
    <w:multiLevelType w:val="multilevel"/>
    <w:tmpl w:val="3886EBE8"/>
    <w:lvl w:ilvl="0">
      <w:start w:val="6"/>
      <w:numFmt w:val="decimal"/>
      <w:lvlText w:val="%1"/>
      <w:lvlJc w:val="left"/>
      <w:pPr>
        <w:ind w:left="213" w:hanging="7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7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8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2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6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0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2" w:hanging="710"/>
      </w:pPr>
      <w:rPr>
        <w:rFonts w:hint="default"/>
        <w:lang w:val="ru-RU" w:eastAsia="en-US" w:bidi="ar-SA"/>
      </w:rPr>
    </w:lvl>
  </w:abstractNum>
  <w:abstractNum w:abstractNumId="1">
    <w:nsid w:val="0F556A59"/>
    <w:multiLevelType w:val="hybridMultilevel"/>
    <w:tmpl w:val="67F48A10"/>
    <w:lvl w:ilvl="0" w:tplc="22FC6D82">
      <w:start w:val="1"/>
      <w:numFmt w:val="decimal"/>
      <w:lvlText w:val="%1."/>
      <w:lvlJc w:val="left"/>
      <w:pPr>
        <w:ind w:left="113" w:hanging="3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5427EC">
      <w:start w:val="1"/>
      <w:numFmt w:val="decimal"/>
      <w:lvlText w:val="%2."/>
      <w:lvlJc w:val="left"/>
      <w:pPr>
        <w:ind w:left="3738" w:hanging="28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05C2370">
      <w:numFmt w:val="bullet"/>
      <w:lvlText w:val="•"/>
      <w:lvlJc w:val="left"/>
      <w:pPr>
        <w:ind w:left="4431" w:hanging="280"/>
      </w:pPr>
      <w:rPr>
        <w:rFonts w:hint="default"/>
        <w:lang w:val="ru-RU" w:eastAsia="en-US" w:bidi="ar-SA"/>
      </w:rPr>
    </w:lvl>
    <w:lvl w:ilvl="3" w:tplc="F976BED8">
      <w:numFmt w:val="bullet"/>
      <w:lvlText w:val="•"/>
      <w:lvlJc w:val="left"/>
      <w:pPr>
        <w:ind w:left="5122" w:hanging="280"/>
      </w:pPr>
      <w:rPr>
        <w:rFonts w:hint="default"/>
        <w:lang w:val="ru-RU" w:eastAsia="en-US" w:bidi="ar-SA"/>
      </w:rPr>
    </w:lvl>
    <w:lvl w:ilvl="4" w:tplc="13A62352">
      <w:numFmt w:val="bullet"/>
      <w:lvlText w:val="•"/>
      <w:lvlJc w:val="left"/>
      <w:pPr>
        <w:ind w:left="5813" w:hanging="280"/>
      </w:pPr>
      <w:rPr>
        <w:rFonts w:hint="default"/>
        <w:lang w:val="ru-RU" w:eastAsia="en-US" w:bidi="ar-SA"/>
      </w:rPr>
    </w:lvl>
    <w:lvl w:ilvl="5" w:tplc="5FE44872">
      <w:numFmt w:val="bullet"/>
      <w:lvlText w:val="•"/>
      <w:lvlJc w:val="left"/>
      <w:pPr>
        <w:ind w:left="6504" w:hanging="280"/>
      </w:pPr>
      <w:rPr>
        <w:rFonts w:hint="default"/>
        <w:lang w:val="ru-RU" w:eastAsia="en-US" w:bidi="ar-SA"/>
      </w:rPr>
    </w:lvl>
    <w:lvl w:ilvl="6" w:tplc="8CB20CAE">
      <w:numFmt w:val="bullet"/>
      <w:lvlText w:val="•"/>
      <w:lvlJc w:val="left"/>
      <w:pPr>
        <w:ind w:left="7195" w:hanging="280"/>
      </w:pPr>
      <w:rPr>
        <w:rFonts w:hint="default"/>
        <w:lang w:val="ru-RU" w:eastAsia="en-US" w:bidi="ar-SA"/>
      </w:rPr>
    </w:lvl>
    <w:lvl w:ilvl="7" w:tplc="DD1881D0">
      <w:numFmt w:val="bullet"/>
      <w:lvlText w:val="•"/>
      <w:lvlJc w:val="left"/>
      <w:pPr>
        <w:ind w:left="7886" w:hanging="280"/>
      </w:pPr>
      <w:rPr>
        <w:rFonts w:hint="default"/>
        <w:lang w:val="ru-RU" w:eastAsia="en-US" w:bidi="ar-SA"/>
      </w:rPr>
    </w:lvl>
    <w:lvl w:ilvl="8" w:tplc="94BA3790">
      <w:numFmt w:val="bullet"/>
      <w:lvlText w:val="•"/>
      <w:lvlJc w:val="left"/>
      <w:pPr>
        <w:ind w:left="8577" w:hanging="280"/>
      </w:pPr>
      <w:rPr>
        <w:rFonts w:hint="default"/>
        <w:lang w:val="ru-RU" w:eastAsia="en-US" w:bidi="ar-SA"/>
      </w:rPr>
    </w:lvl>
  </w:abstractNum>
  <w:abstractNum w:abstractNumId="2">
    <w:nsid w:val="16F27CA2"/>
    <w:multiLevelType w:val="multilevel"/>
    <w:tmpl w:val="CF64E364"/>
    <w:lvl w:ilvl="0">
      <w:start w:val="5"/>
      <w:numFmt w:val="decimal"/>
      <w:lvlText w:val="%1"/>
      <w:lvlJc w:val="left"/>
      <w:pPr>
        <w:ind w:left="213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—"/>
      <w:lvlJc w:val="left"/>
      <w:pPr>
        <w:ind w:left="213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2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6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0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2" w:hanging="350"/>
      </w:pPr>
      <w:rPr>
        <w:rFonts w:hint="default"/>
        <w:lang w:val="ru-RU" w:eastAsia="en-US" w:bidi="ar-SA"/>
      </w:rPr>
    </w:lvl>
  </w:abstractNum>
  <w:abstractNum w:abstractNumId="3">
    <w:nsid w:val="1CBA3650"/>
    <w:multiLevelType w:val="multilevel"/>
    <w:tmpl w:val="08FC1A7A"/>
    <w:lvl w:ilvl="0">
      <w:start w:val="3"/>
      <w:numFmt w:val="decimal"/>
      <w:lvlText w:val="%1"/>
      <w:lvlJc w:val="left"/>
      <w:pPr>
        <w:ind w:left="213" w:hanging="7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7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8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2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6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0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2" w:hanging="710"/>
      </w:pPr>
      <w:rPr>
        <w:rFonts w:hint="default"/>
        <w:lang w:val="ru-RU" w:eastAsia="en-US" w:bidi="ar-SA"/>
      </w:rPr>
    </w:lvl>
  </w:abstractNum>
  <w:abstractNum w:abstractNumId="4">
    <w:nsid w:val="24534E78"/>
    <w:multiLevelType w:val="multilevel"/>
    <w:tmpl w:val="2EAA7E9E"/>
    <w:lvl w:ilvl="0">
      <w:start w:val="1"/>
      <w:numFmt w:val="decimal"/>
      <w:lvlText w:val="%1"/>
      <w:lvlJc w:val="left"/>
      <w:pPr>
        <w:ind w:left="213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8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2" w:hanging="711"/>
      </w:pPr>
      <w:rPr>
        <w:rFonts w:hint="default"/>
        <w:lang w:val="ru-RU" w:eastAsia="en-US" w:bidi="ar-SA"/>
      </w:rPr>
    </w:lvl>
  </w:abstractNum>
  <w:abstractNum w:abstractNumId="5">
    <w:nsid w:val="24ED53DC"/>
    <w:multiLevelType w:val="multilevel"/>
    <w:tmpl w:val="DD5E099E"/>
    <w:lvl w:ilvl="0">
      <w:start w:val="2"/>
      <w:numFmt w:val="decimal"/>
      <w:lvlText w:val="%1"/>
      <w:lvlJc w:val="left"/>
      <w:pPr>
        <w:ind w:left="100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" w:hanging="78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84" w:hanging="7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6" w:hanging="7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8" w:hanging="7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1" w:hanging="7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3" w:hanging="7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5" w:hanging="781"/>
      </w:pPr>
      <w:rPr>
        <w:rFonts w:hint="default"/>
        <w:lang w:val="ru-RU" w:eastAsia="en-US" w:bidi="ar-SA"/>
      </w:rPr>
    </w:lvl>
  </w:abstractNum>
  <w:abstractNum w:abstractNumId="6">
    <w:nsid w:val="5C450423"/>
    <w:multiLevelType w:val="hybridMultilevel"/>
    <w:tmpl w:val="A6105E04"/>
    <w:lvl w:ilvl="0" w:tplc="5440751E">
      <w:numFmt w:val="bullet"/>
      <w:lvlText w:val="—"/>
      <w:lvlJc w:val="left"/>
      <w:pPr>
        <w:ind w:left="213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68685A">
      <w:numFmt w:val="bullet"/>
      <w:lvlText w:val="•"/>
      <w:lvlJc w:val="left"/>
      <w:pPr>
        <w:ind w:left="1194" w:hanging="350"/>
      </w:pPr>
      <w:rPr>
        <w:rFonts w:hint="default"/>
        <w:lang w:val="ru-RU" w:eastAsia="en-US" w:bidi="ar-SA"/>
      </w:rPr>
    </w:lvl>
    <w:lvl w:ilvl="2" w:tplc="AF025DA0">
      <w:numFmt w:val="bullet"/>
      <w:lvlText w:val="•"/>
      <w:lvlJc w:val="left"/>
      <w:pPr>
        <w:ind w:left="2168" w:hanging="350"/>
      </w:pPr>
      <w:rPr>
        <w:rFonts w:hint="default"/>
        <w:lang w:val="ru-RU" w:eastAsia="en-US" w:bidi="ar-SA"/>
      </w:rPr>
    </w:lvl>
    <w:lvl w:ilvl="3" w:tplc="5CA6BA5A">
      <w:numFmt w:val="bullet"/>
      <w:lvlText w:val="•"/>
      <w:lvlJc w:val="left"/>
      <w:pPr>
        <w:ind w:left="3142" w:hanging="350"/>
      </w:pPr>
      <w:rPr>
        <w:rFonts w:hint="default"/>
        <w:lang w:val="ru-RU" w:eastAsia="en-US" w:bidi="ar-SA"/>
      </w:rPr>
    </w:lvl>
    <w:lvl w:ilvl="4" w:tplc="A1D844C2">
      <w:numFmt w:val="bullet"/>
      <w:lvlText w:val="•"/>
      <w:lvlJc w:val="left"/>
      <w:pPr>
        <w:ind w:left="4116" w:hanging="350"/>
      </w:pPr>
      <w:rPr>
        <w:rFonts w:hint="default"/>
        <w:lang w:val="ru-RU" w:eastAsia="en-US" w:bidi="ar-SA"/>
      </w:rPr>
    </w:lvl>
    <w:lvl w:ilvl="5" w:tplc="21900584">
      <w:numFmt w:val="bullet"/>
      <w:lvlText w:val="•"/>
      <w:lvlJc w:val="left"/>
      <w:pPr>
        <w:ind w:left="5090" w:hanging="350"/>
      </w:pPr>
      <w:rPr>
        <w:rFonts w:hint="default"/>
        <w:lang w:val="ru-RU" w:eastAsia="en-US" w:bidi="ar-SA"/>
      </w:rPr>
    </w:lvl>
    <w:lvl w:ilvl="6" w:tplc="06FA215A">
      <w:numFmt w:val="bullet"/>
      <w:lvlText w:val="•"/>
      <w:lvlJc w:val="left"/>
      <w:pPr>
        <w:ind w:left="6064" w:hanging="350"/>
      </w:pPr>
      <w:rPr>
        <w:rFonts w:hint="default"/>
        <w:lang w:val="ru-RU" w:eastAsia="en-US" w:bidi="ar-SA"/>
      </w:rPr>
    </w:lvl>
    <w:lvl w:ilvl="7" w:tplc="D48A4A4C">
      <w:numFmt w:val="bullet"/>
      <w:lvlText w:val="•"/>
      <w:lvlJc w:val="left"/>
      <w:pPr>
        <w:ind w:left="7038" w:hanging="350"/>
      </w:pPr>
      <w:rPr>
        <w:rFonts w:hint="default"/>
        <w:lang w:val="ru-RU" w:eastAsia="en-US" w:bidi="ar-SA"/>
      </w:rPr>
    </w:lvl>
    <w:lvl w:ilvl="8" w:tplc="D71E170A">
      <w:numFmt w:val="bullet"/>
      <w:lvlText w:val="•"/>
      <w:lvlJc w:val="left"/>
      <w:pPr>
        <w:ind w:left="8012" w:hanging="350"/>
      </w:pPr>
      <w:rPr>
        <w:rFonts w:hint="default"/>
        <w:lang w:val="ru-RU" w:eastAsia="en-US" w:bidi="ar-SA"/>
      </w:rPr>
    </w:lvl>
  </w:abstractNum>
  <w:abstractNum w:abstractNumId="7">
    <w:nsid w:val="759B074F"/>
    <w:multiLevelType w:val="multilevel"/>
    <w:tmpl w:val="4DE0EC5C"/>
    <w:lvl w:ilvl="0">
      <w:start w:val="4"/>
      <w:numFmt w:val="decimal"/>
      <w:lvlText w:val="%1"/>
      <w:lvlJc w:val="left"/>
      <w:pPr>
        <w:ind w:left="162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8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2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F3439"/>
    <w:rsid w:val="009F3439"/>
    <w:rsid w:val="00E316DF"/>
    <w:rsid w:val="00EB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44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B11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1F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44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B11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1F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49d7cf690fa7b2015253a22/" TargetMode="External"/><Relationship Id="rId13" Type="http://schemas.openxmlformats.org/officeDocument/2006/relationships/hyperlink" Target="http://xn----8sbnatxcctbeddbtj9c2e.xn--p1ai/russian-federation/project/v-vserossiyskiy-konkurs-luchshih-praktik-v-sfere-nacionalnyh-otnosheniy" TargetMode="External"/><Relationship Id="rId18" Type="http://schemas.openxmlformats.org/officeDocument/2006/relationships/hyperlink" Target="http://xn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://xn----8sbnatxcctbeddbtj9c2e.xn--p1ai/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konkurs-vklp@yandex.ru" TargetMode="External"/><Relationship Id="rId20" Type="http://schemas.openxmlformats.org/officeDocument/2006/relationships/hyperlink" Target="mailto:konkurs-vklp@yandex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xn----8sbnatxcctbeddbtj9c2e.xn--p1ai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xn----8sbnatxcctbeddbtj9c2e.xn--p1ai/russian-federation/project/v-vserossiyskiy-konkurs-luchshih-praktik-v-sfere-nacionalnyh-otnosheni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xn----8sbnatxcctbeddbtj9c2e.xn--p1ai/russian-federation/news/vserossiyskiy-konkurs-luchshih-praktik-v-sfere-nacionalnyh-otnosheniy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xn----8sbnatxcctbeddbtj9c2e.xn--p1ai/russian-federation/news/vserossiyskiy-konkurs-luchshih-praktik-v-sfere-nacionalnyh-otnosheniy" TargetMode="External"/><Relationship Id="rId14" Type="http://schemas.openxmlformats.org/officeDocument/2006/relationships/hyperlink" Target="http://xn----8sbnatxcctbeddbtj9c2e.xn--p1ai/russian-federation/project/v-vserossiyskiy-konkurs-luchshih-praktik-v-sfere-nacionalnyh-otnosheniy" TargetMode="External"/><Relationship Id="rId22" Type="http://schemas.openxmlformats.org/officeDocument/2006/relationships/hyperlink" Target="mailto:ierrc2017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1505</Words>
  <Characters>8582</Characters>
  <Application>Microsoft Office Word</Application>
  <DocSecurity>0</DocSecurity>
  <Lines>71</Lines>
  <Paragraphs>20</Paragraphs>
  <ScaleCrop>false</ScaleCrop>
  <Company/>
  <LinksUpToDate>false</LinksUpToDate>
  <CharactersWithSpaces>10067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ITIB-3</cp:lastModifiedBy>
  <cp:revision>2</cp:revision>
  <dcterms:created xsi:type="dcterms:W3CDTF">2023-08-02T07:22:00Z</dcterms:created>
  <dcterms:modified xsi:type="dcterms:W3CDTF">2023-08-02T07:28:00Z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2023-08-02T00:00:00Z</vt:filetime>
  </property>
</Properties>
</file>