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2109" w:rsidRDefault="00152109" w:rsidP="0054016E">
      <w:pPr>
        <w:tabs>
          <w:tab w:val="left" w:pos="567"/>
        </w:tabs>
        <w:jc w:val="center"/>
        <w:rPr>
          <w:sz w:val="28"/>
        </w:rPr>
      </w:pPr>
    </w:p>
    <w:p w:rsidR="00DE6274" w:rsidRPr="00201836" w:rsidRDefault="00DE6274" w:rsidP="00DE6274">
      <w:pPr>
        <w:ind w:left="5245"/>
        <w:rPr>
          <w:sz w:val="28"/>
          <w:szCs w:val="28"/>
        </w:rPr>
      </w:pPr>
      <w:r w:rsidRPr="00201836">
        <w:rPr>
          <w:sz w:val="28"/>
          <w:szCs w:val="28"/>
        </w:rPr>
        <w:t>Утвержден</w:t>
      </w:r>
    </w:p>
    <w:p w:rsidR="00DE6274" w:rsidRPr="00201836" w:rsidRDefault="00DE6274" w:rsidP="00DE6274">
      <w:pPr>
        <w:ind w:left="5245"/>
        <w:rPr>
          <w:sz w:val="28"/>
          <w:szCs w:val="28"/>
        </w:rPr>
      </w:pPr>
      <w:r w:rsidRPr="00201836">
        <w:rPr>
          <w:sz w:val="28"/>
          <w:szCs w:val="28"/>
        </w:rPr>
        <w:t>приказом председателя</w:t>
      </w:r>
    </w:p>
    <w:p w:rsidR="00DE6274" w:rsidRPr="00201836" w:rsidRDefault="00DE6274" w:rsidP="00DE6274">
      <w:pPr>
        <w:ind w:left="5245"/>
        <w:rPr>
          <w:sz w:val="28"/>
          <w:szCs w:val="28"/>
        </w:rPr>
      </w:pPr>
      <w:r w:rsidRPr="00201836">
        <w:rPr>
          <w:sz w:val="28"/>
          <w:szCs w:val="28"/>
        </w:rPr>
        <w:t>Контрольно-счетной </w:t>
      </w:r>
      <w:r>
        <w:rPr>
          <w:sz w:val="28"/>
          <w:szCs w:val="28"/>
        </w:rPr>
        <w:t>комиссии</w:t>
      </w:r>
      <w:r w:rsidRPr="00201836">
        <w:rPr>
          <w:sz w:val="28"/>
          <w:szCs w:val="28"/>
        </w:rPr>
        <w:t xml:space="preserve"> Нюксенского муниципального </w:t>
      </w:r>
    </w:p>
    <w:p w:rsidR="00DE6274" w:rsidRPr="00AA26F4" w:rsidRDefault="00E6087E" w:rsidP="00E6087E">
      <w:pPr>
        <w:ind w:left="5245"/>
        <w:rPr>
          <w:sz w:val="28"/>
          <w:szCs w:val="28"/>
        </w:rPr>
      </w:pPr>
      <w:r>
        <w:rPr>
          <w:sz w:val="28"/>
          <w:szCs w:val="28"/>
        </w:rPr>
        <w:t>о</w:t>
      </w:r>
      <w:r w:rsidR="00DE6274">
        <w:rPr>
          <w:sz w:val="28"/>
          <w:szCs w:val="28"/>
        </w:rPr>
        <w:t>круга</w:t>
      </w:r>
      <w:r>
        <w:rPr>
          <w:sz w:val="28"/>
          <w:szCs w:val="28"/>
        </w:rPr>
        <w:t xml:space="preserve"> </w:t>
      </w:r>
      <w:r w:rsidR="00DE6274" w:rsidRPr="00AA26F4">
        <w:rPr>
          <w:sz w:val="28"/>
          <w:szCs w:val="28"/>
        </w:rPr>
        <w:t xml:space="preserve">от </w:t>
      </w:r>
      <w:r w:rsidR="00DE6274">
        <w:rPr>
          <w:sz w:val="28"/>
          <w:szCs w:val="28"/>
        </w:rPr>
        <w:t>03</w:t>
      </w:r>
      <w:r w:rsidR="00DE6274" w:rsidRPr="00AA26F4">
        <w:rPr>
          <w:sz w:val="28"/>
          <w:szCs w:val="28"/>
        </w:rPr>
        <w:t xml:space="preserve"> апреля 20</w:t>
      </w:r>
      <w:r w:rsidR="00DE6274">
        <w:rPr>
          <w:sz w:val="28"/>
          <w:szCs w:val="28"/>
        </w:rPr>
        <w:t>24</w:t>
      </w:r>
      <w:r w:rsidR="00DE6274" w:rsidRPr="00AA26F4">
        <w:rPr>
          <w:sz w:val="28"/>
          <w:szCs w:val="28"/>
        </w:rPr>
        <w:t xml:space="preserve"> г. № </w:t>
      </w:r>
      <w:r w:rsidR="00DE6274">
        <w:rPr>
          <w:sz w:val="28"/>
          <w:szCs w:val="28"/>
        </w:rPr>
        <w:t>21-о</w:t>
      </w:r>
      <w:r>
        <w:rPr>
          <w:sz w:val="28"/>
          <w:szCs w:val="28"/>
        </w:rPr>
        <w:t xml:space="preserve"> (в редакции приказа от 12.05.2025 г. №16-о)</w:t>
      </w:r>
    </w:p>
    <w:p w:rsidR="00DE6274" w:rsidRPr="00D4693E" w:rsidRDefault="00DE6274" w:rsidP="00DE6274">
      <w:pPr>
        <w:jc w:val="center"/>
        <w:rPr>
          <w:sz w:val="28"/>
          <w:szCs w:val="28"/>
        </w:rPr>
      </w:pPr>
    </w:p>
    <w:p w:rsidR="00DE6274" w:rsidRDefault="00DE6274" w:rsidP="00DE62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6274" w:rsidRDefault="00DE6274" w:rsidP="00DE62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12E7" w:rsidRPr="004312E7" w:rsidRDefault="004312E7" w:rsidP="004312E7">
      <w:pPr>
        <w:keepNext/>
        <w:jc w:val="center"/>
        <w:outlineLvl w:val="2"/>
        <w:rPr>
          <w:bCs/>
          <w:sz w:val="28"/>
          <w:szCs w:val="28"/>
        </w:rPr>
      </w:pPr>
      <w:r w:rsidRPr="004312E7">
        <w:rPr>
          <w:bCs/>
          <w:sz w:val="28"/>
          <w:szCs w:val="28"/>
        </w:rPr>
        <w:t xml:space="preserve">СТАНДАРТ ВНЕШНЕГО МУНИЦИПАЛЬНОГО </w:t>
      </w:r>
    </w:p>
    <w:p w:rsidR="004312E7" w:rsidRPr="004312E7" w:rsidRDefault="004312E7" w:rsidP="004312E7">
      <w:pPr>
        <w:keepNext/>
        <w:jc w:val="center"/>
        <w:outlineLvl w:val="2"/>
        <w:rPr>
          <w:bCs/>
          <w:sz w:val="28"/>
          <w:szCs w:val="28"/>
        </w:rPr>
      </w:pPr>
      <w:r w:rsidRPr="004312E7">
        <w:rPr>
          <w:bCs/>
          <w:sz w:val="28"/>
          <w:szCs w:val="28"/>
        </w:rPr>
        <w:t xml:space="preserve">ФИНАНСОВОГО КОНТРОЛЯ </w:t>
      </w:r>
    </w:p>
    <w:p w:rsidR="00DE6274" w:rsidRDefault="00DE6274" w:rsidP="00DE62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6274" w:rsidRPr="00816A91" w:rsidRDefault="00DE6274" w:rsidP="00DE62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2109" w:rsidRDefault="00152109" w:rsidP="0054016E">
      <w:pPr>
        <w:tabs>
          <w:tab w:val="left" w:pos="567"/>
        </w:tabs>
        <w:jc w:val="center"/>
        <w:rPr>
          <w:sz w:val="28"/>
        </w:rPr>
      </w:pPr>
    </w:p>
    <w:p w:rsidR="003F15B8" w:rsidRPr="00462346" w:rsidRDefault="00AF7899" w:rsidP="00152109">
      <w:pPr>
        <w:tabs>
          <w:tab w:val="left" w:pos="567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 </w:t>
      </w:r>
      <w:r w:rsidR="00D70CC3">
        <w:rPr>
          <w:b/>
          <w:caps/>
          <w:sz w:val="32"/>
          <w:szCs w:val="32"/>
        </w:rPr>
        <w:t>«</w:t>
      </w:r>
      <w:r w:rsidR="00DE6274">
        <w:rPr>
          <w:b/>
          <w:caps/>
          <w:sz w:val="32"/>
          <w:szCs w:val="32"/>
        </w:rPr>
        <w:t>ПОРЯДОК ПЛАНИРОВАНИЯ</w:t>
      </w:r>
      <w:r w:rsidR="00875B53">
        <w:rPr>
          <w:b/>
          <w:caps/>
          <w:sz w:val="32"/>
          <w:szCs w:val="32"/>
        </w:rPr>
        <w:t xml:space="preserve"> </w:t>
      </w:r>
      <w:r w:rsidR="00A83569">
        <w:rPr>
          <w:b/>
          <w:caps/>
          <w:sz w:val="32"/>
          <w:szCs w:val="32"/>
        </w:rPr>
        <w:t>РАБОТЫ</w:t>
      </w:r>
      <w:r w:rsidR="00EC1D88">
        <w:rPr>
          <w:b/>
          <w:caps/>
          <w:sz w:val="32"/>
          <w:szCs w:val="32"/>
        </w:rPr>
        <w:t xml:space="preserve"> </w:t>
      </w:r>
      <w:r w:rsidR="00D70CC3">
        <w:rPr>
          <w:b/>
          <w:caps/>
          <w:sz w:val="32"/>
          <w:szCs w:val="32"/>
        </w:rPr>
        <w:t>КОНТРОЛЬНО-</w:t>
      </w:r>
      <w:r w:rsidR="002F075D" w:rsidRPr="00462346">
        <w:rPr>
          <w:b/>
          <w:caps/>
          <w:sz w:val="32"/>
          <w:szCs w:val="32"/>
        </w:rPr>
        <w:t>Счетно</w:t>
      </w:r>
      <w:r w:rsidR="00DE6274">
        <w:rPr>
          <w:b/>
          <w:caps/>
          <w:sz w:val="32"/>
          <w:szCs w:val="32"/>
        </w:rPr>
        <w:t xml:space="preserve">й КОМИССИИ </w:t>
      </w:r>
      <w:r w:rsidR="00EC1D88">
        <w:rPr>
          <w:b/>
          <w:caps/>
          <w:sz w:val="32"/>
          <w:szCs w:val="32"/>
        </w:rPr>
        <w:t xml:space="preserve">нюксенского муниципального </w:t>
      </w:r>
      <w:r w:rsidR="00DE6274">
        <w:rPr>
          <w:b/>
          <w:caps/>
          <w:sz w:val="32"/>
          <w:szCs w:val="32"/>
        </w:rPr>
        <w:t>ОКРУГА</w:t>
      </w:r>
      <w:r w:rsidR="00D70CC3">
        <w:rPr>
          <w:b/>
          <w:caps/>
          <w:sz w:val="32"/>
          <w:szCs w:val="32"/>
        </w:rPr>
        <w:t>»</w:t>
      </w:r>
    </w:p>
    <w:p w:rsidR="003F15B8" w:rsidRPr="00462346" w:rsidRDefault="003F15B8" w:rsidP="00D70CC3">
      <w:pPr>
        <w:widowControl w:val="0"/>
        <w:jc w:val="center"/>
        <w:rPr>
          <w:sz w:val="28"/>
        </w:rPr>
      </w:pPr>
    </w:p>
    <w:p w:rsidR="003F15B8" w:rsidRPr="00462346" w:rsidRDefault="003F15B8" w:rsidP="00D70CC3">
      <w:pPr>
        <w:widowControl w:val="0"/>
        <w:jc w:val="center"/>
        <w:rPr>
          <w:sz w:val="28"/>
        </w:rPr>
      </w:pPr>
    </w:p>
    <w:p w:rsidR="003F15B8" w:rsidRPr="00462346" w:rsidRDefault="003F15B8" w:rsidP="00D70CC3">
      <w:pPr>
        <w:widowControl w:val="0"/>
        <w:jc w:val="center"/>
        <w:rPr>
          <w:sz w:val="28"/>
        </w:rPr>
      </w:pPr>
    </w:p>
    <w:p w:rsidR="003F15B8" w:rsidRPr="00462346" w:rsidRDefault="003F15B8" w:rsidP="00D70CC3">
      <w:pPr>
        <w:widowControl w:val="0"/>
        <w:jc w:val="center"/>
        <w:rPr>
          <w:sz w:val="28"/>
        </w:rPr>
      </w:pPr>
    </w:p>
    <w:p w:rsidR="00D70CC3" w:rsidRDefault="00D70CC3" w:rsidP="00D70CC3">
      <w:pPr>
        <w:jc w:val="center"/>
        <w:rPr>
          <w:sz w:val="28"/>
          <w:szCs w:val="28"/>
        </w:rPr>
      </w:pPr>
    </w:p>
    <w:p w:rsidR="003F15B8" w:rsidRDefault="003F15B8" w:rsidP="00D70CC3">
      <w:pPr>
        <w:jc w:val="center"/>
        <w:rPr>
          <w:sz w:val="28"/>
          <w:szCs w:val="28"/>
        </w:rPr>
      </w:pPr>
    </w:p>
    <w:p w:rsidR="00D70CC3" w:rsidRDefault="00D70CC3" w:rsidP="00D70CC3">
      <w:pPr>
        <w:jc w:val="center"/>
        <w:rPr>
          <w:sz w:val="28"/>
          <w:szCs w:val="28"/>
        </w:rPr>
      </w:pPr>
    </w:p>
    <w:p w:rsidR="00D70CC3" w:rsidRDefault="00D70CC3" w:rsidP="00D70CC3">
      <w:pPr>
        <w:jc w:val="center"/>
        <w:rPr>
          <w:sz w:val="28"/>
          <w:szCs w:val="28"/>
        </w:rPr>
      </w:pPr>
    </w:p>
    <w:p w:rsidR="00D70CC3" w:rsidRDefault="00D70CC3" w:rsidP="00D70CC3">
      <w:pPr>
        <w:jc w:val="center"/>
        <w:rPr>
          <w:sz w:val="28"/>
          <w:szCs w:val="28"/>
        </w:rPr>
      </w:pPr>
    </w:p>
    <w:p w:rsidR="00D70CC3" w:rsidRPr="00462346" w:rsidRDefault="00D70CC3" w:rsidP="00D70CC3">
      <w:pPr>
        <w:jc w:val="center"/>
      </w:pPr>
    </w:p>
    <w:p w:rsidR="003F15B8" w:rsidRPr="00462346" w:rsidRDefault="003F15B8" w:rsidP="00D70CC3">
      <w:pPr>
        <w:jc w:val="center"/>
        <w:rPr>
          <w:bCs/>
          <w:sz w:val="28"/>
          <w:szCs w:val="28"/>
        </w:rPr>
      </w:pPr>
    </w:p>
    <w:p w:rsidR="00A57A3D" w:rsidRPr="00462346" w:rsidRDefault="00A57A3D" w:rsidP="00D70CC3">
      <w:pPr>
        <w:jc w:val="center"/>
        <w:rPr>
          <w:bCs/>
          <w:caps/>
          <w:sz w:val="28"/>
          <w:szCs w:val="28"/>
        </w:rPr>
      </w:pPr>
    </w:p>
    <w:p w:rsidR="00942862" w:rsidRPr="00462346" w:rsidRDefault="00942862" w:rsidP="003F15B8">
      <w:pPr>
        <w:jc w:val="center"/>
        <w:rPr>
          <w:bCs/>
          <w:caps/>
          <w:sz w:val="28"/>
          <w:szCs w:val="28"/>
        </w:rPr>
      </w:pPr>
    </w:p>
    <w:p w:rsidR="00D37249" w:rsidRPr="00462346" w:rsidRDefault="00D37249" w:rsidP="003F15B8">
      <w:pPr>
        <w:jc w:val="center"/>
        <w:rPr>
          <w:bCs/>
          <w:caps/>
          <w:sz w:val="28"/>
          <w:szCs w:val="28"/>
        </w:rPr>
      </w:pPr>
    </w:p>
    <w:p w:rsidR="00041513" w:rsidRDefault="00041513" w:rsidP="003F15B8">
      <w:pPr>
        <w:jc w:val="center"/>
        <w:rPr>
          <w:bCs/>
          <w:caps/>
          <w:sz w:val="28"/>
          <w:szCs w:val="28"/>
        </w:rPr>
      </w:pPr>
    </w:p>
    <w:p w:rsidR="00AA1803" w:rsidRDefault="00AA1803" w:rsidP="003F15B8">
      <w:pPr>
        <w:jc w:val="center"/>
        <w:rPr>
          <w:bCs/>
          <w:caps/>
          <w:sz w:val="28"/>
          <w:szCs w:val="28"/>
        </w:rPr>
      </w:pPr>
    </w:p>
    <w:p w:rsidR="002D0005" w:rsidRDefault="002D0005" w:rsidP="003F15B8">
      <w:pPr>
        <w:jc w:val="center"/>
        <w:rPr>
          <w:bCs/>
          <w:caps/>
          <w:sz w:val="28"/>
          <w:szCs w:val="28"/>
        </w:rPr>
      </w:pPr>
    </w:p>
    <w:p w:rsidR="0054016E" w:rsidRDefault="0054016E" w:rsidP="003F15B8">
      <w:pPr>
        <w:jc w:val="center"/>
        <w:rPr>
          <w:bCs/>
          <w:caps/>
          <w:sz w:val="28"/>
          <w:szCs w:val="28"/>
        </w:rPr>
      </w:pPr>
    </w:p>
    <w:p w:rsidR="00382EF0" w:rsidRPr="00462346" w:rsidRDefault="00382EF0" w:rsidP="003F15B8">
      <w:pPr>
        <w:jc w:val="center"/>
        <w:rPr>
          <w:bCs/>
          <w:caps/>
          <w:sz w:val="28"/>
          <w:szCs w:val="28"/>
        </w:rPr>
      </w:pPr>
    </w:p>
    <w:p w:rsidR="00D31744" w:rsidRDefault="00D31744" w:rsidP="003F15B8">
      <w:pPr>
        <w:jc w:val="center"/>
        <w:rPr>
          <w:caps/>
          <w:sz w:val="28"/>
          <w:szCs w:val="28"/>
        </w:rPr>
      </w:pPr>
    </w:p>
    <w:p w:rsidR="00D31744" w:rsidRDefault="00D31744" w:rsidP="003F15B8">
      <w:pPr>
        <w:jc w:val="center"/>
        <w:rPr>
          <w:caps/>
          <w:sz w:val="28"/>
          <w:szCs w:val="28"/>
        </w:rPr>
      </w:pPr>
    </w:p>
    <w:p w:rsidR="003F15B8" w:rsidRPr="00462346" w:rsidRDefault="00EC1D88" w:rsidP="003F15B8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нюксеница</w:t>
      </w:r>
    </w:p>
    <w:p w:rsidR="00EC6F6C" w:rsidRPr="00462346" w:rsidRDefault="003F15B8" w:rsidP="00EC6F6C">
      <w:pPr>
        <w:jc w:val="center"/>
        <w:rPr>
          <w:sz w:val="28"/>
          <w:szCs w:val="28"/>
        </w:rPr>
      </w:pPr>
      <w:r w:rsidRPr="00462346">
        <w:rPr>
          <w:sz w:val="28"/>
          <w:szCs w:val="28"/>
        </w:rPr>
        <w:t>20</w:t>
      </w:r>
      <w:r w:rsidR="00DE6274">
        <w:rPr>
          <w:sz w:val="28"/>
          <w:szCs w:val="28"/>
        </w:rPr>
        <w:t>2</w:t>
      </w:r>
      <w:r w:rsidR="00E6087E">
        <w:rPr>
          <w:sz w:val="28"/>
          <w:szCs w:val="28"/>
        </w:rPr>
        <w:t>5</w:t>
      </w:r>
    </w:p>
    <w:p w:rsidR="000D20F4" w:rsidRDefault="000D20F4" w:rsidP="0029102F">
      <w:pPr>
        <w:jc w:val="center"/>
        <w:rPr>
          <w:b/>
        </w:rPr>
      </w:pPr>
    </w:p>
    <w:p w:rsidR="00163F37" w:rsidRDefault="00163F37" w:rsidP="0029102F">
      <w:pPr>
        <w:jc w:val="center"/>
        <w:rPr>
          <w:b/>
          <w:sz w:val="26"/>
          <w:szCs w:val="26"/>
        </w:rPr>
      </w:pPr>
    </w:p>
    <w:p w:rsidR="00DE6274" w:rsidRDefault="00DE6274" w:rsidP="0029102F">
      <w:pPr>
        <w:jc w:val="center"/>
        <w:rPr>
          <w:b/>
          <w:sz w:val="26"/>
          <w:szCs w:val="26"/>
        </w:rPr>
      </w:pPr>
    </w:p>
    <w:p w:rsidR="00DE6274" w:rsidRDefault="00DE6274" w:rsidP="0029102F">
      <w:pPr>
        <w:jc w:val="center"/>
        <w:rPr>
          <w:b/>
          <w:sz w:val="26"/>
          <w:szCs w:val="26"/>
        </w:rPr>
      </w:pPr>
    </w:p>
    <w:p w:rsidR="00DE6274" w:rsidRDefault="00DE6274" w:rsidP="0029102F">
      <w:pPr>
        <w:jc w:val="center"/>
        <w:rPr>
          <w:b/>
          <w:sz w:val="26"/>
          <w:szCs w:val="26"/>
        </w:rPr>
      </w:pPr>
    </w:p>
    <w:p w:rsidR="00DE6274" w:rsidRDefault="00DE6274" w:rsidP="0029102F">
      <w:pPr>
        <w:jc w:val="center"/>
        <w:rPr>
          <w:b/>
          <w:sz w:val="26"/>
          <w:szCs w:val="26"/>
        </w:rPr>
      </w:pPr>
    </w:p>
    <w:p w:rsidR="00DE6274" w:rsidRDefault="00DE6274" w:rsidP="0029102F">
      <w:pPr>
        <w:jc w:val="center"/>
        <w:rPr>
          <w:b/>
          <w:sz w:val="26"/>
          <w:szCs w:val="26"/>
        </w:rPr>
      </w:pPr>
    </w:p>
    <w:p w:rsidR="00DE6274" w:rsidRDefault="00DE6274" w:rsidP="0029102F">
      <w:pPr>
        <w:jc w:val="center"/>
        <w:rPr>
          <w:b/>
          <w:sz w:val="26"/>
          <w:szCs w:val="26"/>
        </w:rPr>
      </w:pPr>
    </w:p>
    <w:p w:rsidR="003F15B8" w:rsidRPr="00401C47" w:rsidRDefault="003F15B8" w:rsidP="0029102F">
      <w:pPr>
        <w:jc w:val="center"/>
        <w:rPr>
          <w:b/>
          <w:sz w:val="26"/>
          <w:szCs w:val="26"/>
        </w:rPr>
      </w:pPr>
      <w:r w:rsidRPr="00401C47">
        <w:rPr>
          <w:b/>
          <w:sz w:val="26"/>
          <w:szCs w:val="26"/>
        </w:rPr>
        <w:t>Содержание</w:t>
      </w:r>
    </w:p>
    <w:p w:rsidR="0029102F" w:rsidRPr="00401C47" w:rsidRDefault="0029102F" w:rsidP="00401C47">
      <w:pPr>
        <w:spacing w:line="276" w:lineRule="auto"/>
        <w:ind w:right="38" w:firstLine="720"/>
        <w:jc w:val="both"/>
        <w:rPr>
          <w:sz w:val="26"/>
          <w:szCs w:val="26"/>
        </w:rPr>
      </w:pPr>
    </w:p>
    <w:p w:rsidR="003F15B8" w:rsidRPr="00401C47" w:rsidRDefault="00547A01" w:rsidP="009778BD">
      <w:pPr>
        <w:spacing w:line="276" w:lineRule="auto"/>
        <w:ind w:right="38" w:firstLine="720"/>
        <w:rPr>
          <w:sz w:val="26"/>
          <w:szCs w:val="26"/>
        </w:rPr>
      </w:pPr>
      <w:r>
        <w:rPr>
          <w:sz w:val="26"/>
          <w:szCs w:val="26"/>
        </w:rPr>
        <w:t>1.</w:t>
      </w:r>
      <w:r w:rsidR="00D70CC3" w:rsidRPr="00401C47">
        <w:rPr>
          <w:sz w:val="26"/>
          <w:szCs w:val="26"/>
        </w:rPr>
        <w:t>Общие положения</w:t>
      </w:r>
      <w:r w:rsidR="0005554E">
        <w:rPr>
          <w:sz w:val="26"/>
          <w:szCs w:val="26"/>
        </w:rPr>
        <w:tab/>
      </w:r>
      <w:r w:rsidR="0005554E">
        <w:rPr>
          <w:sz w:val="26"/>
          <w:szCs w:val="26"/>
        </w:rPr>
        <w:tab/>
      </w:r>
      <w:r w:rsidR="0005554E">
        <w:rPr>
          <w:sz w:val="26"/>
          <w:szCs w:val="26"/>
        </w:rPr>
        <w:tab/>
      </w:r>
      <w:r w:rsidR="0005554E">
        <w:rPr>
          <w:sz w:val="26"/>
          <w:szCs w:val="26"/>
        </w:rPr>
        <w:tab/>
      </w:r>
      <w:r w:rsidR="0005554E">
        <w:rPr>
          <w:sz w:val="26"/>
          <w:szCs w:val="26"/>
        </w:rPr>
        <w:tab/>
      </w:r>
      <w:r w:rsidR="0005554E">
        <w:rPr>
          <w:sz w:val="26"/>
          <w:szCs w:val="26"/>
        </w:rPr>
        <w:tab/>
      </w:r>
      <w:r w:rsidR="0005554E">
        <w:rPr>
          <w:sz w:val="26"/>
          <w:szCs w:val="26"/>
        </w:rPr>
        <w:tab/>
      </w:r>
      <w:r w:rsidR="0005554E">
        <w:rPr>
          <w:sz w:val="26"/>
          <w:szCs w:val="26"/>
        </w:rPr>
        <w:tab/>
      </w:r>
      <w:r w:rsidR="0005554E">
        <w:rPr>
          <w:sz w:val="26"/>
          <w:szCs w:val="26"/>
        </w:rPr>
        <w:tab/>
      </w:r>
      <w:r w:rsidR="00B34EA8">
        <w:rPr>
          <w:sz w:val="26"/>
          <w:szCs w:val="26"/>
        </w:rPr>
        <w:t xml:space="preserve">   </w:t>
      </w:r>
      <w:r w:rsidR="00D70CC3" w:rsidRPr="00401C47">
        <w:rPr>
          <w:sz w:val="26"/>
          <w:szCs w:val="26"/>
        </w:rPr>
        <w:t>3</w:t>
      </w:r>
    </w:p>
    <w:p w:rsidR="00103142" w:rsidRPr="00401C47" w:rsidRDefault="00103142" w:rsidP="009778BD">
      <w:pPr>
        <w:spacing w:line="276" w:lineRule="auto"/>
        <w:ind w:right="38" w:firstLine="720"/>
        <w:rPr>
          <w:sz w:val="26"/>
          <w:szCs w:val="26"/>
        </w:rPr>
      </w:pPr>
    </w:p>
    <w:p w:rsidR="003F15B8" w:rsidRPr="00401C47" w:rsidRDefault="00D70CC3" w:rsidP="009778BD">
      <w:pPr>
        <w:spacing w:line="276" w:lineRule="auto"/>
        <w:ind w:right="38" w:firstLine="720"/>
        <w:rPr>
          <w:sz w:val="26"/>
          <w:szCs w:val="26"/>
        </w:rPr>
      </w:pPr>
      <w:r w:rsidRPr="00401C47">
        <w:rPr>
          <w:sz w:val="26"/>
          <w:szCs w:val="26"/>
        </w:rPr>
        <w:t>2.</w:t>
      </w:r>
      <w:r w:rsidR="00184DE0">
        <w:rPr>
          <w:sz w:val="26"/>
          <w:szCs w:val="26"/>
        </w:rPr>
        <w:t xml:space="preserve"> </w:t>
      </w:r>
      <w:r w:rsidR="004C2711">
        <w:rPr>
          <w:sz w:val="26"/>
          <w:szCs w:val="26"/>
        </w:rPr>
        <w:t>Задача и принципы планирования работы</w:t>
      </w:r>
      <w:r w:rsidRPr="00401C47">
        <w:rPr>
          <w:sz w:val="26"/>
          <w:szCs w:val="26"/>
        </w:rPr>
        <w:t xml:space="preserve"> </w:t>
      </w:r>
      <w:r w:rsidR="00DE6274">
        <w:rPr>
          <w:sz w:val="26"/>
          <w:szCs w:val="26"/>
        </w:rPr>
        <w:t>КСК</w:t>
      </w:r>
      <w:r w:rsidR="00184DE0">
        <w:rPr>
          <w:sz w:val="26"/>
          <w:szCs w:val="26"/>
        </w:rPr>
        <w:t xml:space="preserve"> </w:t>
      </w:r>
      <w:r w:rsidR="00DE6274">
        <w:rPr>
          <w:sz w:val="26"/>
          <w:szCs w:val="26"/>
        </w:rPr>
        <w:t>округа</w:t>
      </w:r>
      <w:r w:rsidR="00184DE0">
        <w:rPr>
          <w:sz w:val="26"/>
          <w:szCs w:val="26"/>
        </w:rPr>
        <w:t xml:space="preserve">            </w:t>
      </w:r>
      <w:r w:rsidR="0005554E">
        <w:rPr>
          <w:sz w:val="26"/>
          <w:szCs w:val="26"/>
        </w:rPr>
        <w:tab/>
      </w:r>
      <w:r w:rsidR="0005554E">
        <w:rPr>
          <w:sz w:val="26"/>
          <w:szCs w:val="26"/>
        </w:rPr>
        <w:tab/>
      </w:r>
      <w:r w:rsidR="00B34EA8">
        <w:rPr>
          <w:sz w:val="26"/>
          <w:szCs w:val="26"/>
        </w:rPr>
        <w:t xml:space="preserve">  </w:t>
      </w:r>
      <w:r w:rsidR="00DE6274">
        <w:rPr>
          <w:sz w:val="26"/>
          <w:szCs w:val="26"/>
        </w:rPr>
        <w:t xml:space="preserve">          </w:t>
      </w:r>
      <w:r w:rsidR="00B34EA8">
        <w:rPr>
          <w:sz w:val="26"/>
          <w:szCs w:val="26"/>
        </w:rPr>
        <w:t xml:space="preserve">  </w:t>
      </w:r>
      <w:r w:rsidR="00547A01">
        <w:rPr>
          <w:sz w:val="26"/>
          <w:szCs w:val="26"/>
        </w:rPr>
        <w:t>3</w:t>
      </w:r>
    </w:p>
    <w:p w:rsidR="00103142" w:rsidRPr="00401C47" w:rsidRDefault="00103142" w:rsidP="009778BD">
      <w:pPr>
        <w:spacing w:line="276" w:lineRule="auto"/>
        <w:ind w:right="38" w:firstLine="720"/>
        <w:rPr>
          <w:sz w:val="26"/>
          <w:szCs w:val="26"/>
        </w:rPr>
      </w:pPr>
    </w:p>
    <w:p w:rsidR="00103142" w:rsidRPr="00401C47" w:rsidRDefault="0079370E" w:rsidP="009778BD">
      <w:pPr>
        <w:spacing w:line="276" w:lineRule="auto"/>
        <w:ind w:right="38" w:firstLine="709"/>
        <w:rPr>
          <w:sz w:val="26"/>
          <w:szCs w:val="26"/>
        </w:rPr>
      </w:pPr>
      <w:r>
        <w:rPr>
          <w:sz w:val="26"/>
          <w:szCs w:val="26"/>
        </w:rPr>
        <w:t>3.</w:t>
      </w:r>
      <w:r w:rsidR="00184DE0">
        <w:rPr>
          <w:sz w:val="26"/>
          <w:szCs w:val="26"/>
        </w:rPr>
        <w:t xml:space="preserve"> </w:t>
      </w:r>
      <w:r w:rsidR="004C2711">
        <w:rPr>
          <w:sz w:val="26"/>
          <w:szCs w:val="26"/>
        </w:rPr>
        <w:t xml:space="preserve">Плановые документы </w:t>
      </w:r>
      <w:r w:rsidR="00DE6274">
        <w:rPr>
          <w:sz w:val="26"/>
          <w:szCs w:val="26"/>
        </w:rPr>
        <w:t>КСК</w:t>
      </w:r>
      <w:r w:rsidR="004C2711">
        <w:rPr>
          <w:sz w:val="26"/>
          <w:szCs w:val="26"/>
        </w:rPr>
        <w:t xml:space="preserve"> </w:t>
      </w:r>
      <w:r w:rsidR="00DE6274">
        <w:rPr>
          <w:sz w:val="26"/>
          <w:szCs w:val="26"/>
        </w:rPr>
        <w:t>округа</w:t>
      </w:r>
      <w:r w:rsidR="004C2711">
        <w:rPr>
          <w:sz w:val="26"/>
          <w:szCs w:val="26"/>
        </w:rPr>
        <w:t xml:space="preserve">    </w:t>
      </w:r>
      <w:r w:rsidR="0005554E">
        <w:rPr>
          <w:sz w:val="26"/>
          <w:szCs w:val="26"/>
        </w:rPr>
        <w:tab/>
      </w:r>
      <w:r w:rsidR="0005554E">
        <w:rPr>
          <w:sz w:val="26"/>
          <w:szCs w:val="26"/>
        </w:rPr>
        <w:tab/>
      </w:r>
      <w:r w:rsidR="0005554E">
        <w:rPr>
          <w:sz w:val="26"/>
          <w:szCs w:val="26"/>
        </w:rPr>
        <w:tab/>
      </w:r>
      <w:r w:rsidR="0005554E">
        <w:rPr>
          <w:sz w:val="26"/>
          <w:szCs w:val="26"/>
        </w:rPr>
        <w:tab/>
      </w:r>
      <w:r w:rsidR="0005554E">
        <w:rPr>
          <w:sz w:val="26"/>
          <w:szCs w:val="26"/>
        </w:rPr>
        <w:tab/>
      </w:r>
      <w:r w:rsidR="0005554E">
        <w:rPr>
          <w:sz w:val="26"/>
          <w:szCs w:val="26"/>
        </w:rPr>
        <w:tab/>
      </w:r>
      <w:r w:rsidR="00B34EA8">
        <w:rPr>
          <w:sz w:val="26"/>
          <w:szCs w:val="26"/>
        </w:rPr>
        <w:t xml:space="preserve">    </w:t>
      </w:r>
      <w:r w:rsidR="00211970" w:rsidRPr="00401C47">
        <w:rPr>
          <w:sz w:val="26"/>
          <w:szCs w:val="26"/>
        </w:rPr>
        <w:t>4</w:t>
      </w:r>
    </w:p>
    <w:p w:rsidR="00211970" w:rsidRPr="00401C47" w:rsidRDefault="00211970" w:rsidP="009778BD">
      <w:pPr>
        <w:spacing w:line="276" w:lineRule="auto"/>
        <w:ind w:right="38" w:firstLine="720"/>
        <w:rPr>
          <w:sz w:val="26"/>
          <w:szCs w:val="26"/>
        </w:rPr>
      </w:pPr>
    </w:p>
    <w:p w:rsidR="003F15B8" w:rsidRDefault="0079370E" w:rsidP="009778BD">
      <w:pPr>
        <w:spacing w:line="276" w:lineRule="auto"/>
        <w:ind w:right="38" w:firstLine="709"/>
        <w:rPr>
          <w:sz w:val="26"/>
          <w:szCs w:val="26"/>
        </w:rPr>
      </w:pPr>
      <w:r>
        <w:rPr>
          <w:sz w:val="26"/>
          <w:szCs w:val="26"/>
        </w:rPr>
        <w:t>4.</w:t>
      </w:r>
      <w:r w:rsidR="00F03633">
        <w:rPr>
          <w:sz w:val="26"/>
          <w:szCs w:val="26"/>
        </w:rPr>
        <w:t xml:space="preserve"> </w:t>
      </w:r>
      <w:r w:rsidR="004C2711">
        <w:rPr>
          <w:sz w:val="26"/>
          <w:szCs w:val="26"/>
        </w:rPr>
        <w:t xml:space="preserve">Форма, структура и содержание плана работы </w:t>
      </w:r>
      <w:r w:rsidR="00DE6274">
        <w:rPr>
          <w:sz w:val="26"/>
          <w:szCs w:val="26"/>
        </w:rPr>
        <w:t>КСК</w:t>
      </w:r>
      <w:r w:rsidR="004C2711">
        <w:rPr>
          <w:sz w:val="26"/>
          <w:szCs w:val="26"/>
        </w:rPr>
        <w:t xml:space="preserve"> </w:t>
      </w:r>
      <w:r w:rsidR="00DE6274">
        <w:rPr>
          <w:sz w:val="26"/>
          <w:szCs w:val="26"/>
        </w:rPr>
        <w:t>округа</w:t>
      </w:r>
      <w:r w:rsidR="004C2711">
        <w:rPr>
          <w:sz w:val="26"/>
          <w:szCs w:val="26"/>
        </w:rPr>
        <w:t xml:space="preserve">                       </w:t>
      </w:r>
      <w:r w:rsidR="0005554E">
        <w:rPr>
          <w:sz w:val="26"/>
          <w:szCs w:val="26"/>
        </w:rPr>
        <w:tab/>
      </w:r>
      <w:r w:rsidR="00B34EA8">
        <w:rPr>
          <w:sz w:val="26"/>
          <w:szCs w:val="26"/>
        </w:rPr>
        <w:t xml:space="preserve">    </w:t>
      </w:r>
      <w:r w:rsidR="004C2711">
        <w:rPr>
          <w:sz w:val="26"/>
          <w:szCs w:val="26"/>
        </w:rPr>
        <w:t>5</w:t>
      </w:r>
    </w:p>
    <w:p w:rsidR="008A76AF" w:rsidRDefault="008A76AF" w:rsidP="009778BD">
      <w:pPr>
        <w:spacing w:line="276" w:lineRule="auto"/>
        <w:ind w:right="38" w:firstLine="709"/>
        <w:rPr>
          <w:sz w:val="26"/>
          <w:szCs w:val="26"/>
        </w:rPr>
      </w:pPr>
    </w:p>
    <w:p w:rsidR="008A76AF" w:rsidRPr="00401C47" w:rsidRDefault="008A76AF" w:rsidP="009778BD">
      <w:pPr>
        <w:spacing w:line="276" w:lineRule="auto"/>
        <w:ind w:right="38" w:firstLine="709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4C2711">
        <w:rPr>
          <w:sz w:val="26"/>
          <w:szCs w:val="26"/>
        </w:rPr>
        <w:t xml:space="preserve">Формирование и утверждение плана </w:t>
      </w:r>
      <w:r w:rsidR="00DE6274">
        <w:rPr>
          <w:sz w:val="26"/>
          <w:szCs w:val="26"/>
        </w:rPr>
        <w:t>работы КСК</w:t>
      </w:r>
      <w:r w:rsidR="00F03633">
        <w:rPr>
          <w:sz w:val="26"/>
          <w:szCs w:val="26"/>
        </w:rPr>
        <w:t xml:space="preserve"> </w:t>
      </w:r>
      <w:r w:rsidR="00DE6274">
        <w:rPr>
          <w:sz w:val="26"/>
          <w:szCs w:val="26"/>
        </w:rPr>
        <w:t>округа</w:t>
      </w:r>
      <w:r w:rsidR="00F03633">
        <w:rPr>
          <w:sz w:val="26"/>
          <w:szCs w:val="26"/>
        </w:rPr>
        <w:t xml:space="preserve">           </w:t>
      </w:r>
      <w:r w:rsidR="004C2711">
        <w:rPr>
          <w:sz w:val="26"/>
          <w:szCs w:val="26"/>
        </w:rPr>
        <w:t xml:space="preserve">  </w:t>
      </w:r>
      <w:r w:rsidR="00F03633">
        <w:rPr>
          <w:sz w:val="26"/>
          <w:szCs w:val="26"/>
        </w:rPr>
        <w:t xml:space="preserve">                </w:t>
      </w:r>
      <w:r w:rsidR="00DE6274">
        <w:rPr>
          <w:sz w:val="26"/>
          <w:szCs w:val="26"/>
        </w:rPr>
        <w:t xml:space="preserve">  </w:t>
      </w:r>
      <w:r w:rsidR="00F03633">
        <w:rPr>
          <w:sz w:val="26"/>
          <w:szCs w:val="26"/>
        </w:rPr>
        <w:t xml:space="preserve">  </w:t>
      </w:r>
      <w:r w:rsidR="004C2711">
        <w:rPr>
          <w:sz w:val="26"/>
          <w:szCs w:val="26"/>
        </w:rPr>
        <w:t>6</w:t>
      </w:r>
    </w:p>
    <w:p w:rsidR="00103142" w:rsidRPr="00401C47" w:rsidRDefault="00103142" w:rsidP="009778BD">
      <w:pPr>
        <w:spacing w:line="276" w:lineRule="auto"/>
        <w:ind w:right="38" w:firstLine="720"/>
        <w:rPr>
          <w:sz w:val="26"/>
          <w:szCs w:val="26"/>
        </w:rPr>
      </w:pPr>
    </w:p>
    <w:p w:rsidR="0021399D" w:rsidRPr="00401C47" w:rsidRDefault="008A76AF" w:rsidP="00C51235">
      <w:pPr>
        <w:spacing w:line="276" w:lineRule="auto"/>
        <w:ind w:right="38" w:firstLine="709"/>
        <w:rPr>
          <w:sz w:val="26"/>
          <w:szCs w:val="26"/>
        </w:rPr>
      </w:pPr>
      <w:r>
        <w:rPr>
          <w:sz w:val="26"/>
          <w:szCs w:val="26"/>
        </w:rPr>
        <w:t>6</w:t>
      </w:r>
      <w:r w:rsidR="00D70CC3" w:rsidRPr="00401C47">
        <w:rPr>
          <w:sz w:val="26"/>
          <w:szCs w:val="26"/>
        </w:rPr>
        <w:t>.</w:t>
      </w:r>
      <w:r w:rsidR="00C51235">
        <w:rPr>
          <w:sz w:val="26"/>
          <w:szCs w:val="26"/>
        </w:rPr>
        <w:t xml:space="preserve"> </w:t>
      </w:r>
      <w:r w:rsidR="00D70CC3" w:rsidRPr="00401C47">
        <w:rPr>
          <w:sz w:val="26"/>
          <w:szCs w:val="26"/>
        </w:rPr>
        <w:t>Внесение изменений в</w:t>
      </w:r>
      <w:r w:rsidR="00D70CC3" w:rsidRPr="00401C47">
        <w:rPr>
          <w:b/>
          <w:sz w:val="26"/>
          <w:szCs w:val="26"/>
        </w:rPr>
        <w:t xml:space="preserve"> </w:t>
      </w:r>
      <w:r w:rsidR="004C2711" w:rsidRPr="004C2711">
        <w:rPr>
          <w:sz w:val="26"/>
          <w:szCs w:val="26"/>
        </w:rPr>
        <w:t xml:space="preserve">план работы </w:t>
      </w:r>
      <w:r w:rsidR="00DE6274">
        <w:rPr>
          <w:sz w:val="26"/>
          <w:szCs w:val="26"/>
        </w:rPr>
        <w:t>КСК</w:t>
      </w:r>
      <w:r w:rsidR="00C51235">
        <w:rPr>
          <w:sz w:val="26"/>
          <w:szCs w:val="26"/>
        </w:rPr>
        <w:t xml:space="preserve"> </w:t>
      </w:r>
      <w:r w:rsidR="00DE6274">
        <w:rPr>
          <w:sz w:val="26"/>
          <w:szCs w:val="26"/>
        </w:rPr>
        <w:t>округа</w:t>
      </w:r>
      <w:r w:rsidR="00C51235">
        <w:rPr>
          <w:sz w:val="26"/>
          <w:szCs w:val="26"/>
        </w:rPr>
        <w:t>.</w:t>
      </w:r>
      <w:r w:rsidR="0005554E">
        <w:rPr>
          <w:sz w:val="26"/>
          <w:szCs w:val="26"/>
        </w:rPr>
        <w:tab/>
      </w:r>
      <w:r w:rsidR="004C2711">
        <w:rPr>
          <w:sz w:val="26"/>
          <w:szCs w:val="26"/>
        </w:rPr>
        <w:t xml:space="preserve">           </w:t>
      </w:r>
      <w:r w:rsidR="000463ED">
        <w:rPr>
          <w:sz w:val="26"/>
          <w:szCs w:val="26"/>
        </w:rPr>
        <w:t xml:space="preserve">              </w:t>
      </w:r>
      <w:r w:rsidR="00C51235">
        <w:rPr>
          <w:sz w:val="26"/>
          <w:szCs w:val="26"/>
        </w:rPr>
        <w:t xml:space="preserve">         </w:t>
      </w:r>
      <w:r w:rsidR="00DE6274">
        <w:rPr>
          <w:sz w:val="26"/>
          <w:szCs w:val="26"/>
        </w:rPr>
        <w:t xml:space="preserve">           </w:t>
      </w:r>
      <w:r w:rsidR="00C51235">
        <w:rPr>
          <w:sz w:val="26"/>
          <w:szCs w:val="26"/>
        </w:rPr>
        <w:t xml:space="preserve">  </w:t>
      </w:r>
      <w:r w:rsidR="004C2711">
        <w:rPr>
          <w:sz w:val="26"/>
          <w:szCs w:val="26"/>
        </w:rPr>
        <w:t>7</w:t>
      </w:r>
    </w:p>
    <w:p w:rsidR="00C51235" w:rsidRDefault="00C51235" w:rsidP="009778BD">
      <w:pPr>
        <w:spacing w:line="276" w:lineRule="auto"/>
        <w:ind w:right="38" w:firstLine="720"/>
        <w:rPr>
          <w:color w:val="FF0000"/>
          <w:sz w:val="26"/>
          <w:szCs w:val="26"/>
        </w:rPr>
      </w:pPr>
    </w:p>
    <w:p w:rsidR="0021399D" w:rsidRDefault="00C51235" w:rsidP="009778BD">
      <w:pPr>
        <w:spacing w:line="276" w:lineRule="auto"/>
        <w:ind w:right="38" w:firstLine="720"/>
        <w:rPr>
          <w:sz w:val="26"/>
          <w:szCs w:val="26"/>
        </w:rPr>
      </w:pPr>
      <w:r w:rsidRPr="001048B1">
        <w:rPr>
          <w:sz w:val="26"/>
          <w:szCs w:val="26"/>
        </w:rPr>
        <w:t>7</w:t>
      </w:r>
      <w:r w:rsidR="0021399D" w:rsidRPr="001048B1">
        <w:rPr>
          <w:sz w:val="26"/>
          <w:szCs w:val="26"/>
        </w:rPr>
        <w:t xml:space="preserve">. </w:t>
      </w:r>
      <w:r w:rsidR="004C2711">
        <w:rPr>
          <w:sz w:val="26"/>
          <w:szCs w:val="26"/>
        </w:rPr>
        <w:t xml:space="preserve">Внеплановые </w:t>
      </w:r>
      <w:r w:rsidR="00DE6274">
        <w:rPr>
          <w:sz w:val="26"/>
          <w:szCs w:val="26"/>
        </w:rPr>
        <w:t>мероприятия</w:t>
      </w:r>
      <w:r w:rsidR="00DE6274" w:rsidRPr="001048B1">
        <w:rPr>
          <w:sz w:val="26"/>
          <w:szCs w:val="26"/>
        </w:rPr>
        <w:t xml:space="preserve"> КСК</w:t>
      </w:r>
      <w:r w:rsidRPr="001048B1">
        <w:rPr>
          <w:sz w:val="26"/>
          <w:szCs w:val="26"/>
        </w:rPr>
        <w:t xml:space="preserve"> </w:t>
      </w:r>
      <w:r w:rsidR="00DE6274">
        <w:rPr>
          <w:sz w:val="26"/>
          <w:szCs w:val="26"/>
        </w:rPr>
        <w:t>округа</w:t>
      </w:r>
      <w:r w:rsidR="004C2711">
        <w:rPr>
          <w:sz w:val="26"/>
          <w:szCs w:val="26"/>
        </w:rPr>
        <w:t>.</w:t>
      </w:r>
      <w:r w:rsidR="0005554E" w:rsidRPr="001048B1">
        <w:rPr>
          <w:sz w:val="26"/>
          <w:szCs w:val="26"/>
        </w:rPr>
        <w:tab/>
      </w:r>
      <w:r w:rsidR="0005554E" w:rsidRPr="001048B1">
        <w:rPr>
          <w:sz w:val="26"/>
          <w:szCs w:val="26"/>
        </w:rPr>
        <w:tab/>
      </w:r>
      <w:r w:rsidR="0005554E" w:rsidRPr="001048B1">
        <w:rPr>
          <w:sz w:val="26"/>
          <w:szCs w:val="26"/>
        </w:rPr>
        <w:tab/>
      </w:r>
      <w:r w:rsidR="0005554E" w:rsidRPr="001048B1">
        <w:rPr>
          <w:sz w:val="26"/>
          <w:szCs w:val="26"/>
        </w:rPr>
        <w:tab/>
      </w:r>
      <w:r w:rsidR="0005554E" w:rsidRPr="008A76AF">
        <w:rPr>
          <w:color w:val="FF0000"/>
          <w:sz w:val="26"/>
          <w:szCs w:val="26"/>
        </w:rPr>
        <w:tab/>
      </w:r>
      <w:r w:rsidR="0005554E">
        <w:rPr>
          <w:sz w:val="26"/>
          <w:szCs w:val="26"/>
        </w:rPr>
        <w:tab/>
      </w:r>
      <w:r w:rsidR="00B34EA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4C2711">
        <w:rPr>
          <w:sz w:val="26"/>
          <w:szCs w:val="26"/>
        </w:rPr>
        <w:t>7</w:t>
      </w:r>
    </w:p>
    <w:p w:rsidR="004C2711" w:rsidRDefault="004C2711" w:rsidP="009778BD">
      <w:pPr>
        <w:spacing w:line="276" w:lineRule="auto"/>
        <w:ind w:right="38" w:firstLine="720"/>
        <w:rPr>
          <w:sz w:val="26"/>
          <w:szCs w:val="26"/>
        </w:rPr>
      </w:pPr>
    </w:p>
    <w:p w:rsidR="004C2711" w:rsidRPr="00401C47" w:rsidRDefault="004C2711" w:rsidP="009778BD">
      <w:pPr>
        <w:spacing w:line="276" w:lineRule="auto"/>
        <w:ind w:right="38" w:firstLine="720"/>
        <w:rPr>
          <w:sz w:val="26"/>
          <w:szCs w:val="26"/>
        </w:rPr>
      </w:pPr>
      <w:r>
        <w:rPr>
          <w:sz w:val="26"/>
          <w:szCs w:val="26"/>
        </w:rPr>
        <w:t>8. Осуществление контроля.                                                                                     8</w:t>
      </w:r>
    </w:p>
    <w:p w:rsidR="00B12690" w:rsidRPr="00401C47" w:rsidRDefault="00B12690" w:rsidP="00401C47">
      <w:pPr>
        <w:spacing w:line="276" w:lineRule="auto"/>
        <w:ind w:right="38" w:firstLine="720"/>
        <w:rPr>
          <w:sz w:val="26"/>
          <w:szCs w:val="26"/>
        </w:rPr>
      </w:pPr>
    </w:p>
    <w:p w:rsidR="00B12690" w:rsidRPr="00401C47" w:rsidRDefault="00B12690" w:rsidP="00401C47">
      <w:pPr>
        <w:pStyle w:val="10"/>
        <w:tabs>
          <w:tab w:val="left" w:pos="440"/>
          <w:tab w:val="right" w:leader="dot" w:pos="9344"/>
        </w:tabs>
        <w:rPr>
          <w:sz w:val="26"/>
          <w:szCs w:val="26"/>
        </w:rPr>
      </w:pPr>
    </w:p>
    <w:p w:rsidR="003F15B8" w:rsidRPr="00401C47" w:rsidRDefault="003F15B8" w:rsidP="00401C47">
      <w:pPr>
        <w:spacing w:line="276" w:lineRule="auto"/>
        <w:ind w:right="38"/>
        <w:rPr>
          <w:sz w:val="26"/>
          <w:szCs w:val="26"/>
        </w:rPr>
      </w:pPr>
    </w:p>
    <w:p w:rsidR="003F15B8" w:rsidRPr="00401C47" w:rsidRDefault="003F15B8" w:rsidP="00401C47">
      <w:pPr>
        <w:spacing w:line="276" w:lineRule="auto"/>
        <w:ind w:right="38"/>
        <w:rPr>
          <w:sz w:val="26"/>
          <w:szCs w:val="26"/>
        </w:rPr>
      </w:pPr>
    </w:p>
    <w:p w:rsidR="0094559B" w:rsidRPr="00401C47" w:rsidRDefault="0094559B" w:rsidP="00401C47">
      <w:pPr>
        <w:spacing w:line="276" w:lineRule="auto"/>
        <w:ind w:right="38"/>
        <w:rPr>
          <w:sz w:val="26"/>
          <w:szCs w:val="26"/>
        </w:rPr>
      </w:pPr>
    </w:p>
    <w:p w:rsidR="0094559B" w:rsidRPr="00401C47" w:rsidRDefault="0094559B" w:rsidP="00401C47">
      <w:pPr>
        <w:spacing w:line="276" w:lineRule="auto"/>
        <w:ind w:right="38"/>
        <w:rPr>
          <w:sz w:val="26"/>
          <w:szCs w:val="26"/>
        </w:rPr>
      </w:pPr>
    </w:p>
    <w:p w:rsidR="003F15B8" w:rsidRPr="00401C47" w:rsidRDefault="003F15B8" w:rsidP="00401C47">
      <w:pPr>
        <w:tabs>
          <w:tab w:val="left" w:pos="840"/>
        </w:tabs>
        <w:spacing w:line="276" w:lineRule="auto"/>
        <w:ind w:right="38"/>
        <w:rPr>
          <w:sz w:val="26"/>
          <w:szCs w:val="26"/>
        </w:rPr>
      </w:pPr>
    </w:p>
    <w:p w:rsidR="00CF71F2" w:rsidRPr="00401C47" w:rsidRDefault="00CF71F2" w:rsidP="00401C47">
      <w:pPr>
        <w:tabs>
          <w:tab w:val="left" w:pos="840"/>
        </w:tabs>
        <w:spacing w:line="276" w:lineRule="auto"/>
        <w:ind w:right="40"/>
        <w:rPr>
          <w:sz w:val="26"/>
          <w:szCs w:val="26"/>
        </w:rPr>
      </w:pPr>
    </w:p>
    <w:p w:rsidR="00633C3E" w:rsidRPr="00401C47" w:rsidRDefault="00633C3E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p w:rsidR="00633C3E" w:rsidRPr="00401C47" w:rsidRDefault="00633C3E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p w:rsidR="00E32FE9" w:rsidRPr="00401C47" w:rsidRDefault="00E32FE9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p w:rsidR="004C788C" w:rsidRPr="00401C47" w:rsidRDefault="004C788C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p w:rsidR="004C788C" w:rsidRPr="00401C47" w:rsidRDefault="004C788C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p w:rsidR="004C788C" w:rsidRPr="00401C47" w:rsidRDefault="004C788C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p w:rsidR="004C788C" w:rsidRPr="00401C47" w:rsidRDefault="004C788C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p w:rsidR="00D70CC3" w:rsidRPr="00401C47" w:rsidRDefault="00D70CC3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p w:rsidR="0029102F" w:rsidRPr="00401C47" w:rsidRDefault="0029102F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p w:rsidR="0029102F" w:rsidRPr="00401C47" w:rsidRDefault="0029102F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p w:rsidR="0029102F" w:rsidRPr="00401C47" w:rsidRDefault="0029102F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p w:rsidR="0029102F" w:rsidRDefault="0029102F" w:rsidP="00B06465">
      <w:pPr>
        <w:tabs>
          <w:tab w:val="left" w:pos="840"/>
        </w:tabs>
        <w:spacing w:line="276" w:lineRule="auto"/>
        <w:ind w:right="40"/>
        <w:rPr>
          <w:sz w:val="26"/>
          <w:szCs w:val="26"/>
        </w:rPr>
      </w:pPr>
    </w:p>
    <w:p w:rsidR="00A83569" w:rsidRPr="00701099" w:rsidRDefault="00A83569" w:rsidP="0062606D">
      <w:pPr>
        <w:spacing w:before="100" w:beforeAutospacing="1" w:after="100" w:afterAutospacing="1"/>
        <w:ind w:firstLine="375"/>
        <w:jc w:val="center"/>
        <w:rPr>
          <w:sz w:val="28"/>
          <w:szCs w:val="28"/>
        </w:rPr>
      </w:pPr>
      <w:r w:rsidRPr="00701099">
        <w:rPr>
          <w:b/>
          <w:bCs/>
          <w:sz w:val="28"/>
          <w:szCs w:val="28"/>
        </w:rPr>
        <w:lastRenderedPageBreak/>
        <w:t>1. Общие положения</w:t>
      </w:r>
    </w:p>
    <w:p w:rsidR="007D4584" w:rsidRPr="007D4584" w:rsidRDefault="00A83569" w:rsidP="00E6087E">
      <w:pPr>
        <w:tabs>
          <w:tab w:val="left" w:pos="1276"/>
        </w:tabs>
        <w:ind w:left="-142" w:firstLine="142"/>
        <w:contextualSpacing/>
        <w:jc w:val="both"/>
        <w:rPr>
          <w:spacing w:val="-2"/>
          <w:sz w:val="28"/>
          <w:szCs w:val="28"/>
        </w:rPr>
      </w:pPr>
      <w:r w:rsidRPr="00CE6EC3">
        <w:rPr>
          <w:rFonts w:ascii="TimesNewRomanPSMT" w:hAnsi="TimesNewRomanPSMT" w:cs="TimesNewRomanPSMT"/>
          <w:sz w:val="28"/>
          <w:szCs w:val="28"/>
        </w:rPr>
        <w:t xml:space="preserve">   </w:t>
      </w:r>
      <w:r w:rsidR="007D4584" w:rsidRPr="007D4584">
        <w:rPr>
          <w:spacing w:val="-2"/>
          <w:sz w:val="28"/>
          <w:szCs w:val="28"/>
        </w:rPr>
        <w:t xml:space="preserve">  1.1. Стандарт внешнего муниципального финансового контроля  "Порядок планирования работы контрольно-счетной комиссии </w:t>
      </w:r>
      <w:r w:rsidR="007D4584">
        <w:rPr>
          <w:spacing w:val="-2"/>
          <w:sz w:val="28"/>
          <w:szCs w:val="28"/>
        </w:rPr>
        <w:t>Нюксенского</w:t>
      </w:r>
      <w:r w:rsidR="007D4584" w:rsidRPr="007D4584">
        <w:rPr>
          <w:spacing w:val="-2"/>
          <w:sz w:val="28"/>
          <w:szCs w:val="28"/>
        </w:rPr>
        <w:t xml:space="preserve"> муниципального округа Вологодской области» (далее - Стандарт) разработан в соответствии с Федеральным законом от 07.02.2011 № 6-ФЗ </w:t>
      </w:r>
      <w:r w:rsidR="00E6087E" w:rsidRPr="00E6087E">
        <w:rPr>
          <w:sz w:val="28"/>
          <w:szCs w:val="28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7D4584" w:rsidRPr="007D4584">
        <w:rPr>
          <w:spacing w:val="-2"/>
          <w:sz w:val="28"/>
          <w:szCs w:val="28"/>
        </w:rPr>
        <w:t xml:space="preserve">, Положения о контрольно-счётной комиссии </w:t>
      </w:r>
      <w:r w:rsidR="007D4584">
        <w:rPr>
          <w:spacing w:val="-2"/>
          <w:sz w:val="28"/>
          <w:szCs w:val="28"/>
        </w:rPr>
        <w:t>Нюксенского</w:t>
      </w:r>
      <w:r w:rsidR="007D4584" w:rsidRPr="007D4584">
        <w:rPr>
          <w:spacing w:val="-2"/>
          <w:sz w:val="28"/>
          <w:szCs w:val="28"/>
        </w:rPr>
        <w:t xml:space="preserve"> муниципального округа Вологодской области, утвержденного решением Представительного Собрания  </w:t>
      </w:r>
      <w:r w:rsidR="007D4584">
        <w:rPr>
          <w:spacing w:val="-2"/>
          <w:sz w:val="28"/>
          <w:szCs w:val="28"/>
        </w:rPr>
        <w:t>Нюксенского</w:t>
      </w:r>
      <w:r w:rsidR="007D4584" w:rsidRPr="007D4584">
        <w:rPr>
          <w:spacing w:val="-2"/>
          <w:sz w:val="28"/>
          <w:szCs w:val="28"/>
        </w:rPr>
        <w:t xml:space="preserve"> муниципального округа от </w:t>
      </w:r>
      <w:r w:rsidR="007D4584">
        <w:rPr>
          <w:spacing w:val="-2"/>
          <w:sz w:val="28"/>
          <w:szCs w:val="28"/>
        </w:rPr>
        <w:t>30</w:t>
      </w:r>
      <w:r w:rsidR="007D4584" w:rsidRPr="007D4584">
        <w:rPr>
          <w:spacing w:val="-2"/>
          <w:sz w:val="28"/>
          <w:szCs w:val="28"/>
        </w:rPr>
        <w:t>.1</w:t>
      </w:r>
      <w:r w:rsidR="007D4584">
        <w:rPr>
          <w:spacing w:val="-2"/>
          <w:sz w:val="28"/>
          <w:szCs w:val="28"/>
        </w:rPr>
        <w:t>1</w:t>
      </w:r>
      <w:r w:rsidR="007D4584" w:rsidRPr="007D4584">
        <w:rPr>
          <w:spacing w:val="-2"/>
          <w:sz w:val="28"/>
          <w:szCs w:val="28"/>
        </w:rPr>
        <w:t xml:space="preserve">.2022г. № </w:t>
      </w:r>
      <w:r w:rsidR="007D4584">
        <w:rPr>
          <w:spacing w:val="-2"/>
          <w:sz w:val="28"/>
          <w:szCs w:val="28"/>
        </w:rPr>
        <w:t>82</w:t>
      </w:r>
      <w:r w:rsidR="007D4584" w:rsidRPr="007D4584">
        <w:rPr>
          <w:spacing w:val="-2"/>
          <w:sz w:val="28"/>
          <w:szCs w:val="28"/>
        </w:rPr>
        <w:t>.</w:t>
      </w:r>
    </w:p>
    <w:p w:rsidR="007D4584" w:rsidRPr="007D4584" w:rsidRDefault="007D4584" w:rsidP="00E6087E">
      <w:pPr>
        <w:tabs>
          <w:tab w:val="left" w:pos="1276"/>
        </w:tabs>
        <w:ind w:left="-142" w:firstLine="142"/>
        <w:contextualSpacing/>
        <w:jc w:val="both"/>
        <w:rPr>
          <w:spacing w:val="-2"/>
          <w:sz w:val="28"/>
          <w:szCs w:val="28"/>
        </w:rPr>
      </w:pPr>
      <w:r w:rsidRPr="007D4584">
        <w:rPr>
          <w:spacing w:val="-2"/>
          <w:sz w:val="28"/>
          <w:szCs w:val="28"/>
        </w:rPr>
        <w:t xml:space="preserve">    1.2. </w:t>
      </w:r>
      <w:r w:rsidRPr="007D4584">
        <w:rPr>
          <w:sz w:val="28"/>
          <w:szCs w:val="28"/>
        </w:rPr>
        <w:t>Стандарт разработан в соответствии с 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постановлением Коллегии Счетной палаты Российской Федерации от 29.03.2022 № 2ПК.</w:t>
      </w:r>
      <w:r w:rsidRPr="007D4584">
        <w:rPr>
          <w:spacing w:val="-2"/>
          <w:sz w:val="28"/>
          <w:szCs w:val="28"/>
        </w:rPr>
        <w:t xml:space="preserve"> </w:t>
      </w:r>
    </w:p>
    <w:p w:rsidR="007D4584" w:rsidRPr="007D4584" w:rsidRDefault="007D4584" w:rsidP="00E6087E">
      <w:pPr>
        <w:widowControl w:val="0"/>
        <w:ind w:left="-142" w:firstLine="142"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1.3. Целью Стандарта   является установление общих принципов, правил и процедур планирования работы контрольно-счетной комиссии </w:t>
      </w:r>
      <w:r>
        <w:rPr>
          <w:sz w:val="28"/>
          <w:szCs w:val="28"/>
        </w:rPr>
        <w:t>Нюксенского</w:t>
      </w:r>
      <w:r w:rsidRPr="007D4584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округа </w:t>
      </w:r>
      <w:r w:rsidRPr="007D4584">
        <w:rPr>
          <w:sz w:val="28"/>
          <w:szCs w:val="28"/>
        </w:rPr>
        <w:t xml:space="preserve">(далее КСК) </w:t>
      </w:r>
      <w:r w:rsidRPr="007D4584">
        <w:rPr>
          <w:sz w:val="28"/>
          <w:szCs w:val="28"/>
          <w:shd w:val="clear" w:color="auto" w:fill="FFFFFF"/>
        </w:rPr>
        <w:t>для обеспечения эффективной организации осуществления внешнего муниципального финансового контроля и выполнения полномочий КСК.</w:t>
      </w:r>
    </w:p>
    <w:p w:rsidR="007D4584" w:rsidRPr="007D4584" w:rsidRDefault="007D4584" w:rsidP="00E6087E">
      <w:pPr>
        <w:ind w:left="-142" w:firstLine="142"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1.4. Задачами Стандарта являются:</w:t>
      </w:r>
    </w:p>
    <w:p w:rsidR="007D4584" w:rsidRPr="007D4584" w:rsidRDefault="007D4584" w:rsidP="00E6087E">
      <w:pPr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-определение целей, задач и принципов планирования работы КСК;</w:t>
      </w:r>
    </w:p>
    <w:p w:rsidR="007D4584" w:rsidRPr="007D4584" w:rsidRDefault="007D4584" w:rsidP="00E6087E">
      <w:pPr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-установление порядка формирования и утверждения плана работы КСК;</w:t>
      </w:r>
    </w:p>
    <w:p w:rsidR="007D4584" w:rsidRPr="007D4584" w:rsidRDefault="007D4584" w:rsidP="00E6087E">
      <w:pPr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-определение требований к форме, структуре и содержанию плана работы КСК;</w:t>
      </w:r>
    </w:p>
    <w:p w:rsidR="007D4584" w:rsidRPr="007D4584" w:rsidRDefault="007D4584" w:rsidP="00E6087E">
      <w:pPr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-установление порядка корректировки в план работы КСК и контроля за исполнением плана работы КСК.</w:t>
      </w:r>
    </w:p>
    <w:p w:rsidR="007D4584" w:rsidRPr="007D4584" w:rsidRDefault="007D4584" w:rsidP="00E6087E">
      <w:pPr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 1.5. Планирование осуществляется с учетом всех видов и направлений деятельности КСК.</w:t>
      </w:r>
    </w:p>
    <w:p w:rsidR="007D4584" w:rsidRPr="007D4584" w:rsidRDefault="007D4584" w:rsidP="00E6087E">
      <w:pPr>
        <w:jc w:val="both"/>
        <w:rPr>
          <w:sz w:val="28"/>
          <w:szCs w:val="28"/>
        </w:rPr>
      </w:pPr>
    </w:p>
    <w:p w:rsidR="007D4584" w:rsidRPr="007D4584" w:rsidRDefault="007D4584" w:rsidP="007D4584">
      <w:pPr>
        <w:ind w:firstLine="709"/>
        <w:jc w:val="center"/>
        <w:rPr>
          <w:b/>
          <w:sz w:val="28"/>
          <w:szCs w:val="28"/>
        </w:rPr>
      </w:pPr>
      <w:r w:rsidRPr="007D4584">
        <w:rPr>
          <w:b/>
          <w:sz w:val="28"/>
          <w:szCs w:val="28"/>
        </w:rPr>
        <w:t>2.Задачи и принципы планирования работы КСК</w:t>
      </w:r>
    </w:p>
    <w:p w:rsidR="007D4584" w:rsidRPr="007D4584" w:rsidRDefault="007D4584" w:rsidP="007D4584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7D4584" w:rsidRPr="007D4584" w:rsidRDefault="007D4584" w:rsidP="007D4584">
      <w:pPr>
        <w:tabs>
          <w:tab w:val="left" w:pos="1080"/>
        </w:tabs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2.1. Задачами планирования являются:</w:t>
      </w:r>
    </w:p>
    <w:p w:rsidR="007D4584" w:rsidRPr="007D4584" w:rsidRDefault="007D4584" w:rsidP="007D4584">
      <w:pPr>
        <w:spacing w:after="120"/>
        <w:ind w:left="283"/>
        <w:contextualSpacing/>
        <w:rPr>
          <w:sz w:val="28"/>
          <w:szCs w:val="28"/>
        </w:rPr>
      </w:pPr>
      <w:r w:rsidRPr="007D4584">
        <w:rPr>
          <w:sz w:val="28"/>
          <w:szCs w:val="28"/>
        </w:rPr>
        <w:t xml:space="preserve">  -  установление порядка формирования и утверждения КСК;</w:t>
      </w:r>
    </w:p>
    <w:p w:rsidR="007D4584" w:rsidRPr="007D4584" w:rsidRDefault="007D4584" w:rsidP="007D4584">
      <w:pPr>
        <w:spacing w:after="120"/>
        <w:ind w:left="283"/>
        <w:contextualSpacing/>
        <w:rPr>
          <w:sz w:val="28"/>
          <w:szCs w:val="28"/>
        </w:rPr>
      </w:pPr>
      <w:r w:rsidRPr="007D4584">
        <w:rPr>
          <w:sz w:val="28"/>
          <w:szCs w:val="28"/>
        </w:rPr>
        <w:t xml:space="preserve">  - определение требований к форме, структуре и содержанию плана работы КСК;</w:t>
      </w:r>
    </w:p>
    <w:p w:rsidR="007D4584" w:rsidRPr="007D4584" w:rsidRDefault="007D4584" w:rsidP="007D4584">
      <w:pPr>
        <w:spacing w:after="120"/>
        <w:ind w:left="283"/>
        <w:contextualSpacing/>
        <w:rPr>
          <w:sz w:val="28"/>
          <w:szCs w:val="28"/>
        </w:rPr>
      </w:pPr>
      <w:r w:rsidRPr="007D4584">
        <w:rPr>
          <w:sz w:val="28"/>
          <w:szCs w:val="28"/>
        </w:rPr>
        <w:t xml:space="preserve">  - установление порядка корректировки и контроля исполнения планов работы КСК.</w:t>
      </w:r>
    </w:p>
    <w:p w:rsidR="007D4584" w:rsidRPr="007D4584" w:rsidRDefault="007D4584" w:rsidP="007D4584">
      <w:pPr>
        <w:contextualSpacing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2.2. Планирование осуществляется с учетом всех видов и направлений деятельности КСК.</w:t>
      </w:r>
    </w:p>
    <w:p w:rsidR="007D4584" w:rsidRPr="007D4584" w:rsidRDefault="007D4584" w:rsidP="007D4584">
      <w:pPr>
        <w:tabs>
          <w:tab w:val="left" w:pos="1080"/>
        </w:tabs>
        <w:contextualSpacing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2.3. Задачами планирования являются:</w:t>
      </w:r>
    </w:p>
    <w:p w:rsidR="007D4584" w:rsidRPr="007D4584" w:rsidRDefault="007D4584" w:rsidP="007D4584">
      <w:pPr>
        <w:contextualSpacing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- определение приоритетных направлений деятельности КСК;</w:t>
      </w:r>
    </w:p>
    <w:p w:rsidR="007D4584" w:rsidRPr="007D4584" w:rsidRDefault="007D4584" w:rsidP="007D4584">
      <w:pPr>
        <w:contextualSpacing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- формирование и утверждение планов работы КСК.</w:t>
      </w:r>
    </w:p>
    <w:p w:rsidR="007D4584" w:rsidRPr="007D4584" w:rsidRDefault="007D4584" w:rsidP="007D4584">
      <w:pPr>
        <w:contextualSpacing/>
        <w:jc w:val="both"/>
        <w:rPr>
          <w:sz w:val="28"/>
          <w:szCs w:val="28"/>
        </w:rPr>
      </w:pPr>
      <w:r w:rsidRPr="007D4584">
        <w:rPr>
          <w:sz w:val="28"/>
          <w:szCs w:val="28"/>
        </w:rPr>
        <w:lastRenderedPageBreak/>
        <w:t xml:space="preserve">     2.4. Целью планирования является обеспечение эффективности и производительности работы контрольно-счетного комитета.</w:t>
      </w:r>
    </w:p>
    <w:p w:rsidR="007D4584" w:rsidRPr="007D4584" w:rsidRDefault="007D4584" w:rsidP="007D4584">
      <w:pPr>
        <w:contextualSpacing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2.5. Планирование должно основываться на системном подходе в соответствии со следующими принципами:</w:t>
      </w:r>
    </w:p>
    <w:p w:rsidR="007D4584" w:rsidRPr="007D4584" w:rsidRDefault="007D4584" w:rsidP="007D4584">
      <w:pPr>
        <w:contextualSpacing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- сочетания годового и текущего планирования;</w:t>
      </w:r>
    </w:p>
    <w:p w:rsidR="007D4584" w:rsidRPr="007D4584" w:rsidRDefault="007D4584" w:rsidP="007D4584">
      <w:pPr>
        <w:contextualSpacing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- непрерывности планирования;</w:t>
      </w:r>
    </w:p>
    <w:p w:rsidR="007D4584" w:rsidRPr="007D4584" w:rsidRDefault="007D4584" w:rsidP="007D4584">
      <w:pPr>
        <w:contextualSpacing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- комплексности планирования (по всем видам и направлениям деятельности контрольно-счетного комитета);</w:t>
      </w:r>
    </w:p>
    <w:p w:rsidR="007D4584" w:rsidRPr="007D4584" w:rsidRDefault="007D4584" w:rsidP="007D4584">
      <w:pPr>
        <w:widowControl w:val="0"/>
        <w:contextualSpacing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- рациональности распределения трудовых, финансовых, материальных и иных ресурсов, направляемых на обеспечение выполнения задач и функций контрольно-счетного комитета;</w:t>
      </w:r>
    </w:p>
    <w:p w:rsidR="007D4584" w:rsidRPr="007D4584" w:rsidRDefault="007D4584" w:rsidP="007D4584">
      <w:pPr>
        <w:contextualSpacing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- периодичности проведения мероприятий на объектах контроля; </w:t>
      </w:r>
    </w:p>
    <w:p w:rsidR="007D4584" w:rsidRPr="007D4584" w:rsidRDefault="007D4584" w:rsidP="007D4584">
      <w:pPr>
        <w:contextualSpacing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- координации планов работы КСК с планами работы других органов финансового контроля. </w:t>
      </w:r>
    </w:p>
    <w:p w:rsidR="007D4584" w:rsidRPr="007D4584" w:rsidRDefault="007D4584" w:rsidP="007D4584">
      <w:pPr>
        <w:contextualSpacing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2.6. Планирование должно обеспечивать эффективность использования трудовых, материальных, информационных и иных ресурсов.</w:t>
      </w:r>
    </w:p>
    <w:p w:rsidR="007D4584" w:rsidRPr="007D4584" w:rsidRDefault="007D4584" w:rsidP="007D4584">
      <w:pPr>
        <w:contextualSpacing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2.7. При планировании могут использоваться программно-целевой и нормативный методы планирования либо отдельные их элементы.</w:t>
      </w:r>
    </w:p>
    <w:p w:rsidR="007D4584" w:rsidRPr="007D4584" w:rsidRDefault="007D4584" w:rsidP="007D4584">
      <w:pPr>
        <w:contextualSpacing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Программно-целевой метод планирования заключается в формировании на среднесрочную перспективу и закреплении в плановых документах контрольно-счетного комитета стратегических задач, приоритетных направлений и тематики контрольной, экспертно-аналитической, информационной и иных видов деятельности. </w:t>
      </w:r>
    </w:p>
    <w:p w:rsidR="007D4584" w:rsidRPr="007D4584" w:rsidRDefault="007D4584" w:rsidP="007D4584">
      <w:pPr>
        <w:contextualSpacing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Нормативный метод планирования заключается в разработке и использовании критериев, определяющих выбор предмета, объектов и сроков проведения контрольных и экспертно-аналитических мероприятий, а также нормативов, определяющих финансовые, материальные и трудовые затраты на их проведение, системную периодичность, специфику проверки отдельных объектов и других факторов.</w:t>
      </w:r>
    </w:p>
    <w:p w:rsidR="007D4584" w:rsidRPr="007D4584" w:rsidRDefault="007D4584" w:rsidP="007D4584">
      <w:pPr>
        <w:ind w:left="57"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2.8. Проект годового плана должен формироваться таким образом, чтобы он был реально выполним и создавал условия для качественного исполнения планируемых мероприятий в установленные сроки. </w:t>
      </w:r>
    </w:p>
    <w:p w:rsidR="007D4584" w:rsidRPr="007D4584" w:rsidRDefault="007D4584" w:rsidP="007D4584">
      <w:pPr>
        <w:widowControl w:val="0"/>
        <w:jc w:val="center"/>
        <w:rPr>
          <w:b/>
          <w:sz w:val="28"/>
          <w:szCs w:val="28"/>
        </w:rPr>
      </w:pPr>
    </w:p>
    <w:p w:rsidR="007D4584" w:rsidRPr="007D4584" w:rsidRDefault="007D4584" w:rsidP="007D4584">
      <w:pPr>
        <w:widowControl w:val="0"/>
        <w:jc w:val="center"/>
        <w:rPr>
          <w:b/>
          <w:sz w:val="28"/>
          <w:szCs w:val="28"/>
        </w:rPr>
      </w:pPr>
      <w:r w:rsidRPr="007D4584">
        <w:rPr>
          <w:b/>
          <w:sz w:val="28"/>
          <w:szCs w:val="28"/>
        </w:rPr>
        <w:t>3. Форма, структура и содержание плана работы КС</w:t>
      </w:r>
      <w:r>
        <w:rPr>
          <w:b/>
          <w:sz w:val="28"/>
          <w:szCs w:val="28"/>
        </w:rPr>
        <w:t>К</w:t>
      </w:r>
    </w:p>
    <w:p w:rsidR="007D4584" w:rsidRPr="007D4584" w:rsidRDefault="007D4584" w:rsidP="007D4584">
      <w:pPr>
        <w:widowControl w:val="0"/>
        <w:jc w:val="center"/>
        <w:rPr>
          <w:b/>
          <w:sz w:val="28"/>
          <w:szCs w:val="28"/>
        </w:rPr>
      </w:pPr>
    </w:p>
    <w:p w:rsidR="007D4584" w:rsidRPr="007D4584" w:rsidRDefault="007D4584" w:rsidP="007D4584">
      <w:pPr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3.1. План работы КСК имеет табличную форму (приложение к Стандарту).</w:t>
      </w:r>
    </w:p>
    <w:p w:rsidR="007D4584" w:rsidRPr="007D4584" w:rsidRDefault="007D4584" w:rsidP="007D4584">
      <w:pPr>
        <w:jc w:val="both"/>
        <w:rPr>
          <w:b/>
          <w:iCs/>
          <w:sz w:val="28"/>
          <w:szCs w:val="28"/>
        </w:rPr>
      </w:pPr>
      <w:r w:rsidRPr="007D4584">
        <w:rPr>
          <w:sz w:val="28"/>
          <w:szCs w:val="28"/>
        </w:rPr>
        <w:t xml:space="preserve">    3.2. </w:t>
      </w:r>
      <w:r w:rsidRPr="007D4584">
        <w:rPr>
          <w:iCs/>
          <w:sz w:val="28"/>
          <w:szCs w:val="28"/>
        </w:rPr>
        <w:t>План работы формируется</w:t>
      </w:r>
      <w:r w:rsidRPr="007D4584">
        <w:rPr>
          <w:b/>
          <w:iCs/>
          <w:sz w:val="28"/>
          <w:szCs w:val="28"/>
        </w:rPr>
        <w:t xml:space="preserve"> </w:t>
      </w:r>
      <w:r w:rsidRPr="007D4584">
        <w:rPr>
          <w:iCs/>
          <w:sz w:val="28"/>
          <w:szCs w:val="28"/>
        </w:rPr>
        <w:t>по</w:t>
      </w:r>
      <w:r w:rsidRPr="007D4584">
        <w:rPr>
          <w:b/>
          <w:iCs/>
          <w:sz w:val="28"/>
          <w:szCs w:val="28"/>
        </w:rPr>
        <w:t xml:space="preserve"> </w:t>
      </w:r>
      <w:r w:rsidRPr="007D4584">
        <w:rPr>
          <w:iCs/>
          <w:sz w:val="28"/>
          <w:szCs w:val="28"/>
        </w:rPr>
        <w:t>трём разделам</w:t>
      </w:r>
      <w:r w:rsidRPr="007D4584">
        <w:rPr>
          <w:b/>
          <w:iCs/>
          <w:sz w:val="28"/>
          <w:szCs w:val="28"/>
        </w:rPr>
        <w:t>:</w:t>
      </w:r>
    </w:p>
    <w:p w:rsidR="007D4584" w:rsidRPr="007D4584" w:rsidRDefault="007D4584" w:rsidP="007D4584">
      <w:pPr>
        <w:ind w:firstLine="709"/>
        <w:jc w:val="both"/>
        <w:rPr>
          <w:b/>
          <w:iCs/>
          <w:sz w:val="28"/>
          <w:szCs w:val="28"/>
        </w:rPr>
      </w:pPr>
      <w:r w:rsidRPr="007D4584">
        <w:rPr>
          <w:iCs/>
          <w:sz w:val="28"/>
          <w:szCs w:val="28"/>
        </w:rPr>
        <w:t>- экспертно-аналитические мероприятия</w:t>
      </w:r>
      <w:r w:rsidRPr="007D4584">
        <w:rPr>
          <w:b/>
          <w:iCs/>
          <w:sz w:val="28"/>
          <w:szCs w:val="28"/>
        </w:rPr>
        <w:t>;</w:t>
      </w:r>
    </w:p>
    <w:p w:rsidR="007D4584" w:rsidRPr="007D4584" w:rsidRDefault="007D4584" w:rsidP="007D4584">
      <w:pPr>
        <w:ind w:firstLine="709"/>
        <w:jc w:val="both"/>
        <w:rPr>
          <w:iCs/>
          <w:sz w:val="28"/>
          <w:szCs w:val="28"/>
        </w:rPr>
      </w:pPr>
      <w:r w:rsidRPr="007D4584">
        <w:rPr>
          <w:iCs/>
          <w:sz w:val="28"/>
          <w:szCs w:val="28"/>
        </w:rPr>
        <w:t>- контрольные мероприятия;</w:t>
      </w:r>
    </w:p>
    <w:p w:rsidR="007D4584" w:rsidRPr="007D4584" w:rsidRDefault="007D4584" w:rsidP="007D4584">
      <w:pPr>
        <w:ind w:firstLine="709"/>
        <w:jc w:val="both"/>
        <w:rPr>
          <w:iCs/>
          <w:sz w:val="28"/>
          <w:szCs w:val="28"/>
        </w:rPr>
      </w:pPr>
      <w:r w:rsidRPr="007D4584">
        <w:rPr>
          <w:iCs/>
          <w:sz w:val="28"/>
          <w:szCs w:val="28"/>
        </w:rPr>
        <w:t>- информационная и иная деятельность.</w:t>
      </w:r>
    </w:p>
    <w:p w:rsidR="007D4584" w:rsidRPr="007D4584" w:rsidRDefault="007D4584" w:rsidP="007D4584">
      <w:pPr>
        <w:jc w:val="both"/>
        <w:rPr>
          <w:iCs/>
          <w:sz w:val="28"/>
          <w:szCs w:val="28"/>
        </w:rPr>
      </w:pPr>
      <w:r w:rsidRPr="007D4584">
        <w:rPr>
          <w:iCs/>
          <w:sz w:val="28"/>
          <w:szCs w:val="28"/>
        </w:rPr>
        <w:t xml:space="preserve">    3.3. В плане работы КСК указываются:</w:t>
      </w:r>
    </w:p>
    <w:p w:rsidR="007D4584" w:rsidRDefault="007D4584" w:rsidP="007D4584">
      <w:pPr>
        <w:ind w:firstLine="709"/>
        <w:jc w:val="both"/>
        <w:rPr>
          <w:iCs/>
          <w:sz w:val="28"/>
          <w:szCs w:val="28"/>
        </w:rPr>
      </w:pPr>
      <w:r w:rsidRPr="007D4584">
        <w:rPr>
          <w:iCs/>
          <w:sz w:val="28"/>
          <w:szCs w:val="28"/>
        </w:rPr>
        <w:t xml:space="preserve">- наименование </w:t>
      </w:r>
      <w:r w:rsidR="00161269">
        <w:rPr>
          <w:iCs/>
          <w:sz w:val="28"/>
          <w:szCs w:val="28"/>
        </w:rPr>
        <w:t xml:space="preserve">(содержание) </w:t>
      </w:r>
      <w:r w:rsidRPr="007D4584">
        <w:rPr>
          <w:iCs/>
          <w:sz w:val="28"/>
          <w:szCs w:val="28"/>
        </w:rPr>
        <w:t>мероприятия;</w:t>
      </w:r>
    </w:p>
    <w:p w:rsidR="00161269" w:rsidRDefault="00161269" w:rsidP="007D4584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методы проведения;</w:t>
      </w:r>
    </w:p>
    <w:p w:rsidR="00161269" w:rsidRPr="007D4584" w:rsidRDefault="00161269" w:rsidP="007D4584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объекты контроля (аудита);</w:t>
      </w:r>
    </w:p>
    <w:p w:rsidR="007D4584" w:rsidRPr="007D4584" w:rsidRDefault="007D4584" w:rsidP="007D4584">
      <w:pPr>
        <w:ind w:firstLine="709"/>
        <w:jc w:val="both"/>
        <w:rPr>
          <w:iCs/>
          <w:sz w:val="28"/>
          <w:szCs w:val="28"/>
        </w:rPr>
      </w:pPr>
      <w:r w:rsidRPr="007D4584">
        <w:rPr>
          <w:iCs/>
          <w:sz w:val="28"/>
          <w:szCs w:val="28"/>
        </w:rPr>
        <w:t>-</w:t>
      </w:r>
      <w:r w:rsidR="00E6087E">
        <w:rPr>
          <w:iCs/>
          <w:sz w:val="28"/>
          <w:szCs w:val="28"/>
        </w:rPr>
        <w:t xml:space="preserve"> </w:t>
      </w:r>
      <w:r w:rsidRPr="007D4584">
        <w:rPr>
          <w:iCs/>
          <w:sz w:val="28"/>
          <w:szCs w:val="28"/>
        </w:rPr>
        <w:t>срок (периодичность) проведения мероприятия;</w:t>
      </w:r>
    </w:p>
    <w:p w:rsidR="007D4584" w:rsidRPr="007D4584" w:rsidRDefault="007D4584" w:rsidP="007D4584">
      <w:pPr>
        <w:ind w:firstLine="709"/>
        <w:jc w:val="both"/>
        <w:rPr>
          <w:iCs/>
          <w:sz w:val="28"/>
          <w:szCs w:val="28"/>
        </w:rPr>
      </w:pPr>
      <w:r w:rsidRPr="007D4584">
        <w:rPr>
          <w:iCs/>
          <w:sz w:val="28"/>
          <w:szCs w:val="28"/>
        </w:rPr>
        <w:lastRenderedPageBreak/>
        <w:t>- ответственные за проведение мероприятия;</w:t>
      </w:r>
    </w:p>
    <w:p w:rsidR="007D4584" w:rsidRPr="007D4584" w:rsidRDefault="007D4584" w:rsidP="007D4584">
      <w:pPr>
        <w:ind w:firstLine="709"/>
        <w:jc w:val="both"/>
        <w:rPr>
          <w:iCs/>
          <w:sz w:val="28"/>
          <w:szCs w:val="28"/>
        </w:rPr>
      </w:pPr>
      <w:r w:rsidRPr="007D4584">
        <w:rPr>
          <w:iCs/>
          <w:sz w:val="28"/>
          <w:szCs w:val="28"/>
        </w:rPr>
        <w:t xml:space="preserve">- инициатор мероприятия  </w:t>
      </w:r>
    </w:p>
    <w:p w:rsidR="007D4584" w:rsidRPr="007D4584" w:rsidRDefault="007D4584" w:rsidP="007D4584">
      <w:pPr>
        <w:ind w:firstLine="709"/>
        <w:jc w:val="both"/>
        <w:rPr>
          <w:iCs/>
          <w:sz w:val="28"/>
          <w:szCs w:val="28"/>
        </w:rPr>
      </w:pPr>
    </w:p>
    <w:p w:rsidR="007D4584" w:rsidRPr="007D4584" w:rsidRDefault="007D4584" w:rsidP="007D4584">
      <w:pPr>
        <w:ind w:firstLine="709"/>
        <w:jc w:val="center"/>
        <w:rPr>
          <w:b/>
          <w:sz w:val="28"/>
          <w:szCs w:val="28"/>
        </w:rPr>
      </w:pPr>
      <w:r w:rsidRPr="007D4584">
        <w:rPr>
          <w:b/>
          <w:sz w:val="28"/>
          <w:szCs w:val="28"/>
        </w:rPr>
        <w:t>4. Формирование и утверждение плана работы КСО</w:t>
      </w:r>
    </w:p>
    <w:p w:rsidR="007D4584" w:rsidRPr="007D4584" w:rsidRDefault="007D4584" w:rsidP="007D4584">
      <w:pPr>
        <w:widowControl w:val="0"/>
        <w:ind w:left="57" w:firstLine="709"/>
        <w:jc w:val="both"/>
        <w:rPr>
          <w:sz w:val="28"/>
          <w:szCs w:val="28"/>
        </w:rPr>
      </w:pPr>
    </w:p>
    <w:p w:rsidR="007D4584" w:rsidRPr="007D4584" w:rsidRDefault="007D4584" w:rsidP="007D4584">
      <w:pPr>
        <w:widowControl w:val="0"/>
        <w:ind w:left="57"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4.1. Формирование и утверждение плана работы Контрольно-счетно</w:t>
      </w:r>
      <w:r>
        <w:rPr>
          <w:sz w:val="28"/>
          <w:szCs w:val="28"/>
        </w:rPr>
        <w:t>й комиссии</w:t>
      </w:r>
      <w:r w:rsidRPr="007D4584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7D4584">
        <w:rPr>
          <w:sz w:val="28"/>
          <w:szCs w:val="28"/>
        </w:rPr>
        <w:t xml:space="preserve"> осуществляется с учетом положений статьи 11 Положения о КСК и  настоящего Стандарта.</w:t>
      </w:r>
    </w:p>
    <w:p w:rsidR="007D4584" w:rsidRPr="007D4584" w:rsidRDefault="007D4584" w:rsidP="007D4584">
      <w:pPr>
        <w:ind w:left="57"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4.2. Подготовка предложений в проект годового плана работы по контрольным и экспертно-аналитическим мероприятиям</w:t>
      </w:r>
      <w:r w:rsidRPr="007D4584">
        <w:rPr>
          <w:b/>
          <w:sz w:val="28"/>
          <w:szCs w:val="28"/>
        </w:rPr>
        <w:t xml:space="preserve"> </w:t>
      </w:r>
      <w:r w:rsidRPr="007D4584">
        <w:rPr>
          <w:sz w:val="28"/>
          <w:szCs w:val="28"/>
        </w:rPr>
        <w:t>осуществляется председателем КСК и инспектором.</w:t>
      </w:r>
    </w:p>
    <w:p w:rsidR="007D4584" w:rsidRPr="007D4584" w:rsidRDefault="007D4584" w:rsidP="007D4584">
      <w:pPr>
        <w:widowControl w:val="0"/>
        <w:ind w:left="57"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4.3. При формировании проекта плана работы КСК рассматриваются предложения, поручения и запросы о включении в план работы КСК контрольных и экспертно-аналитических мероприятий, поступившие от Представительного Собрания </w:t>
      </w:r>
      <w:r>
        <w:rPr>
          <w:sz w:val="28"/>
          <w:szCs w:val="28"/>
        </w:rPr>
        <w:t>Нюксенского</w:t>
      </w:r>
      <w:r w:rsidRPr="007D4584">
        <w:rPr>
          <w:sz w:val="28"/>
          <w:szCs w:val="28"/>
        </w:rPr>
        <w:t xml:space="preserve"> муниципального округа, Главы округа, КСП Вологодской области, а также</w:t>
      </w:r>
      <w:r>
        <w:rPr>
          <w:sz w:val="28"/>
          <w:szCs w:val="28"/>
        </w:rPr>
        <w:t xml:space="preserve"> прокуратуры района,</w:t>
      </w:r>
      <w:r w:rsidRPr="007D4584">
        <w:rPr>
          <w:sz w:val="28"/>
          <w:szCs w:val="28"/>
        </w:rPr>
        <w:t xml:space="preserve"> правоохранительных органов.</w:t>
      </w:r>
    </w:p>
    <w:p w:rsidR="007D4584" w:rsidRPr="007D4584" w:rsidRDefault="007D4584" w:rsidP="007D4584">
      <w:pPr>
        <w:widowControl w:val="0"/>
        <w:ind w:left="57"/>
        <w:jc w:val="both"/>
        <w:rPr>
          <w:sz w:val="28"/>
        </w:rPr>
      </w:pPr>
      <w:r w:rsidRPr="007D4584">
        <w:rPr>
          <w:sz w:val="28"/>
          <w:szCs w:val="28"/>
        </w:rPr>
        <w:t xml:space="preserve">      Обязательному включению в план работы КСК подлежат поручения Представительного Собрания, предложения и запросы Главы округа, направленные в контрольно-счётный отдел не позднее 15 декабря текущего года.</w:t>
      </w:r>
    </w:p>
    <w:p w:rsidR="007D4584" w:rsidRPr="007D4584" w:rsidRDefault="007D4584" w:rsidP="007D4584">
      <w:pPr>
        <w:widowControl w:val="0"/>
        <w:ind w:left="57"/>
        <w:jc w:val="both"/>
        <w:rPr>
          <w:sz w:val="28"/>
          <w:szCs w:val="28"/>
        </w:rPr>
      </w:pPr>
      <w:r w:rsidRPr="007D4584">
        <w:rPr>
          <w:sz w:val="28"/>
        </w:rPr>
        <w:t xml:space="preserve">      Предложения о включении в проект </w:t>
      </w:r>
      <w:r w:rsidRPr="007D4584">
        <w:rPr>
          <w:sz w:val="28"/>
          <w:szCs w:val="28"/>
        </w:rPr>
        <w:t>годового плана</w:t>
      </w:r>
      <w:r w:rsidRPr="007D4584">
        <w:rPr>
          <w:sz w:val="28"/>
        </w:rPr>
        <w:t xml:space="preserve"> мероприятий, планируемых к проведению совместно с контрольно-счетными органами, необходимо учитывать положения стандартов и регламентов, регулирующих деятельность вышеуказанных органов.</w:t>
      </w:r>
      <w:r w:rsidRPr="007D4584">
        <w:rPr>
          <w:sz w:val="28"/>
          <w:szCs w:val="28"/>
        </w:rPr>
        <w:t xml:space="preserve">    </w:t>
      </w:r>
    </w:p>
    <w:p w:rsidR="007D4584" w:rsidRPr="007D4584" w:rsidRDefault="007D4584" w:rsidP="007D4584">
      <w:pPr>
        <w:widowControl w:val="0"/>
        <w:ind w:left="57"/>
        <w:jc w:val="both"/>
        <w:rPr>
          <w:sz w:val="28"/>
        </w:rPr>
      </w:pPr>
      <w:r w:rsidRPr="007D4584">
        <w:rPr>
          <w:sz w:val="28"/>
        </w:rPr>
        <w:t xml:space="preserve">     Предложения по включению в план работы мероприятий с участием структурных подразделений правоохранительных органов, органов прокуратуры осуществляется в порядке, предусмотренном заключенными с указанными органами соглашениями.</w:t>
      </w:r>
    </w:p>
    <w:p w:rsidR="007D4584" w:rsidRPr="007D4584" w:rsidRDefault="007D4584" w:rsidP="007D4584">
      <w:pPr>
        <w:widowControl w:val="0"/>
        <w:ind w:left="68"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 4.5. Каждое предложение о включении контрольного (экспертно- аналитического) мероприятия в проект плана работы КСК должно быть обоснованным в выборе предмета и объектов контрольного (экспертно-аналитического) мероприятия.</w:t>
      </w:r>
    </w:p>
    <w:p w:rsidR="007D4584" w:rsidRPr="007D4584" w:rsidRDefault="007D4584" w:rsidP="007D4584">
      <w:pPr>
        <w:widowControl w:val="0"/>
        <w:ind w:left="766" w:hanging="1486"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          Указанное положение не распространяется на мероприятия:</w:t>
      </w:r>
    </w:p>
    <w:p w:rsidR="007D4584" w:rsidRPr="007D4584" w:rsidRDefault="007D4584" w:rsidP="007D4584">
      <w:pPr>
        <w:widowControl w:val="0"/>
        <w:ind w:left="68" w:hanging="68"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 -проводимые ежегодно в рамках предварительного, оперативного и последующего контроля формирования и исполнения бюджета </w:t>
      </w:r>
      <w:r>
        <w:rPr>
          <w:sz w:val="28"/>
          <w:szCs w:val="28"/>
        </w:rPr>
        <w:t>Нюксенского</w:t>
      </w:r>
      <w:r w:rsidRPr="007D4584">
        <w:rPr>
          <w:sz w:val="28"/>
          <w:szCs w:val="28"/>
        </w:rPr>
        <w:t xml:space="preserve"> муниципального района;</w:t>
      </w:r>
    </w:p>
    <w:p w:rsidR="007D4584" w:rsidRPr="007D4584" w:rsidRDefault="007D4584" w:rsidP="007D4584">
      <w:pPr>
        <w:widowControl w:val="0"/>
        <w:ind w:left="68" w:hanging="68"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 -проводимые по поручениям Представительного Собрания, предложениям и запросам Главы округа;</w:t>
      </w:r>
    </w:p>
    <w:p w:rsidR="007D4584" w:rsidRPr="007D4584" w:rsidRDefault="007D4584" w:rsidP="007D4584">
      <w:pPr>
        <w:widowControl w:val="0"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 -предметом которых является реализация ранее направленных представлений (предписаний) КСК.</w:t>
      </w:r>
    </w:p>
    <w:p w:rsidR="007D4584" w:rsidRPr="007D4584" w:rsidRDefault="007D4584" w:rsidP="007D4584">
      <w:pPr>
        <w:widowControl w:val="0"/>
        <w:ind w:firstLine="284"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4.5. Выбор предмета контрольного (экспертно-аналитического) мероприятия должен быть основан следующими критериями:</w:t>
      </w:r>
    </w:p>
    <w:p w:rsidR="007D4584" w:rsidRPr="007D4584" w:rsidRDefault="007D4584" w:rsidP="007D4584">
      <w:pPr>
        <w:widowControl w:val="0"/>
        <w:ind w:firstLine="284"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- соответствие полномочиям КСК, установленным решением о КСК;</w:t>
      </w:r>
    </w:p>
    <w:p w:rsidR="007D4584" w:rsidRPr="007D4584" w:rsidRDefault="007D4584" w:rsidP="007D4584">
      <w:pPr>
        <w:widowControl w:val="0"/>
        <w:ind w:firstLine="284"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- актуальность;</w:t>
      </w:r>
    </w:p>
    <w:p w:rsidR="007D4584" w:rsidRPr="007D4584" w:rsidRDefault="007D4584" w:rsidP="007D4584">
      <w:pPr>
        <w:widowControl w:val="0"/>
        <w:ind w:firstLine="284"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- объём бюджетных средств (имущества), подлежащих контролю в данной </w:t>
      </w:r>
      <w:r w:rsidRPr="007D4584">
        <w:rPr>
          <w:sz w:val="28"/>
          <w:szCs w:val="28"/>
        </w:rPr>
        <w:lastRenderedPageBreak/>
        <w:t>сфере и (или) используемых объектами мероприятия.</w:t>
      </w:r>
    </w:p>
    <w:p w:rsidR="007D4584" w:rsidRPr="007D4584" w:rsidRDefault="007D4584" w:rsidP="007D4584">
      <w:pPr>
        <w:widowControl w:val="0"/>
        <w:ind w:firstLine="284"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4.6. Планирование проведения повторных контрольных мероприятий в отношении одного органа или организации за тот же проверяемый период по одним и тем же основаниям не допускается.</w:t>
      </w:r>
    </w:p>
    <w:p w:rsidR="007D4584" w:rsidRPr="007D4584" w:rsidRDefault="007D4584" w:rsidP="007D4584">
      <w:pPr>
        <w:widowControl w:val="0"/>
        <w:ind w:firstLine="284"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В случае необходимости проведения в планируемом периоде проверочных мероприятий на одном объекте контроля по нескольким направлениям деятельности КСК указанные действия могут быть запланированы к проведению в рамках одного комплексного мероприятия.</w:t>
      </w:r>
    </w:p>
    <w:p w:rsidR="007D4584" w:rsidRDefault="007D4584" w:rsidP="007D4584">
      <w:pPr>
        <w:widowControl w:val="0"/>
        <w:ind w:firstLine="284"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4.</w:t>
      </w:r>
      <w:r>
        <w:rPr>
          <w:sz w:val="28"/>
          <w:szCs w:val="28"/>
        </w:rPr>
        <w:t>7</w:t>
      </w:r>
      <w:r w:rsidRPr="007D4584">
        <w:rPr>
          <w:sz w:val="28"/>
          <w:szCs w:val="28"/>
        </w:rPr>
        <w:t>. План работы КСК на предстоящий год утверждается председателем КСК не позднее 31 декабря текущего года.</w:t>
      </w:r>
    </w:p>
    <w:p w:rsidR="007D4584" w:rsidRPr="007D4584" w:rsidRDefault="007D4584" w:rsidP="007D4584">
      <w:pPr>
        <w:widowControl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D4584">
        <w:rPr>
          <w:sz w:val="28"/>
          <w:szCs w:val="28"/>
        </w:rPr>
        <w:t>4.</w:t>
      </w:r>
      <w:r>
        <w:rPr>
          <w:sz w:val="28"/>
          <w:szCs w:val="28"/>
        </w:rPr>
        <w:t>8.</w:t>
      </w:r>
      <w:r w:rsidRPr="007D4584">
        <w:rPr>
          <w:sz w:val="28"/>
          <w:szCs w:val="28"/>
        </w:rPr>
        <w:t xml:space="preserve"> Информация об утверждённом плане работы КСК на предстоящий год размещается на официальном сайте Нюксенского муниципального округа и доводится до всех заинтересованных лиц любым доступным образом.    </w:t>
      </w:r>
    </w:p>
    <w:p w:rsidR="007D4584" w:rsidRPr="007D4584" w:rsidRDefault="007D4584" w:rsidP="00E6087E">
      <w:pPr>
        <w:widowControl w:val="0"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</w:t>
      </w:r>
    </w:p>
    <w:p w:rsidR="007D4584" w:rsidRPr="007D4584" w:rsidRDefault="007D4584" w:rsidP="007D4584">
      <w:pPr>
        <w:ind w:left="57" w:firstLine="709"/>
        <w:jc w:val="center"/>
        <w:rPr>
          <w:b/>
          <w:sz w:val="28"/>
          <w:szCs w:val="28"/>
        </w:rPr>
      </w:pPr>
      <w:r w:rsidRPr="007D4584">
        <w:rPr>
          <w:b/>
          <w:sz w:val="28"/>
          <w:szCs w:val="28"/>
        </w:rPr>
        <w:t>5. Внесение изменений в план работы КСО</w:t>
      </w:r>
    </w:p>
    <w:p w:rsidR="007D4584" w:rsidRPr="007D4584" w:rsidRDefault="007D4584" w:rsidP="007D4584">
      <w:pPr>
        <w:ind w:left="57" w:firstLine="709"/>
        <w:jc w:val="both"/>
        <w:rPr>
          <w:sz w:val="28"/>
          <w:szCs w:val="28"/>
        </w:rPr>
      </w:pPr>
    </w:p>
    <w:p w:rsidR="007D4584" w:rsidRPr="007D4584" w:rsidRDefault="007D4584" w:rsidP="007D4584">
      <w:pPr>
        <w:ind w:left="57"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5.1.</w:t>
      </w:r>
      <w:r>
        <w:rPr>
          <w:sz w:val="28"/>
          <w:szCs w:val="28"/>
        </w:rPr>
        <w:t xml:space="preserve"> </w:t>
      </w:r>
      <w:r w:rsidRPr="007D4584">
        <w:rPr>
          <w:sz w:val="28"/>
          <w:szCs w:val="28"/>
        </w:rPr>
        <w:t>Внесение изменений в план работы КСК осуществляется на основании предложений Представительного Собрания, Главы округа в 10-дневный срок со дня их поступления. Информация о результатах рассмотрения направляется в письменном виде инициатору обращения.</w:t>
      </w:r>
    </w:p>
    <w:p w:rsidR="007D4584" w:rsidRPr="007D4584" w:rsidRDefault="007D4584" w:rsidP="007D4584">
      <w:pPr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5.2. Предложения по внесению изменений в План работы могут </w:t>
      </w:r>
      <w:r w:rsidR="00B06465" w:rsidRPr="007D4584">
        <w:rPr>
          <w:sz w:val="28"/>
          <w:szCs w:val="28"/>
        </w:rPr>
        <w:t>вноситься в</w:t>
      </w:r>
      <w:r w:rsidRPr="007D4584">
        <w:rPr>
          <w:sz w:val="28"/>
          <w:szCs w:val="28"/>
        </w:rPr>
        <w:t xml:space="preserve"> случаях:</w:t>
      </w:r>
    </w:p>
    <w:p w:rsidR="007D4584" w:rsidRPr="007D4584" w:rsidRDefault="007D4584" w:rsidP="007D4584">
      <w:pPr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изменения законодательных и иных нормативных правовых актов Российской Федерации, Вологодской области, </w:t>
      </w:r>
      <w:r>
        <w:rPr>
          <w:sz w:val="28"/>
          <w:szCs w:val="28"/>
        </w:rPr>
        <w:t>Нюксенского</w:t>
      </w:r>
      <w:r w:rsidRPr="007D4584">
        <w:rPr>
          <w:sz w:val="28"/>
          <w:szCs w:val="28"/>
        </w:rPr>
        <w:t xml:space="preserve"> муниципального округа;</w:t>
      </w:r>
    </w:p>
    <w:p w:rsidR="007D4584" w:rsidRPr="007D4584" w:rsidRDefault="007D4584" w:rsidP="007D4584">
      <w:pPr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 выявления в ходе подготовки или проведения контрольного (экспертно-аналитического) мероприятия существенных обстоятельств, требующих изменения наименования, перечня объектов, сроков проведения мероприятия;</w:t>
      </w:r>
    </w:p>
    <w:p w:rsidR="007D4584" w:rsidRPr="007D4584" w:rsidRDefault="007D4584" w:rsidP="007D4584">
      <w:pPr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реорганизации, ликвидации, изменения организационно-правовой формы объектов мероприятия;</w:t>
      </w:r>
    </w:p>
    <w:p w:rsidR="007D4584" w:rsidRPr="007D4584" w:rsidRDefault="007D4584" w:rsidP="007D4584">
      <w:pPr>
        <w:widowControl w:val="0"/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отвлечения сотрудников, участвующих в проведении запланированного мероприятия на дополнительные мероприятия;</w:t>
      </w:r>
    </w:p>
    <w:p w:rsidR="007D4584" w:rsidRPr="007D4584" w:rsidRDefault="007D4584" w:rsidP="007D4584">
      <w:pPr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возникновения проблем с формированием состава непосредственных исполнителей мероприятия вследствие оргштатных мероприятий, продолжительной болезни, увольнения сотрудников КСК, участвующих в проведении мероприятия, и невозможности их замены другими сотрудниками.</w:t>
      </w:r>
    </w:p>
    <w:p w:rsidR="007D4584" w:rsidRPr="007D4584" w:rsidRDefault="007D4584" w:rsidP="007D4584">
      <w:pPr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   -информации правоохранительных органов;</w:t>
      </w:r>
    </w:p>
    <w:p w:rsidR="007D4584" w:rsidRPr="007D4584" w:rsidRDefault="007D4584" w:rsidP="007D4584">
      <w:pPr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     -поручения главы Нюксенского округа и Представительного Собрания </w:t>
      </w:r>
      <w:r>
        <w:rPr>
          <w:sz w:val="28"/>
          <w:szCs w:val="28"/>
        </w:rPr>
        <w:t>Нюксенского</w:t>
      </w:r>
      <w:r w:rsidRPr="007D4584">
        <w:rPr>
          <w:sz w:val="28"/>
          <w:szCs w:val="28"/>
        </w:rPr>
        <w:t xml:space="preserve"> муниципального округа.</w:t>
      </w:r>
    </w:p>
    <w:p w:rsidR="007D4584" w:rsidRPr="007D4584" w:rsidRDefault="007D4584" w:rsidP="007D4584">
      <w:pPr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При подготовке предложений об изменении Плана работы необходимо исходить из минимизации его корректировки.</w:t>
      </w:r>
    </w:p>
    <w:p w:rsidR="007D4584" w:rsidRPr="007D4584" w:rsidRDefault="007D4584" w:rsidP="007D4584">
      <w:pPr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5.3. Внесение изменений в План работы КСК может осуществляться в виде:</w:t>
      </w:r>
    </w:p>
    <w:p w:rsidR="007D4584" w:rsidRPr="007D4584" w:rsidRDefault="007D4584" w:rsidP="007D4584">
      <w:pPr>
        <w:ind w:firstLine="720"/>
        <w:jc w:val="both"/>
        <w:rPr>
          <w:sz w:val="28"/>
          <w:szCs w:val="28"/>
        </w:rPr>
      </w:pPr>
      <w:r w:rsidRPr="007D4584">
        <w:rPr>
          <w:sz w:val="28"/>
          <w:szCs w:val="28"/>
        </w:rPr>
        <w:t>-изменения наименования мероприятий;</w:t>
      </w:r>
    </w:p>
    <w:p w:rsidR="007D4584" w:rsidRPr="007D4584" w:rsidRDefault="007D4584" w:rsidP="007D4584">
      <w:pPr>
        <w:ind w:firstLine="720"/>
        <w:jc w:val="both"/>
        <w:rPr>
          <w:sz w:val="28"/>
          <w:szCs w:val="28"/>
        </w:rPr>
      </w:pPr>
      <w:r w:rsidRPr="007D4584">
        <w:rPr>
          <w:sz w:val="28"/>
          <w:szCs w:val="28"/>
        </w:rPr>
        <w:t>-изменения сроков проведения мероприятий;</w:t>
      </w:r>
    </w:p>
    <w:p w:rsidR="007D4584" w:rsidRPr="007D4584" w:rsidRDefault="007D4584" w:rsidP="007D4584">
      <w:pPr>
        <w:ind w:firstLine="720"/>
        <w:jc w:val="both"/>
        <w:rPr>
          <w:sz w:val="28"/>
          <w:szCs w:val="28"/>
        </w:rPr>
      </w:pPr>
      <w:r w:rsidRPr="007D4584">
        <w:rPr>
          <w:sz w:val="28"/>
          <w:szCs w:val="28"/>
        </w:rPr>
        <w:t>-изменения состава лиц, ответственных за проведение мероприятий;</w:t>
      </w:r>
    </w:p>
    <w:p w:rsidR="007D4584" w:rsidRPr="007D4584" w:rsidRDefault="007D4584" w:rsidP="007D4584">
      <w:pPr>
        <w:ind w:firstLine="720"/>
        <w:jc w:val="both"/>
        <w:rPr>
          <w:sz w:val="28"/>
          <w:szCs w:val="28"/>
        </w:rPr>
      </w:pPr>
      <w:r w:rsidRPr="007D4584">
        <w:rPr>
          <w:sz w:val="28"/>
          <w:szCs w:val="28"/>
        </w:rPr>
        <w:t>-исключения мероприятий из плана;</w:t>
      </w:r>
    </w:p>
    <w:p w:rsidR="007D4584" w:rsidRPr="007D4584" w:rsidRDefault="007D4584" w:rsidP="007D4584">
      <w:pPr>
        <w:ind w:firstLine="720"/>
        <w:jc w:val="both"/>
        <w:rPr>
          <w:sz w:val="28"/>
          <w:szCs w:val="28"/>
        </w:rPr>
      </w:pPr>
      <w:r w:rsidRPr="007D4584">
        <w:rPr>
          <w:sz w:val="28"/>
          <w:szCs w:val="28"/>
        </w:rPr>
        <w:lastRenderedPageBreak/>
        <w:t>-включения дополнительных мероприятий в план.</w:t>
      </w:r>
    </w:p>
    <w:p w:rsidR="007D4584" w:rsidRPr="007D4584" w:rsidRDefault="007D4584" w:rsidP="007D4584">
      <w:pPr>
        <w:jc w:val="both"/>
        <w:rPr>
          <w:sz w:val="28"/>
          <w:szCs w:val="28"/>
        </w:rPr>
      </w:pPr>
      <w:r w:rsidRPr="007D4584">
        <w:rPr>
          <w:sz w:val="28"/>
          <w:szCs w:val="28"/>
        </w:rPr>
        <w:t xml:space="preserve">    5.4. Решение о внесении изменений в план работы КСК принимает председатель КСК </w:t>
      </w:r>
      <w:r>
        <w:rPr>
          <w:sz w:val="28"/>
          <w:szCs w:val="28"/>
        </w:rPr>
        <w:t>Нюксенского</w:t>
      </w:r>
      <w:r w:rsidRPr="007D4584">
        <w:rPr>
          <w:sz w:val="28"/>
          <w:szCs w:val="28"/>
        </w:rPr>
        <w:t xml:space="preserve"> муниципального округа при этом обязательному включению в план работы КСК подлежат поручения Представительного Собрания, предложения и запросы Главы округа.</w:t>
      </w:r>
    </w:p>
    <w:p w:rsidR="007D4584" w:rsidRPr="007D4584" w:rsidRDefault="007D4584" w:rsidP="007D4584">
      <w:pPr>
        <w:jc w:val="center"/>
        <w:rPr>
          <w:b/>
          <w:sz w:val="28"/>
          <w:szCs w:val="28"/>
        </w:rPr>
      </w:pPr>
    </w:p>
    <w:p w:rsidR="007D4584" w:rsidRPr="007D4584" w:rsidRDefault="007D4584" w:rsidP="007D4584">
      <w:pPr>
        <w:jc w:val="center"/>
        <w:rPr>
          <w:b/>
          <w:sz w:val="28"/>
        </w:rPr>
      </w:pPr>
      <w:r w:rsidRPr="007D4584">
        <w:rPr>
          <w:b/>
          <w:sz w:val="28"/>
          <w:szCs w:val="28"/>
        </w:rPr>
        <w:t>6. Осуществление контроля</w:t>
      </w:r>
    </w:p>
    <w:p w:rsidR="007D4584" w:rsidRPr="007D4584" w:rsidRDefault="007D4584" w:rsidP="007D4584">
      <w:pPr>
        <w:ind w:firstLine="720"/>
        <w:jc w:val="both"/>
        <w:rPr>
          <w:sz w:val="28"/>
        </w:rPr>
      </w:pPr>
    </w:p>
    <w:p w:rsidR="007D4584" w:rsidRDefault="007D4584" w:rsidP="007D4584">
      <w:pPr>
        <w:jc w:val="both"/>
        <w:rPr>
          <w:sz w:val="28"/>
        </w:rPr>
      </w:pPr>
      <w:r w:rsidRPr="007D4584">
        <w:rPr>
          <w:sz w:val="28"/>
        </w:rPr>
        <w:t xml:space="preserve">     6.1. Основной задачей контроля исполнения Плана КСК</w:t>
      </w:r>
      <w:r w:rsidRPr="007D4584">
        <w:rPr>
          <w:sz w:val="28"/>
          <w:szCs w:val="28"/>
        </w:rPr>
        <w:t xml:space="preserve"> является</w:t>
      </w:r>
      <w:r w:rsidRPr="007D4584">
        <w:rPr>
          <w:sz w:val="28"/>
        </w:rPr>
        <w:t xml:space="preserve"> обеспечение своевременного, полного и качественного выполнения предусмотренных планом работы мероприятий. </w:t>
      </w:r>
    </w:p>
    <w:p w:rsidR="00A83569" w:rsidRPr="007D4584" w:rsidRDefault="007D4584" w:rsidP="007D4584">
      <w:pPr>
        <w:jc w:val="both"/>
        <w:rPr>
          <w:sz w:val="28"/>
        </w:rPr>
      </w:pPr>
      <w:r>
        <w:rPr>
          <w:sz w:val="28"/>
        </w:rPr>
        <w:t xml:space="preserve">    </w:t>
      </w:r>
      <w:r w:rsidRPr="007D4584">
        <w:rPr>
          <w:sz w:val="28"/>
        </w:rPr>
        <w:t xml:space="preserve">6.2. Контроль за исполнением </w:t>
      </w:r>
      <w:r w:rsidRPr="007D4584">
        <w:rPr>
          <w:sz w:val="28"/>
          <w:szCs w:val="28"/>
        </w:rPr>
        <w:t>плана работы Контрольно-счетного отдела осуществляет председателя Контрольно</w:t>
      </w:r>
      <w:r>
        <w:rPr>
          <w:sz w:val="28"/>
          <w:szCs w:val="28"/>
        </w:rPr>
        <w:t>-счетной комиссии округа.</w:t>
      </w:r>
    </w:p>
    <w:p w:rsidR="00A83569" w:rsidRPr="00A83569" w:rsidRDefault="00A83569" w:rsidP="00A83569">
      <w:pPr>
        <w:spacing w:before="100" w:beforeAutospacing="1" w:after="100" w:afterAutospacing="1"/>
        <w:ind w:firstLine="375"/>
        <w:jc w:val="both"/>
        <w:rPr>
          <w:sz w:val="28"/>
          <w:szCs w:val="28"/>
        </w:rPr>
      </w:pPr>
    </w:p>
    <w:p w:rsidR="00A83569" w:rsidRPr="00A83569" w:rsidRDefault="00A83569" w:rsidP="00A83569">
      <w:pPr>
        <w:spacing w:before="100" w:beforeAutospacing="1" w:after="100" w:afterAutospacing="1"/>
        <w:ind w:firstLine="375"/>
        <w:jc w:val="both"/>
        <w:rPr>
          <w:sz w:val="28"/>
          <w:szCs w:val="28"/>
        </w:rPr>
      </w:pPr>
    </w:p>
    <w:p w:rsidR="00A83569" w:rsidRPr="00A83569" w:rsidRDefault="00A83569" w:rsidP="00A83569">
      <w:pPr>
        <w:spacing w:before="100" w:beforeAutospacing="1" w:after="100" w:afterAutospacing="1"/>
        <w:ind w:firstLine="375"/>
        <w:jc w:val="both"/>
        <w:rPr>
          <w:sz w:val="28"/>
          <w:szCs w:val="28"/>
        </w:rPr>
      </w:pPr>
    </w:p>
    <w:p w:rsidR="00A83569" w:rsidRPr="00A83569" w:rsidRDefault="00A83569" w:rsidP="00A83569">
      <w:pPr>
        <w:spacing w:before="100" w:beforeAutospacing="1" w:after="100" w:afterAutospacing="1"/>
        <w:ind w:firstLine="375"/>
        <w:jc w:val="both"/>
        <w:rPr>
          <w:sz w:val="28"/>
          <w:szCs w:val="28"/>
        </w:rPr>
      </w:pPr>
    </w:p>
    <w:p w:rsidR="00A83569" w:rsidRPr="00A83569" w:rsidRDefault="00A83569" w:rsidP="00A83569">
      <w:pPr>
        <w:spacing w:before="100" w:beforeAutospacing="1" w:after="100" w:afterAutospacing="1"/>
        <w:ind w:firstLine="375"/>
        <w:jc w:val="both"/>
        <w:rPr>
          <w:sz w:val="28"/>
          <w:szCs w:val="28"/>
        </w:rPr>
      </w:pPr>
    </w:p>
    <w:p w:rsidR="00A83569" w:rsidRPr="00A83569" w:rsidRDefault="00A83569" w:rsidP="00A83569">
      <w:pPr>
        <w:spacing w:before="100" w:beforeAutospacing="1" w:after="100" w:afterAutospacing="1"/>
        <w:ind w:firstLine="375"/>
        <w:jc w:val="both"/>
        <w:rPr>
          <w:sz w:val="28"/>
          <w:szCs w:val="28"/>
        </w:rPr>
      </w:pPr>
    </w:p>
    <w:p w:rsidR="00A83569" w:rsidRPr="00A83569" w:rsidRDefault="00A83569" w:rsidP="00A83569">
      <w:pPr>
        <w:spacing w:before="100" w:beforeAutospacing="1" w:after="100" w:afterAutospacing="1"/>
        <w:ind w:firstLine="375"/>
        <w:jc w:val="both"/>
        <w:rPr>
          <w:sz w:val="28"/>
          <w:szCs w:val="28"/>
        </w:rPr>
      </w:pPr>
    </w:p>
    <w:p w:rsidR="00A83569" w:rsidRPr="00A83569" w:rsidRDefault="00A83569" w:rsidP="00A83569">
      <w:pPr>
        <w:spacing w:before="100" w:beforeAutospacing="1" w:after="100" w:afterAutospacing="1"/>
        <w:ind w:firstLine="375"/>
        <w:jc w:val="both"/>
        <w:rPr>
          <w:sz w:val="28"/>
          <w:szCs w:val="28"/>
        </w:rPr>
      </w:pPr>
    </w:p>
    <w:p w:rsidR="00A83569" w:rsidRPr="00A83569" w:rsidRDefault="00A83569" w:rsidP="00A83569">
      <w:pPr>
        <w:spacing w:before="100" w:beforeAutospacing="1" w:after="100" w:afterAutospacing="1"/>
        <w:ind w:firstLine="375"/>
        <w:jc w:val="both"/>
        <w:rPr>
          <w:sz w:val="28"/>
          <w:szCs w:val="28"/>
        </w:rPr>
      </w:pPr>
    </w:p>
    <w:p w:rsidR="00A83569" w:rsidRPr="00A83569" w:rsidRDefault="00A83569" w:rsidP="00A83569">
      <w:pPr>
        <w:spacing w:before="100" w:beforeAutospacing="1" w:after="100" w:afterAutospacing="1"/>
        <w:ind w:firstLine="375"/>
        <w:jc w:val="both"/>
        <w:rPr>
          <w:sz w:val="28"/>
          <w:szCs w:val="28"/>
        </w:rPr>
      </w:pPr>
    </w:p>
    <w:p w:rsidR="00A83569" w:rsidRPr="00A83569" w:rsidRDefault="00A83569" w:rsidP="00A83569">
      <w:pPr>
        <w:spacing w:before="100" w:beforeAutospacing="1" w:after="100" w:afterAutospacing="1"/>
        <w:ind w:firstLine="375"/>
        <w:jc w:val="both"/>
        <w:rPr>
          <w:sz w:val="28"/>
          <w:szCs w:val="28"/>
        </w:rPr>
      </w:pPr>
    </w:p>
    <w:p w:rsidR="00A83569" w:rsidRPr="00A83569" w:rsidRDefault="00A83569" w:rsidP="00A83569">
      <w:pPr>
        <w:spacing w:before="100" w:beforeAutospacing="1" w:after="100" w:afterAutospacing="1"/>
        <w:ind w:firstLine="375"/>
        <w:jc w:val="right"/>
        <w:rPr>
          <w:sz w:val="28"/>
          <w:szCs w:val="28"/>
        </w:rPr>
      </w:pPr>
    </w:p>
    <w:p w:rsidR="004A16B8" w:rsidRDefault="004A16B8" w:rsidP="00A83569">
      <w:pPr>
        <w:spacing w:before="100" w:beforeAutospacing="1" w:after="100" w:afterAutospacing="1"/>
        <w:ind w:firstLine="375"/>
        <w:jc w:val="right"/>
        <w:rPr>
          <w:sz w:val="28"/>
          <w:szCs w:val="28"/>
        </w:rPr>
      </w:pPr>
    </w:p>
    <w:p w:rsidR="00D45FD3" w:rsidRDefault="00D45FD3" w:rsidP="00A83569">
      <w:pPr>
        <w:spacing w:before="100" w:beforeAutospacing="1" w:after="100" w:afterAutospacing="1"/>
        <w:ind w:firstLine="375"/>
        <w:jc w:val="right"/>
        <w:rPr>
          <w:sz w:val="28"/>
          <w:szCs w:val="28"/>
        </w:rPr>
      </w:pPr>
    </w:p>
    <w:p w:rsidR="00B06465" w:rsidRDefault="00B06465" w:rsidP="00A83569">
      <w:pPr>
        <w:spacing w:before="100" w:beforeAutospacing="1" w:after="100" w:afterAutospacing="1"/>
        <w:ind w:firstLine="375"/>
        <w:jc w:val="right"/>
        <w:rPr>
          <w:sz w:val="28"/>
          <w:szCs w:val="28"/>
        </w:rPr>
      </w:pPr>
    </w:p>
    <w:p w:rsidR="00B06465" w:rsidRDefault="00B06465" w:rsidP="00A83569">
      <w:pPr>
        <w:spacing w:before="100" w:beforeAutospacing="1" w:after="100" w:afterAutospacing="1"/>
        <w:ind w:firstLine="375"/>
        <w:jc w:val="right"/>
        <w:rPr>
          <w:sz w:val="28"/>
          <w:szCs w:val="28"/>
        </w:rPr>
      </w:pPr>
    </w:p>
    <w:p w:rsidR="007D4584" w:rsidRDefault="007D4584" w:rsidP="00B06465">
      <w:pPr>
        <w:spacing w:before="100" w:beforeAutospacing="1" w:after="100" w:afterAutospacing="1"/>
        <w:rPr>
          <w:sz w:val="28"/>
          <w:szCs w:val="28"/>
        </w:rPr>
      </w:pPr>
    </w:p>
    <w:p w:rsidR="00A83569" w:rsidRPr="00A83569" w:rsidRDefault="00A83569" w:rsidP="00A83569">
      <w:pPr>
        <w:spacing w:before="100" w:beforeAutospacing="1" w:after="100" w:afterAutospacing="1"/>
        <w:ind w:firstLine="375"/>
        <w:jc w:val="right"/>
        <w:rPr>
          <w:sz w:val="28"/>
          <w:szCs w:val="28"/>
        </w:rPr>
      </w:pPr>
      <w:r w:rsidRPr="00A83569">
        <w:rPr>
          <w:sz w:val="28"/>
          <w:szCs w:val="28"/>
        </w:rPr>
        <w:lastRenderedPageBreak/>
        <w:t>Приложение к Стандарту </w:t>
      </w:r>
      <w:r w:rsidR="004A16B8">
        <w:rPr>
          <w:sz w:val="28"/>
          <w:szCs w:val="28"/>
        </w:rPr>
        <w:t>№ 1</w:t>
      </w:r>
    </w:p>
    <w:p w:rsidR="007D4584" w:rsidRPr="007D4584" w:rsidRDefault="007D4584" w:rsidP="007D4584">
      <w:pPr>
        <w:spacing w:after="200" w:line="276" w:lineRule="auto"/>
        <w:jc w:val="center"/>
        <w:rPr>
          <w:b/>
          <w:sz w:val="28"/>
          <w:szCs w:val="28"/>
        </w:rPr>
      </w:pPr>
      <w:r w:rsidRPr="007D4584">
        <w:rPr>
          <w:b/>
          <w:sz w:val="28"/>
          <w:szCs w:val="28"/>
        </w:rPr>
        <w:t>ПЛАН</w:t>
      </w:r>
    </w:p>
    <w:p w:rsidR="007D4584" w:rsidRPr="007D4584" w:rsidRDefault="007D4584" w:rsidP="007D4584">
      <w:pPr>
        <w:jc w:val="center"/>
        <w:rPr>
          <w:sz w:val="28"/>
          <w:szCs w:val="28"/>
        </w:rPr>
      </w:pPr>
      <w:r w:rsidRPr="007D4584">
        <w:rPr>
          <w:sz w:val="28"/>
          <w:szCs w:val="28"/>
        </w:rPr>
        <w:t xml:space="preserve">работы контрольно-счётной комиссии </w:t>
      </w:r>
      <w:r>
        <w:rPr>
          <w:sz w:val="28"/>
          <w:szCs w:val="28"/>
        </w:rPr>
        <w:t>Нюксенского</w:t>
      </w:r>
      <w:r w:rsidRPr="007D4584">
        <w:rPr>
          <w:sz w:val="28"/>
          <w:szCs w:val="28"/>
        </w:rPr>
        <w:t xml:space="preserve"> муниципального округа Вологодской области</w:t>
      </w:r>
    </w:p>
    <w:p w:rsidR="007D4584" w:rsidRPr="007D4584" w:rsidRDefault="007D4584" w:rsidP="007D4584">
      <w:pPr>
        <w:jc w:val="center"/>
        <w:rPr>
          <w:sz w:val="28"/>
          <w:szCs w:val="28"/>
        </w:rPr>
      </w:pPr>
      <w:r w:rsidRPr="007D4584">
        <w:rPr>
          <w:sz w:val="28"/>
          <w:szCs w:val="28"/>
        </w:rPr>
        <w:t>на ________ год</w:t>
      </w:r>
    </w:p>
    <w:p w:rsidR="007D4584" w:rsidRPr="007D4584" w:rsidRDefault="007D4584" w:rsidP="007D4584">
      <w:pPr>
        <w:jc w:val="center"/>
        <w:rPr>
          <w:sz w:val="28"/>
          <w:szCs w:val="28"/>
        </w:rPr>
      </w:pPr>
    </w:p>
    <w:p w:rsidR="007D4584" w:rsidRDefault="007D4584" w:rsidP="007D4584">
      <w:pPr>
        <w:jc w:val="center"/>
        <w:rPr>
          <w:sz w:val="28"/>
          <w:szCs w:val="28"/>
        </w:rPr>
      </w:pPr>
    </w:p>
    <w:p w:rsidR="00B06465" w:rsidRPr="007D4584" w:rsidRDefault="00B06465" w:rsidP="007D4584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1288"/>
        <w:gridCol w:w="1601"/>
        <w:gridCol w:w="1469"/>
        <w:gridCol w:w="1036"/>
        <w:gridCol w:w="1951"/>
        <w:gridCol w:w="1151"/>
        <w:gridCol w:w="11"/>
      </w:tblGrid>
      <w:tr w:rsidR="00B06465" w:rsidRPr="007D4584" w:rsidTr="00B06465">
        <w:trPr>
          <w:gridAfter w:val="1"/>
          <w:wAfter w:w="11" w:type="dxa"/>
          <w:trHeight w:val="2326"/>
        </w:trPr>
        <w:tc>
          <w:tcPr>
            <w:tcW w:w="845" w:type="dxa"/>
          </w:tcPr>
          <w:p w:rsidR="00B06465" w:rsidRPr="007D4584" w:rsidRDefault="00B06465" w:rsidP="00B06465">
            <w:pPr>
              <w:jc w:val="center"/>
              <w:rPr>
                <w:sz w:val="28"/>
                <w:szCs w:val="28"/>
              </w:rPr>
            </w:pPr>
            <w:r w:rsidRPr="007D4584">
              <w:rPr>
                <w:sz w:val="28"/>
                <w:szCs w:val="28"/>
              </w:rPr>
              <w:t>№ п/п</w:t>
            </w:r>
          </w:p>
        </w:tc>
        <w:tc>
          <w:tcPr>
            <w:tcW w:w="1288" w:type="dxa"/>
          </w:tcPr>
          <w:p w:rsidR="00B06465" w:rsidRPr="007D4584" w:rsidRDefault="00B06465" w:rsidP="00B06465">
            <w:pPr>
              <w:jc w:val="center"/>
              <w:rPr>
                <w:sz w:val="28"/>
                <w:szCs w:val="28"/>
              </w:rPr>
            </w:pPr>
            <w:r w:rsidRPr="007D4584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(содержание) </w:t>
            </w:r>
            <w:r w:rsidRPr="007D4584">
              <w:rPr>
                <w:sz w:val="28"/>
                <w:szCs w:val="28"/>
              </w:rPr>
              <w:t>мероприятия</w:t>
            </w:r>
          </w:p>
        </w:tc>
        <w:tc>
          <w:tcPr>
            <w:tcW w:w="1601" w:type="dxa"/>
          </w:tcPr>
          <w:p w:rsidR="00B06465" w:rsidRPr="007D4584" w:rsidRDefault="00B06465" w:rsidP="00B06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проведения</w:t>
            </w:r>
          </w:p>
        </w:tc>
        <w:tc>
          <w:tcPr>
            <w:tcW w:w="1469" w:type="dxa"/>
          </w:tcPr>
          <w:p w:rsidR="00B06465" w:rsidRPr="007D4584" w:rsidRDefault="00B06465" w:rsidP="00B06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контроля (аудита)</w:t>
            </w:r>
          </w:p>
        </w:tc>
        <w:tc>
          <w:tcPr>
            <w:tcW w:w="1036" w:type="dxa"/>
          </w:tcPr>
          <w:p w:rsidR="00B06465" w:rsidRPr="007D4584" w:rsidRDefault="00B06465" w:rsidP="00B06465">
            <w:pPr>
              <w:jc w:val="center"/>
              <w:rPr>
                <w:sz w:val="28"/>
                <w:szCs w:val="28"/>
              </w:rPr>
            </w:pPr>
            <w:r w:rsidRPr="007D4584">
              <w:rPr>
                <w:sz w:val="28"/>
                <w:szCs w:val="28"/>
              </w:rPr>
              <w:t>Срок</w:t>
            </w:r>
          </w:p>
          <w:p w:rsidR="00B06465" w:rsidRPr="007D4584" w:rsidRDefault="00B06465" w:rsidP="00B06465">
            <w:pPr>
              <w:jc w:val="center"/>
              <w:rPr>
                <w:sz w:val="28"/>
                <w:szCs w:val="28"/>
              </w:rPr>
            </w:pPr>
            <w:r w:rsidRPr="007D4584">
              <w:rPr>
                <w:sz w:val="28"/>
                <w:szCs w:val="28"/>
              </w:rPr>
              <w:t>(периодичность)</w:t>
            </w:r>
          </w:p>
          <w:p w:rsidR="00B06465" w:rsidRPr="007D4584" w:rsidRDefault="00B06465" w:rsidP="00B06465">
            <w:pPr>
              <w:jc w:val="center"/>
              <w:rPr>
                <w:sz w:val="28"/>
                <w:szCs w:val="28"/>
              </w:rPr>
            </w:pPr>
            <w:r w:rsidRPr="007D4584">
              <w:rPr>
                <w:sz w:val="28"/>
                <w:szCs w:val="28"/>
              </w:rPr>
              <w:t>проведения</w:t>
            </w:r>
          </w:p>
          <w:p w:rsidR="00B06465" w:rsidRPr="007D4584" w:rsidRDefault="00B06465" w:rsidP="00B06465">
            <w:pPr>
              <w:jc w:val="center"/>
              <w:rPr>
                <w:sz w:val="28"/>
                <w:szCs w:val="28"/>
              </w:rPr>
            </w:pPr>
            <w:r w:rsidRPr="007D4584">
              <w:rPr>
                <w:sz w:val="28"/>
                <w:szCs w:val="28"/>
              </w:rPr>
              <w:t>мероприятия</w:t>
            </w:r>
          </w:p>
        </w:tc>
        <w:tc>
          <w:tcPr>
            <w:tcW w:w="1951" w:type="dxa"/>
          </w:tcPr>
          <w:p w:rsidR="00B06465" w:rsidRPr="007D4584" w:rsidRDefault="00B06465" w:rsidP="00B06465">
            <w:pPr>
              <w:jc w:val="center"/>
              <w:rPr>
                <w:sz w:val="28"/>
                <w:szCs w:val="28"/>
              </w:rPr>
            </w:pPr>
            <w:r w:rsidRPr="007D4584">
              <w:rPr>
                <w:sz w:val="28"/>
                <w:szCs w:val="28"/>
              </w:rPr>
              <w:t>Ответственные за проведение мероприятия</w:t>
            </w:r>
          </w:p>
        </w:tc>
        <w:tc>
          <w:tcPr>
            <w:tcW w:w="1151" w:type="dxa"/>
          </w:tcPr>
          <w:p w:rsidR="00B06465" w:rsidRPr="007D4584" w:rsidRDefault="00B06465" w:rsidP="00B06465">
            <w:pPr>
              <w:jc w:val="center"/>
              <w:rPr>
                <w:sz w:val="28"/>
                <w:szCs w:val="28"/>
              </w:rPr>
            </w:pPr>
            <w:r w:rsidRPr="007D4584">
              <w:rPr>
                <w:sz w:val="28"/>
                <w:szCs w:val="28"/>
              </w:rPr>
              <w:t>Инициатор мероприятия</w:t>
            </w:r>
          </w:p>
        </w:tc>
      </w:tr>
      <w:tr w:rsidR="00B06465" w:rsidRPr="007D4584" w:rsidTr="00B06465">
        <w:trPr>
          <w:trHeight w:val="603"/>
        </w:trPr>
        <w:tc>
          <w:tcPr>
            <w:tcW w:w="9352" w:type="dxa"/>
            <w:gridSpan w:val="8"/>
          </w:tcPr>
          <w:p w:rsidR="00B06465" w:rsidRPr="007D4584" w:rsidRDefault="00B06465" w:rsidP="00B06465">
            <w:pPr>
              <w:tabs>
                <w:tab w:val="left" w:pos="9674"/>
              </w:tabs>
              <w:jc w:val="center"/>
              <w:rPr>
                <w:b/>
                <w:sz w:val="28"/>
                <w:szCs w:val="28"/>
              </w:rPr>
            </w:pPr>
            <w:r w:rsidRPr="007D4584">
              <w:rPr>
                <w:b/>
                <w:sz w:val="28"/>
                <w:szCs w:val="28"/>
                <w:lang w:val="en-US"/>
              </w:rPr>
              <w:t>I</w:t>
            </w:r>
            <w:r w:rsidRPr="007D4584">
              <w:rPr>
                <w:b/>
                <w:sz w:val="28"/>
                <w:szCs w:val="28"/>
              </w:rPr>
              <w:t>.Экспертно-аналитические мероприятия</w:t>
            </w:r>
          </w:p>
          <w:p w:rsidR="00B06465" w:rsidRPr="007D4584" w:rsidRDefault="00B06465" w:rsidP="00B06465">
            <w:pPr>
              <w:jc w:val="center"/>
              <w:rPr>
                <w:sz w:val="28"/>
                <w:szCs w:val="28"/>
              </w:rPr>
            </w:pPr>
          </w:p>
        </w:tc>
      </w:tr>
      <w:tr w:rsidR="00B06465" w:rsidRPr="007D4584" w:rsidTr="00B06465">
        <w:trPr>
          <w:gridAfter w:val="1"/>
          <w:wAfter w:w="11" w:type="dxa"/>
          <w:trHeight w:val="301"/>
        </w:trPr>
        <w:tc>
          <w:tcPr>
            <w:tcW w:w="845" w:type="dxa"/>
          </w:tcPr>
          <w:p w:rsidR="00B06465" w:rsidRPr="007D4584" w:rsidRDefault="00B06465" w:rsidP="00B064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B06465" w:rsidRPr="007D4584" w:rsidRDefault="00B06465" w:rsidP="00B064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B06465" w:rsidRPr="007D4584" w:rsidRDefault="00B06465" w:rsidP="00B064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B06465" w:rsidRPr="007D4584" w:rsidRDefault="00B06465" w:rsidP="00B064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B06465" w:rsidRPr="007D4584" w:rsidRDefault="00B06465" w:rsidP="00B064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B06465" w:rsidRPr="007D4584" w:rsidRDefault="00B06465" w:rsidP="00B064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B06465" w:rsidRPr="007D4584" w:rsidRDefault="00B06465" w:rsidP="00B06465">
            <w:pPr>
              <w:jc w:val="center"/>
              <w:rPr>
                <w:sz w:val="28"/>
                <w:szCs w:val="28"/>
              </w:rPr>
            </w:pPr>
          </w:p>
        </w:tc>
      </w:tr>
      <w:tr w:rsidR="00D45FD3" w:rsidRPr="007D4584" w:rsidTr="00805F25">
        <w:trPr>
          <w:gridAfter w:val="1"/>
          <w:wAfter w:w="11" w:type="dxa"/>
          <w:trHeight w:val="301"/>
        </w:trPr>
        <w:tc>
          <w:tcPr>
            <w:tcW w:w="9341" w:type="dxa"/>
            <w:gridSpan w:val="7"/>
          </w:tcPr>
          <w:p w:rsidR="00D45FD3" w:rsidRPr="00B06465" w:rsidRDefault="00D45FD3" w:rsidP="00D45FD3">
            <w:pPr>
              <w:ind w:right="-387"/>
              <w:jc w:val="center"/>
              <w:rPr>
                <w:b/>
                <w:bCs/>
                <w:sz w:val="28"/>
                <w:szCs w:val="28"/>
              </w:rPr>
            </w:pPr>
            <w:r w:rsidRPr="00B06465">
              <w:rPr>
                <w:b/>
                <w:bCs/>
                <w:sz w:val="28"/>
                <w:szCs w:val="28"/>
              </w:rPr>
              <w:t>II. Контрольные мероприятия</w:t>
            </w:r>
          </w:p>
          <w:p w:rsidR="00D45FD3" w:rsidRPr="007D4584" w:rsidRDefault="00D45FD3" w:rsidP="00B06465">
            <w:pPr>
              <w:jc w:val="center"/>
              <w:rPr>
                <w:sz w:val="28"/>
                <w:szCs w:val="28"/>
              </w:rPr>
            </w:pPr>
          </w:p>
        </w:tc>
      </w:tr>
      <w:tr w:rsidR="00B06465" w:rsidRPr="007D4584" w:rsidTr="00B06465">
        <w:trPr>
          <w:gridAfter w:val="1"/>
          <w:wAfter w:w="11" w:type="dxa"/>
          <w:trHeight w:val="283"/>
        </w:trPr>
        <w:tc>
          <w:tcPr>
            <w:tcW w:w="845" w:type="dxa"/>
          </w:tcPr>
          <w:p w:rsidR="00B06465" w:rsidRPr="007D4584" w:rsidRDefault="00B06465" w:rsidP="00B064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B06465" w:rsidRPr="007D4584" w:rsidRDefault="00B06465" w:rsidP="00B064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B06465" w:rsidRPr="007D4584" w:rsidRDefault="00B06465" w:rsidP="00B064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B06465" w:rsidRPr="007D4584" w:rsidRDefault="00B06465" w:rsidP="00B064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B06465" w:rsidRPr="007D4584" w:rsidRDefault="00B06465" w:rsidP="00B064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B06465" w:rsidRPr="007D4584" w:rsidRDefault="00B06465" w:rsidP="00B064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B06465" w:rsidRPr="007D4584" w:rsidRDefault="00B06465" w:rsidP="00B06465">
            <w:pPr>
              <w:jc w:val="center"/>
              <w:rPr>
                <w:sz w:val="28"/>
                <w:szCs w:val="28"/>
              </w:rPr>
            </w:pPr>
          </w:p>
        </w:tc>
      </w:tr>
      <w:tr w:rsidR="00D45FD3" w:rsidRPr="007D4584" w:rsidTr="00714BFA">
        <w:trPr>
          <w:gridAfter w:val="1"/>
          <w:wAfter w:w="11" w:type="dxa"/>
          <w:trHeight w:val="283"/>
        </w:trPr>
        <w:tc>
          <w:tcPr>
            <w:tcW w:w="9341" w:type="dxa"/>
            <w:gridSpan w:val="7"/>
          </w:tcPr>
          <w:p w:rsidR="00D45FD3" w:rsidRPr="00D45FD3" w:rsidRDefault="00D45FD3" w:rsidP="00D45FD3">
            <w:pPr>
              <w:jc w:val="center"/>
              <w:rPr>
                <w:b/>
                <w:bCs/>
                <w:sz w:val="28"/>
                <w:szCs w:val="28"/>
              </w:rPr>
            </w:pPr>
            <w:r w:rsidRPr="00D45FD3">
              <w:rPr>
                <w:b/>
                <w:bCs/>
                <w:sz w:val="28"/>
                <w:szCs w:val="28"/>
              </w:rPr>
              <w:t>III. Информационная и иная деятельность</w:t>
            </w:r>
          </w:p>
          <w:p w:rsidR="00D45FD3" w:rsidRPr="00D45FD3" w:rsidRDefault="00D45FD3" w:rsidP="00D45F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6465" w:rsidRPr="007D4584" w:rsidTr="00B06465">
        <w:trPr>
          <w:gridAfter w:val="1"/>
          <w:wAfter w:w="11" w:type="dxa"/>
          <w:trHeight w:val="301"/>
        </w:trPr>
        <w:tc>
          <w:tcPr>
            <w:tcW w:w="845" w:type="dxa"/>
          </w:tcPr>
          <w:p w:rsidR="00B06465" w:rsidRPr="007D4584" w:rsidRDefault="00B06465" w:rsidP="00B064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:rsidR="00B06465" w:rsidRPr="007D4584" w:rsidRDefault="00B06465" w:rsidP="00B064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B06465" w:rsidRPr="007D4584" w:rsidRDefault="00B06465" w:rsidP="00B064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B06465" w:rsidRPr="007D4584" w:rsidRDefault="00B06465" w:rsidP="00B064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B06465" w:rsidRPr="007D4584" w:rsidRDefault="00B06465" w:rsidP="00B064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B06465" w:rsidRPr="007D4584" w:rsidRDefault="00B06465" w:rsidP="00B064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B06465" w:rsidRPr="007D4584" w:rsidRDefault="00B06465" w:rsidP="00B06465">
            <w:pPr>
              <w:jc w:val="center"/>
              <w:rPr>
                <w:sz w:val="28"/>
                <w:szCs w:val="28"/>
              </w:rPr>
            </w:pPr>
          </w:p>
        </w:tc>
      </w:tr>
    </w:tbl>
    <w:p w:rsidR="00B06465" w:rsidRDefault="00B06465" w:rsidP="007D4584">
      <w:pPr>
        <w:jc w:val="center"/>
        <w:rPr>
          <w:sz w:val="28"/>
          <w:szCs w:val="28"/>
        </w:rPr>
      </w:pPr>
    </w:p>
    <w:p w:rsidR="00B06465" w:rsidRPr="00B06465" w:rsidRDefault="00B06465" w:rsidP="00B06465">
      <w:pPr>
        <w:rPr>
          <w:sz w:val="28"/>
          <w:szCs w:val="28"/>
        </w:rPr>
      </w:pPr>
    </w:p>
    <w:p w:rsidR="00B06465" w:rsidRPr="00B06465" w:rsidRDefault="00B06465" w:rsidP="00B06465">
      <w:pPr>
        <w:rPr>
          <w:sz w:val="28"/>
          <w:szCs w:val="28"/>
        </w:rPr>
      </w:pPr>
    </w:p>
    <w:p w:rsidR="00B06465" w:rsidRPr="00B06465" w:rsidRDefault="00B06465" w:rsidP="00B06465">
      <w:pPr>
        <w:rPr>
          <w:sz w:val="28"/>
          <w:szCs w:val="28"/>
        </w:rPr>
      </w:pPr>
    </w:p>
    <w:p w:rsidR="00B06465" w:rsidRPr="00B06465" w:rsidRDefault="00B06465" w:rsidP="00B06465">
      <w:pPr>
        <w:rPr>
          <w:sz w:val="28"/>
          <w:szCs w:val="28"/>
        </w:rPr>
      </w:pPr>
    </w:p>
    <w:p w:rsidR="00B06465" w:rsidRPr="00B06465" w:rsidRDefault="00B06465" w:rsidP="00B06465">
      <w:pPr>
        <w:rPr>
          <w:sz w:val="28"/>
          <w:szCs w:val="28"/>
        </w:rPr>
      </w:pPr>
    </w:p>
    <w:p w:rsidR="00B06465" w:rsidRPr="00B06465" w:rsidRDefault="00B06465" w:rsidP="00B06465">
      <w:pPr>
        <w:rPr>
          <w:sz w:val="28"/>
          <w:szCs w:val="28"/>
        </w:rPr>
      </w:pPr>
    </w:p>
    <w:p w:rsidR="00B06465" w:rsidRPr="00B06465" w:rsidRDefault="00B06465" w:rsidP="00B06465">
      <w:pPr>
        <w:rPr>
          <w:sz w:val="28"/>
          <w:szCs w:val="28"/>
        </w:rPr>
      </w:pPr>
    </w:p>
    <w:p w:rsidR="006C6D2A" w:rsidRPr="00D45FD3" w:rsidRDefault="006C6D2A" w:rsidP="00D45FD3">
      <w:pPr>
        <w:rPr>
          <w:sz w:val="28"/>
          <w:szCs w:val="28"/>
        </w:rPr>
      </w:pPr>
    </w:p>
    <w:p w:rsidR="006C6D2A" w:rsidRDefault="006C6D2A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p w:rsidR="006C6D2A" w:rsidRDefault="006C6D2A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p w:rsidR="006C6D2A" w:rsidRDefault="006C6D2A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p w:rsidR="006C6D2A" w:rsidRDefault="006C6D2A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p w:rsidR="006C6D2A" w:rsidRDefault="006C6D2A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p w:rsidR="006C6D2A" w:rsidRDefault="006C6D2A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p w:rsidR="006C6D2A" w:rsidRDefault="006C6D2A" w:rsidP="00401C47">
      <w:pPr>
        <w:tabs>
          <w:tab w:val="left" w:pos="840"/>
        </w:tabs>
        <w:spacing w:line="276" w:lineRule="auto"/>
        <w:ind w:right="40"/>
        <w:jc w:val="center"/>
        <w:rPr>
          <w:sz w:val="26"/>
          <w:szCs w:val="26"/>
        </w:rPr>
      </w:pPr>
    </w:p>
    <w:sectPr w:rsidR="006C6D2A" w:rsidSect="00B06465">
      <w:headerReference w:type="even" r:id="rId8"/>
      <w:headerReference w:type="default" r:id="rId9"/>
      <w:headerReference w:type="first" r:id="rId10"/>
      <w:pgSz w:w="11906" w:h="16838" w:code="9"/>
      <w:pgMar w:top="1021" w:right="70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4417" w:rsidRDefault="002E4417">
      <w:r>
        <w:separator/>
      </w:r>
    </w:p>
  </w:endnote>
  <w:endnote w:type="continuationSeparator" w:id="0">
    <w:p w:rsidR="002E4417" w:rsidRDefault="002E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4417" w:rsidRDefault="002E4417">
      <w:r>
        <w:separator/>
      </w:r>
    </w:p>
  </w:footnote>
  <w:footnote w:type="continuationSeparator" w:id="0">
    <w:p w:rsidR="002E4417" w:rsidRDefault="002E4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E5601" w:rsidRDefault="002E5601" w:rsidP="00F53CE2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 w:rsidR="00161269">
      <w:rPr>
        <w:rStyle w:val="a9"/>
      </w:rPr>
      <w:fldChar w:fldCharType="separate"/>
    </w:r>
    <w:r w:rsidR="00161269">
      <w:rPr>
        <w:rStyle w:val="a9"/>
        <w:noProof/>
      </w:rPr>
      <w:t>4</w:t>
    </w:r>
    <w:r>
      <w:rPr>
        <w:rStyle w:val="a9"/>
      </w:rPr>
      <w:fldChar w:fldCharType="end"/>
    </w:r>
  </w:p>
  <w:p w:rsidR="002E5601" w:rsidRDefault="002E5601" w:rsidP="00F53CE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E5601" w:rsidRDefault="002E5601" w:rsidP="000A3DD8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A4587">
      <w:rPr>
        <w:rStyle w:val="a9"/>
        <w:noProof/>
      </w:rPr>
      <w:t>10</w:t>
    </w:r>
    <w:r>
      <w:rPr>
        <w:rStyle w:val="a9"/>
      </w:rPr>
      <w:fldChar w:fldCharType="end"/>
    </w:r>
  </w:p>
  <w:p w:rsidR="002E5601" w:rsidRDefault="002E5601" w:rsidP="00F53CE2">
    <w:pPr>
      <w:pStyle w:val="a4"/>
      <w:framePr w:wrap="around" w:vAnchor="text" w:hAnchor="margin" w:xAlign="right" w:y="1"/>
      <w:rPr>
        <w:rStyle w:val="a9"/>
      </w:rPr>
    </w:pPr>
  </w:p>
  <w:p w:rsidR="002E5601" w:rsidRDefault="002E5601" w:rsidP="00F53CE2">
    <w:pPr>
      <w:pStyle w:val="a4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E5601" w:rsidRDefault="002E5601" w:rsidP="002C5A85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B6D"/>
    <w:multiLevelType w:val="singleLevel"/>
    <w:tmpl w:val="B4E8D1FC"/>
    <w:lvl w:ilvl="0">
      <w:start w:val="8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3966ED1"/>
    <w:multiLevelType w:val="multilevel"/>
    <w:tmpl w:val="83282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0003302"/>
    <w:multiLevelType w:val="multilevel"/>
    <w:tmpl w:val="A2C61F0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6"/>
        </w:tabs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92"/>
        </w:tabs>
        <w:ind w:left="2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38"/>
        </w:tabs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24"/>
        </w:tabs>
        <w:ind w:left="42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70"/>
        </w:tabs>
        <w:ind w:left="5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516"/>
        </w:tabs>
        <w:ind w:left="6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02"/>
        </w:tabs>
        <w:ind w:left="7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448"/>
        </w:tabs>
        <w:ind w:left="8448" w:hanging="2160"/>
      </w:pPr>
      <w:rPr>
        <w:rFonts w:hint="default"/>
      </w:rPr>
    </w:lvl>
  </w:abstractNum>
  <w:abstractNum w:abstractNumId="3" w15:restartNumberingAfterBreak="0">
    <w:nsid w:val="6D24598B"/>
    <w:multiLevelType w:val="singleLevel"/>
    <w:tmpl w:val="C2363DDE"/>
    <w:lvl w:ilvl="0">
      <w:start w:val="3"/>
      <w:numFmt w:val="decimal"/>
      <w:lvlText w:val="2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num w:numId="1" w16cid:durableId="1486974310">
    <w:abstractNumId w:val="2"/>
  </w:num>
  <w:num w:numId="2" w16cid:durableId="263804666">
    <w:abstractNumId w:val="3"/>
  </w:num>
  <w:num w:numId="3" w16cid:durableId="642658912">
    <w:abstractNumId w:val="0"/>
  </w:num>
  <w:num w:numId="4" w16cid:durableId="429351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5D"/>
    <w:rsid w:val="0000011D"/>
    <w:rsid w:val="00000367"/>
    <w:rsid w:val="00000ADC"/>
    <w:rsid w:val="00000FCF"/>
    <w:rsid w:val="000014B6"/>
    <w:rsid w:val="0000157A"/>
    <w:rsid w:val="000019A9"/>
    <w:rsid w:val="00001C74"/>
    <w:rsid w:val="00001E68"/>
    <w:rsid w:val="00002212"/>
    <w:rsid w:val="00002F4D"/>
    <w:rsid w:val="00003339"/>
    <w:rsid w:val="0000370F"/>
    <w:rsid w:val="0000406D"/>
    <w:rsid w:val="00004656"/>
    <w:rsid w:val="000048C0"/>
    <w:rsid w:val="00004E60"/>
    <w:rsid w:val="000058C2"/>
    <w:rsid w:val="00005D66"/>
    <w:rsid w:val="0000626D"/>
    <w:rsid w:val="00006776"/>
    <w:rsid w:val="00006F4C"/>
    <w:rsid w:val="000072C5"/>
    <w:rsid w:val="0000739C"/>
    <w:rsid w:val="0000791C"/>
    <w:rsid w:val="00007C38"/>
    <w:rsid w:val="00010105"/>
    <w:rsid w:val="000105B3"/>
    <w:rsid w:val="00010792"/>
    <w:rsid w:val="000108CF"/>
    <w:rsid w:val="000109DA"/>
    <w:rsid w:val="00013087"/>
    <w:rsid w:val="00013587"/>
    <w:rsid w:val="00013B36"/>
    <w:rsid w:val="00013B82"/>
    <w:rsid w:val="00013DDE"/>
    <w:rsid w:val="000144E9"/>
    <w:rsid w:val="00014589"/>
    <w:rsid w:val="000145D5"/>
    <w:rsid w:val="00014F20"/>
    <w:rsid w:val="00015D46"/>
    <w:rsid w:val="000163B9"/>
    <w:rsid w:val="000165A0"/>
    <w:rsid w:val="000169EC"/>
    <w:rsid w:val="00016B07"/>
    <w:rsid w:val="000171F0"/>
    <w:rsid w:val="0002023A"/>
    <w:rsid w:val="000234C6"/>
    <w:rsid w:val="00024534"/>
    <w:rsid w:val="00024B33"/>
    <w:rsid w:val="00025F59"/>
    <w:rsid w:val="000269D1"/>
    <w:rsid w:val="00027117"/>
    <w:rsid w:val="0002724B"/>
    <w:rsid w:val="000304A3"/>
    <w:rsid w:val="00031816"/>
    <w:rsid w:val="00032B85"/>
    <w:rsid w:val="000336F7"/>
    <w:rsid w:val="000337DB"/>
    <w:rsid w:val="000337F8"/>
    <w:rsid w:val="000343F8"/>
    <w:rsid w:val="00035087"/>
    <w:rsid w:val="00035528"/>
    <w:rsid w:val="00035CB8"/>
    <w:rsid w:val="00036027"/>
    <w:rsid w:val="00036347"/>
    <w:rsid w:val="00036C40"/>
    <w:rsid w:val="00037341"/>
    <w:rsid w:val="00037BA3"/>
    <w:rsid w:val="0004003A"/>
    <w:rsid w:val="00040CA0"/>
    <w:rsid w:val="00041299"/>
    <w:rsid w:val="00041513"/>
    <w:rsid w:val="00041E57"/>
    <w:rsid w:val="00042326"/>
    <w:rsid w:val="0004283F"/>
    <w:rsid w:val="00042D49"/>
    <w:rsid w:val="00042F8F"/>
    <w:rsid w:val="0004339E"/>
    <w:rsid w:val="00043CB1"/>
    <w:rsid w:val="00044815"/>
    <w:rsid w:val="00045415"/>
    <w:rsid w:val="0004597B"/>
    <w:rsid w:val="000460A3"/>
    <w:rsid w:val="00046301"/>
    <w:rsid w:val="000463ED"/>
    <w:rsid w:val="00047640"/>
    <w:rsid w:val="00047C73"/>
    <w:rsid w:val="00047F5A"/>
    <w:rsid w:val="00050547"/>
    <w:rsid w:val="00050625"/>
    <w:rsid w:val="000516D6"/>
    <w:rsid w:val="00051F34"/>
    <w:rsid w:val="000521BA"/>
    <w:rsid w:val="000525AA"/>
    <w:rsid w:val="00052C12"/>
    <w:rsid w:val="000545DB"/>
    <w:rsid w:val="00054646"/>
    <w:rsid w:val="00054A73"/>
    <w:rsid w:val="0005554E"/>
    <w:rsid w:val="00055B6A"/>
    <w:rsid w:val="00056475"/>
    <w:rsid w:val="00056988"/>
    <w:rsid w:val="00056EC0"/>
    <w:rsid w:val="000575AC"/>
    <w:rsid w:val="00057914"/>
    <w:rsid w:val="00057F45"/>
    <w:rsid w:val="00060266"/>
    <w:rsid w:val="00060FB0"/>
    <w:rsid w:val="0006106D"/>
    <w:rsid w:val="0006235D"/>
    <w:rsid w:val="0006323F"/>
    <w:rsid w:val="00063560"/>
    <w:rsid w:val="000637A1"/>
    <w:rsid w:val="00063FDD"/>
    <w:rsid w:val="0006686A"/>
    <w:rsid w:val="000670C1"/>
    <w:rsid w:val="00072039"/>
    <w:rsid w:val="00072221"/>
    <w:rsid w:val="00072BD6"/>
    <w:rsid w:val="000732C9"/>
    <w:rsid w:val="00073660"/>
    <w:rsid w:val="00073776"/>
    <w:rsid w:val="00073D60"/>
    <w:rsid w:val="00073D85"/>
    <w:rsid w:val="00074747"/>
    <w:rsid w:val="0007491F"/>
    <w:rsid w:val="00074C49"/>
    <w:rsid w:val="00075717"/>
    <w:rsid w:val="00077540"/>
    <w:rsid w:val="0007798E"/>
    <w:rsid w:val="00077EEF"/>
    <w:rsid w:val="00082097"/>
    <w:rsid w:val="00082C06"/>
    <w:rsid w:val="00082EBA"/>
    <w:rsid w:val="00082EBF"/>
    <w:rsid w:val="000835D2"/>
    <w:rsid w:val="00083752"/>
    <w:rsid w:val="0008426A"/>
    <w:rsid w:val="00084DA9"/>
    <w:rsid w:val="00085162"/>
    <w:rsid w:val="0008537F"/>
    <w:rsid w:val="000853A8"/>
    <w:rsid w:val="0008540D"/>
    <w:rsid w:val="00086023"/>
    <w:rsid w:val="000874ED"/>
    <w:rsid w:val="00087AA0"/>
    <w:rsid w:val="0009067A"/>
    <w:rsid w:val="00090714"/>
    <w:rsid w:val="000916B9"/>
    <w:rsid w:val="00091C9D"/>
    <w:rsid w:val="0009243D"/>
    <w:rsid w:val="00092470"/>
    <w:rsid w:val="00092656"/>
    <w:rsid w:val="00093699"/>
    <w:rsid w:val="00094516"/>
    <w:rsid w:val="00094D6C"/>
    <w:rsid w:val="00095779"/>
    <w:rsid w:val="0009592F"/>
    <w:rsid w:val="00095C54"/>
    <w:rsid w:val="000966D2"/>
    <w:rsid w:val="00096703"/>
    <w:rsid w:val="00096B1A"/>
    <w:rsid w:val="00096DBD"/>
    <w:rsid w:val="0009765E"/>
    <w:rsid w:val="000976B8"/>
    <w:rsid w:val="000978EE"/>
    <w:rsid w:val="00097A98"/>
    <w:rsid w:val="00097CBA"/>
    <w:rsid w:val="000A08FA"/>
    <w:rsid w:val="000A1478"/>
    <w:rsid w:val="000A1D96"/>
    <w:rsid w:val="000A1DBC"/>
    <w:rsid w:val="000A3DD8"/>
    <w:rsid w:val="000A426F"/>
    <w:rsid w:val="000A44F0"/>
    <w:rsid w:val="000A552F"/>
    <w:rsid w:val="000A56FE"/>
    <w:rsid w:val="000A64E0"/>
    <w:rsid w:val="000A6D64"/>
    <w:rsid w:val="000B091D"/>
    <w:rsid w:val="000B13C6"/>
    <w:rsid w:val="000B1501"/>
    <w:rsid w:val="000B1504"/>
    <w:rsid w:val="000B1521"/>
    <w:rsid w:val="000B22CF"/>
    <w:rsid w:val="000B290B"/>
    <w:rsid w:val="000B2A99"/>
    <w:rsid w:val="000B3036"/>
    <w:rsid w:val="000B36C2"/>
    <w:rsid w:val="000B36E6"/>
    <w:rsid w:val="000B3BD2"/>
    <w:rsid w:val="000B48EC"/>
    <w:rsid w:val="000B5327"/>
    <w:rsid w:val="000B5AA0"/>
    <w:rsid w:val="000B5AEB"/>
    <w:rsid w:val="000B5F38"/>
    <w:rsid w:val="000B610C"/>
    <w:rsid w:val="000B70B6"/>
    <w:rsid w:val="000B7B3D"/>
    <w:rsid w:val="000B7E9C"/>
    <w:rsid w:val="000C00F2"/>
    <w:rsid w:val="000C012F"/>
    <w:rsid w:val="000C02DA"/>
    <w:rsid w:val="000C049A"/>
    <w:rsid w:val="000C04BF"/>
    <w:rsid w:val="000C0811"/>
    <w:rsid w:val="000C0F7B"/>
    <w:rsid w:val="000C1872"/>
    <w:rsid w:val="000C22A6"/>
    <w:rsid w:val="000C2CA2"/>
    <w:rsid w:val="000C3B67"/>
    <w:rsid w:val="000C4B1F"/>
    <w:rsid w:val="000C51FE"/>
    <w:rsid w:val="000C63A6"/>
    <w:rsid w:val="000C65DD"/>
    <w:rsid w:val="000C6E47"/>
    <w:rsid w:val="000C7269"/>
    <w:rsid w:val="000C73F2"/>
    <w:rsid w:val="000C7A1C"/>
    <w:rsid w:val="000D00E3"/>
    <w:rsid w:val="000D08E7"/>
    <w:rsid w:val="000D0F77"/>
    <w:rsid w:val="000D20D1"/>
    <w:rsid w:val="000D20F4"/>
    <w:rsid w:val="000D25AF"/>
    <w:rsid w:val="000D3274"/>
    <w:rsid w:val="000D3934"/>
    <w:rsid w:val="000D4DB9"/>
    <w:rsid w:val="000D51F0"/>
    <w:rsid w:val="000D563A"/>
    <w:rsid w:val="000D690E"/>
    <w:rsid w:val="000D77EF"/>
    <w:rsid w:val="000E03CC"/>
    <w:rsid w:val="000E0452"/>
    <w:rsid w:val="000E168A"/>
    <w:rsid w:val="000E1E82"/>
    <w:rsid w:val="000E2003"/>
    <w:rsid w:val="000E2090"/>
    <w:rsid w:val="000E2142"/>
    <w:rsid w:val="000E273D"/>
    <w:rsid w:val="000E2D26"/>
    <w:rsid w:val="000E326D"/>
    <w:rsid w:val="000E3635"/>
    <w:rsid w:val="000E36B1"/>
    <w:rsid w:val="000E3B01"/>
    <w:rsid w:val="000E3B7C"/>
    <w:rsid w:val="000E3CCC"/>
    <w:rsid w:val="000E4E46"/>
    <w:rsid w:val="000E58F8"/>
    <w:rsid w:val="000E606B"/>
    <w:rsid w:val="000E6386"/>
    <w:rsid w:val="000E6B63"/>
    <w:rsid w:val="000E77A1"/>
    <w:rsid w:val="000F14FA"/>
    <w:rsid w:val="000F1DAC"/>
    <w:rsid w:val="000F1FD2"/>
    <w:rsid w:val="000F385D"/>
    <w:rsid w:val="000F3DEE"/>
    <w:rsid w:val="000F677C"/>
    <w:rsid w:val="000F6E80"/>
    <w:rsid w:val="00100CA1"/>
    <w:rsid w:val="00100E41"/>
    <w:rsid w:val="00101396"/>
    <w:rsid w:val="001014F7"/>
    <w:rsid w:val="00102450"/>
    <w:rsid w:val="00102D39"/>
    <w:rsid w:val="00103142"/>
    <w:rsid w:val="001039AD"/>
    <w:rsid w:val="00103B4C"/>
    <w:rsid w:val="00103FB0"/>
    <w:rsid w:val="001040CC"/>
    <w:rsid w:val="0010470F"/>
    <w:rsid w:val="001048B1"/>
    <w:rsid w:val="00104A9A"/>
    <w:rsid w:val="00104C46"/>
    <w:rsid w:val="001051DD"/>
    <w:rsid w:val="00105DF6"/>
    <w:rsid w:val="0010629C"/>
    <w:rsid w:val="00107311"/>
    <w:rsid w:val="00107DFD"/>
    <w:rsid w:val="00110AC5"/>
    <w:rsid w:val="001113C4"/>
    <w:rsid w:val="001120F0"/>
    <w:rsid w:val="00112214"/>
    <w:rsid w:val="00112694"/>
    <w:rsid w:val="00112DD6"/>
    <w:rsid w:val="001132AD"/>
    <w:rsid w:val="0011460C"/>
    <w:rsid w:val="00114DC9"/>
    <w:rsid w:val="00114E7F"/>
    <w:rsid w:val="0011548A"/>
    <w:rsid w:val="00115DBA"/>
    <w:rsid w:val="00115F4D"/>
    <w:rsid w:val="001168BE"/>
    <w:rsid w:val="00117913"/>
    <w:rsid w:val="0012102E"/>
    <w:rsid w:val="00121817"/>
    <w:rsid w:val="00121B39"/>
    <w:rsid w:val="001221BD"/>
    <w:rsid w:val="00122C32"/>
    <w:rsid w:val="00125133"/>
    <w:rsid w:val="00126D77"/>
    <w:rsid w:val="00127FEB"/>
    <w:rsid w:val="00130E6C"/>
    <w:rsid w:val="0013120C"/>
    <w:rsid w:val="00132548"/>
    <w:rsid w:val="00133354"/>
    <w:rsid w:val="00135EB3"/>
    <w:rsid w:val="001364F7"/>
    <w:rsid w:val="00136688"/>
    <w:rsid w:val="00136899"/>
    <w:rsid w:val="001375A2"/>
    <w:rsid w:val="0013768A"/>
    <w:rsid w:val="00140011"/>
    <w:rsid w:val="001410A4"/>
    <w:rsid w:val="001414DB"/>
    <w:rsid w:val="00142112"/>
    <w:rsid w:val="00142287"/>
    <w:rsid w:val="00142608"/>
    <w:rsid w:val="0014298E"/>
    <w:rsid w:val="00142C05"/>
    <w:rsid w:val="00143A92"/>
    <w:rsid w:val="00143B9D"/>
    <w:rsid w:val="0014401C"/>
    <w:rsid w:val="0014464A"/>
    <w:rsid w:val="001449BF"/>
    <w:rsid w:val="00144D27"/>
    <w:rsid w:val="00144E8F"/>
    <w:rsid w:val="0014722C"/>
    <w:rsid w:val="00150EC8"/>
    <w:rsid w:val="00150F02"/>
    <w:rsid w:val="00151094"/>
    <w:rsid w:val="00151975"/>
    <w:rsid w:val="00152109"/>
    <w:rsid w:val="00152C4D"/>
    <w:rsid w:val="00153862"/>
    <w:rsid w:val="00153AD7"/>
    <w:rsid w:val="00153D10"/>
    <w:rsid w:val="001546E9"/>
    <w:rsid w:val="0015528A"/>
    <w:rsid w:val="00155DC4"/>
    <w:rsid w:val="00157219"/>
    <w:rsid w:val="001606DD"/>
    <w:rsid w:val="00160A2B"/>
    <w:rsid w:val="00160E6E"/>
    <w:rsid w:val="00161269"/>
    <w:rsid w:val="00161C81"/>
    <w:rsid w:val="00162F13"/>
    <w:rsid w:val="00163A95"/>
    <w:rsid w:val="00163B6E"/>
    <w:rsid w:val="00163F37"/>
    <w:rsid w:val="001642BD"/>
    <w:rsid w:val="0016436F"/>
    <w:rsid w:val="00164E5D"/>
    <w:rsid w:val="00164FCC"/>
    <w:rsid w:val="001657DF"/>
    <w:rsid w:val="0017041A"/>
    <w:rsid w:val="00170DA3"/>
    <w:rsid w:val="00171D1E"/>
    <w:rsid w:val="001721EE"/>
    <w:rsid w:val="0017254A"/>
    <w:rsid w:val="00172B34"/>
    <w:rsid w:val="00172F0F"/>
    <w:rsid w:val="001737DC"/>
    <w:rsid w:val="001748B5"/>
    <w:rsid w:val="00174FCB"/>
    <w:rsid w:val="00175295"/>
    <w:rsid w:val="0017551B"/>
    <w:rsid w:val="0017575B"/>
    <w:rsid w:val="00176CF5"/>
    <w:rsid w:val="00177140"/>
    <w:rsid w:val="00177900"/>
    <w:rsid w:val="001779D2"/>
    <w:rsid w:val="00180160"/>
    <w:rsid w:val="00180DBD"/>
    <w:rsid w:val="00181F9D"/>
    <w:rsid w:val="0018398E"/>
    <w:rsid w:val="00183BCE"/>
    <w:rsid w:val="0018441B"/>
    <w:rsid w:val="00184D05"/>
    <w:rsid w:val="00184DE0"/>
    <w:rsid w:val="00186008"/>
    <w:rsid w:val="001868BB"/>
    <w:rsid w:val="0018712C"/>
    <w:rsid w:val="00190447"/>
    <w:rsid w:val="001907E5"/>
    <w:rsid w:val="00191965"/>
    <w:rsid w:val="00191D84"/>
    <w:rsid w:val="001920A1"/>
    <w:rsid w:val="00192EB2"/>
    <w:rsid w:val="00192F4A"/>
    <w:rsid w:val="001934C2"/>
    <w:rsid w:val="001939D5"/>
    <w:rsid w:val="0019512F"/>
    <w:rsid w:val="00195174"/>
    <w:rsid w:val="00195781"/>
    <w:rsid w:val="001976E5"/>
    <w:rsid w:val="001A1286"/>
    <w:rsid w:val="001A17E6"/>
    <w:rsid w:val="001A1AD9"/>
    <w:rsid w:val="001A31A1"/>
    <w:rsid w:val="001A3242"/>
    <w:rsid w:val="001A32A3"/>
    <w:rsid w:val="001A39F6"/>
    <w:rsid w:val="001A459A"/>
    <w:rsid w:val="001A4A6F"/>
    <w:rsid w:val="001A4DBF"/>
    <w:rsid w:val="001A5012"/>
    <w:rsid w:val="001A51DB"/>
    <w:rsid w:val="001A5384"/>
    <w:rsid w:val="001A55C6"/>
    <w:rsid w:val="001A62E0"/>
    <w:rsid w:val="001A65FF"/>
    <w:rsid w:val="001B033A"/>
    <w:rsid w:val="001B08C9"/>
    <w:rsid w:val="001B2E27"/>
    <w:rsid w:val="001B3BCA"/>
    <w:rsid w:val="001B6EA5"/>
    <w:rsid w:val="001B7D15"/>
    <w:rsid w:val="001C05FE"/>
    <w:rsid w:val="001C07C2"/>
    <w:rsid w:val="001C09D0"/>
    <w:rsid w:val="001C145C"/>
    <w:rsid w:val="001C1657"/>
    <w:rsid w:val="001C16EF"/>
    <w:rsid w:val="001C1EBA"/>
    <w:rsid w:val="001C3268"/>
    <w:rsid w:val="001C3377"/>
    <w:rsid w:val="001C36FA"/>
    <w:rsid w:val="001C48D9"/>
    <w:rsid w:val="001C54DB"/>
    <w:rsid w:val="001C6927"/>
    <w:rsid w:val="001D0780"/>
    <w:rsid w:val="001D0B8C"/>
    <w:rsid w:val="001D0F7C"/>
    <w:rsid w:val="001D1A38"/>
    <w:rsid w:val="001D277F"/>
    <w:rsid w:val="001D2B7D"/>
    <w:rsid w:val="001D3317"/>
    <w:rsid w:val="001D3C57"/>
    <w:rsid w:val="001D49C2"/>
    <w:rsid w:val="001D52ED"/>
    <w:rsid w:val="001D5861"/>
    <w:rsid w:val="001D5996"/>
    <w:rsid w:val="001D599D"/>
    <w:rsid w:val="001D59E1"/>
    <w:rsid w:val="001D6068"/>
    <w:rsid w:val="001D650B"/>
    <w:rsid w:val="001E0D4B"/>
    <w:rsid w:val="001E0E17"/>
    <w:rsid w:val="001E18A9"/>
    <w:rsid w:val="001E2261"/>
    <w:rsid w:val="001E2BCB"/>
    <w:rsid w:val="001E307A"/>
    <w:rsid w:val="001E336B"/>
    <w:rsid w:val="001E3894"/>
    <w:rsid w:val="001E3A1B"/>
    <w:rsid w:val="001E3E44"/>
    <w:rsid w:val="001E4ECE"/>
    <w:rsid w:val="001E57D8"/>
    <w:rsid w:val="001E5DE3"/>
    <w:rsid w:val="001E6353"/>
    <w:rsid w:val="001E7420"/>
    <w:rsid w:val="001F0143"/>
    <w:rsid w:val="001F102A"/>
    <w:rsid w:val="001F158F"/>
    <w:rsid w:val="001F1672"/>
    <w:rsid w:val="001F2D80"/>
    <w:rsid w:val="001F2EAD"/>
    <w:rsid w:val="001F34B6"/>
    <w:rsid w:val="001F4270"/>
    <w:rsid w:val="001F4AD7"/>
    <w:rsid w:val="001F5EF6"/>
    <w:rsid w:val="001F6AAA"/>
    <w:rsid w:val="001F7107"/>
    <w:rsid w:val="001F720E"/>
    <w:rsid w:val="001F73AA"/>
    <w:rsid w:val="001F783B"/>
    <w:rsid w:val="001F7BA7"/>
    <w:rsid w:val="001F7D2E"/>
    <w:rsid w:val="00200101"/>
    <w:rsid w:val="002007E3"/>
    <w:rsid w:val="00200A0E"/>
    <w:rsid w:val="0020217F"/>
    <w:rsid w:val="00202882"/>
    <w:rsid w:val="00203261"/>
    <w:rsid w:val="00203348"/>
    <w:rsid w:val="00203C00"/>
    <w:rsid w:val="00204C1E"/>
    <w:rsid w:val="00204F91"/>
    <w:rsid w:val="00206886"/>
    <w:rsid w:val="00207006"/>
    <w:rsid w:val="00207A82"/>
    <w:rsid w:val="00210304"/>
    <w:rsid w:val="00210784"/>
    <w:rsid w:val="002110EA"/>
    <w:rsid w:val="00211654"/>
    <w:rsid w:val="002118F3"/>
    <w:rsid w:val="00211970"/>
    <w:rsid w:val="00211A1F"/>
    <w:rsid w:val="00211D40"/>
    <w:rsid w:val="002123C9"/>
    <w:rsid w:val="002125C9"/>
    <w:rsid w:val="0021340D"/>
    <w:rsid w:val="0021342C"/>
    <w:rsid w:val="0021399D"/>
    <w:rsid w:val="002141E7"/>
    <w:rsid w:val="0021446D"/>
    <w:rsid w:val="002145D2"/>
    <w:rsid w:val="0021480C"/>
    <w:rsid w:val="002161E5"/>
    <w:rsid w:val="002166AC"/>
    <w:rsid w:val="0021780C"/>
    <w:rsid w:val="00217DDA"/>
    <w:rsid w:val="00220C11"/>
    <w:rsid w:val="0022229D"/>
    <w:rsid w:val="00223351"/>
    <w:rsid w:val="00223D17"/>
    <w:rsid w:val="00224D73"/>
    <w:rsid w:val="00224F6A"/>
    <w:rsid w:val="00225A8C"/>
    <w:rsid w:val="00226801"/>
    <w:rsid w:val="00226F36"/>
    <w:rsid w:val="00226F58"/>
    <w:rsid w:val="00230272"/>
    <w:rsid w:val="002303D0"/>
    <w:rsid w:val="00230ABE"/>
    <w:rsid w:val="00231021"/>
    <w:rsid w:val="00231309"/>
    <w:rsid w:val="002314D8"/>
    <w:rsid w:val="00231AC1"/>
    <w:rsid w:val="00231AC2"/>
    <w:rsid w:val="00232054"/>
    <w:rsid w:val="00232838"/>
    <w:rsid w:val="00232A11"/>
    <w:rsid w:val="0023529E"/>
    <w:rsid w:val="0024041F"/>
    <w:rsid w:val="00240796"/>
    <w:rsid w:val="00241F09"/>
    <w:rsid w:val="00242E97"/>
    <w:rsid w:val="00244619"/>
    <w:rsid w:val="00245190"/>
    <w:rsid w:val="002451EF"/>
    <w:rsid w:val="002453E6"/>
    <w:rsid w:val="00246067"/>
    <w:rsid w:val="0024651A"/>
    <w:rsid w:val="0024788D"/>
    <w:rsid w:val="00250402"/>
    <w:rsid w:val="00250B75"/>
    <w:rsid w:val="00250C64"/>
    <w:rsid w:val="002511AD"/>
    <w:rsid w:val="00251D93"/>
    <w:rsid w:val="0025269D"/>
    <w:rsid w:val="002540D5"/>
    <w:rsid w:val="00254A3B"/>
    <w:rsid w:val="00254D49"/>
    <w:rsid w:val="00254ED7"/>
    <w:rsid w:val="00255722"/>
    <w:rsid w:val="002563AA"/>
    <w:rsid w:val="00256A48"/>
    <w:rsid w:val="0025701E"/>
    <w:rsid w:val="00257700"/>
    <w:rsid w:val="00260053"/>
    <w:rsid w:val="002613BA"/>
    <w:rsid w:val="00261D40"/>
    <w:rsid w:val="00262569"/>
    <w:rsid w:val="002632FC"/>
    <w:rsid w:val="002633C1"/>
    <w:rsid w:val="00264C51"/>
    <w:rsid w:val="00264C9A"/>
    <w:rsid w:val="0026504A"/>
    <w:rsid w:val="00265E09"/>
    <w:rsid w:val="00266A01"/>
    <w:rsid w:val="002674F3"/>
    <w:rsid w:val="002703ED"/>
    <w:rsid w:val="00271116"/>
    <w:rsid w:val="00271271"/>
    <w:rsid w:val="002712D6"/>
    <w:rsid w:val="002724E0"/>
    <w:rsid w:val="00272FE3"/>
    <w:rsid w:val="00273173"/>
    <w:rsid w:val="00274538"/>
    <w:rsid w:val="0027469A"/>
    <w:rsid w:val="002746D2"/>
    <w:rsid w:val="00274F46"/>
    <w:rsid w:val="002756CF"/>
    <w:rsid w:val="002760FC"/>
    <w:rsid w:val="00276D86"/>
    <w:rsid w:val="00277E59"/>
    <w:rsid w:val="0028053D"/>
    <w:rsid w:val="0028083D"/>
    <w:rsid w:val="002822CA"/>
    <w:rsid w:val="00282F8D"/>
    <w:rsid w:val="00284B70"/>
    <w:rsid w:val="00284D86"/>
    <w:rsid w:val="00284F4C"/>
    <w:rsid w:val="0028521F"/>
    <w:rsid w:val="00285355"/>
    <w:rsid w:val="00285F84"/>
    <w:rsid w:val="002864DC"/>
    <w:rsid w:val="002864FB"/>
    <w:rsid w:val="00286856"/>
    <w:rsid w:val="00286B73"/>
    <w:rsid w:val="00287E80"/>
    <w:rsid w:val="00287F01"/>
    <w:rsid w:val="00287FEB"/>
    <w:rsid w:val="002902EA"/>
    <w:rsid w:val="002904C0"/>
    <w:rsid w:val="00290834"/>
    <w:rsid w:val="0029102F"/>
    <w:rsid w:val="00291474"/>
    <w:rsid w:val="002915D5"/>
    <w:rsid w:val="00292489"/>
    <w:rsid w:val="002925BA"/>
    <w:rsid w:val="00292ADF"/>
    <w:rsid w:val="00292B47"/>
    <w:rsid w:val="002930B8"/>
    <w:rsid w:val="002936CE"/>
    <w:rsid w:val="002938F0"/>
    <w:rsid w:val="002944F2"/>
    <w:rsid w:val="00294586"/>
    <w:rsid w:val="00294ADA"/>
    <w:rsid w:val="00294CAB"/>
    <w:rsid w:val="002952F5"/>
    <w:rsid w:val="002958CB"/>
    <w:rsid w:val="00295C38"/>
    <w:rsid w:val="00296AFC"/>
    <w:rsid w:val="00296BE5"/>
    <w:rsid w:val="0029704B"/>
    <w:rsid w:val="00297206"/>
    <w:rsid w:val="002973F5"/>
    <w:rsid w:val="00297C22"/>
    <w:rsid w:val="00297D07"/>
    <w:rsid w:val="002A2DD2"/>
    <w:rsid w:val="002A317D"/>
    <w:rsid w:val="002A372C"/>
    <w:rsid w:val="002A3A85"/>
    <w:rsid w:val="002A3AC1"/>
    <w:rsid w:val="002A3FE6"/>
    <w:rsid w:val="002A45A8"/>
    <w:rsid w:val="002A501F"/>
    <w:rsid w:val="002A6310"/>
    <w:rsid w:val="002A682D"/>
    <w:rsid w:val="002B00C0"/>
    <w:rsid w:val="002B0261"/>
    <w:rsid w:val="002B046A"/>
    <w:rsid w:val="002B10E2"/>
    <w:rsid w:val="002B178B"/>
    <w:rsid w:val="002B1A3E"/>
    <w:rsid w:val="002B1C19"/>
    <w:rsid w:val="002B2DEA"/>
    <w:rsid w:val="002B3F6F"/>
    <w:rsid w:val="002B474D"/>
    <w:rsid w:val="002B56EE"/>
    <w:rsid w:val="002B57C5"/>
    <w:rsid w:val="002B644F"/>
    <w:rsid w:val="002B6AAA"/>
    <w:rsid w:val="002B7864"/>
    <w:rsid w:val="002C049B"/>
    <w:rsid w:val="002C05D7"/>
    <w:rsid w:val="002C07A3"/>
    <w:rsid w:val="002C10ED"/>
    <w:rsid w:val="002C194E"/>
    <w:rsid w:val="002C1F8B"/>
    <w:rsid w:val="002C2185"/>
    <w:rsid w:val="002C22F0"/>
    <w:rsid w:val="002C2427"/>
    <w:rsid w:val="002C2EB5"/>
    <w:rsid w:val="002C3134"/>
    <w:rsid w:val="002C328A"/>
    <w:rsid w:val="002C4356"/>
    <w:rsid w:val="002C5A85"/>
    <w:rsid w:val="002C60E0"/>
    <w:rsid w:val="002C73D5"/>
    <w:rsid w:val="002C7E43"/>
    <w:rsid w:val="002D0005"/>
    <w:rsid w:val="002D11C2"/>
    <w:rsid w:val="002D1344"/>
    <w:rsid w:val="002D1A41"/>
    <w:rsid w:val="002D1EA4"/>
    <w:rsid w:val="002D2698"/>
    <w:rsid w:val="002D2D1B"/>
    <w:rsid w:val="002D3760"/>
    <w:rsid w:val="002D3B7C"/>
    <w:rsid w:val="002D3D13"/>
    <w:rsid w:val="002D409F"/>
    <w:rsid w:val="002D4614"/>
    <w:rsid w:val="002D490E"/>
    <w:rsid w:val="002D53D9"/>
    <w:rsid w:val="002D5A96"/>
    <w:rsid w:val="002D6154"/>
    <w:rsid w:val="002D6623"/>
    <w:rsid w:val="002D6CA7"/>
    <w:rsid w:val="002E004E"/>
    <w:rsid w:val="002E0432"/>
    <w:rsid w:val="002E0537"/>
    <w:rsid w:val="002E148C"/>
    <w:rsid w:val="002E1493"/>
    <w:rsid w:val="002E14B3"/>
    <w:rsid w:val="002E1D5B"/>
    <w:rsid w:val="002E2475"/>
    <w:rsid w:val="002E2893"/>
    <w:rsid w:val="002E32CF"/>
    <w:rsid w:val="002E428E"/>
    <w:rsid w:val="002E4417"/>
    <w:rsid w:val="002E47DD"/>
    <w:rsid w:val="002E510C"/>
    <w:rsid w:val="002E52E1"/>
    <w:rsid w:val="002E5373"/>
    <w:rsid w:val="002E5601"/>
    <w:rsid w:val="002E5725"/>
    <w:rsid w:val="002E5925"/>
    <w:rsid w:val="002E5C98"/>
    <w:rsid w:val="002E6E6E"/>
    <w:rsid w:val="002E76B3"/>
    <w:rsid w:val="002E790A"/>
    <w:rsid w:val="002F050A"/>
    <w:rsid w:val="002F0556"/>
    <w:rsid w:val="002F075D"/>
    <w:rsid w:val="002F120A"/>
    <w:rsid w:val="002F2290"/>
    <w:rsid w:val="002F2A49"/>
    <w:rsid w:val="002F2CE9"/>
    <w:rsid w:val="002F3731"/>
    <w:rsid w:val="002F3A82"/>
    <w:rsid w:val="002F4BEF"/>
    <w:rsid w:val="002F4C06"/>
    <w:rsid w:val="002F4DE3"/>
    <w:rsid w:val="002F51CD"/>
    <w:rsid w:val="002F5530"/>
    <w:rsid w:val="002F5F76"/>
    <w:rsid w:val="002F7B85"/>
    <w:rsid w:val="00301255"/>
    <w:rsid w:val="003014DF"/>
    <w:rsid w:val="003016B8"/>
    <w:rsid w:val="00302252"/>
    <w:rsid w:val="00303BB9"/>
    <w:rsid w:val="00304BCD"/>
    <w:rsid w:val="00305AAC"/>
    <w:rsid w:val="00305E96"/>
    <w:rsid w:val="00306BBC"/>
    <w:rsid w:val="00306C9E"/>
    <w:rsid w:val="0030744C"/>
    <w:rsid w:val="003076BF"/>
    <w:rsid w:val="00307847"/>
    <w:rsid w:val="00307A0C"/>
    <w:rsid w:val="00310A19"/>
    <w:rsid w:val="00311DDB"/>
    <w:rsid w:val="00312CA1"/>
    <w:rsid w:val="00313FBE"/>
    <w:rsid w:val="00315595"/>
    <w:rsid w:val="0031685D"/>
    <w:rsid w:val="00316E1B"/>
    <w:rsid w:val="003204C2"/>
    <w:rsid w:val="00320A2C"/>
    <w:rsid w:val="00320BB2"/>
    <w:rsid w:val="00320E4A"/>
    <w:rsid w:val="00322A3F"/>
    <w:rsid w:val="00324615"/>
    <w:rsid w:val="003249AD"/>
    <w:rsid w:val="00324E99"/>
    <w:rsid w:val="003251A4"/>
    <w:rsid w:val="00325360"/>
    <w:rsid w:val="00325AE7"/>
    <w:rsid w:val="003278B6"/>
    <w:rsid w:val="00331666"/>
    <w:rsid w:val="00331B8D"/>
    <w:rsid w:val="00331C35"/>
    <w:rsid w:val="00331F4A"/>
    <w:rsid w:val="0033220A"/>
    <w:rsid w:val="00332521"/>
    <w:rsid w:val="00332527"/>
    <w:rsid w:val="00334283"/>
    <w:rsid w:val="0033442C"/>
    <w:rsid w:val="00334E8C"/>
    <w:rsid w:val="003358B1"/>
    <w:rsid w:val="00335BE9"/>
    <w:rsid w:val="003360A7"/>
    <w:rsid w:val="00336416"/>
    <w:rsid w:val="00336B56"/>
    <w:rsid w:val="0033722A"/>
    <w:rsid w:val="003406BC"/>
    <w:rsid w:val="0034088C"/>
    <w:rsid w:val="00340972"/>
    <w:rsid w:val="003412F4"/>
    <w:rsid w:val="00341590"/>
    <w:rsid w:val="003436D7"/>
    <w:rsid w:val="003438F9"/>
    <w:rsid w:val="00343987"/>
    <w:rsid w:val="00343EB5"/>
    <w:rsid w:val="00344474"/>
    <w:rsid w:val="00345515"/>
    <w:rsid w:val="0034553C"/>
    <w:rsid w:val="003455B0"/>
    <w:rsid w:val="003459F7"/>
    <w:rsid w:val="003459FA"/>
    <w:rsid w:val="003463DD"/>
    <w:rsid w:val="00346BCF"/>
    <w:rsid w:val="00347786"/>
    <w:rsid w:val="00347A5C"/>
    <w:rsid w:val="00351132"/>
    <w:rsid w:val="003512AF"/>
    <w:rsid w:val="00351750"/>
    <w:rsid w:val="00352600"/>
    <w:rsid w:val="00352F1F"/>
    <w:rsid w:val="003537AC"/>
    <w:rsid w:val="00353A32"/>
    <w:rsid w:val="00353CE2"/>
    <w:rsid w:val="00353F73"/>
    <w:rsid w:val="0035479B"/>
    <w:rsid w:val="00355232"/>
    <w:rsid w:val="0035561B"/>
    <w:rsid w:val="00355699"/>
    <w:rsid w:val="00356171"/>
    <w:rsid w:val="00357756"/>
    <w:rsid w:val="003613C9"/>
    <w:rsid w:val="00361898"/>
    <w:rsid w:val="003629FE"/>
    <w:rsid w:val="00362B90"/>
    <w:rsid w:val="00363D0A"/>
    <w:rsid w:val="003660B6"/>
    <w:rsid w:val="003660CE"/>
    <w:rsid w:val="00366449"/>
    <w:rsid w:val="00366861"/>
    <w:rsid w:val="00366DA1"/>
    <w:rsid w:val="00367CFF"/>
    <w:rsid w:val="00367D89"/>
    <w:rsid w:val="00370182"/>
    <w:rsid w:val="003708AB"/>
    <w:rsid w:val="003717CF"/>
    <w:rsid w:val="00371AEF"/>
    <w:rsid w:val="003728E6"/>
    <w:rsid w:val="00372924"/>
    <w:rsid w:val="003736E0"/>
    <w:rsid w:val="00373731"/>
    <w:rsid w:val="00374870"/>
    <w:rsid w:val="00376688"/>
    <w:rsid w:val="0037673D"/>
    <w:rsid w:val="00376C13"/>
    <w:rsid w:val="00376DFC"/>
    <w:rsid w:val="003772AB"/>
    <w:rsid w:val="00380548"/>
    <w:rsid w:val="00381105"/>
    <w:rsid w:val="0038110C"/>
    <w:rsid w:val="00382EF0"/>
    <w:rsid w:val="003831F7"/>
    <w:rsid w:val="0038326C"/>
    <w:rsid w:val="003832E8"/>
    <w:rsid w:val="00384A9E"/>
    <w:rsid w:val="00384BE3"/>
    <w:rsid w:val="003851D8"/>
    <w:rsid w:val="00385DB3"/>
    <w:rsid w:val="00385FD8"/>
    <w:rsid w:val="00386685"/>
    <w:rsid w:val="00386807"/>
    <w:rsid w:val="00386E4C"/>
    <w:rsid w:val="00390533"/>
    <w:rsid w:val="003911CF"/>
    <w:rsid w:val="00393061"/>
    <w:rsid w:val="003939DF"/>
    <w:rsid w:val="00394393"/>
    <w:rsid w:val="0039526F"/>
    <w:rsid w:val="0039613C"/>
    <w:rsid w:val="00396E3C"/>
    <w:rsid w:val="00396EC0"/>
    <w:rsid w:val="003974B6"/>
    <w:rsid w:val="003A0A05"/>
    <w:rsid w:val="003A0D98"/>
    <w:rsid w:val="003A175D"/>
    <w:rsid w:val="003A1F05"/>
    <w:rsid w:val="003A26BE"/>
    <w:rsid w:val="003A272E"/>
    <w:rsid w:val="003A365C"/>
    <w:rsid w:val="003A44AF"/>
    <w:rsid w:val="003A5631"/>
    <w:rsid w:val="003A5A39"/>
    <w:rsid w:val="003A5CE5"/>
    <w:rsid w:val="003A739F"/>
    <w:rsid w:val="003B1CA1"/>
    <w:rsid w:val="003B1E56"/>
    <w:rsid w:val="003B2386"/>
    <w:rsid w:val="003B2EFF"/>
    <w:rsid w:val="003B3A25"/>
    <w:rsid w:val="003B465B"/>
    <w:rsid w:val="003B4E9C"/>
    <w:rsid w:val="003B6FF4"/>
    <w:rsid w:val="003C01AF"/>
    <w:rsid w:val="003C01BA"/>
    <w:rsid w:val="003C0489"/>
    <w:rsid w:val="003C0AF6"/>
    <w:rsid w:val="003C0B78"/>
    <w:rsid w:val="003C0E6B"/>
    <w:rsid w:val="003C0FB9"/>
    <w:rsid w:val="003C1CF4"/>
    <w:rsid w:val="003C1F92"/>
    <w:rsid w:val="003C2A0D"/>
    <w:rsid w:val="003C3E1A"/>
    <w:rsid w:val="003C43B4"/>
    <w:rsid w:val="003C43FB"/>
    <w:rsid w:val="003C4BA8"/>
    <w:rsid w:val="003C6118"/>
    <w:rsid w:val="003D0596"/>
    <w:rsid w:val="003D190A"/>
    <w:rsid w:val="003D1FA8"/>
    <w:rsid w:val="003D2A93"/>
    <w:rsid w:val="003D2F74"/>
    <w:rsid w:val="003D34C5"/>
    <w:rsid w:val="003D3C45"/>
    <w:rsid w:val="003D4082"/>
    <w:rsid w:val="003D4B5D"/>
    <w:rsid w:val="003D4D60"/>
    <w:rsid w:val="003D68EE"/>
    <w:rsid w:val="003E048D"/>
    <w:rsid w:val="003E097D"/>
    <w:rsid w:val="003E2602"/>
    <w:rsid w:val="003E2AF7"/>
    <w:rsid w:val="003E4218"/>
    <w:rsid w:val="003E4328"/>
    <w:rsid w:val="003E4A87"/>
    <w:rsid w:val="003E5735"/>
    <w:rsid w:val="003E5743"/>
    <w:rsid w:val="003E59F6"/>
    <w:rsid w:val="003E5D08"/>
    <w:rsid w:val="003E5FB0"/>
    <w:rsid w:val="003E6AA1"/>
    <w:rsid w:val="003E6DBB"/>
    <w:rsid w:val="003E70A3"/>
    <w:rsid w:val="003E7AC9"/>
    <w:rsid w:val="003F15B8"/>
    <w:rsid w:val="003F2AD8"/>
    <w:rsid w:val="003F374D"/>
    <w:rsid w:val="003F56B9"/>
    <w:rsid w:val="003F5B9D"/>
    <w:rsid w:val="003F7161"/>
    <w:rsid w:val="003F72AE"/>
    <w:rsid w:val="003F730A"/>
    <w:rsid w:val="003F742C"/>
    <w:rsid w:val="003F786C"/>
    <w:rsid w:val="003F79BA"/>
    <w:rsid w:val="00400C3A"/>
    <w:rsid w:val="00401934"/>
    <w:rsid w:val="00401C47"/>
    <w:rsid w:val="00403B06"/>
    <w:rsid w:val="00404965"/>
    <w:rsid w:val="00404F46"/>
    <w:rsid w:val="004055CC"/>
    <w:rsid w:val="00405C7C"/>
    <w:rsid w:val="004062F2"/>
    <w:rsid w:val="00406E8F"/>
    <w:rsid w:val="004071B7"/>
    <w:rsid w:val="00407C81"/>
    <w:rsid w:val="00410664"/>
    <w:rsid w:val="00410D47"/>
    <w:rsid w:val="00410EDB"/>
    <w:rsid w:val="00411863"/>
    <w:rsid w:val="00411973"/>
    <w:rsid w:val="00412121"/>
    <w:rsid w:val="00412A7C"/>
    <w:rsid w:val="00412F04"/>
    <w:rsid w:val="0041318B"/>
    <w:rsid w:val="004133D3"/>
    <w:rsid w:val="00414B8F"/>
    <w:rsid w:val="0041512F"/>
    <w:rsid w:val="00415C34"/>
    <w:rsid w:val="00416A75"/>
    <w:rsid w:val="00416DEF"/>
    <w:rsid w:val="00416EED"/>
    <w:rsid w:val="00422C2F"/>
    <w:rsid w:val="00422E6F"/>
    <w:rsid w:val="00423A4B"/>
    <w:rsid w:val="00423C7B"/>
    <w:rsid w:val="004243E2"/>
    <w:rsid w:val="004245BB"/>
    <w:rsid w:val="00425D9A"/>
    <w:rsid w:val="004265DF"/>
    <w:rsid w:val="00426C0A"/>
    <w:rsid w:val="00426E68"/>
    <w:rsid w:val="00427F0E"/>
    <w:rsid w:val="00430479"/>
    <w:rsid w:val="00430B0E"/>
    <w:rsid w:val="00430B37"/>
    <w:rsid w:val="00430E61"/>
    <w:rsid w:val="00430F5E"/>
    <w:rsid w:val="004312E7"/>
    <w:rsid w:val="0043184C"/>
    <w:rsid w:val="00431C36"/>
    <w:rsid w:val="00431FBC"/>
    <w:rsid w:val="004322CF"/>
    <w:rsid w:val="00433196"/>
    <w:rsid w:val="0043349D"/>
    <w:rsid w:val="004337FF"/>
    <w:rsid w:val="004346B6"/>
    <w:rsid w:val="00434F77"/>
    <w:rsid w:val="00435FB3"/>
    <w:rsid w:val="0043642A"/>
    <w:rsid w:val="004367C2"/>
    <w:rsid w:val="00437365"/>
    <w:rsid w:val="00440BFC"/>
    <w:rsid w:val="00441238"/>
    <w:rsid w:val="00441689"/>
    <w:rsid w:val="0044199F"/>
    <w:rsid w:val="0044292D"/>
    <w:rsid w:val="0044297A"/>
    <w:rsid w:val="00443110"/>
    <w:rsid w:val="004432F0"/>
    <w:rsid w:val="00443541"/>
    <w:rsid w:val="00444400"/>
    <w:rsid w:val="00446333"/>
    <w:rsid w:val="00447091"/>
    <w:rsid w:val="0044751D"/>
    <w:rsid w:val="00447792"/>
    <w:rsid w:val="004506D3"/>
    <w:rsid w:val="00450860"/>
    <w:rsid w:val="00450C30"/>
    <w:rsid w:val="00450C8A"/>
    <w:rsid w:val="0045106B"/>
    <w:rsid w:val="00451C4E"/>
    <w:rsid w:val="00451F92"/>
    <w:rsid w:val="004521A0"/>
    <w:rsid w:val="00452489"/>
    <w:rsid w:val="00452B30"/>
    <w:rsid w:val="00453039"/>
    <w:rsid w:val="00453F31"/>
    <w:rsid w:val="0045490B"/>
    <w:rsid w:val="00455509"/>
    <w:rsid w:val="00455909"/>
    <w:rsid w:val="004563E6"/>
    <w:rsid w:val="004567F0"/>
    <w:rsid w:val="004573F3"/>
    <w:rsid w:val="00457746"/>
    <w:rsid w:val="00457DD0"/>
    <w:rsid w:val="00457F28"/>
    <w:rsid w:val="00457FEF"/>
    <w:rsid w:val="0046045A"/>
    <w:rsid w:val="00461246"/>
    <w:rsid w:val="0046138D"/>
    <w:rsid w:val="00461C2F"/>
    <w:rsid w:val="00462346"/>
    <w:rsid w:val="00462A0C"/>
    <w:rsid w:val="00462A21"/>
    <w:rsid w:val="00462C44"/>
    <w:rsid w:val="00462CDE"/>
    <w:rsid w:val="00462CF1"/>
    <w:rsid w:val="00462FFE"/>
    <w:rsid w:val="0046352A"/>
    <w:rsid w:val="00463586"/>
    <w:rsid w:val="0046439E"/>
    <w:rsid w:val="00464510"/>
    <w:rsid w:val="00464A96"/>
    <w:rsid w:val="004651D7"/>
    <w:rsid w:val="00467070"/>
    <w:rsid w:val="004718C2"/>
    <w:rsid w:val="0047195E"/>
    <w:rsid w:val="00471DBD"/>
    <w:rsid w:val="00471E82"/>
    <w:rsid w:val="004725DC"/>
    <w:rsid w:val="004732C2"/>
    <w:rsid w:val="004741DE"/>
    <w:rsid w:val="0047456F"/>
    <w:rsid w:val="00474B87"/>
    <w:rsid w:val="00475708"/>
    <w:rsid w:val="00476023"/>
    <w:rsid w:val="0047657D"/>
    <w:rsid w:val="00476B76"/>
    <w:rsid w:val="00480464"/>
    <w:rsid w:val="004815F4"/>
    <w:rsid w:val="004824C0"/>
    <w:rsid w:val="00483224"/>
    <w:rsid w:val="0048396F"/>
    <w:rsid w:val="00483EC9"/>
    <w:rsid w:val="004849F7"/>
    <w:rsid w:val="004858EF"/>
    <w:rsid w:val="00486982"/>
    <w:rsid w:val="00486E6B"/>
    <w:rsid w:val="00487D99"/>
    <w:rsid w:val="00490400"/>
    <w:rsid w:val="004907EF"/>
    <w:rsid w:val="0049251F"/>
    <w:rsid w:val="00492751"/>
    <w:rsid w:val="0049293A"/>
    <w:rsid w:val="00492CAF"/>
    <w:rsid w:val="00493DB9"/>
    <w:rsid w:val="00494433"/>
    <w:rsid w:val="0049491E"/>
    <w:rsid w:val="00494968"/>
    <w:rsid w:val="004952B7"/>
    <w:rsid w:val="00495E08"/>
    <w:rsid w:val="004962DF"/>
    <w:rsid w:val="0049660F"/>
    <w:rsid w:val="00496EC8"/>
    <w:rsid w:val="00497EAE"/>
    <w:rsid w:val="004A0695"/>
    <w:rsid w:val="004A16B8"/>
    <w:rsid w:val="004A1EFB"/>
    <w:rsid w:val="004A268A"/>
    <w:rsid w:val="004A2A69"/>
    <w:rsid w:val="004A3327"/>
    <w:rsid w:val="004A381D"/>
    <w:rsid w:val="004A41A1"/>
    <w:rsid w:val="004A4E83"/>
    <w:rsid w:val="004A502A"/>
    <w:rsid w:val="004A531C"/>
    <w:rsid w:val="004A585A"/>
    <w:rsid w:val="004A5C1A"/>
    <w:rsid w:val="004A6476"/>
    <w:rsid w:val="004B03F1"/>
    <w:rsid w:val="004B1786"/>
    <w:rsid w:val="004B2DB7"/>
    <w:rsid w:val="004B2E46"/>
    <w:rsid w:val="004B4BE9"/>
    <w:rsid w:val="004B4C77"/>
    <w:rsid w:val="004B5ABF"/>
    <w:rsid w:val="004B706E"/>
    <w:rsid w:val="004B7EAA"/>
    <w:rsid w:val="004C020C"/>
    <w:rsid w:val="004C0321"/>
    <w:rsid w:val="004C1053"/>
    <w:rsid w:val="004C2711"/>
    <w:rsid w:val="004C2808"/>
    <w:rsid w:val="004C34F0"/>
    <w:rsid w:val="004C39E2"/>
    <w:rsid w:val="004C3B32"/>
    <w:rsid w:val="004C4427"/>
    <w:rsid w:val="004C48F7"/>
    <w:rsid w:val="004C5227"/>
    <w:rsid w:val="004C69D5"/>
    <w:rsid w:val="004C788C"/>
    <w:rsid w:val="004D0A63"/>
    <w:rsid w:val="004D14F4"/>
    <w:rsid w:val="004D22FF"/>
    <w:rsid w:val="004D24D3"/>
    <w:rsid w:val="004D27D5"/>
    <w:rsid w:val="004D28C9"/>
    <w:rsid w:val="004D449D"/>
    <w:rsid w:val="004D5DFE"/>
    <w:rsid w:val="004D5E97"/>
    <w:rsid w:val="004D7244"/>
    <w:rsid w:val="004D73EA"/>
    <w:rsid w:val="004D7BB9"/>
    <w:rsid w:val="004D7F52"/>
    <w:rsid w:val="004E09AD"/>
    <w:rsid w:val="004E22E8"/>
    <w:rsid w:val="004E2B15"/>
    <w:rsid w:val="004E307D"/>
    <w:rsid w:val="004E3234"/>
    <w:rsid w:val="004E3612"/>
    <w:rsid w:val="004E4ACA"/>
    <w:rsid w:val="004E4B05"/>
    <w:rsid w:val="004E4E62"/>
    <w:rsid w:val="004E54BB"/>
    <w:rsid w:val="004E5751"/>
    <w:rsid w:val="004E65E5"/>
    <w:rsid w:val="004E719F"/>
    <w:rsid w:val="004F08E7"/>
    <w:rsid w:val="004F0AC2"/>
    <w:rsid w:val="004F1BE4"/>
    <w:rsid w:val="004F2D2D"/>
    <w:rsid w:val="004F3DCA"/>
    <w:rsid w:val="004F41BB"/>
    <w:rsid w:val="004F483D"/>
    <w:rsid w:val="004F4981"/>
    <w:rsid w:val="004F4C5D"/>
    <w:rsid w:val="004F586E"/>
    <w:rsid w:val="004F5DFE"/>
    <w:rsid w:val="004F664D"/>
    <w:rsid w:val="004F7059"/>
    <w:rsid w:val="004F795A"/>
    <w:rsid w:val="00500138"/>
    <w:rsid w:val="005008DA"/>
    <w:rsid w:val="00500AFC"/>
    <w:rsid w:val="0050173E"/>
    <w:rsid w:val="00501E77"/>
    <w:rsid w:val="00502E0A"/>
    <w:rsid w:val="0050317A"/>
    <w:rsid w:val="00503C8D"/>
    <w:rsid w:val="0050505A"/>
    <w:rsid w:val="00505718"/>
    <w:rsid w:val="00506279"/>
    <w:rsid w:val="00507738"/>
    <w:rsid w:val="00507CF1"/>
    <w:rsid w:val="005108F9"/>
    <w:rsid w:val="00510E61"/>
    <w:rsid w:val="005139C6"/>
    <w:rsid w:val="00515D9E"/>
    <w:rsid w:val="0051635D"/>
    <w:rsid w:val="00517CC3"/>
    <w:rsid w:val="0052098B"/>
    <w:rsid w:val="00520F2B"/>
    <w:rsid w:val="0052156E"/>
    <w:rsid w:val="00521AB1"/>
    <w:rsid w:val="005230D3"/>
    <w:rsid w:val="00523CF3"/>
    <w:rsid w:val="005248D6"/>
    <w:rsid w:val="00524A74"/>
    <w:rsid w:val="00524E47"/>
    <w:rsid w:val="0052570D"/>
    <w:rsid w:val="00525CF6"/>
    <w:rsid w:val="00525DB8"/>
    <w:rsid w:val="00526104"/>
    <w:rsid w:val="005268E1"/>
    <w:rsid w:val="00526BB5"/>
    <w:rsid w:val="005270AE"/>
    <w:rsid w:val="00527555"/>
    <w:rsid w:val="00527957"/>
    <w:rsid w:val="0053087A"/>
    <w:rsid w:val="00530ADE"/>
    <w:rsid w:val="00530DA5"/>
    <w:rsid w:val="00531D8E"/>
    <w:rsid w:val="0053262A"/>
    <w:rsid w:val="00532807"/>
    <w:rsid w:val="00532C87"/>
    <w:rsid w:val="005335F7"/>
    <w:rsid w:val="00533B44"/>
    <w:rsid w:val="00534073"/>
    <w:rsid w:val="005344F9"/>
    <w:rsid w:val="0053459B"/>
    <w:rsid w:val="0053520D"/>
    <w:rsid w:val="005356C3"/>
    <w:rsid w:val="0053576D"/>
    <w:rsid w:val="00535AEE"/>
    <w:rsid w:val="005362A5"/>
    <w:rsid w:val="0053633C"/>
    <w:rsid w:val="00536434"/>
    <w:rsid w:val="00536E33"/>
    <w:rsid w:val="0053751C"/>
    <w:rsid w:val="00537696"/>
    <w:rsid w:val="00537E3F"/>
    <w:rsid w:val="00537E44"/>
    <w:rsid w:val="0054016E"/>
    <w:rsid w:val="00540B31"/>
    <w:rsid w:val="005410A6"/>
    <w:rsid w:val="00541966"/>
    <w:rsid w:val="00541AEF"/>
    <w:rsid w:val="0054242E"/>
    <w:rsid w:val="0054279E"/>
    <w:rsid w:val="005434A9"/>
    <w:rsid w:val="00543C46"/>
    <w:rsid w:val="00543EA2"/>
    <w:rsid w:val="00544542"/>
    <w:rsid w:val="00544E22"/>
    <w:rsid w:val="00545FFF"/>
    <w:rsid w:val="00547A01"/>
    <w:rsid w:val="005507C3"/>
    <w:rsid w:val="00550F68"/>
    <w:rsid w:val="00551706"/>
    <w:rsid w:val="00551FE4"/>
    <w:rsid w:val="005521AE"/>
    <w:rsid w:val="005521B3"/>
    <w:rsid w:val="00552827"/>
    <w:rsid w:val="0055285B"/>
    <w:rsid w:val="00552CBE"/>
    <w:rsid w:val="00553614"/>
    <w:rsid w:val="00553E78"/>
    <w:rsid w:val="0055496E"/>
    <w:rsid w:val="00556498"/>
    <w:rsid w:val="005565E9"/>
    <w:rsid w:val="0055722B"/>
    <w:rsid w:val="00557623"/>
    <w:rsid w:val="00557CEE"/>
    <w:rsid w:val="00557DA3"/>
    <w:rsid w:val="005607D4"/>
    <w:rsid w:val="00560BA0"/>
    <w:rsid w:val="00560C97"/>
    <w:rsid w:val="00560DC5"/>
    <w:rsid w:val="00561396"/>
    <w:rsid w:val="00561C97"/>
    <w:rsid w:val="0056218D"/>
    <w:rsid w:val="00563DF4"/>
    <w:rsid w:val="0056593B"/>
    <w:rsid w:val="00565FF3"/>
    <w:rsid w:val="00566029"/>
    <w:rsid w:val="0056679C"/>
    <w:rsid w:val="00566AA7"/>
    <w:rsid w:val="00566FD3"/>
    <w:rsid w:val="00567815"/>
    <w:rsid w:val="00567EE9"/>
    <w:rsid w:val="0057009D"/>
    <w:rsid w:val="00571E10"/>
    <w:rsid w:val="00571E8B"/>
    <w:rsid w:val="00571ED4"/>
    <w:rsid w:val="00573382"/>
    <w:rsid w:val="00573630"/>
    <w:rsid w:val="00573646"/>
    <w:rsid w:val="005737EC"/>
    <w:rsid w:val="00573F59"/>
    <w:rsid w:val="00574A3C"/>
    <w:rsid w:val="00574F95"/>
    <w:rsid w:val="00575277"/>
    <w:rsid w:val="00575317"/>
    <w:rsid w:val="005763F3"/>
    <w:rsid w:val="00576DEB"/>
    <w:rsid w:val="005771AC"/>
    <w:rsid w:val="00577E38"/>
    <w:rsid w:val="00580165"/>
    <w:rsid w:val="00580241"/>
    <w:rsid w:val="005808AB"/>
    <w:rsid w:val="00581854"/>
    <w:rsid w:val="0058295E"/>
    <w:rsid w:val="00582BE6"/>
    <w:rsid w:val="00582C2B"/>
    <w:rsid w:val="00582EE9"/>
    <w:rsid w:val="00583A33"/>
    <w:rsid w:val="00583B98"/>
    <w:rsid w:val="00583C42"/>
    <w:rsid w:val="00583C45"/>
    <w:rsid w:val="00585C05"/>
    <w:rsid w:val="00585D7C"/>
    <w:rsid w:val="00585EE1"/>
    <w:rsid w:val="005861D8"/>
    <w:rsid w:val="00586FC2"/>
    <w:rsid w:val="00587006"/>
    <w:rsid w:val="0059028C"/>
    <w:rsid w:val="005925FE"/>
    <w:rsid w:val="00592A2D"/>
    <w:rsid w:val="0059346F"/>
    <w:rsid w:val="005939BE"/>
    <w:rsid w:val="00593CA2"/>
    <w:rsid w:val="00593F04"/>
    <w:rsid w:val="00594858"/>
    <w:rsid w:val="00595738"/>
    <w:rsid w:val="00596D0F"/>
    <w:rsid w:val="00597320"/>
    <w:rsid w:val="005A0A74"/>
    <w:rsid w:val="005A0BB4"/>
    <w:rsid w:val="005A0D9C"/>
    <w:rsid w:val="005A1C7C"/>
    <w:rsid w:val="005A1E38"/>
    <w:rsid w:val="005A1F32"/>
    <w:rsid w:val="005A3F31"/>
    <w:rsid w:val="005A4415"/>
    <w:rsid w:val="005A463E"/>
    <w:rsid w:val="005A46A8"/>
    <w:rsid w:val="005A4C3A"/>
    <w:rsid w:val="005A5183"/>
    <w:rsid w:val="005A5954"/>
    <w:rsid w:val="005A6D28"/>
    <w:rsid w:val="005A70C2"/>
    <w:rsid w:val="005A7242"/>
    <w:rsid w:val="005B0426"/>
    <w:rsid w:val="005B0D06"/>
    <w:rsid w:val="005B1C50"/>
    <w:rsid w:val="005B1CE2"/>
    <w:rsid w:val="005B27DD"/>
    <w:rsid w:val="005B2B73"/>
    <w:rsid w:val="005B4E05"/>
    <w:rsid w:val="005B50EC"/>
    <w:rsid w:val="005B6A5E"/>
    <w:rsid w:val="005C04D0"/>
    <w:rsid w:val="005C06FA"/>
    <w:rsid w:val="005C1B23"/>
    <w:rsid w:val="005C1E92"/>
    <w:rsid w:val="005C22CD"/>
    <w:rsid w:val="005C275E"/>
    <w:rsid w:val="005C2F10"/>
    <w:rsid w:val="005C41A7"/>
    <w:rsid w:val="005C52BB"/>
    <w:rsid w:val="005C6C7C"/>
    <w:rsid w:val="005D0CF0"/>
    <w:rsid w:val="005D17ED"/>
    <w:rsid w:val="005D213C"/>
    <w:rsid w:val="005D2FCE"/>
    <w:rsid w:val="005D3A73"/>
    <w:rsid w:val="005D3F90"/>
    <w:rsid w:val="005D4A91"/>
    <w:rsid w:val="005D4AA9"/>
    <w:rsid w:val="005D5641"/>
    <w:rsid w:val="005D63D7"/>
    <w:rsid w:val="005D6507"/>
    <w:rsid w:val="005D7320"/>
    <w:rsid w:val="005E0D3B"/>
    <w:rsid w:val="005E10AB"/>
    <w:rsid w:val="005E2379"/>
    <w:rsid w:val="005E2650"/>
    <w:rsid w:val="005E29F1"/>
    <w:rsid w:val="005E3101"/>
    <w:rsid w:val="005E354B"/>
    <w:rsid w:val="005E396D"/>
    <w:rsid w:val="005E3E9F"/>
    <w:rsid w:val="005E43F6"/>
    <w:rsid w:val="005E4FC8"/>
    <w:rsid w:val="005E5685"/>
    <w:rsid w:val="005E5975"/>
    <w:rsid w:val="005E5F76"/>
    <w:rsid w:val="005E615B"/>
    <w:rsid w:val="005E6A06"/>
    <w:rsid w:val="005E719D"/>
    <w:rsid w:val="005E7960"/>
    <w:rsid w:val="005F0D77"/>
    <w:rsid w:val="005F2326"/>
    <w:rsid w:val="005F2DBA"/>
    <w:rsid w:val="005F2E8A"/>
    <w:rsid w:val="005F2F2C"/>
    <w:rsid w:val="005F39B1"/>
    <w:rsid w:val="005F3C31"/>
    <w:rsid w:val="005F45DC"/>
    <w:rsid w:val="005F4C84"/>
    <w:rsid w:val="005F4CDB"/>
    <w:rsid w:val="005F5B9A"/>
    <w:rsid w:val="005F612E"/>
    <w:rsid w:val="005F6C4D"/>
    <w:rsid w:val="005F6F1E"/>
    <w:rsid w:val="005F7335"/>
    <w:rsid w:val="005F76C1"/>
    <w:rsid w:val="005F7DEC"/>
    <w:rsid w:val="0060045F"/>
    <w:rsid w:val="00600BF2"/>
    <w:rsid w:val="00603737"/>
    <w:rsid w:val="00603E25"/>
    <w:rsid w:val="00603EC1"/>
    <w:rsid w:val="00604283"/>
    <w:rsid w:val="006049F1"/>
    <w:rsid w:val="006060C9"/>
    <w:rsid w:val="006065F0"/>
    <w:rsid w:val="0060683C"/>
    <w:rsid w:val="00606DAB"/>
    <w:rsid w:val="00606FFB"/>
    <w:rsid w:val="00607018"/>
    <w:rsid w:val="00607F2C"/>
    <w:rsid w:val="0061019E"/>
    <w:rsid w:val="006117D2"/>
    <w:rsid w:val="00611EA0"/>
    <w:rsid w:val="00612057"/>
    <w:rsid w:val="00612704"/>
    <w:rsid w:val="00612C15"/>
    <w:rsid w:val="00612DDC"/>
    <w:rsid w:val="00612E15"/>
    <w:rsid w:val="00613154"/>
    <w:rsid w:val="00613411"/>
    <w:rsid w:val="006149DA"/>
    <w:rsid w:val="00616524"/>
    <w:rsid w:val="00616B19"/>
    <w:rsid w:val="00616F14"/>
    <w:rsid w:val="0061715C"/>
    <w:rsid w:val="006172D5"/>
    <w:rsid w:val="00617C59"/>
    <w:rsid w:val="00622C2C"/>
    <w:rsid w:val="00622D2F"/>
    <w:rsid w:val="00623C75"/>
    <w:rsid w:val="0062482A"/>
    <w:rsid w:val="00624EC1"/>
    <w:rsid w:val="006252E7"/>
    <w:rsid w:val="0062606D"/>
    <w:rsid w:val="00626227"/>
    <w:rsid w:val="006263CD"/>
    <w:rsid w:val="006272E8"/>
    <w:rsid w:val="00627C24"/>
    <w:rsid w:val="006302A5"/>
    <w:rsid w:val="006306B9"/>
    <w:rsid w:val="006308D7"/>
    <w:rsid w:val="00630DC6"/>
    <w:rsid w:val="00632EE4"/>
    <w:rsid w:val="00633231"/>
    <w:rsid w:val="00633C3E"/>
    <w:rsid w:val="00634F80"/>
    <w:rsid w:val="006353B7"/>
    <w:rsid w:val="006363E2"/>
    <w:rsid w:val="0063707C"/>
    <w:rsid w:val="00637B53"/>
    <w:rsid w:val="00640271"/>
    <w:rsid w:val="0064073D"/>
    <w:rsid w:val="00640D20"/>
    <w:rsid w:val="00640D72"/>
    <w:rsid w:val="00641353"/>
    <w:rsid w:val="0064153A"/>
    <w:rsid w:val="0064160D"/>
    <w:rsid w:val="00642455"/>
    <w:rsid w:val="00642583"/>
    <w:rsid w:val="006426EF"/>
    <w:rsid w:val="006427B5"/>
    <w:rsid w:val="00642ACA"/>
    <w:rsid w:val="00642E51"/>
    <w:rsid w:val="006432AA"/>
    <w:rsid w:val="006434DC"/>
    <w:rsid w:val="006440B2"/>
    <w:rsid w:val="006451F4"/>
    <w:rsid w:val="006454B2"/>
    <w:rsid w:val="00645758"/>
    <w:rsid w:val="00645C55"/>
    <w:rsid w:val="00646123"/>
    <w:rsid w:val="006461BC"/>
    <w:rsid w:val="006466A0"/>
    <w:rsid w:val="00646877"/>
    <w:rsid w:val="006473D3"/>
    <w:rsid w:val="00647A3E"/>
    <w:rsid w:val="00647B8B"/>
    <w:rsid w:val="00650801"/>
    <w:rsid w:val="00650A7F"/>
    <w:rsid w:val="006524A1"/>
    <w:rsid w:val="00652C75"/>
    <w:rsid w:val="00652D42"/>
    <w:rsid w:val="00652E97"/>
    <w:rsid w:val="006540BB"/>
    <w:rsid w:val="006559EE"/>
    <w:rsid w:val="00655D3F"/>
    <w:rsid w:val="00656C79"/>
    <w:rsid w:val="00657EC7"/>
    <w:rsid w:val="006614D2"/>
    <w:rsid w:val="00661F14"/>
    <w:rsid w:val="00663573"/>
    <w:rsid w:val="00663826"/>
    <w:rsid w:val="00663898"/>
    <w:rsid w:val="00664ECD"/>
    <w:rsid w:val="00664F45"/>
    <w:rsid w:val="00664FC7"/>
    <w:rsid w:val="00665703"/>
    <w:rsid w:val="006660F4"/>
    <w:rsid w:val="00666546"/>
    <w:rsid w:val="00666AE7"/>
    <w:rsid w:val="006670B3"/>
    <w:rsid w:val="0067080F"/>
    <w:rsid w:val="00670B70"/>
    <w:rsid w:val="00671412"/>
    <w:rsid w:val="0067241B"/>
    <w:rsid w:val="0067431F"/>
    <w:rsid w:val="006745DB"/>
    <w:rsid w:val="00675416"/>
    <w:rsid w:val="00675565"/>
    <w:rsid w:val="00675D5F"/>
    <w:rsid w:val="00676F41"/>
    <w:rsid w:val="006771E4"/>
    <w:rsid w:val="006773BF"/>
    <w:rsid w:val="006775E7"/>
    <w:rsid w:val="00677865"/>
    <w:rsid w:val="006801AF"/>
    <w:rsid w:val="00680A52"/>
    <w:rsid w:val="006814B8"/>
    <w:rsid w:val="00681558"/>
    <w:rsid w:val="00681950"/>
    <w:rsid w:val="00683A97"/>
    <w:rsid w:val="00684172"/>
    <w:rsid w:val="00684D1D"/>
    <w:rsid w:val="00685076"/>
    <w:rsid w:val="006873A2"/>
    <w:rsid w:val="006877FD"/>
    <w:rsid w:val="0069002E"/>
    <w:rsid w:val="006909B9"/>
    <w:rsid w:val="006922B1"/>
    <w:rsid w:val="00692DD8"/>
    <w:rsid w:val="00692EB2"/>
    <w:rsid w:val="00693A1F"/>
    <w:rsid w:val="00693A82"/>
    <w:rsid w:val="00694C95"/>
    <w:rsid w:val="00694D1F"/>
    <w:rsid w:val="00695218"/>
    <w:rsid w:val="006952E4"/>
    <w:rsid w:val="00695CA7"/>
    <w:rsid w:val="00695CF4"/>
    <w:rsid w:val="006965E1"/>
    <w:rsid w:val="0069685D"/>
    <w:rsid w:val="00696D45"/>
    <w:rsid w:val="00696DE6"/>
    <w:rsid w:val="00696EC6"/>
    <w:rsid w:val="00697538"/>
    <w:rsid w:val="006A0013"/>
    <w:rsid w:val="006A25C3"/>
    <w:rsid w:val="006A288B"/>
    <w:rsid w:val="006A3F2B"/>
    <w:rsid w:val="006A5340"/>
    <w:rsid w:val="006A53C8"/>
    <w:rsid w:val="006A612B"/>
    <w:rsid w:val="006A644D"/>
    <w:rsid w:val="006A65A3"/>
    <w:rsid w:val="006A67A0"/>
    <w:rsid w:val="006A6A20"/>
    <w:rsid w:val="006A746D"/>
    <w:rsid w:val="006A76F7"/>
    <w:rsid w:val="006A7C28"/>
    <w:rsid w:val="006B012D"/>
    <w:rsid w:val="006B172C"/>
    <w:rsid w:val="006B2E5D"/>
    <w:rsid w:val="006B324E"/>
    <w:rsid w:val="006B37A9"/>
    <w:rsid w:val="006B3CD0"/>
    <w:rsid w:val="006B4538"/>
    <w:rsid w:val="006B57C9"/>
    <w:rsid w:val="006B70E0"/>
    <w:rsid w:val="006B7DD2"/>
    <w:rsid w:val="006B7FF4"/>
    <w:rsid w:val="006C0393"/>
    <w:rsid w:val="006C13B9"/>
    <w:rsid w:val="006C1610"/>
    <w:rsid w:val="006C1CDC"/>
    <w:rsid w:val="006C1E98"/>
    <w:rsid w:val="006C2711"/>
    <w:rsid w:val="006C2937"/>
    <w:rsid w:val="006C31AE"/>
    <w:rsid w:val="006C378A"/>
    <w:rsid w:val="006C3D42"/>
    <w:rsid w:val="006C46A6"/>
    <w:rsid w:val="006C4E46"/>
    <w:rsid w:val="006C5285"/>
    <w:rsid w:val="006C5B98"/>
    <w:rsid w:val="006C6D2A"/>
    <w:rsid w:val="006C7671"/>
    <w:rsid w:val="006D0F02"/>
    <w:rsid w:val="006D2BE8"/>
    <w:rsid w:val="006D3286"/>
    <w:rsid w:val="006D3291"/>
    <w:rsid w:val="006D34B1"/>
    <w:rsid w:val="006D3752"/>
    <w:rsid w:val="006D3CBA"/>
    <w:rsid w:val="006D4125"/>
    <w:rsid w:val="006D4769"/>
    <w:rsid w:val="006D4FB5"/>
    <w:rsid w:val="006D56E8"/>
    <w:rsid w:val="006D5CD5"/>
    <w:rsid w:val="006D5DA7"/>
    <w:rsid w:val="006D68F3"/>
    <w:rsid w:val="006D6AC0"/>
    <w:rsid w:val="006D6EA4"/>
    <w:rsid w:val="006D7C2C"/>
    <w:rsid w:val="006D7CBB"/>
    <w:rsid w:val="006E1B95"/>
    <w:rsid w:val="006E2139"/>
    <w:rsid w:val="006E24D4"/>
    <w:rsid w:val="006E2EE1"/>
    <w:rsid w:val="006E2EF7"/>
    <w:rsid w:val="006E3869"/>
    <w:rsid w:val="006E404F"/>
    <w:rsid w:val="006E4465"/>
    <w:rsid w:val="006E551C"/>
    <w:rsid w:val="006E6597"/>
    <w:rsid w:val="006F05D6"/>
    <w:rsid w:val="006F1FD4"/>
    <w:rsid w:val="006F2787"/>
    <w:rsid w:val="006F3A91"/>
    <w:rsid w:val="006F3AAF"/>
    <w:rsid w:val="006F44CC"/>
    <w:rsid w:val="006F4A3D"/>
    <w:rsid w:val="006F4DD8"/>
    <w:rsid w:val="006F5960"/>
    <w:rsid w:val="006F5A65"/>
    <w:rsid w:val="006F5B13"/>
    <w:rsid w:val="006F5BF3"/>
    <w:rsid w:val="006F6209"/>
    <w:rsid w:val="006F6557"/>
    <w:rsid w:val="006F6AFF"/>
    <w:rsid w:val="006F6D77"/>
    <w:rsid w:val="006F757E"/>
    <w:rsid w:val="006F7C63"/>
    <w:rsid w:val="006F7D7D"/>
    <w:rsid w:val="00700FA1"/>
    <w:rsid w:val="00701099"/>
    <w:rsid w:val="00701720"/>
    <w:rsid w:val="00701962"/>
    <w:rsid w:val="007021AF"/>
    <w:rsid w:val="00702BFE"/>
    <w:rsid w:val="00703ABD"/>
    <w:rsid w:val="007042B8"/>
    <w:rsid w:val="00704A5E"/>
    <w:rsid w:val="00705ECB"/>
    <w:rsid w:val="00705FB7"/>
    <w:rsid w:val="00706EB9"/>
    <w:rsid w:val="00707EE7"/>
    <w:rsid w:val="007116E5"/>
    <w:rsid w:val="0071255D"/>
    <w:rsid w:val="00712EB0"/>
    <w:rsid w:val="0071349D"/>
    <w:rsid w:val="00713550"/>
    <w:rsid w:val="0071433E"/>
    <w:rsid w:val="007143A6"/>
    <w:rsid w:val="007143E9"/>
    <w:rsid w:val="0071486E"/>
    <w:rsid w:val="007157CE"/>
    <w:rsid w:val="00716236"/>
    <w:rsid w:val="00716582"/>
    <w:rsid w:val="007176F7"/>
    <w:rsid w:val="00720644"/>
    <w:rsid w:val="0072082F"/>
    <w:rsid w:val="00721232"/>
    <w:rsid w:val="0072144D"/>
    <w:rsid w:val="00722478"/>
    <w:rsid w:val="00722BB5"/>
    <w:rsid w:val="00722F94"/>
    <w:rsid w:val="0072349A"/>
    <w:rsid w:val="007234BB"/>
    <w:rsid w:val="00723C90"/>
    <w:rsid w:val="00724DD3"/>
    <w:rsid w:val="007255F3"/>
    <w:rsid w:val="00725863"/>
    <w:rsid w:val="00725DA1"/>
    <w:rsid w:val="00726B25"/>
    <w:rsid w:val="00727B6A"/>
    <w:rsid w:val="007308AD"/>
    <w:rsid w:val="007312CC"/>
    <w:rsid w:val="00731FFD"/>
    <w:rsid w:val="0073226F"/>
    <w:rsid w:val="007324F7"/>
    <w:rsid w:val="00732BD4"/>
    <w:rsid w:val="00733A41"/>
    <w:rsid w:val="00733C6A"/>
    <w:rsid w:val="007344F3"/>
    <w:rsid w:val="00734DDE"/>
    <w:rsid w:val="00735DA4"/>
    <w:rsid w:val="0073651D"/>
    <w:rsid w:val="00736642"/>
    <w:rsid w:val="007369C4"/>
    <w:rsid w:val="00736C55"/>
    <w:rsid w:val="00737B80"/>
    <w:rsid w:val="00737C70"/>
    <w:rsid w:val="00740054"/>
    <w:rsid w:val="007400F7"/>
    <w:rsid w:val="00740295"/>
    <w:rsid w:val="00740873"/>
    <w:rsid w:val="0074096B"/>
    <w:rsid w:val="00740C23"/>
    <w:rsid w:val="00741147"/>
    <w:rsid w:val="0074128D"/>
    <w:rsid w:val="0074160D"/>
    <w:rsid w:val="00741AF7"/>
    <w:rsid w:val="00742A27"/>
    <w:rsid w:val="00743007"/>
    <w:rsid w:val="00744D09"/>
    <w:rsid w:val="00744E8E"/>
    <w:rsid w:val="0074538F"/>
    <w:rsid w:val="0074696E"/>
    <w:rsid w:val="00746CC3"/>
    <w:rsid w:val="00746D1A"/>
    <w:rsid w:val="0075043B"/>
    <w:rsid w:val="0075044A"/>
    <w:rsid w:val="00750F5A"/>
    <w:rsid w:val="00751184"/>
    <w:rsid w:val="00751DE4"/>
    <w:rsid w:val="00751DF9"/>
    <w:rsid w:val="00752393"/>
    <w:rsid w:val="00752603"/>
    <w:rsid w:val="00752DF6"/>
    <w:rsid w:val="007538FE"/>
    <w:rsid w:val="00753BE6"/>
    <w:rsid w:val="007545A8"/>
    <w:rsid w:val="00754C0D"/>
    <w:rsid w:val="00755BC8"/>
    <w:rsid w:val="00760F1C"/>
    <w:rsid w:val="00762EA5"/>
    <w:rsid w:val="00763306"/>
    <w:rsid w:val="007641AE"/>
    <w:rsid w:val="00764206"/>
    <w:rsid w:val="00764285"/>
    <w:rsid w:val="007650AF"/>
    <w:rsid w:val="00765209"/>
    <w:rsid w:val="007659E6"/>
    <w:rsid w:val="00767117"/>
    <w:rsid w:val="00767198"/>
    <w:rsid w:val="00767389"/>
    <w:rsid w:val="00767724"/>
    <w:rsid w:val="00767E39"/>
    <w:rsid w:val="00770143"/>
    <w:rsid w:val="007704D3"/>
    <w:rsid w:val="00770A20"/>
    <w:rsid w:val="00770F2D"/>
    <w:rsid w:val="00775FD5"/>
    <w:rsid w:val="007810F1"/>
    <w:rsid w:val="00781122"/>
    <w:rsid w:val="007812B2"/>
    <w:rsid w:val="00781788"/>
    <w:rsid w:val="00783D2F"/>
    <w:rsid w:val="00783ECA"/>
    <w:rsid w:val="00785026"/>
    <w:rsid w:val="00785044"/>
    <w:rsid w:val="007856AC"/>
    <w:rsid w:val="007870E3"/>
    <w:rsid w:val="0078733F"/>
    <w:rsid w:val="00787BE9"/>
    <w:rsid w:val="00787DE8"/>
    <w:rsid w:val="00790371"/>
    <w:rsid w:val="00791045"/>
    <w:rsid w:val="00791051"/>
    <w:rsid w:val="007910E7"/>
    <w:rsid w:val="0079128F"/>
    <w:rsid w:val="0079178A"/>
    <w:rsid w:val="00791AE3"/>
    <w:rsid w:val="00792A64"/>
    <w:rsid w:val="0079370E"/>
    <w:rsid w:val="00793803"/>
    <w:rsid w:val="00793F35"/>
    <w:rsid w:val="00793FE2"/>
    <w:rsid w:val="007941E9"/>
    <w:rsid w:val="00794714"/>
    <w:rsid w:val="00794795"/>
    <w:rsid w:val="00795198"/>
    <w:rsid w:val="00795300"/>
    <w:rsid w:val="007959D1"/>
    <w:rsid w:val="00796F3C"/>
    <w:rsid w:val="007A106E"/>
    <w:rsid w:val="007A3219"/>
    <w:rsid w:val="007A3974"/>
    <w:rsid w:val="007A45A1"/>
    <w:rsid w:val="007A526B"/>
    <w:rsid w:val="007A53D0"/>
    <w:rsid w:val="007A712C"/>
    <w:rsid w:val="007A7AC8"/>
    <w:rsid w:val="007A7B71"/>
    <w:rsid w:val="007A7B7D"/>
    <w:rsid w:val="007A7F55"/>
    <w:rsid w:val="007B1A1C"/>
    <w:rsid w:val="007B1EAA"/>
    <w:rsid w:val="007B2C57"/>
    <w:rsid w:val="007B3479"/>
    <w:rsid w:val="007B3825"/>
    <w:rsid w:val="007B391F"/>
    <w:rsid w:val="007B3ACF"/>
    <w:rsid w:val="007B3BC6"/>
    <w:rsid w:val="007B3F42"/>
    <w:rsid w:val="007B4A9A"/>
    <w:rsid w:val="007B56F7"/>
    <w:rsid w:val="007B5733"/>
    <w:rsid w:val="007B64A2"/>
    <w:rsid w:val="007B735D"/>
    <w:rsid w:val="007B7434"/>
    <w:rsid w:val="007C1669"/>
    <w:rsid w:val="007C1957"/>
    <w:rsid w:val="007C223B"/>
    <w:rsid w:val="007C2E97"/>
    <w:rsid w:val="007C2FA4"/>
    <w:rsid w:val="007C2FF3"/>
    <w:rsid w:val="007C3225"/>
    <w:rsid w:val="007C425A"/>
    <w:rsid w:val="007C45FC"/>
    <w:rsid w:val="007C4AED"/>
    <w:rsid w:val="007C577C"/>
    <w:rsid w:val="007C622E"/>
    <w:rsid w:val="007C72C0"/>
    <w:rsid w:val="007C7609"/>
    <w:rsid w:val="007D0532"/>
    <w:rsid w:val="007D08DC"/>
    <w:rsid w:val="007D2E8B"/>
    <w:rsid w:val="007D3364"/>
    <w:rsid w:val="007D3F0F"/>
    <w:rsid w:val="007D4357"/>
    <w:rsid w:val="007D4584"/>
    <w:rsid w:val="007D4F95"/>
    <w:rsid w:val="007D51D5"/>
    <w:rsid w:val="007D52F9"/>
    <w:rsid w:val="007D6054"/>
    <w:rsid w:val="007D7135"/>
    <w:rsid w:val="007E01CC"/>
    <w:rsid w:val="007E29AE"/>
    <w:rsid w:val="007E2F3C"/>
    <w:rsid w:val="007E336F"/>
    <w:rsid w:val="007E3583"/>
    <w:rsid w:val="007E3735"/>
    <w:rsid w:val="007E3AAB"/>
    <w:rsid w:val="007E3B34"/>
    <w:rsid w:val="007E3FA6"/>
    <w:rsid w:val="007E403D"/>
    <w:rsid w:val="007E7473"/>
    <w:rsid w:val="007E777C"/>
    <w:rsid w:val="007F03C0"/>
    <w:rsid w:val="007F0854"/>
    <w:rsid w:val="007F0870"/>
    <w:rsid w:val="007F0C09"/>
    <w:rsid w:val="007F14BF"/>
    <w:rsid w:val="007F170A"/>
    <w:rsid w:val="007F18E3"/>
    <w:rsid w:val="007F18F3"/>
    <w:rsid w:val="007F2388"/>
    <w:rsid w:val="007F2404"/>
    <w:rsid w:val="007F27E5"/>
    <w:rsid w:val="007F2AE6"/>
    <w:rsid w:val="007F477E"/>
    <w:rsid w:val="007F6693"/>
    <w:rsid w:val="007F72A2"/>
    <w:rsid w:val="00801571"/>
    <w:rsid w:val="008017CC"/>
    <w:rsid w:val="0080259F"/>
    <w:rsid w:val="00802FC9"/>
    <w:rsid w:val="00803429"/>
    <w:rsid w:val="00803A99"/>
    <w:rsid w:val="00803C80"/>
    <w:rsid w:val="00803DAA"/>
    <w:rsid w:val="0080436A"/>
    <w:rsid w:val="008047AE"/>
    <w:rsid w:val="008047DA"/>
    <w:rsid w:val="00805D35"/>
    <w:rsid w:val="00805D7D"/>
    <w:rsid w:val="00806D24"/>
    <w:rsid w:val="008073E6"/>
    <w:rsid w:val="00807A03"/>
    <w:rsid w:val="00810271"/>
    <w:rsid w:val="008108F3"/>
    <w:rsid w:val="008111CD"/>
    <w:rsid w:val="0081238D"/>
    <w:rsid w:val="008125CD"/>
    <w:rsid w:val="0081311E"/>
    <w:rsid w:val="0081347C"/>
    <w:rsid w:val="00813F3A"/>
    <w:rsid w:val="008140DF"/>
    <w:rsid w:val="00814625"/>
    <w:rsid w:val="0081466D"/>
    <w:rsid w:val="00814B20"/>
    <w:rsid w:val="0081644B"/>
    <w:rsid w:val="00820B92"/>
    <w:rsid w:val="00820D1C"/>
    <w:rsid w:val="00821695"/>
    <w:rsid w:val="008216A3"/>
    <w:rsid w:val="00821EB1"/>
    <w:rsid w:val="008229BB"/>
    <w:rsid w:val="00822A3F"/>
    <w:rsid w:val="00823C0C"/>
    <w:rsid w:val="00823CFA"/>
    <w:rsid w:val="00823F97"/>
    <w:rsid w:val="0082423A"/>
    <w:rsid w:val="00824EF6"/>
    <w:rsid w:val="008253F4"/>
    <w:rsid w:val="00825ABD"/>
    <w:rsid w:val="00825F9C"/>
    <w:rsid w:val="00826F75"/>
    <w:rsid w:val="0082781F"/>
    <w:rsid w:val="00827832"/>
    <w:rsid w:val="00827994"/>
    <w:rsid w:val="00827B0B"/>
    <w:rsid w:val="00827FD7"/>
    <w:rsid w:val="00830E2F"/>
    <w:rsid w:val="008311B8"/>
    <w:rsid w:val="00831AE1"/>
    <w:rsid w:val="00831D93"/>
    <w:rsid w:val="008324CC"/>
    <w:rsid w:val="0083292F"/>
    <w:rsid w:val="00832940"/>
    <w:rsid w:val="00832E76"/>
    <w:rsid w:val="00833263"/>
    <w:rsid w:val="00833D1F"/>
    <w:rsid w:val="00834B63"/>
    <w:rsid w:val="00835EE7"/>
    <w:rsid w:val="00835FC5"/>
    <w:rsid w:val="008360AE"/>
    <w:rsid w:val="0083654D"/>
    <w:rsid w:val="00836842"/>
    <w:rsid w:val="00836AC7"/>
    <w:rsid w:val="00836E40"/>
    <w:rsid w:val="00837100"/>
    <w:rsid w:val="0083720B"/>
    <w:rsid w:val="00837A96"/>
    <w:rsid w:val="008400A6"/>
    <w:rsid w:val="00840190"/>
    <w:rsid w:val="00840A33"/>
    <w:rsid w:val="00840C69"/>
    <w:rsid w:val="008410A6"/>
    <w:rsid w:val="00841271"/>
    <w:rsid w:val="008420ED"/>
    <w:rsid w:val="008421FC"/>
    <w:rsid w:val="008438BF"/>
    <w:rsid w:val="008447FA"/>
    <w:rsid w:val="00845CF9"/>
    <w:rsid w:val="00846A74"/>
    <w:rsid w:val="00846E1E"/>
    <w:rsid w:val="0085035F"/>
    <w:rsid w:val="00850934"/>
    <w:rsid w:val="00850AF9"/>
    <w:rsid w:val="00850DC3"/>
    <w:rsid w:val="008513EC"/>
    <w:rsid w:val="00851B04"/>
    <w:rsid w:val="0085289F"/>
    <w:rsid w:val="008538FF"/>
    <w:rsid w:val="00853CB0"/>
    <w:rsid w:val="00854178"/>
    <w:rsid w:val="00854456"/>
    <w:rsid w:val="00855BEE"/>
    <w:rsid w:val="00855E83"/>
    <w:rsid w:val="0085626A"/>
    <w:rsid w:val="008603E6"/>
    <w:rsid w:val="0086065E"/>
    <w:rsid w:val="00861899"/>
    <w:rsid w:val="00861D1F"/>
    <w:rsid w:val="0086298B"/>
    <w:rsid w:val="00862FC8"/>
    <w:rsid w:val="008643D5"/>
    <w:rsid w:val="00864F27"/>
    <w:rsid w:val="00865922"/>
    <w:rsid w:val="00865DDC"/>
    <w:rsid w:val="00866127"/>
    <w:rsid w:val="00866B32"/>
    <w:rsid w:val="00866BAB"/>
    <w:rsid w:val="00866ECE"/>
    <w:rsid w:val="00867358"/>
    <w:rsid w:val="00867D75"/>
    <w:rsid w:val="00870395"/>
    <w:rsid w:val="00870D7B"/>
    <w:rsid w:val="00870EC1"/>
    <w:rsid w:val="00871921"/>
    <w:rsid w:val="00871BCB"/>
    <w:rsid w:val="00871E1D"/>
    <w:rsid w:val="00872021"/>
    <w:rsid w:val="008728F7"/>
    <w:rsid w:val="00872928"/>
    <w:rsid w:val="00873562"/>
    <w:rsid w:val="00873BB0"/>
    <w:rsid w:val="00873BDA"/>
    <w:rsid w:val="00875401"/>
    <w:rsid w:val="008754B2"/>
    <w:rsid w:val="00875B53"/>
    <w:rsid w:val="00876B20"/>
    <w:rsid w:val="0087702E"/>
    <w:rsid w:val="00880D61"/>
    <w:rsid w:val="00880E83"/>
    <w:rsid w:val="008815F2"/>
    <w:rsid w:val="008821F0"/>
    <w:rsid w:val="008828A4"/>
    <w:rsid w:val="00883C8E"/>
    <w:rsid w:val="0088466C"/>
    <w:rsid w:val="00885208"/>
    <w:rsid w:val="008853BA"/>
    <w:rsid w:val="00885891"/>
    <w:rsid w:val="008859C1"/>
    <w:rsid w:val="00886054"/>
    <w:rsid w:val="008864C8"/>
    <w:rsid w:val="0088795A"/>
    <w:rsid w:val="00890871"/>
    <w:rsid w:val="008910F8"/>
    <w:rsid w:val="0089380F"/>
    <w:rsid w:val="0089395A"/>
    <w:rsid w:val="00893C2F"/>
    <w:rsid w:val="00893C6B"/>
    <w:rsid w:val="00895331"/>
    <w:rsid w:val="008958FE"/>
    <w:rsid w:val="00895C09"/>
    <w:rsid w:val="008A2503"/>
    <w:rsid w:val="008A2765"/>
    <w:rsid w:val="008A3459"/>
    <w:rsid w:val="008A3743"/>
    <w:rsid w:val="008A3E2C"/>
    <w:rsid w:val="008A44F6"/>
    <w:rsid w:val="008A51CF"/>
    <w:rsid w:val="008A5402"/>
    <w:rsid w:val="008A57CE"/>
    <w:rsid w:val="008A619F"/>
    <w:rsid w:val="008A658C"/>
    <w:rsid w:val="008A65CC"/>
    <w:rsid w:val="008A72F7"/>
    <w:rsid w:val="008A76AF"/>
    <w:rsid w:val="008B09B4"/>
    <w:rsid w:val="008B0B4C"/>
    <w:rsid w:val="008B18FB"/>
    <w:rsid w:val="008B1D52"/>
    <w:rsid w:val="008B2A97"/>
    <w:rsid w:val="008B3ED3"/>
    <w:rsid w:val="008B3FCA"/>
    <w:rsid w:val="008B41D1"/>
    <w:rsid w:val="008B5603"/>
    <w:rsid w:val="008B5A94"/>
    <w:rsid w:val="008B66BF"/>
    <w:rsid w:val="008B6826"/>
    <w:rsid w:val="008B68EB"/>
    <w:rsid w:val="008B6AA8"/>
    <w:rsid w:val="008B6E9F"/>
    <w:rsid w:val="008B7787"/>
    <w:rsid w:val="008C11FA"/>
    <w:rsid w:val="008C22CD"/>
    <w:rsid w:val="008C2B9D"/>
    <w:rsid w:val="008C2EE4"/>
    <w:rsid w:val="008C2F51"/>
    <w:rsid w:val="008C38DC"/>
    <w:rsid w:val="008C3C18"/>
    <w:rsid w:val="008C55DB"/>
    <w:rsid w:val="008C58CB"/>
    <w:rsid w:val="008C5B76"/>
    <w:rsid w:val="008C5EB3"/>
    <w:rsid w:val="008C6845"/>
    <w:rsid w:val="008C7975"/>
    <w:rsid w:val="008C7AD0"/>
    <w:rsid w:val="008C7DC1"/>
    <w:rsid w:val="008C7F0E"/>
    <w:rsid w:val="008D108D"/>
    <w:rsid w:val="008D1C02"/>
    <w:rsid w:val="008D2105"/>
    <w:rsid w:val="008D2D2C"/>
    <w:rsid w:val="008D3351"/>
    <w:rsid w:val="008D40A4"/>
    <w:rsid w:val="008D4410"/>
    <w:rsid w:val="008D6724"/>
    <w:rsid w:val="008D6D60"/>
    <w:rsid w:val="008D7027"/>
    <w:rsid w:val="008D71A7"/>
    <w:rsid w:val="008D7859"/>
    <w:rsid w:val="008E09FB"/>
    <w:rsid w:val="008E1F10"/>
    <w:rsid w:val="008E2D34"/>
    <w:rsid w:val="008E36DC"/>
    <w:rsid w:val="008E3895"/>
    <w:rsid w:val="008E3CF8"/>
    <w:rsid w:val="008E3EB3"/>
    <w:rsid w:val="008E62BE"/>
    <w:rsid w:val="008E68BD"/>
    <w:rsid w:val="008E6AA7"/>
    <w:rsid w:val="008E6B0D"/>
    <w:rsid w:val="008E6E24"/>
    <w:rsid w:val="008E71B0"/>
    <w:rsid w:val="008E76FB"/>
    <w:rsid w:val="008E7859"/>
    <w:rsid w:val="008F1853"/>
    <w:rsid w:val="008F2BF0"/>
    <w:rsid w:val="008F2CA4"/>
    <w:rsid w:val="008F31E0"/>
    <w:rsid w:val="008F385A"/>
    <w:rsid w:val="008F3FD8"/>
    <w:rsid w:val="008F53FD"/>
    <w:rsid w:val="008F58D7"/>
    <w:rsid w:val="008F60EC"/>
    <w:rsid w:val="008F67D4"/>
    <w:rsid w:val="008F6CAE"/>
    <w:rsid w:val="008F75D0"/>
    <w:rsid w:val="008F77E3"/>
    <w:rsid w:val="008F7A80"/>
    <w:rsid w:val="00900115"/>
    <w:rsid w:val="0090062C"/>
    <w:rsid w:val="00901EDC"/>
    <w:rsid w:val="00901F57"/>
    <w:rsid w:val="009033CF"/>
    <w:rsid w:val="009047B5"/>
    <w:rsid w:val="009051F5"/>
    <w:rsid w:val="00905DB8"/>
    <w:rsid w:val="009065E7"/>
    <w:rsid w:val="00906BC5"/>
    <w:rsid w:val="009076EF"/>
    <w:rsid w:val="00911133"/>
    <w:rsid w:val="00912E25"/>
    <w:rsid w:val="0091366D"/>
    <w:rsid w:val="00913EF6"/>
    <w:rsid w:val="0091464F"/>
    <w:rsid w:val="00914D48"/>
    <w:rsid w:val="00914F2E"/>
    <w:rsid w:val="00914F61"/>
    <w:rsid w:val="00914FA0"/>
    <w:rsid w:val="00915226"/>
    <w:rsid w:val="009163AD"/>
    <w:rsid w:val="009163BE"/>
    <w:rsid w:val="009164E9"/>
    <w:rsid w:val="009171C5"/>
    <w:rsid w:val="00920B11"/>
    <w:rsid w:val="00920C56"/>
    <w:rsid w:val="00921FB1"/>
    <w:rsid w:val="00922C93"/>
    <w:rsid w:val="00922ECD"/>
    <w:rsid w:val="0092361F"/>
    <w:rsid w:val="0092409C"/>
    <w:rsid w:val="009242BA"/>
    <w:rsid w:val="00924781"/>
    <w:rsid w:val="00924F38"/>
    <w:rsid w:val="0092515E"/>
    <w:rsid w:val="00925AA5"/>
    <w:rsid w:val="00925AE4"/>
    <w:rsid w:val="00926831"/>
    <w:rsid w:val="00930079"/>
    <w:rsid w:val="00930AD0"/>
    <w:rsid w:val="009313CF"/>
    <w:rsid w:val="00931438"/>
    <w:rsid w:val="0093163D"/>
    <w:rsid w:val="009318ED"/>
    <w:rsid w:val="00931C30"/>
    <w:rsid w:val="00932442"/>
    <w:rsid w:val="00932CF9"/>
    <w:rsid w:val="009331E1"/>
    <w:rsid w:val="009336BF"/>
    <w:rsid w:val="00934424"/>
    <w:rsid w:val="00936B58"/>
    <w:rsid w:val="0094007B"/>
    <w:rsid w:val="00940CAD"/>
    <w:rsid w:val="0094113A"/>
    <w:rsid w:val="00941567"/>
    <w:rsid w:val="009419C5"/>
    <w:rsid w:val="00941EB5"/>
    <w:rsid w:val="00941FA5"/>
    <w:rsid w:val="00942862"/>
    <w:rsid w:val="009443ED"/>
    <w:rsid w:val="0094559B"/>
    <w:rsid w:val="00945696"/>
    <w:rsid w:val="00946EC7"/>
    <w:rsid w:val="00947644"/>
    <w:rsid w:val="00947DD3"/>
    <w:rsid w:val="0095003C"/>
    <w:rsid w:val="00950116"/>
    <w:rsid w:val="00950421"/>
    <w:rsid w:val="00950AB2"/>
    <w:rsid w:val="009521DA"/>
    <w:rsid w:val="009522A4"/>
    <w:rsid w:val="00952E05"/>
    <w:rsid w:val="009539B1"/>
    <w:rsid w:val="0095468F"/>
    <w:rsid w:val="009561D5"/>
    <w:rsid w:val="00960028"/>
    <w:rsid w:val="00960100"/>
    <w:rsid w:val="009603BE"/>
    <w:rsid w:val="00960AC3"/>
    <w:rsid w:val="00960BD0"/>
    <w:rsid w:val="009611D4"/>
    <w:rsid w:val="00961366"/>
    <w:rsid w:val="00961D03"/>
    <w:rsid w:val="00962406"/>
    <w:rsid w:val="00962ADA"/>
    <w:rsid w:val="009632A5"/>
    <w:rsid w:val="00963309"/>
    <w:rsid w:val="009650DB"/>
    <w:rsid w:val="009652CC"/>
    <w:rsid w:val="00965810"/>
    <w:rsid w:val="00965F18"/>
    <w:rsid w:val="00966152"/>
    <w:rsid w:val="009664C6"/>
    <w:rsid w:val="00966FC2"/>
    <w:rsid w:val="00970A2E"/>
    <w:rsid w:val="00970CF9"/>
    <w:rsid w:val="00971476"/>
    <w:rsid w:val="00971B2F"/>
    <w:rsid w:val="00971C44"/>
    <w:rsid w:val="00973FD7"/>
    <w:rsid w:val="00975FA5"/>
    <w:rsid w:val="009771A8"/>
    <w:rsid w:val="009778BD"/>
    <w:rsid w:val="00981560"/>
    <w:rsid w:val="009817D2"/>
    <w:rsid w:val="00982053"/>
    <w:rsid w:val="00982BE1"/>
    <w:rsid w:val="009832EF"/>
    <w:rsid w:val="00983355"/>
    <w:rsid w:val="00984887"/>
    <w:rsid w:val="00984D03"/>
    <w:rsid w:val="00984D4B"/>
    <w:rsid w:val="009856B0"/>
    <w:rsid w:val="00985B19"/>
    <w:rsid w:val="00985DFE"/>
    <w:rsid w:val="00986996"/>
    <w:rsid w:val="00986B79"/>
    <w:rsid w:val="0099042C"/>
    <w:rsid w:val="009904DF"/>
    <w:rsid w:val="00991521"/>
    <w:rsid w:val="00992D40"/>
    <w:rsid w:val="00993CFC"/>
    <w:rsid w:val="00993E67"/>
    <w:rsid w:val="009940C8"/>
    <w:rsid w:val="0099417F"/>
    <w:rsid w:val="009945D6"/>
    <w:rsid w:val="0099479E"/>
    <w:rsid w:val="00994948"/>
    <w:rsid w:val="009955C5"/>
    <w:rsid w:val="0099601A"/>
    <w:rsid w:val="009960C5"/>
    <w:rsid w:val="0099677D"/>
    <w:rsid w:val="00997664"/>
    <w:rsid w:val="00997B32"/>
    <w:rsid w:val="00997DDB"/>
    <w:rsid w:val="009A0124"/>
    <w:rsid w:val="009A027F"/>
    <w:rsid w:val="009A084D"/>
    <w:rsid w:val="009A09B7"/>
    <w:rsid w:val="009A0D03"/>
    <w:rsid w:val="009A1AE4"/>
    <w:rsid w:val="009A3557"/>
    <w:rsid w:val="009A40B1"/>
    <w:rsid w:val="009A4CEA"/>
    <w:rsid w:val="009A4D36"/>
    <w:rsid w:val="009A50BD"/>
    <w:rsid w:val="009A5B4D"/>
    <w:rsid w:val="009A615A"/>
    <w:rsid w:val="009A6A1E"/>
    <w:rsid w:val="009A6ED8"/>
    <w:rsid w:val="009A7A2C"/>
    <w:rsid w:val="009A7AE7"/>
    <w:rsid w:val="009A7FA2"/>
    <w:rsid w:val="009B05B8"/>
    <w:rsid w:val="009B10EF"/>
    <w:rsid w:val="009B1B09"/>
    <w:rsid w:val="009B2197"/>
    <w:rsid w:val="009B2919"/>
    <w:rsid w:val="009B2C5F"/>
    <w:rsid w:val="009B305A"/>
    <w:rsid w:val="009B35C8"/>
    <w:rsid w:val="009B3CF5"/>
    <w:rsid w:val="009B3D53"/>
    <w:rsid w:val="009B3E01"/>
    <w:rsid w:val="009B3EB8"/>
    <w:rsid w:val="009B4767"/>
    <w:rsid w:val="009B5E46"/>
    <w:rsid w:val="009B62F6"/>
    <w:rsid w:val="009B686B"/>
    <w:rsid w:val="009B7643"/>
    <w:rsid w:val="009C05EC"/>
    <w:rsid w:val="009C115B"/>
    <w:rsid w:val="009C1331"/>
    <w:rsid w:val="009C15CB"/>
    <w:rsid w:val="009C1BDD"/>
    <w:rsid w:val="009C34EF"/>
    <w:rsid w:val="009C378F"/>
    <w:rsid w:val="009C3D93"/>
    <w:rsid w:val="009C46A0"/>
    <w:rsid w:val="009C5162"/>
    <w:rsid w:val="009C5D88"/>
    <w:rsid w:val="009C6537"/>
    <w:rsid w:val="009C6AE2"/>
    <w:rsid w:val="009C6BF0"/>
    <w:rsid w:val="009C6F4B"/>
    <w:rsid w:val="009C7020"/>
    <w:rsid w:val="009C7051"/>
    <w:rsid w:val="009C7E5D"/>
    <w:rsid w:val="009D2CA3"/>
    <w:rsid w:val="009D3C41"/>
    <w:rsid w:val="009D40EC"/>
    <w:rsid w:val="009D41E6"/>
    <w:rsid w:val="009D500A"/>
    <w:rsid w:val="009D5A54"/>
    <w:rsid w:val="009D6249"/>
    <w:rsid w:val="009D62D6"/>
    <w:rsid w:val="009D6A1B"/>
    <w:rsid w:val="009D7BAD"/>
    <w:rsid w:val="009E045A"/>
    <w:rsid w:val="009E0FBC"/>
    <w:rsid w:val="009E18C2"/>
    <w:rsid w:val="009E1C39"/>
    <w:rsid w:val="009E1D24"/>
    <w:rsid w:val="009E1FF5"/>
    <w:rsid w:val="009E2460"/>
    <w:rsid w:val="009E3B46"/>
    <w:rsid w:val="009E5663"/>
    <w:rsid w:val="009E5EF0"/>
    <w:rsid w:val="009F007F"/>
    <w:rsid w:val="009F0C21"/>
    <w:rsid w:val="009F14D7"/>
    <w:rsid w:val="009F1C66"/>
    <w:rsid w:val="009F283D"/>
    <w:rsid w:val="009F3419"/>
    <w:rsid w:val="009F39C0"/>
    <w:rsid w:val="009F41D1"/>
    <w:rsid w:val="009F4322"/>
    <w:rsid w:val="009F4AB6"/>
    <w:rsid w:val="009F57C8"/>
    <w:rsid w:val="009F6170"/>
    <w:rsid w:val="009F6496"/>
    <w:rsid w:val="009F683C"/>
    <w:rsid w:val="009F6A3D"/>
    <w:rsid w:val="009F6B54"/>
    <w:rsid w:val="009F7C42"/>
    <w:rsid w:val="009F7DD0"/>
    <w:rsid w:val="00A01658"/>
    <w:rsid w:val="00A016C8"/>
    <w:rsid w:val="00A0239B"/>
    <w:rsid w:val="00A04B50"/>
    <w:rsid w:val="00A04BFC"/>
    <w:rsid w:val="00A04D15"/>
    <w:rsid w:val="00A04D19"/>
    <w:rsid w:val="00A05272"/>
    <w:rsid w:val="00A05D11"/>
    <w:rsid w:val="00A062C3"/>
    <w:rsid w:val="00A069C5"/>
    <w:rsid w:val="00A077E7"/>
    <w:rsid w:val="00A07AF1"/>
    <w:rsid w:val="00A07B18"/>
    <w:rsid w:val="00A07E7C"/>
    <w:rsid w:val="00A114B4"/>
    <w:rsid w:val="00A11FFE"/>
    <w:rsid w:val="00A1211D"/>
    <w:rsid w:val="00A1234C"/>
    <w:rsid w:val="00A12856"/>
    <w:rsid w:val="00A12D29"/>
    <w:rsid w:val="00A13CA7"/>
    <w:rsid w:val="00A13E22"/>
    <w:rsid w:val="00A147B2"/>
    <w:rsid w:val="00A14C4A"/>
    <w:rsid w:val="00A14E49"/>
    <w:rsid w:val="00A1534B"/>
    <w:rsid w:val="00A156EC"/>
    <w:rsid w:val="00A157A8"/>
    <w:rsid w:val="00A15A45"/>
    <w:rsid w:val="00A15B3F"/>
    <w:rsid w:val="00A174AF"/>
    <w:rsid w:val="00A2158D"/>
    <w:rsid w:val="00A21F11"/>
    <w:rsid w:val="00A22031"/>
    <w:rsid w:val="00A23E72"/>
    <w:rsid w:val="00A24CED"/>
    <w:rsid w:val="00A25254"/>
    <w:rsid w:val="00A255BD"/>
    <w:rsid w:val="00A25E65"/>
    <w:rsid w:val="00A260D5"/>
    <w:rsid w:val="00A26804"/>
    <w:rsid w:val="00A27672"/>
    <w:rsid w:val="00A300AE"/>
    <w:rsid w:val="00A3090E"/>
    <w:rsid w:val="00A3125C"/>
    <w:rsid w:val="00A32067"/>
    <w:rsid w:val="00A32512"/>
    <w:rsid w:val="00A33F60"/>
    <w:rsid w:val="00A343AC"/>
    <w:rsid w:val="00A3488D"/>
    <w:rsid w:val="00A350FA"/>
    <w:rsid w:val="00A35213"/>
    <w:rsid w:val="00A35566"/>
    <w:rsid w:val="00A35628"/>
    <w:rsid w:val="00A35668"/>
    <w:rsid w:val="00A35B67"/>
    <w:rsid w:val="00A369A4"/>
    <w:rsid w:val="00A40C72"/>
    <w:rsid w:val="00A42383"/>
    <w:rsid w:val="00A428FB"/>
    <w:rsid w:val="00A42E3C"/>
    <w:rsid w:val="00A42E64"/>
    <w:rsid w:val="00A43E8D"/>
    <w:rsid w:val="00A44842"/>
    <w:rsid w:val="00A45449"/>
    <w:rsid w:val="00A456ED"/>
    <w:rsid w:val="00A46025"/>
    <w:rsid w:val="00A4618E"/>
    <w:rsid w:val="00A4647B"/>
    <w:rsid w:val="00A4676A"/>
    <w:rsid w:val="00A46922"/>
    <w:rsid w:val="00A47393"/>
    <w:rsid w:val="00A474D7"/>
    <w:rsid w:val="00A477C1"/>
    <w:rsid w:val="00A4789C"/>
    <w:rsid w:val="00A50488"/>
    <w:rsid w:val="00A50574"/>
    <w:rsid w:val="00A5065A"/>
    <w:rsid w:val="00A53513"/>
    <w:rsid w:val="00A5373B"/>
    <w:rsid w:val="00A53C91"/>
    <w:rsid w:val="00A53D29"/>
    <w:rsid w:val="00A54541"/>
    <w:rsid w:val="00A54723"/>
    <w:rsid w:val="00A54BF6"/>
    <w:rsid w:val="00A55B9B"/>
    <w:rsid w:val="00A578F3"/>
    <w:rsid w:val="00A57A3D"/>
    <w:rsid w:val="00A57C29"/>
    <w:rsid w:val="00A60940"/>
    <w:rsid w:val="00A61499"/>
    <w:rsid w:val="00A61C23"/>
    <w:rsid w:val="00A62195"/>
    <w:rsid w:val="00A629B1"/>
    <w:rsid w:val="00A6307F"/>
    <w:rsid w:val="00A64D4F"/>
    <w:rsid w:val="00A656D6"/>
    <w:rsid w:val="00A656FA"/>
    <w:rsid w:val="00A66282"/>
    <w:rsid w:val="00A66AFE"/>
    <w:rsid w:val="00A66DAC"/>
    <w:rsid w:val="00A6711C"/>
    <w:rsid w:val="00A6754D"/>
    <w:rsid w:val="00A6770A"/>
    <w:rsid w:val="00A67842"/>
    <w:rsid w:val="00A70122"/>
    <w:rsid w:val="00A719A9"/>
    <w:rsid w:val="00A71BE0"/>
    <w:rsid w:val="00A71F0C"/>
    <w:rsid w:val="00A7226B"/>
    <w:rsid w:val="00A72476"/>
    <w:rsid w:val="00A72919"/>
    <w:rsid w:val="00A74021"/>
    <w:rsid w:val="00A74091"/>
    <w:rsid w:val="00A7422C"/>
    <w:rsid w:val="00A744F2"/>
    <w:rsid w:val="00A75FF8"/>
    <w:rsid w:val="00A76ADF"/>
    <w:rsid w:val="00A77DF5"/>
    <w:rsid w:val="00A80F7B"/>
    <w:rsid w:val="00A81015"/>
    <w:rsid w:val="00A81AA0"/>
    <w:rsid w:val="00A82554"/>
    <w:rsid w:val="00A83569"/>
    <w:rsid w:val="00A83E3A"/>
    <w:rsid w:val="00A840CA"/>
    <w:rsid w:val="00A84895"/>
    <w:rsid w:val="00A848FE"/>
    <w:rsid w:val="00A8506A"/>
    <w:rsid w:val="00A85798"/>
    <w:rsid w:val="00A865F3"/>
    <w:rsid w:val="00A9016F"/>
    <w:rsid w:val="00A905D1"/>
    <w:rsid w:val="00A90601"/>
    <w:rsid w:val="00A9099C"/>
    <w:rsid w:val="00A90EA3"/>
    <w:rsid w:val="00A90EAB"/>
    <w:rsid w:val="00A91522"/>
    <w:rsid w:val="00A91C91"/>
    <w:rsid w:val="00A93898"/>
    <w:rsid w:val="00A93A90"/>
    <w:rsid w:val="00A94142"/>
    <w:rsid w:val="00A9460F"/>
    <w:rsid w:val="00A94E71"/>
    <w:rsid w:val="00A95161"/>
    <w:rsid w:val="00A96BDA"/>
    <w:rsid w:val="00A96E54"/>
    <w:rsid w:val="00A97D45"/>
    <w:rsid w:val="00AA0ED6"/>
    <w:rsid w:val="00AA0F6B"/>
    <w:rsid w:val="00AA1803"/>
    <w:rsid w:val="00AA240E"/>
    <w:rsid w:val="00AA2527"/>
    <w:rsid w:val="00AA27ED"/>
    <w:rsid w:val="00AA2CC7"/>
    <w:rsid w:val="00AA37BE"/>
    <w:rsid w:val="00AA4D8B"/>
    <w:rsid w:val="00AA5344"/>
    <w:rsid w:val="00AA56AE"/>
    <w:rsid w:val="00AA57B7"/>
    <w:rsid w:val="00AA6FA2"/>
    <w:rsid w:val="00AA70FD"/>
    <w:rsid w:val="00AA7DB5"/>
    <w:rsid w:val="00AB0532"/>
    <w:rsid w:val="00AB1572"/>
    <w:rsid w:val="00AB197A"/>
    <w:rsid w:val="00AB22E3"/>
    <w:rsid w:val="00AB2906"/>
    <w:rsid w:val="00AB390E"/>
    <w:rsid w:val="00AB46B2"/>
    <w:rsid w:val="00AB4C58"/>
    <w:rsid w:val="00AB5BDA"/>
    <w:rsid w:val="00AB682A"/>
    <w:rsid w:val="00AB786B"/>
    <w:rsid w:val="00AB7C1E"/>
    <w:rsid w:val="00AC0392"/>
    <w:rsid w:val="00AC1582"/>
    <w:rsid w:val="00AC2681"/>
    <w:rsid w:val="00AC3E5D"/>
    <w:rsid w:val="00AC45FF"/>
    <w:rsid w:val="00AC50F2"/>
    <w:rsid w:val="00AC687D"/>
    <w:rsid w:val="00AC7214"/>
    <w:rsid w:val="00AC72B7"/>
    <w:rsid w:val="00AC750F"/>
    <w:rsid w:val="00AC781F"/>
    <w:rsid w:val="00AC79DA"/>
    <w:rsid w:val="00AD0473"/>
    <w:rsid w:val="00AD0586"/>
    <w:rsid w:val="00AD0AFF"/>
    <w:rsid w:val="00AD0E9B"/>
    <w:rsid w:val="00AD187C"/>
    <w:rsid w:val="00AD23C5"/>
    <w:rsid w:val="00AD2EE5"/>
    <w:rsid w:val="00AD334E"/>
    <w:rsid w:val="00AD3886"/>
    <w:rsid w:val="00AD3AB8"/>
    <w:rsid w:val="00AD555A"/>
    <w:rsid w:val="00AD59D6"/>
    <w:rsid w:val="00AD5A82"/>
    <w:rsid w:val="00AD6056"/>
    <w:rsid w:val="00AD63C8"/>
    <w:rsid w:val="00AE06B2"/>
    <w:rsid w:val="00AE0FDF"/>
    <w:rsid w:val="00AE120D"/>
    <w:rsid w:val="00AE12F9"/>
    <w:rsid w:val="00AE2928"/>
    <w:rsid w:val="00AE2E1A"/>
    <w:rsid w:val="00AE3D45"/>
    <w:rsid w:val="00AE4613"/>
    <w:rsid w:val="00AE5045"/>
    <w:rsid w:val="00AE5AE7"/>
    <w:rsid w:val="00AE5FB1"/>
    <w:rsid w:val="00AE69F8"/>
    <w:rsid w:val="00AE6D9C"/>
    <w:rsid w:val="00AE76F7"/>
    <w:rsid w:val="00AE7FF4"/>
    <w:rsid w:val="00AF0824"/>
    <w:rsid w:val="00AF0E88"/>
    <w:rsid w:val="00AF183C"/>
    <w:rsid w:val="00AF1AD4"/>
    <w:rsid w:val="00AF1F09"/>
    <w:rsid w:val="00AF24CC"/>
    <w:rsid w:val="00AF4D25"/>
    <w:rsid w:val="00AF4EE1"/>
    <w:rsid w:val="00AF5981"/>
    <w:rsid w:val="00AF5E39"/>
    <w:rsid w:val="00AF687E"/>
    <w:rsid w:val="00AF6A50"/>
    <w:rsid w:val="00AF7899"/>
    <w:rsid w:val="00AF7DD1"/>
    <w:rsid w:val="00B00758"/>
    <w:rsid w:val="00B00981"/>
    <w:rsid w:val="00B00EAA"/>
    <w:rsid w:val="00B04105"/>
    <w:rsid w:val="00B04F9D"/>
    <w:rsid w:val="00B050C9"/>
    <w:rsid w:val="00B05F91"/>
    <w:rsid w:val="00B060DE"/>
    <w:rsid w:val="00B063A5"/>
    <w:rsid w:val="00B06465"/>
    <w:rsid w:val="00B06489"/>
    <w:rsid w:val="00B06575"/>
    <w:rsid w:val="00B065EC"/>
    <w:rsid w:val="00B0680F"/>
    <w:rsid w:val="00B06B9B"/>
    <w:rsid w:val="00B06BF1"/>
    <w:rsid w:val="00B070E8"/>
    <w:rsid w:val="00B073C3"/>
    <w:rsid w:val="00B07452"/>
    <w:rsid w:val="00B07B85"/>
    <w:rsid w:val="00B10122"/>
    <w:rsid w:val="00B1023E"/>
    <w:rsid w:val="00B103DC"/>
    <w:rsid w:val="00B10439"/>
    <w:rsid w:val="00B10D01"/>
    <w:rsid w:val="00B11A69"/>
    <w:rsid w:val="00B12690"/>
    <w:rsid w:val="00B1289D"/>
    <w:rsid w:val="00B12993"/>
    <w:rsid w:val="00B1315C"/>
    <w:rsid w:val="00B13A77"/>
    <w:rsid w:val="00B147BA"/>
    <w:rsid w:val="00B14E05"/>
    <w:rsid w:val="00B14FE0"/>
    <w:rsid w:val="00B16044"/>
    <w:rsid w:val="00B169C3"/>
    <w:rsid w:val="00B16BAB"/>
    <w:rsid w:val="00B16D95"/>
    <w:rsid w:val="00B17442"/>
    <w:rsid w:val="00B17E32"/>
    <w:rsid w:val="00B201BF"/>
    <w:rsid w:val="00B204E0"/>
    <w:rsid w:val="00B21173"/>
    <w:rsid w:val="00B21C8A"/>
    <w:rsid w:val="00B23734"/>
    <w:rsid w:val="00B2410D"/>
    <w:rsid w:val="00B24F32"/>
    <w:rsid w:val="00B26594"/>
    <w:rsid w:val="00B266B0"/>
    <w:rsid w:val="00B268D5"/>
    <w:rsid w:val="00B27441"/>
    <w:rsid w:val="00B27AE0"/>
    <w:rsid w:val="00B315AA"/>
    <w:rsid w:val="00B32726"/>
    <w:rsid w:val="00B344E4"/>
    <w:rsid w:val="00B3496C"/>
    <w:rsid w:val="00B34EA8"/>
    <w:rsid w:val="00B35AB7"/>
    <w:rsid w:val="00B36183"/>
    <w:rsid w:val="00B36A56"/>
    <w:rsid w:val="00B36BB9"/>
    <w:rsid w:val="00B37F70"/>
    <w:rsid w:val="00B40260"/>
    <w:rsid w:val="00B40380"/>
    <w:rsid w:val="00B403F2"/>
    <w:rsid w:val="00B417B8"/>
    <w:rsid w:val="00B41F94"/>
    <w:rsid w:val="00B42A05"/>
    <w:rsid w:val="00B42F5A"/>
    <w:rsid w:val="00B434CB"/>
    <w:rsid w:val="00B43C9D"/>
    <w:rsid w:val="00B43F4F"/>
    <w:rsid w:val="00B4417D"/>
    <w:rsid w:val="00B443EA"/>
    <w:rsid w:val="00B4485B"/>
    <w:rsid w:val="00B44D9C"/>
    <w:rsid w:val="00B45263"/>
    <w:rsid w:val="00B4538E"/>
    <w:rsid w:val="00B47676"/>
    <w:rsid w:val="00B50CE2"/>
    <w:rsid w:val="00B50F11"/>
    <w:rsid w:val="00B50FD7"/>
    <w:rsid w:val="00B51815"/>
    <w:rsid w:val="00B5221F"/>
    <w:rsid w:val="00B531A7"/>
    <w:rsid w:val="00B5451D"/>
    <w:rsid w:val="00B5548C"/>
    <w:rsid w:val="00B55BA0"/>
    <w:rsid w:val="00B55F4B"/>
    <w:rsid w:val="00B56352"/>
    <w:rsid w:val="00B56445"/>
    <w:rsid w:val="00B56DB1"/>
    <w:rsid w:val="00B56DBB"/>
    <w:rsid w:val="00B57A79"/>
    <w:rsid w:val="00B600D8"/>
    <w:rsid w:val="00B6026E"/>
    <w:rsid w:val="00B613A7"/>
    <w:rsid w:val="00B6171A"/>
    <w:rsid w:val="00B61C54"/>
    <w:rsid w:val="00B62E4B"/>
    <w:rsid w:val="00B636E1"/>
    <w:rsid w:val="00B64159"/>
    <w:rsid w:val="00B642EF"/>
    <w:rsid w:val="00B6447B"/>
    <w:rsid w:val="00B65B7F"/>
    <w:rsid w:val="00B664BC"/>
    <w:rsid w:val="00B66B7E"/>
    <w:rsid w:val="00B66CC8"/>
    <w:rsid w:val="00B70A17"/>
    <w:rsid w:val="00B70B8E"/>
    <w:rsid w:val="00B71174"/>
    <w:rsid w:val="00B72245"/>
    <w:rsid w:val="00B74EE5"/>
    <w:rsid w:val="00B75EB8"/>
    <w:rsid w:val="00B76458"/>
    <w:rsid w:val="00B76950"/>
    <w:rsid w:val="00B770C6"/>
    <w:rsid w:val="00B770D6"/>
    <w:rsid w:val="00B77445"/>
    <w:rsid w:val="00B8085F"/>
    <w:rsid w:val="00B80A2C"/>
    <w:rsid w:val="00B80A91"/>
    <w:rsid w:val="00B80FF0"/>
    <w:rsid w:val="00B8124D"/>
    <w:rsid w:val="00B824AF"/>
    <w:rsid w:val="00B82881"/>
    <w:rsid w:val="00B8343B"/>
    <w:rsid w:val="00B83A89"/>
    <w:rsid w:val="00B848C1"/>
    <w:rsid w:val="00B84DEC"/>
    <w:rsid w:val="00B84F29"/>
    <w:rsid w:val="00B85471"/>
    <w:rsid w:val="00B8552D"/>
    <w:rsid w:val="00B85B03"/>
    <w:rsid w:val="00B8600B"/>
    <w:rsid w:val="00B86113"/>
    <w:rsid w:val="00B863D9"/>
    <w:rsid w:val="00B87229"/>
    <w:rsid w:val="00B87B97"/>
    <w:rsid w:val="00B87C3D"/>
    <w:rsid w:val="00B913DC"/>
    <w:rsid w:val="00B91545"/>
    <w:rsid w:val="00B91D57"/>
    <w:rsid w:val="00B92725"/>
    <w:rsid w:val="00B92D0B"/>
    <w:rsid w:val="00B93A18"/>
    <w:rsid w:val="00B96441"/>
    <w:rsid w:val="00B96DEF"/>
    <w:rsid w:val="00BA22FA"/>
    <w:rsid w:val="00BA296A"/>
    <w:rsid w:val="00BA2B8B"/>
    <w:rsid w:val="00BA2EF2"/>
    <w:rsid w:val="00BA3592"/>
    <w:rsid w:val="00BA3BE4"/>
    <w:rsid w:val="00BA3D25"/>
    <w:rsid w:val="00BA4587"/>
    <w:rsid w:val="00BA4DAE"/>
    <w:rsid w:val="00BA4E66"/>
    <w:rsid w:val="00BA52C4"/>
    <w:rsid w:val="00BA52C7"/>
    <w:rsid w:val="00BA5F08"/>
    <w:rsid w:val="00BA62B7"/>
    <w:rsid w:val="00BA699F"/>
    <w:rsid w:val="00BA6B70"/>
    <w:rsid w:val="00BA6DE2"/>
    <w:rsid w:val="00BA73DE"/>
    <w:rsid w:val="00BA7A2F"/>
    <w:rsid w:val="00BA7BBC"/>
    <w:rsid w:val="00BA7D89"/>
    <w:rsid w:val="00BB0777"/>
    <w:rsid w:val="00BB0C25"/>
    <w:rsid w:val="00BB1280"/>
    <w:rsid w:val="00BB192A"/>
    <w:rsid w:val="00BB1FDE"/>
    <w:rsid w:val="00BB2107"/>
    <w:rsid w:val="00BB2444"/>
    <w:rsid w:val="00BB4FCC"/>
    <w:rsid w:val="00BB5691"/>
    <w:rsid w:val="00BB56AE"/>
    <w:rsid w:val="00BB5DED"/>
    <w:rsid w:val="00BB64FE"/>
    <w:rsid w:val="00BB65B3"/>
    <w:rsid w:val="00BB6868"/>
    <w:rsid w:val="00BB6EC7"/>
    <w:rsid w:val="00BB70B5"/>
    <w:rsid w:val="00BB7FA6"/>
    <w:rsid w:val="00BC12DA"/>
    <w:rsid w:val="00BC1345"/>
    <w:rsid w:val="00BC1790"/>
    <w:rsid w:val="00BC1D88"/>
    <w:rsid w:val="00BC2090"/>
    <w:rsid w:val="00BC358E"/>
    <w:rsid w:val="00BC3B6C"/>
    <w:rsid w:val="00BC3C45"/>
    <w:rsid w:val="00BC4372"/>
    <w:rsid w:val="00BC53B0"/>
    <w:rsid w:val="00BC5C02"/>
    <w:rsid w:val="00BC675D"/>
    <w:rsid w:val="00BC73B4"/>
    <w:rsid w:val="00BC7937"/>
    <w:rsid w:val="00BC7F4E"/>
    <w:rsid w:val="00BD003D"/>
    <w:rsid w:val="00BD01F9"/>
    <w:rsid w:val="00BD0A51"/>
    <w:rsid w:val="00BD0ABE"/>
    <w:rsid w:val="00BD0D7A"/>
    <w:rsid w:val="00BD10CA"/>
    <w:rsid w:val="00BD24E8"/>
    <w:rsid w:val="00BD3051"/>
    <w:rsid w:val="00BD35A4"/>
    <w:rsid w:val="00BD3EB5"/>
    <w:rsid w:val="00BD5EAF"/>
    <w:rsid w:val="00BD603E"/>
    <w:rsid w:val="00BD70B3"/>
    <w:rsid w:val="00BD713B"/>
    <w:rsid w:val="00BE0AAC"/>
    <w:rsid w:val="00BE0D8B"/>
    <w:rsid w:val="00BE17DA"/>
    <w:rsid w:val="00BE1C3D"/>
    <w:rsid w:val="00BE1CC2"/>
    <w:rsid w:val="00BE2E14"/>
    <w:rsid w:val="00BE3336"/>
    <w:rsid w:val="00BE3535"/>
    <w:rsid w:val="00BE403C"/>
    <w:rsid w:val="00BE44A9"/>
    <w:rsid w:val="00BE4C2E"/>
    <w:rsid w:val="00BE5437"/>
    <w:rsid w:val="00BE5DA1"/>
    <w:rsid w:val="00BE6036"/>
    <w:rsid w:val="00BE648B"/>
    <w:rsid w:val="00BE7D98"/>
    <w:rsid w:val="00BF0864"/>
    <w:rsid w:val="00BF10CE"/>
    <w:rsid w:val="00BF1161"/>
    <w:rsid w:val="00BF1F86"/>
    <w:rsid w:val="00BF2544"/>
    <w:rsid w:val="00BF5C4F"/>
    <w:rsid w:val="00BF5E1F"/>
    <w:rsid w:val="00BF6A38"/>
    <w:rsid w:val="00BF6FA3"/>
    <w:rsid w:val="00C00941"/>
    <w:rsid w:val="00C00E69"/>
    <w:rsid w:val="00C01113"/>
    <w:rsid w:val="00C011A8"/>
    <w:rsid w:val="00C02B30"/>
    <w:rsid w:val="00C03D44"/>
    <w:rsid w:val="00C0453F"/>
    <w:rsid w:val="00C057F7"/>
    <w:rsid w:val="00C05AB8"/>
    <w:rsid w:val="00C071F8"/>
    <w:rsid w:val="00C07E01"/>
    <w:rsid w:val="00C10246"/>
    <w:rsid w:val="00C111C4"/>
    <w:rsid w:val="00C11B09"/>
    <w:rsid w:val="00C12100"/>
    <w:rsid w:val="00C12AAF"/>
    <w:rsid w:val="00C13DDF"/>
    <w:rsid w:val="00C14659"/>
    <w:rsid w:val="00C147D3"/>
    <w:rsid w:val="00C14BD6"/>
    <w:rsid w:val="00C152FF"/>
    <w:rsid w:val="00C15815"/>
    <w:rsid w:val="00C15DDC"/>
    <w:rsid w:val="00C163AB"/>
    <w:rsid w:val="00C217EB"/>
    <w:rsid w:val="00C2261D"/>
    <w:rsid w:val="00C22AE9"/>
    <w:rsid w:val="00C22BA6"/>
    <w:rsid w:val="00C22FEC"/>
    <w:rsid w:val="00C241ED"/>
    <w:rsid w:val="00C24FE4"/>
    <w:rsid w:val="00C2580D"/>
    <w:rsid w:val="00C2760C"/>
    <w:rsid w:val="00C2779F"/>
    <w:rsid w:val="00C27D02"/>
    <w:rsid w:val="00C27E30"/>
    <w:rsid w:val="00C31915"/>
    <w:rsid w:val="00C31A78"/>
    <w:rsid w:val="00C338D4"/>
    <w:rsid w:val="00C3394E"/>
    <w:rsid w:val="00C33A7D"/>
    <w:rsid w:val="00C33DF5"/>
    <w:rsid w:val="00C35118"/>
    <w:rsid w:val="00C35588"/>
    <w:rsid w:val="00C35637"/>
    <w:rsid w:val="00C357E5"/>
    <w:rsid w:val="00C358B1"/>
    <w:rsid w:val="00C35AD8"/>
    <w:rsid w:val="00C35E8E"/>
    <w:rsid w:val="00C35EBC"/>
    <w:rsid w:val="00C36834"/>
    <w:rsid w:val="00C36F6D"/>
    <w:rsid w:val="00C370C1"/>
    <w:rsid w:val="00C37A77"/>
    <w:rsid w:val="00C37D16"/>
    <w:rsid w:val="00C404D7"/>
    <w:rsid w:val="00C417BC"/>
    <w:rsid w:val="00C417BF"/>
    <w:rsid w:val="00C43134"/>
    <w:rsid w:val="00C43592"/>
    <w:rsid w:val="00C43608"/>
    <w:rsid w:val="00C4370E"/>
    <w:rsid w:val="00C442DA"/>
    <w:rsid w:val="00C4522B"/>
    <w:rsid w:val="00C45CC3"/>
    <w:rsid w:val="00C45D3D"/>
    <w:rsid w:val="00C45F22"/>
    <w:rsid w:val="00C461CD"/>
    <w:rsid w:val="00C46329"/>
    <w:rsid w:val="00C46870"/>
    <w:rsid w:val="00C472C2"/>
    <w:rsid w:val="00C503E1"/>
    <w:rsid w:val="00C50D4F"/>
    <w:rsid w:val="00C51235"/>
    <w:rsid w:val="00C51BE0"/>
    <w:rsid w:val="00C52C1B"/>
    <w:rsid w:val="00C52D99"/>
    <w:rsid w:val="00C533AA"/>
    <w:rsid w:val="00C53B54"/>
    <w:rsid w:val="00C540B1"/>
    <w:rsid w:val="00C55190"/>
    <w:rsid w:val="00C56223"/>
    <w:rsid w:val="00C56DC3"/>
    <w:rsid w:val="00C56E69"/>
    <w:rsid w:val="00C574A2"/>
    <w:rsid w:val="00C57A01"/>
    <w:rsid w:val="00C57C89"/>
    <w:rsid w:val="00C6020D"/>
    <w:rsid w:val="00C60B0F"/>
    <w:rsid w:val="00C622C8"/>
    <w:rsid w:val="00C62BCA"/>
    <w:rsid w:val="00C63497"/>
    <w:rsid w:val="00C639F8"/>
    <w:rsid w:val="00C63A89"/>
    <w:rsid w:val="00C64747"/>
    <w:rsid w:val="00C64D41"/>
    <w:rsid w:val="00C64F25"/>
    <w:rsid w:val="00C64F47"/>
    <w:rsid w:val="00C6568A"/>
    <w:rsid w:val="00C65F0E"/>
    <w:rsid w:val="00C662E0"/>
    <w:rsid w:val="00C678A4"/>
    <w:rsid w:val="00C700E2"/>
    <w:rsid w:val="00C7227C"/>
    <w:rsid w:val="00C727B4"/>
    <w:rsid w:val="00C7334C"/>
    <w:rsid w:val="00C735B8"/>
    <w:rsid w:val="00C7389E"/>
    <w:rsid w:val="00C73AC5"/>
    <w:rsid w:val="00C73BD1"/>
    <w:rsid w:val="00C73BF0"/>
    <w:rsid w:val="00C752FF"/>
    <w:rsid w:val="00C76646"/>
    <w:rsid w:val="00C76DA4"/>
    <w:rsid w:val="00C77259"/>
    <w:rsid w:val="00C77460"/>
    <w:rsid w:val="00C77FD6"/>
    <w:rsid w:val="00C80ADE"/>
    <w:rsid w:val="00C8433C"/>
    <w:rsid w:val="00C8471B"/>
    <w:rsid w:val="00C84A68"/>
    <w:rsid w:val="00C84DA5"/>
    <w:rsid w:val="00C861FB"/>
    <w:rsid w:val="00C8645D"/>
    <w:rsid w:val="00C87D8A"/>
    <w:rsid w:val="00C903E0"/>
    <w:rsid w:val="00C9043C"/>
    <w:rsid w:val="00C92C82"/>
    <w:rsid w:val="00C92D03"/>
    <w:rsid w:val="00C92E82"/>
    <w:rsid w:val="00C93647"/>
    <w:rsid w:val="00C937B9"/>
    <w:rsid w:val="00C93936"/>
    <w:rsid w:val="00C93CFA"/>
    <w:rsid w:val="00C944B1"/>
    <w:rsid w:val="00C9660E"/>
    <w:rsid w:val="00C96EF3"/>
    <w:rsid w:val="00C96F8A"/>
    <w:rsid w:val="00C97614"/>
    <w:rsid w:val="00C9762A"/>
    <w:rsid w:val="00CA0008"/>
    <w:rsid w:val="00CA023F"/>
    <w:rsid w:val="00CA2FCC"/>
    <w:rsid w:val="00CA3393"/>
    <w:rsid w:val="00CA37B2"/>
    <w:rsid w:val="00CA4138"/>
    <w:rsid w:val="00CA42F6"/>
    <w:rsid w:val="00CA52AD"/>
    <w:rsid w:val="00CA5DD6"/>
    <w:rsid w:val="00CA5E74"/>
    <w:rsid w:val="00CA6236"/>
    <w:rsid w:val="00CA7550"/>
    <w:rsid w:val="00CB0B5A"/>
    <w:rsid w:val="00CB0C8E"/>
    <w:rsid w:val="00CB0E05"/>
    <w:rsid w:val="00CB125B"/>
    <w:rsid w:val="00CB1A62"/>
    <w:rsid w:val="00CB208F"/>
    <w:rsid w:val="00CB2610"/>
    <w:rsid w:val="00CB26E3"/>
    <w:rsid w:val="00CB2913"/>
    <w:rsid w:val="00CB2B91"/>
    <w:rsid w:val="00CB37D8"/>
    <w:rsid w:val="00CB3914"/>
    <w:rsid w:val="00CB4373"/>
    <w:rsid w:val="00CB4852"/>
    <w:rsid w:val="00CB53D2"/>
    <w:rsid w:val="00CB53D7"/>
    <w:rsid w:val="00CB5746"/>
    <w:rsid w:val="00CB5C16"/>
    <w:rsid w:val="00CB5E08"/>
    <w:rsid w:val="00CC0DCB"/>
    <w:rsid w:val="00CC0F19"/>
    <w:rsid w:val="00CC1010"/>
    <w:rsid w:val="00CC110F"/>
    <w:rsid w:val="00CC24C1"/>
    <w:rsid w:val="00CC280B"/>
    <w:rsid w:val="00CC2C0D"/>
    <w:rsid w:val="00CC2EFB"/>
    <w:rsid w:val="00CC2F64"/>
    <w:rsid w:val="00CC35AE"/>
    <w:rsid w:val="00CC3B19"/>
    <w:rsid w:val="00CC3C9F"/>
    <w:rsid w:val="00CC45B6"/>
    <w:rsid w:val="00CC52FB"/>
    <w:rsid w:val="00CC5439"/>
    <w:rsid w:val="00CC5457"/>
    <w:rsid w:val="00CC61B6"/>
    <w:rsid w:val="00CC6613"/>
    <w:rsid w:val="00CC6D6A"/>
    <w:rsid w:val="00CC6E72"/>
    <w:rsid w:val="00CC785A"/>
    <w:rsid w:val="00CD008E"/>
    <w:rsid w:val="00CD0493"/>
    <w:rsid w:val="00CD0725"/>
    <w:rsid w:val="00CD0849"/>
    <w:rsid w:val="00CD1C04"/>
    <w:rsid w:val="00CD1F3B"/>
    <w:rsid w:val="00CD23C0"/>
    <w:rsid w:val="00CD2898"/>
    <w:rsid w:val="00CD2CAE"/>
    <w:rsid w:val="00CD2E2B"/>
    <w:rsid w:val="00CD2F3E"/>
    <w:rsid w:val="00CD3365"/>
    <w:rsid w:val="00CD401B"/>
    <w:rsid w:val="00CD47FD"/>
    <w:rsid w:val="00CD4A2E"/>
    <w:rsid w:val="00CD514E"/>
    <w:rsid w:val="00CD5F4D"/>
    <w:rsid w:val="00CD6777"/>
    <w:rsid w:val="00CD67B4"/>
    <w:rsid w:val="00CD68AA"/>
    <w:rsid w:val="00CD6925"/>
    <w:rsid w:val="00CD6E3D"/>
    <w:rsid w:val="00CD736F"/>
    <w:rsid w:val="00CD73E6"/>
    <w:rsid w:val="00CD792F"/>
    <w:rsid w:val="00CD7DDC"/>
    <w:rsid w:val="00CE0220"/>
    <w:rsid w:val="00CE0690"/>
    <w:rsid w:val="00CE1000"/>
    <w:rsid w:val="00CE1242"/>
    <w:rsid w:val="00CE1A3C"/>
    <w:rsid w:val="00CE1F80"/>
    <w:rsid w:val="00CE213D"/>
    <w:rsid w:val="00CE2629"/>
    <w:rsid w:val="00CE3180"/>
    <w:rsid w:val="00CE3416"/>
    <w:rsid w:val="00CE35A0"/>
    <w:rsid w:val="00CE3A36"/>
    <w:rsid w:val="00CE45E9"/>
    <w:rsid w:val="00CE4FDB"/>
    <w:rsid w:val="00CE5393"/>
    <w:rsid w:val="00CE56D4"/>
    <w:rsid w:val="00CE661D"/>
    <w:rsid w:val="00CE6EC3"/>
    <w:rsid w:val="00CE719D"/>
    <w:rsid w:val="00CE7A33"/>
    <w:rsid w:val="00CF17F7"/>
    <w:rsid w:val="00CF2187"/>
    <w:rsid w:val="00CF2522"/>
    <w:rsid w:val="00CF25CC"/>
    <w:rsid w:val="00CF3051"/>
    <w:rsid w:val="00CF3096"/>
    <w:rsid w:val="00CF3174"/>
    <w:rsid w:val="00CF35D6"/>
    <w:rsid w:val="00CF3AFD"/>
    <w:rsid w:val="00CF3D06"/>
    <w:rsid w:val="00CF4A47"/>
    <w:rsid w:val="00CF502B"/>
    <w:rsid w:val="00CF59A4"/>
    <w:rsid w:val="00CF6733"/>
    <w:rsid w:val="00CF6D8F"/>
    <w:rsid w:val="00CF71F2"/>
    <w:rsid w:val="00CF7579"/>
    <w:rsid w:val="00CF7AD8"/>
    <w:rsid w:val="00D00DFA"/>
    <w:rsid w:val="00D00E04"/>
    <w:rsid w:val="00D00E22"/>
    <w:rsid w:val="00D01558"/>
    <w:rsid w:val="00D016E6"/>
    <w:rsid w:val="00D023C6"/>
    <w:rsid w:val="00D026B4"/>
    <w:rsid w:val="00D02C9F"/>
    <w:rsid w:val="00D04455"/>
    <w:rsid w:val="00D0475A"/>
    <w:rsid w:val="00D05688"/>
    <w:rsid w:val="00D05907"/>
    <w:rsid w:val="00D06A7F"/>
    <w:rsid w:val="00D10047"/>
    <w:rsid w:val="00D10C7A"/>
    <w:rsid w:val="00D10D04"/>
    <w:rsid w:val="00D11ED0"/>
    <w:rsid w:val="00D11F64"/>
    <w:rsid w:val="00D16785"/>
    <w:rsid w:val="00D16AB8"/>
    <w:rsid w:val="00D17F0B"/>
    <w:rsid w:val="00D2016A"/>
    <w:rsid w:val="00D2027B"/>
    <w:rsid w:val="00D20D25"/>
    <w:rsid w:val="00D20E54"/>
    <w:rsid w:val="00D22C60"/>
    <w:rsid w:val="00D2333D"/>
    <w:rsid w:val="00D24580"/>
    <w:rsid w:val="00D258D7"/>
    <w:rsid w:val="00D262EA"/>
    <w:rsid w:val="00D26880"/>
    <w:rsid w:val="00D26DC2"/>
    <w:rsid w:val="00D27932"/>
    <w:rsid w:val="00D310D0"/>
    <w:rsid w:val="00D31744"/>
    <w:rsid w:val="00D31F4A"/>
    <w:rsid w:val="00D32AD8"/>
    <w:rsid w:val="00D3300A"/>
    <w:rsid w:val="00D332A6"/>
    <w:rsid w:val="00D337E4"/>
    <w:rsid w:val="00D33A7A"/>
    <w:rsid w:val="00D36A7D"/>
    <w:rsid w:val="00D36D0C"/>
    <w:rsid w:val="00D37249"/>
    <w:rsid w:val="00D378B7"/>
    <w:rsid w:val="00D41F05"/>
    <w:rsid w:val="00D42418"/>
    <w:rsid w:val="00D426C2"/>
    <w:rsid w:val="00D42730"/>
    <w:rsid w:val="00D429DD"/>
    <w:rsid w:val="00D43807"/>
    <w:rsid w:val="00D438C7"/>
    <w:rsid w:val="00D43AD6"/>
    <w:rsid w:val="00D43C81"/>
    <w:rsid w:val="00D44C55"/>
    <w:rsid w:val="00D44E11"/>
    <w:rsid w:val="00D45ABE"/>
    <w:rsid w:val="00D45FD3"/>
    <w:rsid w:val="00D468BB"/>
    <w:rsid w:val="00D46B9A"/>
    <w:rsid w:val="00D4725E"/>
    <w:rsid w:val="00D4788B"/>
    <w:rsid w:val="00D47E7F"/>
    <w:rsid w:val="00D500A4"/>
    <w:rsid w:val="00D502D0"/>
    <w:rsid w:val="00D5066E"/>
    <w:rsid w:val="00D506D7"/>
    <w:rsid w:val="00D50A4B"/>
    <w:rsid w:val="00D51968"/>
    <w:rsid w:val="00D51D2C"/>
    <w:rsid w:val="00D51E06"/>
    <w:rsid w:val="00D527D7"/>
    <w:rsid w:val="00D53579"/>
    <w:rsid w:val="00D53646"/>
    <w:rsid w:val="00D54147"/>
    <w:rsid w:val="00D54724"/>
    <w:rsid w:val="00D548BD"/>
    <w:rsid w:val="00D5515E"/>
    <w:rsid w:val="00D5585A"/>
    <w:rsid w:val="00D558A5"/>
    <w:rsid w:val="00D5623E"/>
    <w:rsid w:val="00D56DB0"/>
    <w:rsid w:val="00D57468"/>
    <w:rsid w:val="00D577DC"/>
    <w:rsid w:val="00D60FC1"/>
    <w:rsid w:val="00D61162"/>
    <w:rsid w:val="00D618C4"/>
    <w:rsid w:val="00D61B03"/>
    <w:rsid w:val="00D628C9"/>
    <w:rsid w:val="00D630F3"/>
    <w:rsid w:val="00D6542C"/>
    <w:rsid w:val="00D655AC"/>
    <w:rsid w:val="00D6585D"/>
    <w:rsid w:val="00D65B0A"/>
    <w:rsid w:val="00D65D71"/>
    <w:rsid w:val="00D66030"/>
    <w:rsid w:val="00D6742D"/>
    <w:rsid w:val="00D67908"/>
    <w:rsid w:val="00D6792A"/>
    <w:rsid w:val="00D67BDA"/>
    <w:rsid w:val="00D67EA2"/>
    <w:rsid w:val="00D70084"/>
    <w:rsid w:val="00D70CC3"/>
    <w:rsid w:val="00D7384F"/>
    <w:rsid w:val="00D73D01"/>
    <w:rsid w:val="00D74389"/>
    <w:rsid w:val="00D74C99"/>
    <w:rsid w:val="00D758D0"/>
    <w:rsid w:val="00D75D77"/>
    <w:rsid w:val="00D76224"/>
    <w:rsid w:val="00D763EB"/>
    <w:rsid w:val="00D7677B"/>
    <w:rsid w:val="00D76999"/>
    <w:rsid w:val="00D77788"/>
    <w:rsid w:val="00D805A5"/>
    <w:rsid w:val="00D808C6"/>
    <w:rsid w:val="00D816EA"/>
    <w:rsid w:val="00D8268F"/>
    <w:rsid w:val="00D82AB5"/>
    <w:rsid w:val="00D8361F"/>
    <w:rsid w:val="00D83640"/>
    <w:rsid w:val="00D8382F"/>
    <w:rsid w:val="00D849F4"/>
    <w:rsid w:val="00D84B0C"/>
    <w:rsid w:val="00D84BE3"/>
    <w:rsid w:val="00D84D7F"/>
    <w:rsid w:val="00D85018"/>
    <w:rsid w:val="00D85050"/>
    <w:rsid w:val="00D853D4"/>
    <w:rsid w:val="00D860A7"/>
    <w:rsid w:val="00D86B33"/>
    <w:rsid w:val="00D86EFB"/>
    <w:rsid w:val="00D86F5A"/>
    <w:rsid w:val="00D877F0"/>
    <w:rsid w:val="00D87A49"/>
    <w:rsid w:val="00D87D60"/>
    <w:rsid w:val="00D87E40"/>
    <w:rsid w:val="00D9151D"/>
    <w:rsid w:val="00D91ACC"/>
    <w:rsid w:val="00D91EA4"/>
    <w:rsid w:val="00D921F2"/>
    <w:rsid w:val="00D925C8"/>
    <w:rsid w:val="00D92CC8"/>
    <w:rsid w:val="00D92F90"/>
    <w:rsid w:val="00D93B6B"/>
    <w:rsid w:val="00D9412B"/>
    <w:rsid w:val="00D94830"/>
    <w:rsid w:val="00D9500C"/>
    <w:rsid w:val="00D95A9B"/>
    <w:rsid w:val="00D95C73"/>
    <w:rsid w:val="00D968B7"/>
    <w:rsid w:val="00D971E7"/>
    <w:rsid w:val="00D976A7"/>
    <w:rsid w:val="00DA04DA"/>
    <w:rsid w:val="00DA08CC"/>
    <w:rsid w:val="00DA0D96"/>
    <w:rsid w:val="00DA14FE"/>
    <w:rsid w:val="00DA20F3"/>
    <w:rsid w:val="00DA233D"/>
    <w:rsid w:val="00DA248A"/>
    <w:rsid w:val="00DA2EF1"/>
    <w:rsid w:val="00DA352D"/>
    <w:rsid w:val="00DA3BD3"/>
    <w:rsid w:val="00DA3F4F"/>
    <w:rsid w:val="00DA4874"/>
    <w:rsid w:val="00DA50B1"/>
    <w:rsid w:val="00DA626B"/>
    <w:rsid w:val="00DA7270"/>
    <w:rsid w:val="00DB1731"/>
    <w:rsid w:val="00DB1BE8"/>
    <w:rsid w:val="00DB3280"/>
    <w:rsid w:val="00DB3452"/>
    <w:rsid w:val="00DB48CF"/>
    <w:rsid w:val="00DB5C9B"/>
    <w:rsid w:val="00DB652C"/>
    <w:rsid w:val="00DB6664"/>
    <w:rsid w:val="00DB6A32"/>
    <w:rsid w:val="00DC1A9C"/>
    <w:rsid w:val="00DC2136"/>
    <w:rsid w:val="00DC2A59"/>
    <w:rsid w:val="00DC2C58"/>
    <w:rsid w:val="00DC4227"/>
    <w:rsid w:val="00DC431A"/>
    <w:rsid w:val="00DC471F"/>
    <w:rsid w:val="00DC5474"/>
    <w:rsid w:val="00DC5811"/>
    <w:rsid w:val="00DC61CD"/>
    <w:rsid w:val="00DC6553"/>
    <w:rsid w:val="00DC67CB"/>
    <w:rsid w:val="00DC6B47"/>
    <w:rsid w:val="00DC6E32"/>
    <w:rsid w:val="00DC763D"/>
    <w:rsid w:val="00DD0B7C"/>
    <w:rsid w:val="00DD1716"/>
    <w:rsid w:val="00DD18CD"/>
    <w:rsid w:val="00DD1EF0"/>
    <w:rsid w:val="00DD23C6"/>
    <w:rsid w:val="00DD3551"/>
    <w:rsid w:val="00DD3BDC"/>
    <w:rsid w:val="00DD3E16"/>
    <w:rsid w:val="00DD41B4"/>
    <w:rsid w:val="00DD5696"/>
    <w:rsid w:val="00DD5FC1"/>
    <w:rsid w:val="00DD62AA"/>
    <w:rsid w:val="00DD68E9"/>
    <w:rsid w:val="00DD735D"/>
    <w:rsid w:val="00DE05C5"/>
    <w:rsid w:val="00DE07CA"/>
    <w:rsid w:val="00DE1C3C"/>
    <w:rsid w:val="00DE250E"/>
    <w:rsid w:val="00DE2769"/>
    <w:rsid w:val="00DE29CA"/>
    <w:rsid w:val="00DE3142"/>
    <w:rsid w:val="00DE32E3"/>
    <w:rsid w:val="00DE34C6"/>
    <w:rsid w:val="00DE38CF"/>
    <w:rsid w:val="00DE4723"/>
    <w:rsid w:val="00DE5657"/>
    <w:rsid w:val="00DE5780"/>
    <w:rsid w:val="00DE57DD"/>
    <w:rsid w:val="00DE5BD4"/>
    <w:rsid w:val="00DE6073"/>
    <w:rsid w:val="00DE6274"/>
    <w:rsid w:val="00DE639E"/>
    <w:rsid w:val="00DE702E"/>
    <w:rsid w:val="00DE757F"/>
    <w:rsid w:val="00DF0421"/>
    <w:rsid w:val="00DF0996"/>
    <w:rsid w:val="00DF101E"/>
    <w:rsid w:val="00DF1E30"/>
    <w:rsid w:val="00DF21A5"/>
    <w:rsid w:val="00DF2FB6"/>
    <w:rsid w:val="00DF40D7"/>
    <w:rsid w:val="00DF460E"/>
    <w:rsid w:val="00DF499E"/>
    <w:rsid w:val="00DF58DC"/>
    <w:rsid w:val="00DF6490"/>
    <w:rsid w:val="00DF7025"/>
    <w:rsid w:val="00DF7C37"/>
    <w:rsid w:val="00DF7D73"/>
    <w:rsid w:val="00DF7FCB"/>
    <w:rsid w:val="00E00A78"/>
    <w:rsid w:val="00E014A1"/>
    <w:rsid w:val="00E017E2"/>
    <w:rsid w:val="00E0192D"/>
    <w:rsid w:val="00E01D7F"/>
    <w:rsid w:val="00E03334"/>
    <w:rsid w:val="00E033D9"/>
    <w:rsid w:val="00E03CF4"/>
    <w:rsid w:val="00E04038"/>
    <w:rsid w:val="00E0410B"/>
    <w:rsid w:val="00E05D7E"/>
    <w:rsid w:val="00E05EF4"/>
    <w:rsid w:val="00E06B1D"/>
    <w:rsid w:val="00E073CF"/>
    <w:rsid w:val="00E07424"/>
    <w:rsid w:val="00E10E68"/>
    <w:rsid w:val="00E10EE0"/>
    <w:rsid w:val="00E110B6"/>
    <w:rsid w:val="00E115CF"/>
    <w:rsid w:val="00E11646"/>
    <w:rsid w:val="00E11666"/>
    <w:rsid w:val="00E12274"/>
    <w:rsid w:val="00E13259"/>
    <w:rsid w:val="00E147DE"/>
    <w:rsid w:val="00E14CB9"/>
    <w:rsid w:val="00E16153"/>
    <w:rsid w:val="00E16176"/>
    <w:rsid w:val="00E172CA"/>
    <w:rsid w:val="00E208BE"/>
    <w:rsid w:val="00E21B2E"/>
    <w:rsid w:val="00E21C29"/>
    <w:rsid w:val="00E2244C"/>
    <w:rsid w:val="00E226F7"/>
    <w:rsid w:val="00E232E3"/>
    <w:rsid w:val="00E239DA"/>
    <w:rsid w:val="00E23BA3"/>
    <w:rsid w:val="00E23C42"/>
    <w:rsid w:val="00E23C53"/>
    <w:rsid w:val="00E254A2"/>
    <w:rsid w:val="00E2560D"/>
    <w:rsid w:val="00E256EE"/>
    <w:rsid w:val="00E2580F"/>
    <w:rsid w:val="00E258DB"/>
    <w:rsid w:val="00E26877"/>
    <w:rsid w:val="00E274C0"/>
    <w:rsid w:val="00E27D2D"/>
    <w:rsid w:val="00E27F23"/>
    <w:rsid w:val="00E304B7"/>
    <w:rsid w:val="00E30740"/>
    <w:rsid w:val="00E30D8F"/>
    <w:rsid w:val="00E30E77"/>
    <w:rsid w:val="00E30F79"/>
    <w:rsid w:val="00E3101B"/>
    <w:rsid w:val="00E31426"/>
    <w:rsid w:val="00E32067"/>
    <w:rsid w:val="00E3268C"/>
    <w:rsid w:val="00E32E34"/>
    <w:rsid w:val="00E32FE9"/>
    <w:rsid w:val="00E33F34"/>
    <w:rsid w:val="00E34F08"/>
    <w:rsid w:val="00E35450"/>
    <w:rsid w:val="00E35C4F"/>
    <w:rsid w:val="00E3602A"/>
    <w:rsid w:val="00E36FB8"/>
    <w:rsid w:val="00E3720E"/>
    <w:rsid w:val="00E37900"/>
    <w:rsid w:val="00E37953"/>
    <w:rsid w:val="00E37A32"/>
    <w:rsid w:val="00E37BC8"/>
    <w:rsid w:val="00E37CC3"/>
    <w:rsid w:val="00E404A2"/>
    <w:rsid w:val="00E40AA5"/>
    <w:rsid w:val="00E41308"/>
    <w:rsid w:val="00E4171C"/>
    <w:rsid w:val="00E42C64"/>
    <w:rsid w:val="00E444E1"/>
    <w:rsid w:val="00E4499B"/>
    <w:rsid w:val="00E44A82"/>
    <w:rsid w:val="00E44FED"/>
    <w:rsid w:val="00E4537A"/>
    <w:rsid w:val="00E46048"/>
    <w:rsid w:val="00E4658E"/>
    <w:rsid w:val="00E471F2"/>
    <w:rsid w:val="00E4746C"/>
    <w:rsid w:val="00E4756C"/>
    <w:rsid w:val="00E47764"/>
    <w:rsid w:val="00E51964"/>
    <w:rsid w:val="00E519DC"/>
    <w:rsid w:val="00E51B45"/>
    <w:rsid w:val="00E51E07"/>
    <w:rsid w:val="00E52C23"/>
    <w:rsid w:val="00E52FFD"/>
    <w:rsid w:val="00E53940"/>
    <w:rsid w:val="00E53AFF"/>
    <w:rsid w:val="00E53B4F"/>
    <w:rsid w:val="00E53C6D"/>
    <w:rsid w:val="00E53E2B"/>
    <w:rsid w:val="00E54D66"/>
    <w:rsid w:val="00E55D94"/>
    <w:rsid w:val="00E5608F"/>
    <w:rsid w:val="00E6087E"/>
    <w:rsid w:val="00E60B7C"/>
    <w:rsid w:val="00E6180B"/>
    <w:rsid w:val="00E626EF"/>
    <w:rsid w:val="00E63382"/>
    <w:rsid w:val="00E63D47"/>
    <w:rsid w:val="00E64497"/>
    <w:rsid w:val="00E64D30"/>
    <w:rsid w:val="00E65F8F"/>
    <w:rsid w:val="00E6612F"/>
    <w:rsid w:val="00E663E3"/>
    <w:rsid w:val="00E66C8C"/>
    <w:rsid w:val="00E66E9F"/>
    <w:rsid w:val="00E670AB"/>
    <w:rsid w:val="00E67680"/>
    <w:rsid w:val="00E67A70"/>
    <w:rsid w:val="00E70196"/>
    <w:rsid w:val="00E70896"/>
    <w:rsid w:val="00E71275"/>
    <w:rsid w:val="00E72047"/>
    <w:rsid w:val="00E72120"/>
    <w:rsid w:val="00E721F7"/>
    <w:rsid w:val="00E72ED8"/>
    <w:rsid w:val="00E72EE0"/>
    <w:rsid w:val="00E7399C"/>
    <w:rsid w:val="00E73B43"/>
    <w:rsid w:val="00E74C3A"/>
    <w:rsid w:val="00E751B8"/>
    <w:rsid w:val="00E765F9"/>
    <w:rsid w:val="00E77988"/>
    <w:rsid w:val="00E80D4E"/>
    <w:rsid w:val="00E80EDD"/>
    <w:rsid w:val="00E816F1"/>
    <w:rsid w:val="00E81744"/>
    <w:rsid w:val="00E83434"/>
    <w:rsid w:val="00E847A3"/>
    <w:rsid w:val="00E84DEA"/>
    <w:rsid w:val="00E84E92"/>
    <w:rsid w:val="00E86208"/>
    <w:rsid w:val="00E86AAB"/>
    <w:rsid w:val="00E87790"/>
    <w:rsid w:val="00E91169"/>
    <w:rsid w:val="00E911B4"/>
    <w:rsid w:val="00E91660"/>
    <w:rsid w:val="00E91926"/>
    <w:rsid w:val="00E91B45"/>
    <w:rsid w:val="00E92DB3"/>
    <w:rsid w:val="00E93436"/>
    <w:rsid w:val="00E93450"/>
    <w:rsid w:val="00E93E03"/>
    <w:rsid w:val="00E94146"/>
    <w:rsid w:val="00E94CCA"/>
    <w:rsid w:val="00E956DB"/>
    <w:rsid w:val="00E96366"/>
    <w:rsid w:val="00E966F0"/>
    <w:rsid w:val="00E974AF"/>
    <w:rsid w:val="00E975EA"/>
    <w:rsid w:val="00E97AAC"/>
    <w:rsid w:val="00E97EC4"/>
    <w:rsid w:val="00EA02D5"/>
    <w:rsid w:val="00EA0505"/>
    <w:rsid w:val="00EA11B6"/>
    <w:rsid w:val="00EA160E"/>
    <w:rsid w:val="00EA16CD"/>
    <w:rsid w:val="00EA1D25"/>
    <w:rsid w:val="00EA2D03"/>
    <w:rsid w:val="00EA2FF4"/>
    <w:rsid w:val="00EA3139"/>
    <w:rsid w:val="00EA37EB"/>
    <w:rsid w:val="00EA3EC5"/>
    <w:rsid w:val="00EA5057"/>
    <w:rsid w:val="00EA5DED"/>
    <w:rsid w:val="00EA7048"/>
    <w:rsid w:val="00EA7ADA"/>
    <w:rsid w:val="00EB1E0C"/>
    <w:rsid w:val="00EB1F0C"/>
    <w:rsid w:val="00EB2088"/>
    <w:rsid w:val="00EB26A7"/>
    <w:rsid w:val="00EB26F8"/>
    <w:rsid w:val="00EB2B81"/>
    <w:rsid w:val="00EB31CE"/>
    <w:rsid w:val="00EB3B4A"/>
    <w:rsid w:val="00EB4A99"/>
    <w:rsid w:val="00EB589C"/>
    <w:rsid w:val="00EB5F8C"/>
    <w:rsid w:val="00EB6140"/>
    <w:rsid w:val="00EB6E9B"/>
    <w:rsid w:val="00EB7EB2"/>
    <w:rsid w:val="00EC057D"/>
    <w:rsid w:val="00EC05D9"/>
    <w:rsid w:val="00EC1963"/>
    <w:rsid w:val="00EC1D88"/>
    <w:rsid w:val="00EC1E2F"/>
    <w:rsid w:val="00EC30EA"/>
    <w:rsid w:val="00EC3CB4"/>
    <w:rsid w:val="00EC42B0"/>
    <w:rsid w:val="00EC4849"/>
    <w:rsid w:val="00EC5856"/>
    <w:rsid w:val="00EC61DB"/>
    <w:rsid w:val="00EC6F6C"/>
    <w:rsid w:val="00EC77D5"/>
    <w:rsid w:val="00EC78B3"/>
    <w:rsid w:val="00EC7AA5"/>
    <w:rsid w:val="00EC7E79"/>
    <w:rsid w:val="00ED21F4"/>
    <w:rsid w:val="00ED2968"/>
    <w:rsid w:val="00ED2EDF"/>
    <w:rsid w:val="00ED3422"/>
    <w:rsid w:val="00ED42A4"/>
    <w:rsid w:val="00ED4BCC"/>
    <w:rsid w:val="00ED4D72"/>
    <w:rsid w:val="00ED57DE"/>
    <w:rsid w:val="00EE000F"/>
    <w:rsid w:val="00EE1890"/>
    <w:rsid w:val="00EE2604"/>
    <w:rsid w:val="00EE358E"/>
    <w:rsid w:val="00EE39CB"/>
    <w:rsid w:val="00EE5E16"/>
    <w:rsid w:val="00EE68C0"/>
    <w:rsid w:val="00EE6F45"/>
    <w:rsid w:val="00EE7185"/>
    <w:rsid w:val="00EE7ACF"/>
    <w:rsid w:val="00EE7F29"/>
    <w:rsid w:val="00EF002C"/>
    <w:rsid w:val="00EF026A"/>
    <w:rsid w:val="00EF0C09"/>
    <w:rsid w:val="00EF26F5"/>
    <w:rsid w:val="00EF2BBB"/>
    <w:rsid w:val="00EF3095"/>
    <w:rsid w:val="00EF3598"/>
    <w:rsid w:val="00EF4241"/>
    <w:rsid w:val="00EF48FF"/>
    <w:rsid w:val="00EF572B"/>
    <w:rsid w:val="00EF5C00"/>
    <w:rsid w:val="00EF6225"/>
    <w:rsid w:val="00EF74BE"/>
    <w:rsid w:val="00EF7BB5"/>
    <w:rsid w:val="00EF7F4B"/>
    <w:rsid w:val="00F000EE"/>
    <w:rsid w:val="00F00D9C"/>
    <w:rsid w:val="00F01849"/>
    <w:rsid w:val="00F01898"/>
    <w:rsid w:val="00F01F61"/>
    <w:rsid w:val="00F0205B"/>
    <w:rsid w:val="00F03633"/>
    <w:rsid w:val="00F03BA0"/>
    <w:rsid w:val="00F057C1"/>
    <w:rsid w:val="00F05CD1"/>
    <w:rsid w:val="00F06866"/>
    <w:rsid w:val="00F0777E"/>
    <w:rsid w:val="00F07808"/>
    <w:rsid w:val="00F07D92"/>
    <w:rsid w:val="00F10904"/>
    <w:rsid w:val="00F10F67"/>
    <w:rsid w:val="00F11315"/>
    <w:rsid w:val="00F1185A"/>
    <w:rsid w:val="00F11E86"/>
    <w:rsid w:val="00F12F8C"/>
    <w:rsid w:val="00F13036"/>
    <w:rsid w:val="00F13083"/>
    <w:rsid w:val="00F132A5"/>
    <w:rsid w:val="00F16C88"/>
    <w:rsid w:val="00F17A64"/>
    <w:rsid w:val="00F17EBA"/>
    <w:rsid w:val="00F201B1"/>
    <w:rsid w:val="00F209C6"/>
    <w:rsid w:val="00F21147"/>
    <w:rsid w:val="00F213CC"/>
    <w:rsid w:val="00F21617"/>
    <w:rsid w:val="00F21D03"/>
    <w:rsid w:val="00F2258E"/>
    <w:rsid w:val="00F22965"/>
    <w:rsid w:val="00F22C11"/>
    <w:rsid w:val="00F238A6"/>
    <w:rsid w:val="00F246F9"/>
    <w:rsid w:val="00F24FC7"/>
    <w:rsid w:val="00F25CBA"/>
    <w:rsid w:val="00F25FEC"/>
    <w:rsid w:val="00F26AF4"/>
    <w:rsid w:val="00F26C2C"/>
    <w:rsid w:val="00F26C8C"/>
    <w:rsid w:val="00F27247"/>
    <w:rsid w:val="00F2756E"/>
    <w:rsid w:val="00F277B5"/>
    <w:rsid w:val="00F30613"/>
    <w:rsid w:val="00F315DD"/>
    <w:rsid w:val="00F316E3"/>
    <w:rsid w:val="00F317C9"/>
    <w:rsid w:val="00F31C78"/>
    <w:rsid w:val="00F32532"/>
    <w:rsid w:val="00F32B46"/>
    <w:rsid w:val="00F3313A"/>
    <w:rsid w:val="00F335F7"/>
    <w:rsid w:val="00F33AF7"/>
    <w:rsid w:val="00F33C4D"/>
    <w:rsid w:val="00F34468"/>
    <w:rsid w:val="00F361E6"/>
    <w:rsid w:val="00F36B65"/>
    <w:rsid w:val="00F3772C"/>
    <w:rsid w:val="00F3799E"/>
    <w:rsid w:val="00F42F47"/>
    <w:rsid w:val="00F440EC"/>
    <w:rsid w:val="00F444B6"/>
    <w:rsid w:val="00F44675"/>
    <w:rsid w:val="00F45B13"/>
    <w:rsid w:val="00F46655"/>
    <w:rsid w:val="00F4689F"/>
    <w:rsid w:val="00F47D32"/>
    <w:rsid w:val="00F50417"/>
    <w:rsid w:val="00F50BAA"/>
    <w:rsid w:val="00F51305"/>
    <w:rsid w:val="00F515FD"/>
    <w:rsid w:val="00F51622"/>
    <w:rsid w:val="00F5221C"/>
    <w:rsid w:val="00F5270D"/>
    <w:rsid w:val="00F52DB7"/>
    <w:rsid w:val="00F52F67"/>
    <w:rsid w:val="00F531FA"/>
    <w:rsid w:val="00F5377E"/>
    <w:rsid w:val="00F53CE2"/>
    <w:rsid w:val="00F54624"/>
    <w:rsid w:val="00F54ED0"/>
    <w:rsid w:val="00F56849"/>
    <w:rsid w:val="00F571EA"/>
    <w:rsid w:val="00F5752A"/>
    <w:rsid w:val="00F57975"/>
    <w:rsid w:val="00F603A8"/>
    <w:rsid w:val="00F608C2"/>
    <w:rsid w:val="00F60AB5"/>
    <w:rsid w:val="00F614B9"/>
    <w:rsid w:val="00F61C19"/>
    <w:rsid w:val="00F62175"/>
    <w:rsid w:val="00F6241D"/>
    <w:rsid w:val="00F6247E"/>
    <w:rsid w:val="00F6343F"/>
    <w:rsid w:val="00F63E67"/>
    <w:rsid w:val="00F64058"/>
    <w:rsid w:val="00F645C5"/>
    <w:rsid w:val="00F64E77"/>
    <w:rsid w:val="00F65333"/>
    <w:rsid w:val="00F65EA7"/>
    <w:rsid w:val="00F65F2C"/>
    <w:rsid w:val="00F6600C"/>
    <w:rsid w:val="00F66780"/>
    <w:rsid w:val="00F66B85"/>
    <w:rsid w:val="00F679CC"/>
    <w:rsid w:val="00F67CBE"/>
    <w:rsid w:val="00F70AEA"/>
    <w:rsid w:val="00F70E04"/>
    <w:rsid w:val="00F71599"/>
    <w:rsid w:val="00F71673"/>
    <w:rsid w:val="00F722AA"/>
    <w:rsid w:val="00F72327"/>
    <w:rsid w:val="00F724FC"/>
    <w:rsid w:val="00F7262A"/>
    <w:rsid w:val="00F72E3D"/>
    <w:rsid w:val="00F73107"/>
    <w:rsid w:val="00F73A96"/>
    <w:rsid w:val="00F73C6F"/>
    <w:rsid w:val="00F7402D"/>
    <w:rsid w:val="00F74416"/>
    <w:rsid w:val="00F74714"/>
    <w:rsid w:val="00F74947"/>
    <w:rsid w:val="00F74E0A"/>
    <w:rsid w:val="00F75348"/>
    <w:rsid w:val="00F7588F"/>
    <w:rsid w:val="00F75E8F"/>
    <w:rsid w:val="00F75F18"/>
    <w:rsid w:val="00F75FA9"/>
    <w:rsid w:val="00F76074"/>
    <w:rsid w:val="00F76D04"/>
    <w:rsid w:val="00F76E79"/>
    <w:rsid w:val="00F77014"/>
    <w:rsid w:val="00F772EC"/>
    <w:rsid w:val="00F77B33"/>
    <w:rsid w:val="00F81109"/>
    <w:rsid w:val="00F81730"/>
    <w:rsid w:val="00F81808"/>
    <w:rsid w:val="00F818B3"/>
    <w:rsid w:val="00F826B5"/>
    <w:rsid w:val="00F82827"/>
    <w:rsid w:val="00F84B5D"/>
    <w:rsid w:val="00F8513C"/>
    <w:rsid w:val="00F855B4"/>
    <w:rsid w:val="00F863DF"/>
    <w:rsid w:val="00F86590"/>
    <w:rsid w:val="00F907CB"/>
    <w:rsid w:val="00F90C64"/>
    <w:rsid w:val="00F91459"/>
    <w:rsid w:val="00F919A4"/>
    <w:rsid w:val="00F9214B"/>
    <w:rsid w:val="00F9357B"/>
    <w:rsid w:val="00F952C9"/>
    <w:rsid w:val="00F9559D"/>
    <w:rsid w:val="00F955BD"/>
    <w:rsid w:val="00F968A2"/>
    <w:rsid w:val="00F97A48"/>
    <w:rsid w:val="00FA0355"/>
    <w:rsid w:val="00FA1D5B"/>
    <w:rsid w:val="00FA1EEF"/>
    <w:rsid w:val="00FA2281"/>
    <w:rsid w:val="00FA286A"/>
    <w:rsid w:val="00FA31EC"/>
    <w:rsid w:val="00FA34E1"/>
    <w:rsid w:val="00FA393F"/>
    <w:rsid w:val="00FA440E"/>
    <w:rsid w:val="00FA46CB"/>
    <w:rsid w:val="00FA4BFA"/>
    <w:rsid w:val="00FA60C1"/>
    <w:rsid w:val="00FA6681"/>
    <w:rsid w:val="00FA6AE5"/>
    <w:rsid w:val="00FA6D3A"/>
    <w:rsid w:val="00FA7333"/>
    <w:rsid w:val="00FB04A7"/>
    <w:rsid w:val="00FB06FD"/>
    <w:rsid w:val="00FB0D5B"/>
    <w:rsid w:val="00FB25CF"/>
    <w:rsid w:val="00FB2636"/>
    <w:rsid w:val="00FB2A80"/>
    <w:rsid w:val="00FB2DA4"/>
    <w:rsid w:val="00FB3DA7"/>
    <w:rsid w:val="00FB40F2"/>
    <w:rsid w:val="00FB4455"/>
    <w:rsid w:val="00FB523A"/>
    <w:rsid w:val="00FB54FB"/>
    <w:rsid w:val="00FB65FC"/>
    <w:rsid w:val="00FB6FD2"/>
    <w:rsid w:val="00FB71D6"/>
    <w:rsid w:val="00FB78D2"/>
    <w:rsid w:val="00FB7D3E"/>
    <w:rsid w:val="00FB7EE0"/>
    <w:rsid w:val="00FC06BE"/>
    <w:rsid w:val="00FC0892"/>
    <w:rsid w:val="00FC0900"/>
    <w:rsid w:val="00FC1322"/>
    <w:rsid w:val="00FC1DF8"/>
    <w:rsid w:val="00FC384F"/>
    <w:rsid w:val="00FC453C"/>
    <w:rsid w:val="00FC51C0"/>
    <w:rsid w:val="00FC5792"/>
    <w:rsid w:val="00FC5A6B"/>
    <w:rsid w:val="00FC5E5D"/>
    <w:rsid w:val="00FC6872"/>
    <w:rsid w:val="00FC6CF4"/>
    <w:rsid w:val="00FC7017"/>
    <w:rsid w:val="00FC7147"/>
    <w:rsid w:val="00FC7D74"/>
    <w:rsid w:val="00FC7F32"/>
    <w:rsid w:val="00FD0BF3"/>
    <w:rsid w:val="00FD22D0"/>
    <w:rsid w:val="00FD4DCD"/>
    <w:rsid w:val="00FD4EE4"/>
    <w:rsid w:val="00FD6460"/>
    <w:rsid w:val="00FD6BC6"/>
    <w:rsid w:val="00FE021D"/>
    <w:rsid w:val="00FE0F5C"/>
    <w:rsid w:val="00FE1275"/>
    <w:rsid w:val="00FE30D8"/>
    <w:rsid w:val="00FE42A1"/>
    <w:rsid w:val="00FE45BC"/>
    <w:rsid w:val="00FE45C3"/>
    <w:rsid w:val="00FE5D80"/>
    <w:rsid w:val="00FE5E0D"/>
    <w:rsid w:val="00FE5E8C"/>
    <w:rsid w:val="00FE7A0F"/>
    <w:rsid w:val="00FF0594"/>
    <w:rsid w:val="00FF375E"/>
    <w:rsid w:val="00FF4B4E"/>
    <w:rsid w:val="00FF4C68"/>
    <w:rsid w:val="00FF5AAF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4E3CC3"/>
  <w15:docId w15:val="{E38FD9B3-2629-45DF-8634-B07E239A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974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A40B1"/>
    <w:pPr>
      <w:keepNext/>
      <w:widowControl w:val="0"/>
      <w:spacing w:line="360" w:lineRule="auto"/>
      <w:ind w:left="1620"/>
      <w:jc w:val="both"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9A40B1"/>
    <w:pPr>
      <w:keepNext/>
      <w:widowControl w:val="0"/>
      <w:ind w:firstLine="709"/>
      <w:jc w:val="center"/>
      <w:outlineLvl w:val="3"/>
    </w:pPr>
    <w:rPr>
      <w:sz w:val="28"/>
    </w:rPr>
  </w:style>
  <w:style w:type="paragraph" w:styleId="7">
    <w:name w:val="heading 7"/>
    <w:basedOn w:val="a"/>
    <w:next w:val="a"/>
    <w:qFormat/>
    <w:rsid w:val="009A40B1"/>
    <w:pPr>
      <w:keepNext/>
      <w:widowControl w:val="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5FB0"/>
    <w:rPr>
      <w:sz w:val="32"/>
      <w:szCs w:val="20"/>
    </w:rPr>
  </w:style>
  <w:style w:type="paragraph" w:styleId="30">
    <w:name w:val="Body Text 3"/>
    <w:basedOn w:val="a"/>
    <w:rsid w:val="003E5FB0"/>
    <w:rPr>
      <w:sz w:val="28"/>
      <w:szCs w:val="20"/>
    </w:rPr>
  </w:style>
  <w:style w:type="paragraph" w:styleId="a4">
    <w:name w:val="header"/>
    <w:basedOn w:val="a"/>
    <w:rsid w:val="009A40B1"/>
    <w:pPr>
      <w:tabs>
        <w:tab w:val="center" w:pos="4677"/>
        <w:tab w:val="right" w:pos="9355"/>
      </w:tabs>
    </w:pPr>
  </w:style>
  <w:style w:type="character" w:styleId="a5">
    <w:name w:val="Hyperlink"/>
    <w:rsid w:val="001E307A"/>
    <w:rPr>
      <w:color w:val="0000FF"/>
      <w:u w:val="single"/>
    </w:rPr>
  </w:style>
  <w:style w:type="character" w:styleId="a6">
    <w:name w:val="FollowedHyperlink"/>
    <w:rsid w:val="001E307A"/>
    <w:rPr>
      <w:color w:val="800080"/>
      <w:u w:val="single"/>
    </w:rPr>
  </w:style>
  <w:style w:type="table" w:styleId="a7">
    <w:name w:val="Table Grid"/>
    <w:basedOn w:val="a1"/>
    <w:rsid w:val="00F21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E74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33A41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733A41"/>
  </w:style>
  <w:style w:type="paragraph" w:styleId="aa">
    <w:name w:val="Body Text"/>
    <w:basedOn w:val="a"/>
    <w:rsid w:val="00871BCB"/>
    <w:pPr>
      <w:spacing w:after="120"/>
    </w:pPr>
  </w:style>
  <w:style w:type="paragraph" w:customStyle="1" w:styleId="ConsPlusNonformat">
    <w:name w:val="ConsPlusNonformat"/>
    <w:rsid w:val="00E663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Таблицы (моноширинный)"/>
    <w:basedOn w:val="a"/>
    <w:next w:val="a"/>
    <w:rsid w:val="00E974A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c">
    <w:name w:val="footer"/>
    <w:basedOn w:val="a"/>
    <w:rsid w:val="008F1853"/>
    <w:pPr>
      <w:tabs>
        <w:tab w:val="center" w:pos="4677"/>
        <w:tab w:val="right" w:pos="9355"/>
      </w:tabs>
    </w:pPr>
  </w:style>
  <w:style w:type="paragraph" w:styleId="ad">
    <w:name w:val="footnote text"/>
    <w:basedOn w:val="a"/>
    <w:semiHidden/>
    <w:rsid w:val="00047F5A"/>
    <w:rPr>
      <w:sz w:val="20"/>
      <w:szCs w:val="20"/>
    </w:rPr>
  </w:style>
  <w:style w:type="character" w:styleId="ae">
    <w:name w:val="footnote reference"/>
    <w:semiHidden/>
    <w:rsid w:val="00047F5A"/>
    <w:rPr>
      <w:vertAlign w:val="superscript"/>
    </w:rPr>
  </w:style>
  <w:style w:type="paragraph" w:styleId="af">
    <w:name w:val="Title"/>
    <w:basedOn w:val="a"/>
    <w:qFormat/>
    <w:rsid w:val="00F057C1"/>
    <w:pPr>
      <w:jc w:val="center"/>
    </w:pPr>
    <w:rPr>
      <w:sz w:val="28"/>
    </w:rPr>
  </w:style>
  <w:style w:type="paragraph" w:styleId="31">
    <w:name w:val="Body Text Indent 3"/>
    <w:basedOn w:val="a"/>
    <w:rsid w:val="00C63497"/>
    <w:pPr>
      <w:spacing w:after="120"/>
      <w:ind w:left="283"/>
    </w:pPr>
    <w:rPr>
      <w:sz w:val="16"/>
      <w:szCs w:val="16"/>
    </w:rPr>
  </w:style>
  <w:style w:type="paragraph" w:styleId="10">
    <w:name w:val="toc 1"/>
    <w:basedOn w:val="a"/>
    <w:next w:val="a"/>
    <w:autoRedefine/>
    <w:unhideWhenUsed/>
    <w:rsid w:val="0021399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qFormat/>
    <w:rsid w:val="00B50F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ACF83-CD3D-4962-9B86-038E4F9B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План-проспект стандарта СФК 1-1</vt:lpstr>
    </vt:vector>
  </TitlesOfParts>
  <Company/>
  <LinksUpToDate>false</LinksUpToDate>
  <CharactersWithSpaces>11768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План-проспект стандарта СФК 1-1</dc:title>
  <dc:creator>plotnikov</dc:creator>
  <cp:lastModifiedBy>User</cp:lastModifiedBy>
  <cp:revision>4</cp:revision>
  <cp:lastPrinted>2024-05-16T11:29:00Z</cp:lastPrinted>
  <dcterms:created xsi:type="dcterms:W3CDTF">2024-05-16T11:30:00Z</dcterms:created>
  <dcterms:modified xsi:type="dcterms:W3CDTF">2025-05-14T09:48:00Z</dcterms:modified>
</cp:coreProperties>
</file>