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3BEF" w14:textId="4B03E41E" w:rsidR="00D151D7" w:rsidRDefault="00D151D7" w:rsidP="00D151D7">
      <w:pPr>
        <w:spacing w:after="0" w:line="240" w:lineRule="auto"/>
        <w:jc w:val="center"/>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04D98">
        <w:rPr>
          <w:rFonts w:ascii="Times New Roman" w:eastAsia="Times New Roman" w:hAnsi="Times New Roman" w:cs="Times New Roman"/>
          <w:bCs/>
          <w:sz w:val="24"/>
          <w:szCs w:val="24"/>
          <w:lang w:eastAsia="ru-RU"/>
        </w:rPr>
        <w:t xml:space="preserve"> </w:t>
      </w:r>
      <w:r w:rsidRPr="00D924E3">
        <w:rPr>
          <w:rFonts w:ascii="Times New Roman" w:eastAsia="Times New Roman" w:hAnsi="Times New Roman" w:cs="Times New Roman"/>
          <w:bCs/>
          <w:sz w:val="24"/>
          <w:szCs w:val="24"/>
          <w:lang w:eastAsia="ru-RU"/>
        </w:rPr>
        <w:t xml:space="preserve">Приложение </w:t>
      </w:r>
    </w:p>
    <w:p w14:paraId="49C90CB3" w14:textId="0ABFA5DF" w:rsidR="00D151D7" w:rsidRDefault="00D151D7" w:rsidP="00D151D7">
      <w:pPr>
        <w:spacing w:after="0" w:line="240" w:lineRule="auto"/>
        <w:jc w:val="center"/>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3598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 постановлению администрации</w:t>
      </w:r>
    </w:p>
    <w:p w14:paraId="40F916CE" w14:textId="77777777" w:rsidR="00D151D7" w:rsidRDefault="00D151D7" w:rsidP="00D151D7">
      <w:pPr>
        <w:spacing w:after="0" w:line="240" w:lineRule="auto"/>
        <w:jc w:val="right"/>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Нюксенского  муниципального округа </w:t>
      </w:r>
    </w:p>
    <w:p w14:paraId="2EECA644" w14:textId="7AE41092" w:rsidR="00D151D7" w:rsidRDefault="00D151D7" w:rsidP="00D151D7">
      <w:pPr>
        <w:spacing w:after="0" w:line="240" w:lineRule="auto"/>
        <w:jc w:val="center"/>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3598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от </w:t>
      </w:r>
      <w:r w:rsidRPr="00D924E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 № _______</w:t>
      </w:r>
    </w:p>
    <w:p w14:paraId="47B358D7" w14:textId="77777777" w:rsidR="00D151D7" w:rsidRDefault="00D151D7" w:rsidP="00D151D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14:paraId="762EF57F" w14:textId="77777777" w:rsidR="00D924E3" w:rsidRDefault="00D924E3" w:rsidP="00D924E3">
      <w:pPr>
        <w:spacing w:after="240" w:line="240" w:lineRule="auto"/>
        <w:jc w:val="center"/>
        <w:textAlignment w:val="baseline"/>
        <w:outlineLvl w:val="2"/>
        <w:rPr>
          <w:rFonts w:ascii="Times New Roman" w:eastAsia="Times New Roman" w:hAnsi="Times New Roman" w:cs="Times New Roman"/>
          <w:b/>
          <w:bCs/>
          <w:sz w:val="28"/>
          <w:szCs w:val="28"/>
          <w:lang w:eastAsia="ru-RU"/>
        </w:rPr>
      </w:pPr>
    </w:p>
    <w:p w14:paraId="028CEFF1" w14:textId="77777777" w:rsidR="00D924E3" w:rsidRDefault="00D924E3" w:rsidP="00D924E3">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D924E3">
        <w:rPr>
          <w:rFonts w:ascii="Times New Roman" w:eastAsia="Times New Roman" w:hAnsi="Times New Roman" w:cs="Times New Roman"/>
          <w:b/>
          <w:bCs/>
          <w:sz w:val="28"/>
          <w:szCs w:val="28"/>
          <w:lang w:eastAsia="ru-RU"/>
        </w:rPr>
        <w:t>Муниципальная программа</w:t>
      </w:r>
    </w:p>
    <w:p w14:paraId="73DDAC1E" w14:textId="58D9F6A7" w:rsidR="00D924E3" w:rsidRPr="00D924E3" w:rsidRDefault="00D924E3" w:rsidP="00D924E3">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D924E3">
        <w:rPr>
          <w:rFonts w:ascii="Times New Roman" w:eastAsia="Times New Roman" w:hAnsi="Times New Roman" w:cs="Times New Roman"/>
          <w:b/>
          <w:bCs/>
          <w:sz w:val="28"/>
          <w:szCs w:val="28"/>
          <w:lang w:eastAsia="ru-RU"/>
        </w:rPr>
        <w:t>"Обеспечение профилактики правонарушений, безопасности населения и территории Нюксенского муниципального округа"</w:t>
      </w:r>
    </w:p>
    <w:p w14:paraId="1A20E441" w14:textId="77777777" w:rsidR="00D924E3" w:rsidRPr="00D924E3" w:rsidRDefault="00D924E3" w:rsidP="00D924E3">
      <w:pPr>
        <w:spacing w:after="240" w:line="240" w:lineRule="auto"/>
        <w:jc w:val="center"/>
        <w:textAlignment w:val="baseline"/>
        <w:outlineLvl w:val="2"/>
        <w:rPr>
          <w:rFonts w:ascii="Times New Roman" w:eastAsia="Times New Roman" w:hAnsi="Times New Roman" w:cs="Times New Roman"/>
          <w:b/>
          <w:bCs/>
          <w:sz w:val="28"/>
          <w:szCs w:val="28"/>
          <w:lang w:eastAsia="ru-RU"/>
        </w:rPr>
      </w:pPr>
    </w:p>
    <w:p w14:paraId="7AE144A3" w14:textId="77777777" w:rsidR="008F46D2" w:rsidRPr="008F46D2" w:rsidRDefault="00D924E3" w:rsidP="00F63F54">
      <w:pPr>
        <w:pStyle w:val="aa"/>
        <w:numPr>
          <w:ilvl w:val="0"/>
          <w:numId w:val="3"/>
        </w:numPr>
        <w:spacing w:after="0" w:line="240" w:lineRule="auto"/>
        <w:ind w:left="0" w:firstLine="709"/>
        <w:jc w:val="both"/>
        <w:textAlignment w:val="baseline"/>
        <w:rPr>
          <w:rFonts w:ascii="Times New Roman" w:eastAsia="Times New Roman" w:hAnsi="Times New Roman" w:cs="Times New Roman"/>
          <w:b/>
          <w:sz w:val="28"/>
          <w:szCs w:val="28"/>
          <w:lang w:eastAsia="ru-RU"/>
        </w:rPr>
      </w:pPr>
      <w:r w:rsidRPr="008F46D2">
        <w:rPr>
          <w:rFonts w:ascii="Times New Roman" w:eastAsia="Times New Roman" w:hAnsi="Times New Roman" w:cs="Times New Roman"/>
          <w:b/>
          <w:sz w:val="28"/>
          <w:szCs w:val="28"/>
          <w:lang w:eastAsia="ru-RU"/>
        </w:rPr>
        <w:t>Оценка те</w:t>
      </w:r>
      <w:r w:rsidR="008F46D2" w:rsidRPr="008F46D2">
        <w:rPr>
          <w:rFonts w:ascii="Times New Roman" w:eastAsia="Times New Roman" w:hAnsi="Times New Roman" w:cs="Times New Roman"/>
          <w:b/>
          <w:sz w:val="28"/>
          <w:szCs w:val="28"/>
          <w:lang w:eastAsia="ru-RU"/>
        </w:rPr>
        <w:t>кущего состояния</w:t>
      </w:r>
      <w:r w:rsidRPr="008F46D2">
        <w:rPr>
          <w:rFonts w:ascii="Times New Roman" w:eastAsia="Times New Roman" w:hAnsi="Times New Roman" w:cs="Times New Roman"/>
          <w:b/>
          <w:sz w:val="28"/>
          <w:szCs w:val="28"/>
          <w:lang w:eastAsia="ru-RU"/>
        </w:rPr>
        <w:t xml:space="preserve"> сферы </w:t>
      </w:r>
      <w:r w:rsidR="008F46D2" w:rsidRPr="008F46D2">
        <w:rPr>
          <w:rFonts w:ascii="Times New Roman" w:eastAsia="Times New Roman" w:hAnsi="Times New Roman" w:cs="Times New Roman"/>
          <w:b/>
          <w:sz w:val="28"/>
          <w:szCs w:val="28"/>
          <w:lang w:eastAsia="ru-RU"/>
        </w:rPr>
        <w:t>социальной безопасности населения округа</w:t>
      </w:r>
      <w:r w:rsidR="008F46D2">
        <w:rPr>
          <w:rFonts w:ascii="Times New Roman" w:eastAsia="Times New Roman" w:hAnsi="Times New Roman" w:cs="Times New Roman"/>
          <w:b/>
          <w:sz w:val="28"/>
          <w:szCs w:val="28"/>
          <w:lang w:eastAsia="ru-RU"/>
        </w:rPr>
        <w:t>.</w:t>
      </w:r>
    </w:p>
    <w:p w14:paraId="2F1315CE" w14:textId="77777777" w:rsidR="00D924E3" w:rsidRPr="00511448" w:rsidRDefault="00D924E3" w:rsidP="008F46D2">
      <w:pPr>
        <w:pStyle w:val="aa"/>
        <w:spacing w:after="0" w:line="240" w:lineRule="auto"/>
        <w:ind w:left="1744"/>
        <w:jc w:val="both"/>
        <w:textAlignment w:val="baseline"/>
        <w:rPr>
          <w:rFonts w:ascii="Times New Roman" w:eastAsia="Times New Roman" w:hAnsi="Times New Roman" w:cs="Times New Roman"/>
          <w:b/>
          <w:sz w:val="28"/>
          <w:szCs w:val="28"/>
          <w:lang w:eastAsia="ru-RU"/>
        </w:rPr>
      </w:pPr>
    </w:p>
    <w:p w14:paraId="0A384B98"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Муниципальная программа реализуется в сфере социальной безопасности населения округа по нескольким направлениям:</w:t>
      </w:r>
    </w:p>
    <w:p w14:paraId="2CB8ABD6"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kern w:val="1"/>
          <w:sz w:val="28"/>
          <w:szCs w:val="28"/>
          <w:lang w:eastAsia="hi-IN" w:bidi="hi-IN"/>
        </w:rPr>
        <w:t>–</w:t>
      </w:r>
      <w:r w:rsidRPr="008F46D2">
        <w:rPr>
          <w:rFonts w:ascii="Times New Roman" w:eastAsia="Times New Roman" w:hAnsi="Times New Roman" w:cs="Times New Roman"/>
          <w:color w:val="000000"/>
          <w:sz w:val="28"/>
          <w:szCs w:val="28"/>
          <w:lang w:eastAsia="ru-RU"/>
        </w:rPr>
        <w:t xml:space="preserve"> профилактика преступлений и иных правонарушений на территории округа;</w:t>
      </w:r>
    </w:p>
    <w:p w14:paraId="43A4EB43"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kern w:val="1"/>
          <w:sz w:val="28"/>
          <w:szCs w:val="28"/>
          <w:lang w:eastAsia="hi-IN" w:bidi="hi-IN"/>
        </w:rPr>
        <w:t>–</w:t>
      </w:r>
      <w:r w:rsidRPr="008F46D2">
        <w:rPr>
          <w:rFonts w:ascii="Times New Roman" w:eastAsia="Times New Roman" w:hAnsi="Times New Roman" w:cs="Times New Roman"/>
          <w:color w:val="000000"/>
          <w:sz w:val="28"/>
          <w:szCs w:val="28"/>
          <w:lang w:eastAsia="ru-RU"/>
        </w:rPr>
        <w:t xml:space="preserve"> </w:t>
      </w:r>
      <w:r w:rsidRPr="008F46D2">
        <w:rPr>
          <w:rFonts w:ascii="Times New Roman" w:eastAsia="Times New Roman" w:hAnsi="Times New Roman" w:cs="Times New Roman"/>
          <w:sz w:val="28"/>
          <w:szCs w:val="28"/>
          <w:lang w:eastAsia="ru-RU"/>
        </w:rPr>
        <w:t xml:space="preserve">развитие системы комплексной безопасности жизнедеятельности населения </w:t>
      </w:r>
      <w:r w:rsidRPr="008F46D2">
        <w:rPr>
          <w:rFonts w:ascii="Times New Roman" w:eastAsia="Times New Roman" w:hAnsi="Times New Roman" w:cs="Times New Roman"/>
          <w:color w:val="000000"/>
          <w:sz w:val="28"/>
          <w:szCs w:val="28"/>
          <w:lang w:eastAsia="ru-RU"/>
        </w:rPr>
        <w:t>округа;</w:t>
      </w:r>
    </w:p>
    <w:p w14:paraId="28E23DDC"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kern w:val="1"/>
          <w:sz w:val="28"/>
          <w:szCs w:val="28"/>
          <w:lang w:eastAsia="hi-IN" w:bidi="hi-IN"/>
        </w:rPr>
        <w:t>–</w:t>
      </w:r>
      <w:r w:rsidRPr="008F46D2">
        <w:rPr>
          <w:rFonts w:ascii="Times New Roman" w:eastAsia="Times New Roman" w:hAnsi="Times New Roman" w:cs="Times New Roman"/>
          <w:color w:val="000000"/>
          <w:sz w:val="28"/>
          <w:szCs w:val="28"/>
          <w:lang w:eastAsia="ru-RU"/>
        </w:rPr>
        <w:t xml:space="preserve">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p>
    <w:p w14:paraId="0A6BF692" w14:textId="4A9ACC3F"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Органами местного самоуправления совместно с орган</w:t>
      </w:r>
      <w:r w:rsidR="00783B1D">
        <w:rPr>
          <w:rFonts w:ascii="Times New Roman" w:eastAsia="Times New Roman" w:hAnsi="Times New Roman" w:cs="Times New Roman"/>
          <w:color w:val="000000"/>
          <w:sz w:val="28"/>
          <w:szCs w:val="28"/>
          <w:lang w:eastAsia="ru-RU"/>
        </w:rPr>
        <w:t>ом</w:t>
      </w:r>
      <w:r w:rsidRPr="008F46D2">
        <w:rPr>
          <w:rFonts w:ascii="Times New Roman" w:eastAsia="Times New Roman" w:hAnsi="Times New Roman" w:cs="Times New Roman"/>
          <w:color w:val="000000"/>
          <w:sz w:val="28"/>
          <w:szCs w:val="28"/>
          <w:lang w:eastAsia="ru-RU"/>
        </w:rPr>
        <w:t xml:space="preserve"> внутренних дел </w:t>
      </w:r>
      <w:r w:rsidR="00783B1D">
        <w:rPr>
          <w:rFonts w:ascii="Times New Roman" w:eastAsia="Times New Roman" w:hAnsi="Times New Roman" w:cs="Times New Roman"/>
          <w:color w:val="000000"/>
          <w:sz w:val="28"/>
          <w:szCs w:val="28"/>
          <w:lang w:eastAsia="ru-RU"/>
        </w:rPr>
        <w:t>округа</w:t>
      </w:r>
      <w:r w:rsidRPr="008F46D2">
        <w:rPr>
          <w:rFonts w:ascii="Times New Roman" w:eastAsia="Times New Roman" w:hAnsi="Times New Roman" w:cs="Times New Roman"/>
          <w:color w:val="000000"/>
          <w:sz w:val="28"/>
          <w:szCs w:val="28"/>
          <w:lang w:eastAsia="ru-RU"/>
        </w:rPr>
        <w:t xml:space="preserve"> осуществляется систематическая работа по развитию системы профилактики </w:t>
      </w:r>
      <w:r w:rsidR="00783B1D">
        <w:rPr>
          <w:rFonts w:ascii="Times New Roman" w:eastAsia="Times New Roman" w:hAnsi="Times New Roman" w:cs="Times New Roman"/>
          <w:color w:val="000000"/>
          <w:sz w:val="28"/>
          <w:szCs w:val="28"/>
          <w:lang w:eastAsia="ru-RU"/>
        </w:rPr>
        <w:t xml:space="preserve">преступлений и </w:t>
      </w:r>
      <w:r w:rsidRPr="008F46D2">
        <w:rPr>
          <w:rFonts w:ascii="Times New Roman" w:eastAsia="Times New Roman" w:hAnsi="Times New Roman" w:cs="Times New Roman"/>
          <w:color w:val="000000"/>
          <w:sz w:val="28"/>
          <w:szCs w:val="28"/>
          <w:lang w:eastAsia="ru-RU"/>
        </w:rPr>
        <w:t>правонарушений.</w:t>
      </w:r>
    </w:p>
    <w:p w14:paraId="6ADEE3C0"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В округе функционируют постоянно действующие антитеррористическая комиссия, антинаркотическая комиссия, межведомственная комиссия по профилактике преступлений и иных правонарушений, комиссия по делам несовершеннолетних и защите их прав администрации округа.</w:t>
      </w:r>
    </w:p>
    <w:p w14:paraId="0038EE22" w14:textId="59AF8CCD" w:rsidR="008F46D2" w:rsidRPr="008F46D2" w:rsidRDefault="008F46D2" w:rsidP="00EE0B8D">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8F46D2">
        <w:rPr>
          <w:rFonts w:ascii="Times New Roman" w:eastAsia="Times New Roman" w:hAnsi="Times New Roman" w:cs="Times New Roman"/>
          <w:color w:val="000000"/>
          <w:sz w:val="28"/>
          <w:szCs w:val="28"/>
          <w:lang w:eastAsia="ru-RU"/>
        </w:rPr>
        <w:t xml:space="preserve">Анализ статистических данных показывает, что на территории округа </w:t>
      </w:r>
      <w:r w:rsidR="00783B1D">
        <w:rPr>
          <w:rFonts w:ascii="Times New Roman" w:eastAsia="Times New Roman" w:hAnsi="Times New Roman" w:cs="Times New Roman"/>
          <w:color w:val="000000"/>
          <w:sz w:val="28"/>
          <w:szCs w:val="28"/>
          <w:lang w:eastAsia="ru-RU"/>
        </w:rPr>
        <w:t>остается не стабильной ситуация, связанная с регистрацией преступлений.           Н</w:t>
      </w:r>
      <w:r w:rsidRPr="008F46D2">
        <w:rPr>
          <w:rFonts w:ascii="Times New Roman" w:eastAsia="Times New Roman" w:hAnsi="Times New Roman" w:cs="Times New Roman"/>
          <w:color w:val="000000"/>
          <w:sz w:val="28"/>
          <w:szCs w:val="28"/>
          <w:lang w:eastAsia="ru-RU"/>
        </w:rPr>
        <w:t xml:space="preserve">е смотря на проводимые информационно-пропагандистские мероприятия, выявлен рост мошенничеств, совершенных дистанционным способом на 75 % (в 2023 году – 12, в 2024 году – 21). </w:t>
      </w:r>
    </w:p>
    <w:p w14:paraId="2314401B" w14:textId="26A200E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Имеется тенденция к снижению числа родителей, не исполняющих должным образом свои обязанности по содержанию, воспитанию и обучению детей и состоящих по этой причине на учете в подразделениях орган</w:t>
      </w:r>
      <w:r w:rsidR="00783B1D">
        <w:rPr>
          <w:rFonts w:ascii="Times New Roman" w:eastAsia="Times New Roman" w:hAnsi="Times New Roman" w:cs="Times New Roman"/>
          <w:color w:val="000000"/>
          <w:sz w:val="28"/>
          <w:szCs w:val="28"/>
          <w:lang w:eastAsia="ru-RU"/>
        </w:rPr>
        <w:t>а</w:t>
      </w:r>
      <w:r w:rsidRPr="008F46D2">
        <w:rPr>
          <w:rFonts w:ascii="Times New Roman" w:eastAsia="Times New Roman" w:hAnsi="Times New Roman" w:cs="Times New Roman"/>
          <w:color w:val="000000"/>
          <w:sz w:val="28"/>
          <w:szCs w:val="28"/>
          <w:lang w:eastAsia="ru-RU"/>
        </w:rPr>
        <w:t xml:space="preserve"> внутренних дел.</w:t>
      </w:r>
      <w:r w:rsidR="00783B1D">
        <w:rPr>
          <w:rFonts w:ascii="Times New Roman" w:eastAsia="Times New Roman" w:hAnsi="Times New Roman" w:cs="Times New Roman"/>
          <w:color w:val="000000"/>
          <w:sz w:val="28"/>
          <w:szCs w:val="28"/>
          <w:lang w:eastAsia="ru-RU"/>
        </w:rPr>
        <w:t xml:space="preserve"> Не допущено роста совершения несовершеннолетними  противоправных деяний. </w:t>
      </w:r>
    </w:p>
    <w:p w14:paraId="5AEC16A9" w14:textId="77777777" w:rsid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 xml:space="preserve">Основу работы по защите прав и интересов несовершеннолетних, борьбе с детской беспризорностью и безнадзорностью составляет организация досуга </w:t>
      </w:r>
      <w:r w:rsidRPr="008F46D2">
        <w:rPr>
          <w:rFonts w:ascii="Times New Roman" w:eastAsia="Times New Roman" w:hAnsi="Times New Roman" w:cs="Times New Roman"/>
          <w:color w:val="000000"/>
          <w:sz w:val="28"/>
          <w:szCs w:val="28"/>
          <w:lang w:eastAsia="ru-RU"/>
        </w:rPr>
        <w:lastRenderedPageBreak/>
        <w:t>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в округе реализуются мероприятия физкультурно-оздоровительного и спортивно-массового характера с несовершеннолетними, включая проведение тематических мероприятий, различных конкурсов, антинаркотических акций.</w:t>
      </w:r>
    </w:p>
    <w:p w14:paraId="2145C9D3" w14:textId="6E551D91" w:rsidR="00473063" w:rsidRPr="008F46D2" w:rsidRDefault="00473063"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Остается нестабильной ситуация на дорогах округа, зафиксирован рост дорожно-транспортных происшествий с пострадавшими, в том числе с несовершеннолетними (2023 г. – 12 происшествий, из них 17 травмированных, в том числе 1 несовершеннолетний; в 2024 г. – 13 происшествий, из них 16 травмированны</w:t>
      </w:r>
      <w:r w:rsidR="00E22D87">
        <w:rPr>
          <w:rFonts w:ascii="Times New Roman" w:eastAsia="Times New Roman" w:hAnsi="Times New Roman" w:cs="Times New Roman"/>
          <w:color w:val="000000"/>
          <w:sz w:val="28"/>
          <w:szCs w:val="28"/>
          <w:lang w:eastAsia="ru-RU"/>
        </w:rPr>
        <w:t>х, в том числе 3 несовершеннолетних; 2 погибших, в том числе 1 несовершеннолетни</w:t>
      </w:r>
      <w:r w:rsidR="00162F52">
        <w:rPr>
          <w:rFonts w:ascii="Times New Roman" w:eastAsia="Times New Roman" w:hAnsi="Times New Roman" w:cs="Times New Roman"/>
          <w:color w:val="000000"/>
          <w:sz w:val="28"/>
          <w:szCs w:val="28"/>
          <w:lang w:eastAsia="ru-RU"/>
        </w:rPr>
        <w:t>й</w:t>
      </w:r>
      <w:r w:rsidR="00E22D87">
        <w:rPr>
          <w:rFonts w:ascii="Times New Roman" w:eastAsia="Times New Roman" w:hAnsi="Times New Roman" w:cs="Times New Roman"/>
          <w:color w:val="000000"/>
          <w:sz w:val="28"/>
          <w:szCs w:val="28"/>
          <w:lang w:eastAsia="ru-RU"/>
        </w:rPr>
        <w:t>).</w:t>
      </w:r>
    </w:p>
    <w:p w14:paraId="2E2E4B3B" w14:textId="22D6703D"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color w:val="000000"/>
          <w:sz w:val="28"/>
          <w:szCs w:val="28"/>
          <w:lang w:eastAsia="ru-RU"/>
        </w:rPr>
        <w:t>Существенным сегментом преступности является массив преступлений, совершенный на улицах и в других общественных местах. Данные преступления являются ярким показателем состояния общественного порядка для населения. В целях профилактики уличной преступности внедря</w:t>
      </w:r>
      <w:r w:rsidR="00473063">
        <w:rPr>
          <w:rFonts w:ascii="Times New Roman" w:eastAsia="Times New Roman" w:hAnsi="Times New Roman" w:cs="Times New Roman"/>
          <w:color w:val="000000"/>
          <w:sz w:val="28"/>
          <w:szCs w:val="28"/>
          <w:lang w:eastAsia="ru-RU"/>
        </w:rPr>
        <w:t>е</w:t>
      </w:r>
      <w:r w:rsidRPr="008F46D2">
        <w:rPr>
          <w:rFonts w:ascii="Times New Roman" w:eastAsia="Times New Roman" w:hAnsi="Times New Roman" w:cs="Times New Roman"/>
          <w:color w:val="000000"/>
          <w:sz w:val="28"/>
          <w:szCs w:val="28"/>
          <w:lang w:eastAsia="ru-RU"/>
        </w:rPr>
        <w:t>тся систем</w:t>
      </w:r>
      <w:r w:rsidR="00473063">
        <w:rPr>
          <w:rFonts w:ascii="Times New Roman" w:eastAsia="Times New Roman" w:hAnsi="Times New Roman" w:cs="Times New Roman"/>
          <w:color w:val="000000"/>
          <w:sz w:val="28"/>
          <w:szCs w:val="28"/>
          <w:lang w:eastAsia="ru-RU"/>
        </w:rPr>
        <w:t>а</w:t>
      </w:r>
      <w:r w:rsidRPr="008F46D2">
        <w:rPr>
          <w:rFonts w:ascii="Times New Roman" w:eastAsia="Times New Roman" w:hAnsi="Times New Roman" w:cs="Times New Roman"/>
          <w:color w:val="000000"/>
          <w:sz w:val="28"/>
          <w:szCs w:val="28"/>
          <w:lang w:eastAsia="ru-RU"/>
        </w:rPr>
        <w:t xml:space="preserve"> видеонаблюдения </w:t>
      </w:r>
      <w:r w:rsidR="00473063">
        <w:rPr>
          <w:rFonts w:ascii="Times New Roman" w:eastAsia="Times New Roman" w:hAnsi="Times New Roman" w:cs="Times New Roman"/>
          <w:color w:val="000000"/>
          <w:sz w:val="28"/>
          <w:szCs w:val="28"/>
          <w:lang w:eastAsia="ru-RU"/>
        </w:rPr>
        <w:t>аппаратно-программного комплекса</w:t>
      </w:r>
      <w:r w:rsidRPr="008F46D2">
        <w:rPr>
          <w:rFonts w:ascii="Times New Roman" w:eastAsia="Times New Roman" w:hAnsi="Times New Roman" w:cs="Times New Roman"/>
          <w:color w:val="000000"/>
          <w:sz w:val="28"/>
          <w:szCs w:val="28"/>
          <w:lang w:eastAsia="ru-RU"/>
        </w:rPr>
        <w:t xml:space="preserve"> «Безопасный город», но в настоящее время их количества явно недостаточно.</w:t>
      </w:r>
    </w:p>
    <w:p w14:paraId="4108D73F" w14:textId="179C89E3" w:rsidR="008F46D2" w:rsidRPr="008F46D2" w:rsidRDefault="00473063" w:rsidP="008F46D2">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46D2" w:rsidRPr="008F46D2">
        <w:rPr>
          <w:rFonts w:ascii="Times New Roman" w:eastAsia="Times New Roman" w:hAnsi="Times New Roman" w:cs="Times New Roman"/>
          <w:color w:val="000000"/>
          <w:sz w:val="28"/>
          <w:szCs w:val="28"/>
          <w:lang w:eastAsia="ru-RU"/>
        </w:rPr>
        <w:t>Установлено 7 камер видеонаблюдения с выводом изображения на монитор единой дежурно-диспетчерской службы округа (далее – ЕДДС).</w:t>
      </w:r>
    </w:p>
    <w:p w14:paraId="0B366A4D" w14:textId="77777777" w:rsidR="008F46D2" w:rsidRPr="008F46D2" w:rsidRDefault="008F46D2" w:rsidP="008F46D2">
      <w:pPr>
        <w:widowControl w:val="0"/>
        <w:shd w:val="clear" w:color="auto" w:fill="FFFFFF"/>
        <w:autoSpaceDE w:val="0"/>
        <w:spacing w:after="0" w:line="240" w:lineRule="auto"/>
        <w:ind w:firstLine="708"/>
        <w:jc w:val="both"/>
        <w:rPr>
          <w:rFonts w:ascii="Times New Roman" w:eastAsia="Calibri" w:hAnsi="Times New Roman" w:cs="Times New Roman"/>
          <w:kern w:val="1"/>
          <w:sz w:val="28"/>
          <w:szCs w:val="28"/>
          <w:lang w:eastAsia="hi-IN" w:bidi="hi-IN"/>
        </w:rPr>
      </w:pPr>
      <w:r w:rsidRPr="008F46D2">
        <w:rPr>
          <w:rFonts w:ascii="Times New Roman" w:eastAsia="Calibri" w:hAnsi="Times New Roman" w:cs="Times New Roman"/>
          <w:kern w:val="1"/>
          <w:sz w:val="28"/>
          <w:szCs w:val="28"/>
          <w:lang w:eastAsia="hi-IN" w:bidi="hi-IN"/>
        </w:rPr>
        <w:t xml:space="preserve"> ЕДДС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ЕДДС предназначена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 </w:t>
      </w:r>
    </w:p>
    <w:p w14:paraId="4198BA5A" w14:textId="77777777" w:rsidR="008F46D2" w:rsidRPr="008F46D2" w:rsidRDefault="008F46D2" w:rsidP="008F46D2">
      <w:pPr>
        <w:widowControl w:val="0"/>
        <w:shd w:val="clear" w:color="auto" w:fill="FFFFFF"/>
        <w:autoSpaceDE w:val="0"/>
        <w:spacing w:after="0" w:line="240" w:lineRule="auto"/>
        <w:ind w:firstLine="708"/>
        <w:jc w:val="both"/>
        <w:rPr>
          <w:rFonts w:ascii="Times New Roman" w:eastAsia="Calibri" w:hAnsi="Times New Roman" w:cs="Times New Roman"/>
          <w:color w:val="000000"/>
          <w:kern w:val="1"/>
          <w:sz w:val="28"/>
          <w:szCs w:val="28"/>
          <w:lang w:eastAsia="ar-SA"/>
        </w:rPr>
      </w:pPr>
      <w:r w:rsidRPr="008F46D2">
        <w:rPr>
          <w:rFonts w:ascii="Times New Roman" w:eastAsia="Calibri" w:hAnsi="Times New Roman" w:cs="Times New Roman"/>
          <w:kern w:val="1"/>
          <w:sz w:val="28"/>
          <w:szCs w:val="28"/>
          <w:lang w:eastAsia="hi-IN" w:bidi="hi-IN"/>
        </w:rPr>
        <w:t xml:space="preserve">Целью функционирования ЕДДС является повышение готовности органов местного самоуправления и служб Нюксенского муниципального </w:t>
      </w:r>
      <w:r w:rsidRPr="008F46D2">
        <w:rPr>
          <w:rFonts w:ascii="Times New Roman" w:eastAsia="Calibri" w:hAnsi="Times New Roman" w:cs="Times New Roman"/>
          <w:color w:val="000000"/>
          <w:sz w:val="28"/>
          <w:szCs w:val="28"/>
        </w:rPr>
        <w:t xml:space="preserve">округа </w:t>
      </w:r>
      <w:r w:rsidRPr="008F46D2">
        <w:rPr>
          <w:rFonts w:ascii="Times New Roman" w:eastAsia="Calibri" w:hAnsi="Times New Roman" w:cs="Times New Roman"/>
          <w:kern w:val="1"/>
          <w:sz w:val="28"/>
          <w:szCs w:val="28"/>
          <w:lang w:eastAsia="hi-IN" w:bidi="hi-IN"/>
        </w:rPr>
        <w:t xml:space="preserve">к реагированию на угрозу или возникновение чрезвычайных ситуаций (происшествий), </w:t>
      </w:r>
      <w:r w:rsidRPr="008F46D2">
        <w:rPr>
          <w:rFonts w:ascii="Times New Roman" w:eastAsia="Calibri" w:hAnsi="Times New Roman" w:cs="Times New Roman"/>
          <w:color w:val="000000"/>
          <w:kern w:val="1"/>
          <w:sz w:val="28"/>
          <w:szCs w:val="28"/>
          <w:lang w:eastAsia="ar-SA"/>
        </w:rPr>
        <w:t xml:space="preserve">эффективности взаимодействия привлекаемых сил и средств оперативно дежурных служб </w:t>
      </w:r>
      <w:r w:rsidRPr="008F46D2">
        <w:rPr>
          <w:rFonts w:ascii="Times New Roman" w:eastAsia="Calibri" w:hAnsi="Times New Roman" w:cs="Times New Roman"/>
          <w:color w:val="000000"/>
          <w:sz w:val="28"/>
          <w:szCs w:val="28"/>
        </w:rPr>
        <w:t xml:space="preserve">округа </w:t>
      </w:r>
      <w:r w:rsidRPr="008F46D2">
        <w:rPr>
          <w:rFonts w:ascii="Times New Roman" w:eastAsia="Calibri" w:hAnsi="Times New Roman" w:cs="Times New Roman"/>
          <w:color w:val="000000"/>
          <w:kern w:val="1"/>
          <w:sz w:val="28"/>
          <w:szCs w:val="28"/>
          <w:lang w:eastAsia="ar-SA"/>
        </w:rPr>
        <w:t>при их совместных действиях по предупреждению и ликвидации чрезвычайных ситуаций.</w:t>
      </w:r>
    </w:p>
    <w:p w14:paraId="1B31F93F" w14:textId="37FB46FA" w:rsidR="008F46D2" w:rsidRPr="008F46D2" w:rsidRDefault="008F46D2" w:rsidP="008F46D2">
      <w:pPr>
        <w:widowControl w:val="0"/>
        <w:shd w:val="clear" w:color="auto" w:fill="FFFFFF"/>
        <w:autoSpaceDE w:val="0"/>
        <w:spacing w:after="0" w:line="240" w:lineRule="auto"/>
        <w:ind w:firstLine="708"/>
        <w:jc w:val="both"/>
        <w:rPr>
          <w:rFonts w:ascii="Times New Roman" w:eastAsia="Calibri" w:hAnsi="Times New Roman" w:cs="Times New Roman"/>
          <w:spacing w:val="2"/>
          <w:sz w:val="28"/>
          <w:szCs w:val="28"/>
          <w:shd w:val="clear" w:color="auto" w:fill="FFFFFF"/>
        </w:rPr>
      </w:pPr>
      <w:bookmarkStart w:id="0" w:name="__RefHeading__14850_336252338"/>
      <w:r w:rsidRPr="008F46D2">
        <w:rPr>
          <w:rFonts w:ascii="Times New Roman" w:eastAsia="Calibri" w:hAnsi="Times New Roman" w:cs="Times New Roman"/>
          <w:color w:val="2D2D2D"/>
          <w:spacing w:val="2"/>
          <w:sz w:val="28"/>
          <w:szCs w:val="28"/>
          <w:shd w:val="clear" w:color="auto" w:fill="FFFFFF"/>
        </w:rPr>
        <w:t> </w:t>
      </w:r>
      <w:r w:rsidRPr="008F46D2">
        <w:rPr>
          <w:rFonts w:ascii="Times New Roman" w:eastAsia="Calibri" w:hAnsi="Times New Roman" w:cs="Times New Roman"/>
          <w:spacing w:val="2"/>
          <w:sz w:val="28"/>
          <w:szCs w:val="28"/>
          <w:shd w:val="clear" w:color="auto" w:fill="FFFFFF"/>
        </w:rPr>
        <w:t xml:space="preserve">Основной системой оповещения населения на территории Нюксенского </w:t>
      </w:r>
      <w:r w:rsidRPr="008F46D2">
        <w:rPr>
          <w:rFonts w:ascii="Times New Roman" w:eastAsia="Calibri" w:hAnsi="Times New Roman" w:cs="Times New Roman"/>
          <w:color w:val="000000"/>
          <w:sz w:val="28"/>
          <w:szCs w:val="28"/>
        </w:rPr>
        <w:t xml:space="preserve">округа </w:t>
      </w:r>
      <w:r w:rsidRPr="008F46D2">
        <w:rPr>
          <w:rFonts w:ascii="Times New Roman" w:eastAsia="Calibri" w:hAnsi="Times New Roman" w:cs="Times New Roman"/>
          <w:spacing w:val="2"/>
          <w:sz w:val="28"/>
          <w:szCs w:val="28"/>
          <w:shd w:val="clear" w:color="auto" w:fill="FFFFFF"/>
        </w:rPr>
        <w:t xml:space="preserve">является </w:t>
      </w:r>
      <w:r w:rsidRPr="008F46D2">
        <w:rPr>
          <w:rFonts w:ascii="Times New Roman" w:eastAsia="Calibri" w:hAnsi="Times New Roman" w:cs="Times New Roman"/>
          <w:sz w:val="28"/>
          <w:szCs w:val="28"/>
        </w:rPr>
        <w:t>региональная автоматизированная система централизованного оповещения «МАРС</w:t>
      </w:r>
      <w:r w:rsidRPr="008F46D2">
        <w:rPr>
          <w:rFonts w:ascii="Times New Roman" w:eastAsia="Calibri" w:hAnsi="Times New Roman" w:cs="Times New Roman"/>
          <w:kern w:val="1"/>
          <w:sz w:val="28"/>
          <w:szCs w:val="28"/>
          <w:lang w:eastAsia="hi-IN" w:bidi="hi-IN"/>
        </w:rPr>
        <w:t>–</w:t>
      </w:r>
      <w:r w:rsidRPr="008F46D2">
        <w:rPr>
          <w:rFonts w:ascii="Times New Roman" w:eastAsia="Calibri" w:hAnsi="Times New Roman" w:cs="Times New Roman"/>
          <w:sz w:val="28"/>
          <w:szCs w:val="28"/>
        </w:rPr>
        <w:t>АРСЕНАЛ».</w:t>
      </w:r>
      <w:r w:rsidRPr="008F46D2">
        <w:rPr>
          <w:rFonts w:ascii="Times New Roman" w:eastAsia="Calibri" w:hAnsi="Times New Roman" w:cs="Times New Roman"/>
          <w:spacing w:val="2"/>
          <w:sz w:val="28"/>
          <w:szCs w:val="28"/>
          <w:shd w:val="clear" w:color="auto" w:fill="FFFFFF"/>
        </w:rPr>
        <w:t xml:space="preserve"> </w:t>
      </w:r>
      <w:r w:rsidR="00473063">
        <w:rPr>
          <w:rFonts w:ascii="Times New Roman" w:eastAsia="Calibri" w:hAnsi="Times New Roman" w:cs="Times New Roman"/>
          <w:spacing w:val="2"/>
          <w:sz w:val="28"/>
          <w:szCs w:val="28"/>
          <w:shd w:val="clear" w:color="auto" w:fill="FFFFFF"/>
        </w:rPr>
        <w:t xml:space="preserve">Однако имеются просчеты в оповещении населения при эвакуации в местах массового пребывания людей в связи отсутствием специального оборудования. </w:t>
      </w:r>
    </w:p>
    <w:p w14:paraId="6733A49A" w14:textId="69B9D58C" w:rsidR="008F46D2" w:rsidRPr="008F46D2" w:rsidRDefault="008F46D2" w:rsidP="008F46D2">
      <w:pPr>
        <w:widowControl w:val="0"/>
        <w:autoSpaceDE w:val="0"/>
        <w:spacing w:after="0" w:line="240" w:lineRule="auto"/>
        <w:ind w:firstLine="708"/>
        <w:jc w:val="both"/>
        <w:rPr>
          <w:rFonts w:ascii="Times New Roman" w:eastAsia="Calibri" w:hAnsi="Times New Roman" w:cs="Times New Roman"/>
          <w:sz w:val="28"/>
          <w:szCs w:val="28"/>
        </w:rPr>
      </w:pPr>
      <w:r w:rsidRPr="008F46D2">
        <w:rPr>
          <w:rFonts w:ascii="Times New Roman" w:eastAsia="Calibri" w:hAnsi="Times New Roman" w:cs="Times New Roman"/>
          <w:sz w:val="28"/>
          <w:szCs w:val="28"/>
        </w:rPr>
        <w:t xml:space="preserve">Современная ситуация по потреблению психоактивных веществ характеризуется расширением масштабов. Среди мотивов потребления психоактивных веществ наиболее отчетливо выделяются такие побудители как интерес, любопытство, потребление за компанию, желание уйти от личных проблем. Одним из самых распространенных способов вовлечения людей в зависимость, является «угощение». Формами профилактических </w:t>
      </w:r>
      <w:r w:rsidRPr="008F46D2">
        <w:rPr>
          <w:rFonts w:ascii="Times New Roman" w:eastAsia="Calibri" w:hAnsi="Times New Roman" w:cs="Times New Roman"/>
          <w:sz w:val="28"/>
          <w:szCs w:val="28"/>
        </w:rPr>
        <w:lastRenderedPageBreak/>
        <w:t xml:space="preserve">мероприятий, направленных против потребления психоактивных веществ, могут быть: информация в </w:t>
      </w:r>
      <w:r w:rsidR="00473063">
        <w:rPr>
          <w:rFonts w:ascii="Times New Roman" w:eastAsia="Calibri" w:hAnsi="Times New Roman" w:cs="Times New Roman"/>
          <w:sz w:val="28"/>
          <w:szCs w:val="28"/>
        </w:rPr>
        <w:t>средствах массовой информации</w:t>
      </w:r>
      <w:r w:rsidRPr="008F46D2">
        <w:rPr>
          <w:rFonts w:ascii="Times New Roman" w:eastAsia="Calibri" w:hAnsi="Times New Roman" w:cs="Times New Roman"/>
          <w:sz w:val="28"/>
          <w:szCs w:val="28"/>
        </w:rPr>
        <w:t>, лекции, беседы в образовательных учреждениях, мероприятия по духовно-нравственному воспитанию, беседы с родителями учащихся. Алкоголизация и наркотизация населения приводит к росту преступности. На учете в кабинете врача-нарколога состоит 36 человек с диагнозом алкоголизм, 1 человек с диагнозом наркомания. Асоциальный образ жизни часто приводит к нарушению закона. Сложность мероприятий по противодействию незаконному обороту психоактивных веществ заключается в необходимости проведения целого комплекса мер, в том числе воздействия на факторы, способствующие их возникновению и развитию (экономические, культурные и социальные).</w:t>
      </w:r>
    </w:p>
    <w:p w14:paraId="433E830F" w14:textId="77777777" w:rsidR="008F46D2" w:rsidRPr="00983B6C" w:rsidRDefault="008F46D2" w:rsidP="008F46D2">
      <w:pPr>
        <w:shd w:val="clear" w:color="auto" w:fill="FFFFFF"/>
        <w:spacing w:after="0" w:line="240" w:lineRule="auto"/>
        <w:ind w:firstLine="708"/>
        <w:jc w:val="both"/>
        <w:rPr>
          <w:rFonts w:ascii="Times New Roman" w:eastAsia="Calibri" w:hAnsi="Times New Roman" w:cs="Times New Roman"/>
          <w:sz w:val="28"/>
          <w:szCs w:val="28"/>
        </w:rPr>
      </w:pPr>
      <w:r w:rsidRPr="008F46D2">
        <w:rPr>
          <w:rFonts w:ascii="Times New Roman" w:eastAsia="Calibri" w:hAnsi="Times New Roman" w:cs="Times New Roman"/>
          <w:sz w:val="28"/>
          <w:szCs w:val="28"/>
        </w:rPr>
        <w:t xml:space="preserve">Вместе с тем, для дальнейшей стабилизации обстановки общественной безопасности, правопорядка и защиты населения и территории от чрезвычайных ситуаций необходимо продолжать проводить мероприятия, запланированные в муниципальной программе, а также принять меры по формированию законопослушного поведения у жителей округа. </w:t>
      </w:r>
    </w:p>
    <w:p w14:paraId="5036AB7E" w14:textId="77777777" w:rsidR="008F46D2" w:rsidRPr="00983B6C" w:rsidRDefault="008F46D2" w:rsidP="008F46D2">
      <w:pPr>
        <w:shd w:val="clear" w:color="auto" w:fill="FFFFFF"/>
        <w:spacing w:after="0" w:line="240" w:lineRule="auto"/>
        <w:ind w:firstLine="708"/>
        <w:jc w:val="both"/>
        <w:rPr>
          <w:rFonts w:ascii="Times New Roman" w:eastAsia="Calibri" w:hAnsi="Times New Roman" w:cs="Times New Roman"/>
          <w:sz w:val="28"/>
          <w:szCs w:val="28"/>
          <w:highlight w:val="yellow"/>
        </w:rPr>
      </w:pPr>
    </w:p>
    <w:p w14:paraId="5C5DE0D5" w14:textId="77777777" w:rsidR="008F46D2" w:rsidRPr="008F46D2" w:rsidRDefault="008F46D2" w:rsidP="008F46D2">
      <w:pPr>
        <w:shd w:val="clear" w:color="auto" w:fill="FFFFFF"/>
        <w:tabs>
          <w:tab w:val="left" w:pos="9639"/>
        </w:tabs>
        <w:spacing w:after="0" w:line="240" w:lineRule="auto"/>
        <w:ind w:firstLine="709"/>
        <w:jc w:val="both"/>
        <w:rPr>
          <w:rFonts w:ascii="Times New Roman" w:eastAsia="Calibri" w:hAnsi="Times New Roman" w:cs="Times New Roman"/>
          <w:b/>
          <w:spacing w:val="2"/>
          <w:sz w:val="28"/>
          <w:szCs w:val="28"/>
          <w:shd w:val="clear" w:color="auto" w:fill="FFFFFF"/>
        </w:rPr>
      </w:pPr>
      <w:r w:rsidRPr="008F46D2">
        <w:rPr>
          <w:rFonts w:ascii="Times New Roman" w:eastAsia="Calibri" w:hAnsi="Times New Roman" w:cs="Times New Roman"/>
          <w:b/>
          <w:spacing w:val="2"/>
          <w:sz w:val="28"/>
          <w:szCs w:val="28"/>
          <w:shd w:val="clear" w:color="auto" w:fill="FFFFFF"/>
          <w:lang w:val="en-US"/>
        </w:rPr>
        <w:t>II</w:t>
      </w:r>
      <w:r w:rsidRPr="008F46D2">
        <w:rPr>
          <w:rFonts w:ascii="Times New Roman" w:eastAsia="Calibri" w:hAnsi="Times New Roman" w:cs="Times New Roman"/>
          <w:b/>
          <w:spacing w:val="2"/>
          <w:sz w:val="28"/>
          <w:szCs w:val="28"/>
          <w:shd w:val="clear" w:color="auto" w:fill="FFFFFF"/>
        </w:rPr>
        <w:t>.</w:t>
      </w:r>
      <w:r w:rsidRPr="008F46D2">
        <w:rPr>
          <w:rFonts w:ascii="Times New Roman" w:eastAsia="Calibri" w:hAnsi="Times New Roman" w:cs="Times New Roman"/>
          <w:spacing w:val="2"/>
          <w:sz w:val="28"/>
          <w:szCs w:val="28"/>
          <w:shd w:val="clear" w:color="auto" w:fill="FFFFFF"/>
        </w:rPr>
        <w:t xml:space="preserve"> </w:t>
      </w:r>
      <w:r w:rsidRPr="008F46D2">
        <w:rPr>
          <w:rFonts w:ascii="Times New Roman" w:eastAsia="Calibri" w:hAnsi="Times New Roman" w:cs="Times New Roman"/>
          <w:b/>
          <w:spacing w:val="2"/>
          <w:sz w:val="28"/>
          <w:szCs w:val="28"/>
          <w:shd w:val="clear" w:color="auto" w:fill="FFFFFF"/>
        </w:rPr>
        <w:t>Описание приоритетов и целей муниципальной политики в сфере реализации муниципальной программы (в том числе в соответствии со Стратегией социально-экономического развития Нюксенского муниципального округа на период до 2030 года).</w:t>
      </w:r>
    </w:p>
    <w:p w14:paraId="18871FFA" w14:textId="77777777" w:rsidR="008F46D2" w:rsidRPr="008F46D2" w:rsidRDefault="008F46D2" w:rsidP="008F46D2">
      <w:pPr>
        <w:shd w:val="clear" w:color="auto" w:fill="FFFFFF"/>
        <w:tabs>
          <w:tab w:val="left" w:pos="9639"/>
        </w:tabs>
        <w:spacing w:after="0" w:line="240" w:lineRule="auto"/>
        <w:jc w:val="both"/>
        <w:rPr>
          <w:rFonts w:ascii="Times New Roman" w:eastAsia="Calibri" w:hAnsi="Times New Roman" w:cs="Times New Roman"/>
          <w:spacing w:val="2"/>
          <w:sz w:val="28"/>
          <w:szCs w:val="28"/>
          <w:shd w:val="clear" w:color="auto" w:fill="FFFFFF"/>
        </w:rPr>
      </w:pPr>
    </w:p>
    <w:p w14:paraId="265B9D02" w14:textId="77777777" w:rsidR="00B127FE" w:rsidRDefault="00B127FE" w:rsidP="00B127FE">
      <w:pPr>
        <w:shd w:val="clear" w:color="auto" w:fill="FFFFFF"/>
        <w:autoSpaceDE w:val="0"/>
        <w:autoSpaceDN w:val="0"/>
        <w:adjustRightInd w:val="0"/>
        <w:spacing w:after="0" w:line="240" w:lineRule="auto"/>
        <w:ind w:firstLine="674"/>
        <w:contextualSpacing/>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К приоритетным направлениям и целям муниципальной программы отнесены: </w:t>
      </w:r>
    </w:p>
    <w:p w14:paraId="3B057ED8" w14:textId="23A31C3C" w:rsidR="00B127FE" w:rsidRPr="00B127FE" w:rsidRDefault="00B127FE" w:rsidP="00B127FE">
      <w:pPr>
        <w:shd w:val="clear" w:color="auto" w:fill="FFFFFF"/>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комфортная и безопасная среда для жизни;</w:t>
      </w:r>
    </w:p>
    <w:p w14:paraId="5CE00AAB" w14:textId="6249B174"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 xml:space="preserve">обеспечение государственной и общественной безопасности — </w:t>
      </w:r>
      <w:r>
        <w:rPr>
          <w:rFonts w:ascii="Times New Roman" w:eastAsia="Calibri" w:hAnsi="Times New Roman" w:cs="Times New Roman"/>
          <w:sz w:val="28"/>
          <w:szCs w:val="28"/>
        </w:rPr>
        <w:t>состояния за</w:t>
      </w:r>
      <w:r w:rsidRPr="00B127FE">
        <w:rPr>
          <w:rFonts w:ascii="Times New Roman" w:eastAsia="Calibri" w:hAnsi="Times New Roman" w:cs="Times New Roman"/>
          <w:sz w:val="28"/>
          <w:szCs w:val="28"/>
        </w:rPr>
        <w:t xml:space="preserve">щищенности человека и гражданина, материальных и духовных ценностей </w:t>
      </w:r>
      <w:r>
        <w:rPr>
          <w:rFonts w:ascii="Times New Roman" w:eastAsia="Calibri" w:hAnsi="Times New Roman" w:cs="Times New Roman"/>
          <w:sz w:val="28"/>
          <w:szCs w:val="28"/>
        </w:rPr>
        <w:t>обще</w:t>
      </w:r>
      <w:r w:rsidRPr="00B127FE">
        <w:rPr>
          <w:rFonts w:ascii="Times New Roman" w:eastAsia="Calibri" w:hAnsi="Times New Roman" w:cs="Times New Roman"/>
          <w:sz w:val="28"/>
          <w:szCs w:val="28"/>
        </w:rPr>
        <w:t xml:space="preserve">ства от преступных и иных противоправных посягательств, социальных и </w:t>
      </w:r>
      <w:r>
        <w:rPr>
          <w:rFonts w:ascii="Times New Roman" w:eastAsia="Calibri" w:hAnsi="Times New Roman" w:cs="Times New Roman"/>
          <w:sz w:val="28"/>
          <w:szCs w:val="28"/>
        </w:rPr>
        <w:t xml:space="preserve">          меж</w:t>
      </w:r>
      <w:r w:rsidRPr="00B127FE">
        <w:rPr>
          <w:rFonts w:ascii="Times New Roman" w:eastAsia="Calibri" w:hAnsi="Times New Roman" w:cs="Times New Roman"/>
          <w:sz w:val="28"/>
          <w:szCs w:val="28"/>
        </w:rPr>
        <w:t>национальных конфликтов, а также от чрезвычайных ситуаций природного и техногенного характера;</w:t>
      </w:r>
    </w:p>
    <w:p w14:paraId="1A063909" w14:textId="435C43EE"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 xml:space="preserve">поддержание состояния гражданской обороны на </w:t>
      </w:r>
      <w:r>
        <w:rPr>
          <w:rFonts w:ascii="Times New Roman" w:eastAsia="Calibri" w:hAnsi="Times New Roman" w:cs="Times New Roman"/>
          <w:sz w:val="28"/>
          <w:szCs w:val="28"/>
        </w:rPr>
        <w:t xml:space="preserve">муниципальном </w:t>
      </w:r>
      <w:r w:rsidRPr="00B127FE">
        <w:rPr>
          <w:rFonts w:ascii="Times New Roman" w:eastAsia="Calibri" w:hAnsi="Times New Roman" w:cs="Times New Roman"/>
          <w:sz w:val="28"/>
          <w:szCs w:val="28"/>
        </w:rPr>
        <w:t xml:space="preserve"> уровне в целях эффективной защиты </w:t>
      </w:r>
      <w:r>
        <w:rPr>
          <w:rFonts w:ascii="Times New Roman" w:eastAsia="Calibri" w:hAnsi="Times New Roman" w:cs="Times New Roman"/>
          <w:sz w:val="28"/>
          <w:szCs w:val="28"/>
        </w:rPr>
        <w:t>населения Нюксенского муниципального округа</w:t>
      </w:r>
      <w:r w:rsidRPr="00B127FE">
        <w:rPr>
          <w:rFonts w:ascii="Times New Roman" w:eastAsia="Calibri" w:hAnsi="Times New Roman" w:cs="Times New Roman"/>
          <w:sz w:val="28"/>
          <w:szCs w:val="28"/>
        </w:rPr>
        <w:t xml:space="preserve"> материальных и культурных ценностей от опасностей, возникающих при военных конфликтах и чрезвычайных ситуациях;</w:t>
      </w:r>
    </w:p>
    <w:p w14:paraId="3051CC28" w14:textId="77777777" w:rsid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развитие гражданской обороны, защиты населения и территорий от</w:t>
      </w:r>
      <w:r>
        <w:rPr>
          <w:rFonts w:ascii="Times New Roman" w:eastAsia="Calibri" w:hAnsi="Times New Roman" w:cs="Times New Roman"/>
          <w:sz w:val="28"/>
          <w:szCs w:val="28"/>
        </w:rPr>
        <w:t xml:space="preserve"> чрезвы</w:t>
      </w:r>
      <w:r w:rsidRPr="00B127FE">
        <w:rPr>
          <w:rFonts w:ascii="Times New Roman" w:eastAsia="Calibri" w:hAnsi="Times New Roman" w:cs="Times New Roman"/>
          <w:sz w:val="28"/>
          <w:szCs w:val="28"/>
        </w:rPr>
        <w:t xml:space="preserve">чайных ситуаций, обеспечения пожарной безопасности и безопасности людей на водных </w:t>
      </w:r>
      <w:r>
        <w:rPr>
          <w:rFonts w:ascii="Times New Roman" w:eastAsia="Calibri" w:hAnsi="Times New Roman" w:cs="Times New Roman"/>
          <w:sz w:val="28"/>
          <w:szCs w:val="28"/>
        </w:rPr>
        <w:t>объектах</w:t>
      </w:r>
      <w:r w:rsidRPr="00B127FE">
        <w:rPr>
          <w:rFonts w:ascii="Times New Roman" w:eastAsia="Calibri" w:hAnsi="Times New Roman" w:cs="Times New Roman"/>
          <w:sz w:val="28"/>
          <w:szCs w:val="28"/>
        </w:rPr>
        <w:t xml:space="preserve">; </w:t>
      </w:r>
    </w:p>
    <w:p w14:paraId="14879C9A" w14:textId="6F6EC5C0"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обеспечение з</w:t>
      </w:r>
      <w:r w:rsidR="00524DDB">
        <w:rPr>
          <w:rFonts w:ascii="Times New Roman" w:eastAsia="Calibri" w:hAnsi="Times New Roman" w:cs="Times New Roman"/>
          <w:sz w:val="28"/>
          <w:szCs w:val="28"/>
        </w:rPr>
        <w:t>ащищенности</w:t>
      </w:r>
      <w:r w:rsidR="00524DDB">
        <w:rPr>
          <w:rFonts w:ascii="Times New Roman" w:eastAsia="Calibri" w:hAnsi="Times New Roman" w:cs="Times New Roman"/>
          <w:sz w:val="28"/>
          <w:szCs w:val="28"/>
        </w:rPr>
        <w:tab/>
        <w:t>населения, имущества</w:t>
      </w:r>
      <w:r w:rsidRPr="00B127FE">
        <w:rPr>
          <w:rFonts w:ascii="Times New Roman" w:eastAsia="Calibri" w:hAnsi="Times New Roman" w:cs="Times New Roman"/>
          <w:sz w:val="28"/>
          <w:szCs w:val="28"/>
        </w:rPr>
        <w:t xml:space="preserve"> от пожаров;</w:t>
      </w:r>
    </w:p>
    <w:p w14:paraId="318F8628" w14:textId="3A290075"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пресечение экстремистской деятельности, укрепление гражда</w:t>
      </w:r>
      <w:r>
        <w:rPr>
          <w:rFonts w:ascii="Times New Roman" w:eastAsia="Calibri" w:hAnsi="Times New Roman" w:cs="Times New Roman"/>
          <w:sz w:val="28"/>
          <w:szCs w:val="28"/>
        </w:rPr>
        <w:t>нского един</w:t>
      </w:r>
      <w:r w:rsidRPr="00B127FE">
        <w:rPr>
          <w:rFonts w:ascii="Times New Roman" w:eastAsia="Calibri" w:hAnsi="Times New Roman" w:cs="Times New Roman"/>
          <w:sz w:val="28"/>
          <w:szCs w:val="28"/>
        </w:rPr>
        <w:t xml:space="preserve">ства, достижение межнационального (межэтнического) и межконфессионального согласия, сохранение этнокультурного многообразия народов Российской </w:t>
      </w:r>
      <w:r>
        <w:rPr>
          <w:rFonts w:ascii="Times New Roman" w:eastAsia="Calibri" w:hAnsi="Times New Roman" w:cs="Times New Roman"/>
          <w:sz w:val="28"/>
          <w:szCs w:val="28"/>
        </w:rPr>
        <w:t>Феде</w:t>
      </w:r>
      <w:r w:rsidRPr="00B127FE">
        <w:rPr>
          <w:rFonts w:ascii="Times New Roman" w:eastAsia="Calibri" w:hAnsi="Times New Roman" w:cs="Times New Roman"/>
          <w:sz w:val="28"/>
          <w:szCs w:val="28"/>
        </w:rPr>
        <w:t>рации, формирование в обществе обстановки нетерпимости к экстремистской деятельности и распространению экстремистских идей;</w:t>
      </w:r>
    </w:p>
    <w:p w14:paraId="6A1A6793" w14:textId="78F263B6"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lastRenderedPageBreak/>
        <w:t xml:space="preserve">предупреждение, выявление и пресечение незаконного оборота наркотиков и их прекурсоров, профилактика немедицинского потребления наркотиков, </w:t>
      </w:r>
      <w:r>
        <w:rPr>
          <w:rFonts w:ascii="Times New Roman" w:eastAsia="Calibri" w:hAnsi="Times New Roman" w:cs="Times New Roman"/>
          <w:sz w:val="28"/>
          <w:szCs w:val="28"/>
        </w:rPr>
        <w:t>лече</w:t>
      </w:r>
      <w:r w:rsidRPr="00B127FE">
        <w:rPr>
          <w:rFonts w:ascii="Times New Roman" w:eastAsia="Calibri" w:hAnsi="Times New Roman" w:cs="Times New Roman"/>
          <w:sz w:val="28"/>
          <w:szCs w:val="28"/>
        </w:rPr>
        <w:t>ние и реабилитация больных наркоманией;</w:t>
      </w:r>
    </w:p>
    <w:p w14:paraId="12045157" w14:textId="77777777"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обеспечение профилактики правонарушений;</w:t>
      </w:r>
    </w:p>
    <w:p w14:paraId="4AB12F67" w14:textId="77777777"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противодействие злоупотреблению алкогольной продукцией, снижение смертности населения в трудоспособном возрасте от внешних причин;</w:t>
      </w:r>
    </w:p>
    <w:p w14:paraId="0A74501F" w14:textId="68448006" w:rsidR="00B127FE" w:rsidRPr="00B127FE" w:rsidRDefault="00B127FE" w:rsidP="00B127FE">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sz w:val="28"/>
          <w:szCs w:val="28"/>
        </w:rPr>
      </w:pPr>
      <w:r w:rsidRPr="00B127FE">
        <w:rPr>
          <w:rFonts w:ascii="Times New Roman" w:eastAsia="Calibri" w:hAnsi="Times New Roman" w:cs="Times New Roman"/>
          <w:sz w:val="28"/>
          <w:szCs w:val="28"/>
        </w:rPr>
        <w:t xml:space="preserve">информационное обеспечение в сфере защиты населения и </w:t>
      </w:r>
      <w:r>
        <w:rPr>
          <w:rFonts w:ascii="Times New Roman" w:eastAsia="Calibri" w:hAnsi="Times New Roman" w:cs="Times New Roman"/>
          <w:sz w:val="28"/>
          <w:szCs w:val="28"/>
        </w:rPr>
        <w:t>территори</w:t>
      </w:r>
      <w:r w:rsidR="00524DDB">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524DDB">
        <w:rPr>
          <w:rFonts w:ascii="Times New Roman" w:eastAsia="Calibri" w:hAnsi="Times New Roman" w:cs="Times New Roman"/>
          <w:sz w:val="28"/>
          <w:szCs w:val="28"/>
        </w:rPr>
        <w:t xml:space="preserve">Нюксенского муниципального округа </w:t>
      </w:r>
      <w:r w:rsidRPr="00B127FE">
        <w:rPr>
          <w:rFonts w:ascii="Times New Roman" w:eastAsia="Calibri" w:hAnsi="Times New Roman" w:cs="Times New Roman"/>
          <w:sz w:val="28"/>
          <w:szCs w:val="28"/>
        </w:rPr>
        <w:t xml:space="preserve">от чрезвычайных ситуаций, поддержания общественного порядка, в том числе путем создания и развития комплексной информационной </w:t>
      </w:r>
      <w:r>
        <w:rPr>
          <w:rFonts w:ascii="Times New Roman" w:eastAsia="Calibri" w:hAnsi="Times New Roman" w:cs="Times New Roman"/>
          <w:sz w:val="28"/>
          <w:szCs w:val="28"/>
        </w:rPr>
        <w:t>системы аппа</w:t>
      </w:r>
      <w:r w:rsidRPr="00B127FE">
        <w:rPr>
          <w:rFonts w:ascii="Times New Roman" w:eastAsia="Calibri" w:hAnsi="Times New Roman" w:cs="Times New Roman"/>
          <w:sz w:val="28"/>
          <w:szCs w:val="28"/>
        </w:rPr>
        <w:t>ратно-программного комплекса «Безопасный город».</w:t>
      </w:r>
    </w:p>
    <w:p w14:paraId="12E27012" w14:textId="6746496C" w:rsidR="00EE0B8D" w:rsidRPr="008F46D2" w:rsidRDefault="00B127FE" w:rsidP="00EE0B8D">
      <w:pPr>
        <w:shd w:val="clear" w:color="auto" w:fill="FFFFFF"/>
        <w:autoSpaceDE w:val="0"/>
        <w:autoSpaceDN w:val="0"/>
        <w:adjustRightInd w:val="0"/>
        <w:spacing w:after="0" w:line="240" w:lineRule="auto"/>
        <w:ind w:left="34" w:firstLine="674"/>
        <w:contextualSpacing/>
        <w:jc w:val="both"/>
        <w:outlineLvl w:val="1"/>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EE0B8D" w:rsidRPr="008F46D2">
        <w:rPr>
          <w:rFonts w:ascii="Times New Roman" w:eastAsia="Calibri" w:hAnsi="Times New Roman" w:cs="Times New Roman"/>
          <w:sz w:val="28"/>
          <w:szCs w:val="28"/>
        </w:rPr>
        <w:t xml:space="preserve">В процессе выполнения мероприятий программы планируется: </w:t>
      </w:r>
      <w:r w:rsidR="00EE0B8D" w:rsidRPr="008F46D2">
        <w:rPr>
          <w:rFonts w:ascii="Times New Roman" w:eastAsia="Calibri" w:hAnsi="Times New Roman" w:cs="Times New Roman"/>
          <w:color w:val="000000"/>
          <w:sz w:val="28"/>
          <w:szCs w:val="28"/>
        </w:rPr>
        <w:t xml:space="preserve">снижение уровня преступности (количество зарегистрированных преступлений); </w:t>
      </w:r>
      <w:r w:rsidR="00EE0B8D" w:rsidRPr="008F46D2">
        <w:rPr>
          <w:rFonts w:ascii="Times New Roman" w:eastAsia="Calibri" w:hAnsi="Times New Roman" w:cs="Times New Roman"/>
          <w:color w:val="000000"/>
          <w:kern w:val="24"/>
          <w:sz w:val="28"/>
          <w:szCs w:val="28"/>
        </w:rPr>
        <w:t>снижение доли несовершеннолетних, достигших возраста привлечения к уголовной ответственности и совершивших преступления;</w:t>
      </w:r>
      <w:r w:rsidR="00EE0B8D" w:rsidRPr="008F46D2">
        <w:rPr>
          <w:rFonts w:ascii="Times New Roman" w:eastAsia="Calibri" w:hAnsi="Times New Roman" w:cs="Times New Roman"/>
          <w:color w:val="000000"/>
          <w:sz w:val="28"/>
          <w:szCs w:val="28"/>
        </w:rPr>
        <w:t xml:space="preserve"> </w:t>
      </w:r>
      <w:r w:rsidR="00EE0B8D" w:rsidRPr="008F46D2">
        <w:rPr>
          <w:rFonts w:ascii="Times New Roman" w:eastAsia="Calibri" w:hAnsi="Times New Roman" w:cs="Times New Roman"/>
          <w:sz w:val="28"/>
          <w:szCs w:val="28"/>
        </w:rPr>
        <w:t>увеличение и поддержание в рабочем состоянии функционирующих камер видеонаблюдения правоохранительного сегмента АПК «Безопасный город»;</w:t>
      </w:r>
      <w:r w:rsidR="00EE0B8D" w:rsidRPr="008F46D2">
        <w:rPr>
          <w:rFonts w:ascii="Times New Roman" w:eastAsia="Calibri" w:hAnsi="Times New Roman" w:cs="Times New Roman"/>
          <w:color w:val="000000"/>
          <w:sz w:val="28"/>
          <w:szCs w:val="28"/>
        </w:rPr>
        <w:t xml:space="preserve"> </w:t>
      </w:r>
      <w:r w:rsidR="00EE0B8D" w:rsidRPr="008F46D2">
        <w:rPr>
          <w:rFonts w:ascii="Times New Roman" w:eastAsia="Calibri" w:hAnsi="Times New Roman" w:cs="Times New Roman"/>
          <w:sz w:val="28"/>
          <w:szCs w:val="28"/>
        </w:rPr>
        <w:t xml:space="preserve">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 снижение ежегодного прироста  числа потребителей психоактивных веществ в </w:t>
      </w:r>
      <w:r w:rsidR="00EE0B8D" w:rsidRPr="008F46D2">
        <w:rPr>
          <w:rFonts w:ascii="Times New Roman" w:eastAsia="Calibri" w:hAnsi="Times New Roman" w:cs="Times New Roman"/>
          <w:color w:val="000000"/>
          <w:sz w:val="28"/>
          <w:szCs w:val="28"/>
        </w:rPr>
        <w:t>округе</w:t>
      </w:r>
      <w:r w:rsidR="00EE0B8D" w:rsidRPr="008F46D2">
        <w:rPr>
          <w:rFonts w:ascii="Times New Roman" w:eastAsia="Calibri" w:hAnsi="Times New Roman" w:cs="Times New Roman"/>
          <w:sz w:val="28"/>
          <w:szCs w:val="28"/>
        </w:rPr>
        <w:t>.</w:t>
      </w:r>
    </w:p>
    <w:p w14:paraId="13F22980" w14:textId="77777777" w:rsidR="00EE0B8D" w:rsidRPr="00EE0B8D" w:rsidRDefault="00EE0B8D" w:rsidP="00EE0B8D">
      <w:pPr>
        <w:widowControl w:val="0"/>
        <w:shd w:val="clear" w:color="auto" w:fill="FFFFFF"/>
        <w:autoSpaceDE w:val="0"/>
        <w:autoSpaceDN w:val="0"/>
        <w:spacing w:after="0" w:line="240" w:lineRule="auto"/>
        <w:ind w:firstLine="709"/>
        <w:jc w:val="both"/>
        <w:textAlignment w:val="baseline"/>
        <w:rPr>
          <w:rFonts w:ascii="Times New Roman" w:eastAsia="Calibri" w:hAnsi="Times New Roman" w:cs="Times New Roman"/>
          <w:color w:val="000000"/>
          <w:kern w:val="1"/>
          <w:sz w:val="28"/>
          <w:szCs w:val="28"/>
          <w:lang w:eastAsia="ar-SA"/>
        </w:rPr>
      </w:pPr>
      <w:r w:rsidRPr="00EE0B8D">
        <w:rPr>
          <w:rFonts w:ascii="Times New Roman" w:eastAsia="Calibri" w:hAnsi="Times New Roman" w:cs="Times New Roman"/>
          <w:bCs/>
          <w:kern w:val="3"/>
          <w:sz w:val="28"/>
          <w:szCs w:val="28"/>
          <w:lang w:eastAsia="zh-CN"/>
        </w:rPr>
        <w:t>Целью муниципальной программы является п</w:t>
      </w:r>
      <w:r w:rsidRPr="00EE0B8D">
        <w:rPr>
          <w:rFonts w:ascii="Times New Roman" w:eastAsia="Calibri" w:hAnsi="Times New Roman" w:cs="Times New Roman"/>
          <w:color w:val="000000"/>
          <w:kern w:val="1"/>
          <w:sz w:val="28"/>
          <w:szCs w:val="28"/>
          <w:lang w:eastAsia="ar-SA"/>
        </w:rPr>
        <w:t>овышение общего уровня общественной безопасности, правопорядка и защиты населения и территории от чрезвычайных ситуаций (происшествий).</w:t>
      </w:r>
    </w:p>
    <w:p w14:paraId="4C2EC780" w14:textId="77777777" w:rsidR="00EE0B8D" w:rsidRPr="00EE0B8D" w:rsidRDefault="00EE0B8D" w:rsidP="00EE0B8D">
      <w:pPr>
        <w:widowControl w:val="0"/>
        <w:shd w:val="clear" w:color="auto" w:fill="FFFFFF"/>
        <w:autoSpaceDE w:val="0"/>
        <w:autoSpaceDN w:val="0"/>
        <w:spacing w:after="0" w:line="240" w:lineRule="auto"/>
        <w:ind w:firstLine="709"/>
        <w:jc w:val="both"/>
        <w:textAlignment w:val="baseline"/>
        <w:rPr>
          <w:rFonts w:ascii="Times New Roman" w:eastAsia="Calibri" w:hAnsi="Times New Roman" w:cs="Times New Roman"/>
          <w:color w:val="000000"/>
          <w:kern w:val="1"/>
          <w:sz w:val="28"/>
          <w:szCs w:val="28"/>
          <w:lang w:eastAsia="ar-SA"/>
        </w:rPr>
      </w:pPr>
      <w:r w:rsidRPr="00EE0B8D">
        <w:rPr>
          <w:rFonts w:ascii="Times New Roman" w:eastAsia="Calibri" w:hAnsi="Times New Roman" w:cs="Times New Roman"/>
          <w:color w:val="000000"/>
          <w:kern w:val="1"/>
          <w:sz w:val="28"/>
          <w:szCs w:val="28"/>
          <w:lang w:eastAsia="ar-SA"/>
        </w:rPr>
        <w:t>Для достижения, поставленной цели необходимо обеспечить решение следующих задач:</w:t>
      </w:r>
    </w:p>
    <w:p w14:paraId="39A85596" w14:textId="5058B3AF" w:rsidR="00EE0B8D" w:rsidRDefault="00EE0B8D" w:rsidP="00EE0B8D">
      <w:pPr>
        <w:shd w:val="clear" w:color="auto" w:fill="FFFFFF"/>
        <w:spacing w:after="0" w:line="240" w:lineRule="auto"/>
        <w:ind w:firstLine="36"/>
        <w:jc w:val="both"/>
        <w:rPr>
          <w:rFonts w:ascii="Times New Roman" w:eastAsia="Calibri" w:hAnsi="Times New Roman" w:cs="Times New Roman"/>
          <w:sz w:val="28"/>
          <w:szCs w:val="28"/>
        </w:rPr>
      </w:pPr>
      <w:r w:rsidRPr="00EE0B8D">
        <w:rPr>
          <w:rFonts w:ascii="Times New Roman" w:eastAsia="Calibri" w:hAnsi="Times New Roman" w:cs="Times New Roman"/>
          <w:sz w:val="28"/>
          <w:szCs w:val="28"/>
        </w:rPr>
        <w:tab/>
      </w:r>
      <w:r w:rsidRPr="00EE0B8D">
        <w:rPr>
          <w:rFonts w:ascii="Times New Roman" w:eastAsia="Calibri" w:hAnsi="Times New Roman" w:cs="Times New Roman"/>
          <w:kern w:val="1"/>
          <w:sz w:val="28"/>
          <w:szCs w:val="28"/>
          <w:lang w:eastAsia="hi-IN" w:bidi="hi-IN"/>
        </w:rPr>
        <w:t>–</w:t>
      </w:r>
      <w:r w:rsidRPr="00EE0B8D">
        <w:rPr>
          <w:rFonts w:ascii="Times New Roman" w:eastAsia="Calibri" w:hAnsi="Times New Roman" w:cs="Times New Roman"/>
          <w:sz w:val="28"/>
          <w:szCs w:val="28"/>
        </w:rPr>
        <w:t xml:space="preserve"> повышение результативности профилактики </w:t>
      </w:r>
      <w:r w:rsidR="00C92CFF">
        <w:rPr>
          <w:rFonts w:ascii="Times New Roman" w:eastAsia="Calibri" w:hAnsi="Times New Roman" w:cs="Times New Roman"/>
          <w:sz w:val="28"/>
          <w:szCs w:val="28"/>
        </w:rPr>
        <w:t xml:space="preserve">преступлений и </w:t>
      </w:r>
      <w:r w:rsidRPr="00EE0B8D">
        <w:rPr>
          <w:rFonts w:ascii="Times New Roman" w:eastAsia="Calibri" w:hAnsi="Times New Roman" w:cs="Times New Roman"/>
          <w:sz w:val="28"/>
          <w:szCs w:val="28"/>
        </w:rPr>
        <w:t>правонарушений</w:t>
      </w:r>
      <w:r w:rsidR="00C92CFF">
        <w:rPr>
          <w:rFonts w:ascii="Times New Roman" w:eastAsia="Calibri" w:hAnsi="Times New Roman" w:cs="Times New Roman"/>
          <w:sz w:val="28"/>
          <w:szCs w:val="28"/>
        </w:rPr>
        <w:t>,</w:t>
      </w:r>
      <w:r w:rsidRPr="00EE0B8D">
        <w:rPr>
          <w:rFonts w:ascii="Times New Roman" w:eastAsia="Calibri" w:hAnsi="Times New Roman" w:cs="Times New Roman"/>
          <w:sz w:val="28"/>
          <w:szCs w:val="28"/>
        </w:rPr>
        <w:t xml:space="preserve"> в том числе среди несовершеннолетних;</w:t>
      </w:r>
    </w:p>
    <w:p w14:paraId="4C299C19" w14:textId="3BA5ED72" w:rsidR="007641A1" w:rsidRPr="00EE0B8D" w:rsidRDefault="007641A1" w:rsidP="00EE0B8D">
      <w:pPr>
        <w:shd w:val="clear" w:color="auto" w:fill="FFFFFF"/>
        <w:spacing w:after="0" w:line="240" w:lineRule="auto"/>
        <w:ind w:firstLine="36"/>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E0B8D">
        <w:rPr>
          <w:rFonts w:ascii="Times New Roman" w:eastAsia="Calibri" w:hAnsi="Times New Roman" w:cs="Times New Roman"/>
          <w:kern w:val="1"/>
          <w:sz w:val="28"/>
          <w:szCs w:val="28"/>
          <w:lang w:eastAsia="hi-IN" w:bidi="hi-IN"/>
        </w:rPr>
        <w:t>–</w:t>
      </w:r>
      <w:r>
        <w:rPr>
          <w:rFonts w:ascii="Times New Roman" w:eastAsia="Calibri" w:hAnsi="Times New Roman" w:cs="Times New Roman"/>
          <w:sz w:val="28"/>
          <w:szCs w:val="28"/>
        </w:rPr>
        <w:t xml:space="preserve">  обеспечение безопасности дорожного движения;</w:t>
      </w:r>
    </w:p>
    <w:p w14:paraId="09E83E67" w14:textId="77777777" w:rsidR="00EE0B8D" w:rsidRPr="00EE0B8D" w:rsidRDefault="00EE0B8D" w:rsidP="00EE0B8D">
      <w:pPr>
        <w:shd w:val="clear" w:color="auto" w:fill="FFFFFF"/>
        <w:spacing w:after="0" w:line="240" w:lineRule="auto"/>
        <w:jc w:val="both"/>
        <w:rPr>
          <w:rFonts w:ascii="Times New Roman" w:eastAsia="Calibri" w:hAnsi="Times New Roman" w:cs="Times New Roman"/>
          <w:sz w:val="28"/>
          <w:szCs w:val="28"/>
        </w:rPr>
      </w:pPr>
      <w:r w:rsidRPr="00EE0B8D">
        <w:rPr>
          <w:rFonts w:ascii="Times New Roman" w:eastAsia="Calibri" w:hAnsi="Times New Roman" w:cs="Times New Roman"/>
          <w:sz w:val="28"/>
          <w:szCs w:val="28"/>
        </w:rPr>
        <w:tab/>
      </w:r>
      <w:r w:rsidRPr="00EE0B8D">
        <w:rPr>
          <w:rFonts w:ascii="Times New Roman" w:eastAsia="Calibri" w:hAnsi="Times New Roman" w:cs="Times New Roman"/>
          <w:kern w:val="1"/>
          <w:sz w:val="28"/>
          <w:szCs w:val="28"/>
          <w:lang w:eastAsia="hi-IN" w:bidi="hi-IN"/>
        </w:rPr>
        <w:t>–</w:t>
      </w:r>
      <w:r w:rsidRPr="00EE0B8D">
        <w:rPr>
          <w:rFonts w:ascii="Times New Roman" w:eastAsia="Calibri" w:hAnsi="Times New Roman" w:cs="Times New Roman"/>
          <w:sz w:val="28"/>
          <w:szCs w:val="28"/>
        </w:rPr>
        <w:t xml:space="preserve"> предупреждение возникновения и развития чрезвычайных ситуаций (происшествий) на территории Нюксенского муниципального </w:t>
      </w:r>
      <w:r w:rsidRPr="00EE0B8D">
        <w:rPr>
          <w:rFonts w:ascii="Times New Roman" w:eastAsia="Calibri" w:hAnsi="Times New Roman" w:cs="Times New Roman"/>
          <w:color w:val="000000"/>
          <w:sz w:val="28"/>
          <w:szCs w:val="28"/>
        </w:rPr>
        <w:t>округа</w:t>
      </w:r>
      <w:r w:rsidRPr="00EE0B8D">
        <w:rPr>
          <w:rFonts w:ascii="Times New Roman" w:eastAsia="Calibri" w:hAnsi="Times New Roman" w:cs="Times New Roman"/>
          <w:sz w:val="28"/>
          <w:szCs w:val="28"/>
        </w:rPr>
        <w:t>, снижение размеров ущерба и потерь от чрезвычайных ситуаций;</w:t>
      </w:r>
    </w:p>
    <w:p w14:paraId="2DAE9FE7" w14:textId="618C9DEA" w:rsidR="00EE0B8D" w:rsidRDefault="00EE0B8D" w:rsidP="00EE0B8D">
      <w:pPr>
        <w:widowControl w:val="0"/>
        <w:shd w:val="clear" w:color="auto" w:fill="FFFFFF"/>
        <w:snapToGrid w:val="0"/>
        <w:spacing w:after="0" w:line="240" w:lineRule="auto"/>
        <w:ind w:firstLine="709"/>
        <w:jc w:val="both"/>
        <w:rPr>
          <w:rFonts w:ascii="Times New Roman" w:eastAsia="Calibri" w:hAnsi="Times New Roman" w:cs="Times New Roman"/>
          <w:sz w:val="28"/>
          <w:szCs w:val="28"/>
        </w:rPr>
      </w:pPr>
      <w:r w:rsidRPr="00EE0B8D">
        <w:rPr>
          <w:rFonts w:ascii="Times New Roman" w:eastAsia="Calibri" w:hAnsi="Times New Roman" w:cs="Times New Roman"/>
          <w:kern w:val="1"/>
          <w:sz w:val="28"/>
          <w:szCs w:val="28"/>
          <w:lang w:eastAsia="hi-IN" w:bidi="hi-IN"/>
        </w:rPr>
        <w:t>–</w:t>
      </w:r>
      <w:r w:rsidRPr="00EE0B8D">
        <w:rPr>
          <w:rFonts w:ascii="Times New Roman" w:eastAsia="Calibri" w:hAnsi="Times New Roman" w:cs="Times New Roman"/>
          <w:sz w:val="28"/>
          <w:szCs w:val="28"/>
        </w:rPr>
        <w:t xml:space="preserve"> создание системы эффективных мер и условий, обеспечивающих сокращение уровня потребления психоактивных веществ </w:t>
      </w:r>
      <w:r w:rsidR="00C92CFF">
        <w:rPr>
          <w:rFonts w:ascii="Times New Roman" w:eastAsia="Calibri" w:hAnsi="Times New Roman" w:cs="Times New Roman"/>
          <w:sz w:val="28"/>
          <w:szCs w:val="28"/>
        </w:rPr>
        <w:t xml:space="preserve">и алкогольной продукции </w:t>
      </w:r>
      <w:r w:rsidRPr="00EE0B8D">
        <w:rPr>
          <w:rFonts w:ascii="Times New Roman" w:eastAsia="Calibri" w:hAnsi="Times New Roman" w:cs="Times New Roman"/>
          <w:sz w:val="28"/>
          <w:szCs w:val="28"/>
        </w:rPr>
        <w:t xml:space="preserve">населением </w:t>
      </w:r>
      <w:r w:rsidRPr="00EE0B8D">
        <w:rPr>
          <w:rFonts w:ascii="Times New Roman" w:eastAsia="Calibri" w:hAnsi="Times New Roman" w:cs="Times New Roman"/>
          <w:color w:val="000000"/>
          <w:sz w:val="28"/>
          <w:szCs w:val="28"/>
        </w:rPr>
        <w:t>округа</w:t>
      </w:r>
      <w:r w:rsidRPr="00EE0B8D">
        <w:rPr>
          <w:rFonts w:ascii="Times New Roman" w:eastAsia="Calibri" w:hAnsi="Times New Roman" w:cs="Times New Roman"/>
          <w:sz w:val="28"/>
          <w:szCs w:val="28"/>
        </w:rPr>
        <w:t>.</w:t>
      </w:r>
    </w:p>
    <w:p w14:paraId="1F393A62" w14:textId="77777777" w:rsidR="00EE0B8D" w:rsidRPr="00EE0B8D" w:rsidRDefault="00EE0B8D" w:rsidP="00EE0B8D">
      <w:pPr>
        <w:widowControl w:val="0"/>
        <w:shd w:val="clear" w:color="auto" w:fill="FFFFFF"/>
        <w:snapToGrid w:val="0"/>
        <w:spacing w:after="0" w:line="240" w:lineRule="auto"/>
        <w:ind w:firstLine="709"/>
        <w:jc w:val="both"/>
        <w:rPr>
          <w:rFonts w:ascii="Times New Roman" w:eastAsia="Calibri" w:hAnsi="Times New Roman" w:cs="Times New Roman"/>
          <w:sz w:val="28"/>
          <w:szCs w:val="28"/>
        </w:rPr>
      </w:pPr>
    </w:p>
    <w:p w14:paraId="718196CB" w14:textId="77777777" w:rsidR="00EE0B8D" w:rsidRPr="00EE0B8D" w:rsidRDefault="00EE0B8D" w:rsidP="00EE0B8D">
      <w:pPr>
        <w:shd w:val="clear" w:color="auto" w:fill="FFFFFF"/>
        <w:tabs>
          <w:tab w:val="left" w:pos="9639"/>
        </w:tabs>
        <w:spacing w:after="0" w:line="240" w:lineRule="auto"/>
        <w:ind w:firstLine="709"/>
        <w:jc w:val="both"/>
        <w:rPr>
          <w:rFonts w:ascii="Times New Roman" w:eastAsia="Calibri" w:hAnsi="Times New Roman" w:cs="Times New Roman"/>
          <w:b/>
          <w:spacing w:val="2"/>
          <w:sz w:val="28"/>
          <w:szCs w:val="28"/>
          <w:shd w:val="clear" w:color="auto" w:fill="FFFFFF"/>
        </w:rPr>
      </w:pPr>
      <w:r w:rsidRPr="00EE0B8D">
        <w:rPr>
          <w:rFonts w:ascii="Times New Roman" w:eastAsia="Calibri" w:hAnsi="Times New Roman" w:cs="Times New Roman"/>
          <w:b/>
          <w:spacing w:val="2"/>
          <w:sz w:val="28"/>
          <w:szCs w:val="28"/>
          <w:shd w:val="clear" w:color="auto" w:fill="FFFFFF"/>
          <w:lang w:val="en-US"/>
        </w:rPr>
        <w:t>III</w:t>
      </w:r>
      <w:r w:rsidRPr="00EE0B8D">
        <w:rPr>
          <w:rFonts w:ascii="Times New Roman" w:eastAsia="Calibri" w:hAnsi="Times New Roman" w:cs="Times New Roman"/>
          <w:b/>
          <w:spacing w:val="2"/>
          <w:sz w:val="28"/>
          <w:szCs w:val="28"/>
          <w:shd w:val="clear" w:color="auto" w:fill="FFFFFF"/>
        </w:rPr>
        <w:t>.Сведения о взаимоувязке со стратегическими приоритетами, целями и показателями государственных программ.</w:t>
      </w:r>
    </w:p>
    <w:p w14:paraId="1382D7BE" w14:textId="77777777" w:rsidR="008F46D2" w:rsidRPr="008F46D2" w:rsidRDefault="008F46D2" w:rsidP="008F46D2">
      <w:pPr>
        <w:shd w:val="clear" w:color="auto" w:fill="FFFFFF"/>
        <w:tabs>
          <w:tab w:val="left" w:pos="9639"/>
        </w:tabs>
        <w:spacing w:after="0" w:line="240" w:lineRule="auto"/>
        <w:ind w:firstLine="709"/>
        <w:jc w:val="both"/>
        <w:rPr>
          <w:rFonts w:ascii="Times New Roman" w:eastAsia="Calibri" w:hAnsi="Times New Roman" w:cs="Times New Roman"/>
          <w:spacing w:val="2"/>
          <w:sz w:val="28"/>
          <w:szCs w:val="28"/>
          <w:highlight w:val="yellow"/>
          <w:shd w:val="clear" w:color="auto" w:fill="FFFFFF"/>
        </w:rPr>
      </w:pPr>
      <w:r w:rsidRPr="008F46D2">
        <w:rPr>
          <w:rFonts w:ascii="Times New Roman" w:eastAsia="Calibri" w:hAnsi="Times New Roman" w:cs="Times New Roman"/>
          <w:spacing w:val="2"/>
          <w:sz w:val="28"/>
          <w:szCs w:val="28"/>
          <w:shd w:val="clear" w:color="auto" w:fill="FFFFFF"/>
        </w:rPr>
        <w:t>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w:t>
      </w:r>
    </w:p>
    <w:p w14:paraId="1D9B6061" w14:textId="77777777" w:rsidR="008F46D2" w:rsidRPr="008F46D2" w:rsidRDefault="008F46D2" w:rsidP="008F46D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8F46D2">
        <w:rPr>
          <w:rFonts w:ascii="Times New Roman" w:eastAsia="Times New Roman" w:hAnsi="Times New Roman" w:cs="Times New Roman"/>
          <w:spacing w:val="2"/>
          <w:sz w:val="28"/>
          <w:szCs w:val="28"/>
          <w:shd w:val="clear" w:color="auto" w:fill="FFFFFF"/>
          <w:lang w:eastAsia="ru-RU"/>
        </w:rPr>
        <w:t xml:space="preserve">Программа включает в себя мероприятия, направленные на профилактику </w:t>
      </w:r>
      <w:r w:rsidRPr="008F46D2">
        <w:rPr>
          <w:rFonts w:ascii="Times New Roman" w:eastAsia="Times New Roman" w:hAnsi="Times New Roman" w:cs="Times New Roman"/>
          <w:color w:val="000000"/>
          <w:sz w:val="28"/>
          <w:szCs w:val="28"/>
          <w:lang w:eastAsia="ru-RU"/>
        </w:rPr>
        <w:t xml:space="preserve">преступлений и иных правонарушений на территории округа, </w:t>
      </w:r>
      <w:r w:rsidRPr="008F46D2">
        <w:rPr>
          <w:rFonts w:ascii="Times New Roman" w:eastAsia="Times New Roman" w:hAnsi="Times New Roman" w:cs="Times New Roman"/>
          <w:sz w:val="28"/>
          <w:szCs w:val="28"/>
          <w:lang w:eastAsia="ru-RU"/>
        </w:rPr>
        <w:t>развитие системы комплексной безопасности жизнедеятельности населения округа</w:t>
      </w:r>
      <w:r w:rsidRPr="008F46D2">
        <w:rPr>
          <w:rFonts w:ascii="Times New Roman" w:eastAsia="Times New Roman" w:hAnsi="Times New Roman" w:cs="Times New Roman"/>
          <w:color w:val="000000"/>
          <w:sz w:val="28"/>
          <w:szCs w:val="28"/>
          <w:lang w:eastAsia="ru-RU"/>
        </w:rPr>
        <w:t xml:space="preserve"> и противодействие незаконному обороту наркотиков, снижению </w:t>
      </w:r>
      <w:r w:rsidRPr="008F46D2">
        <w:rPr>
          <w:rFonts w:ascii="Times New Roman" w:eastAsia="Times New Roman" w:hAnsi="Times New Roman" w:cs="Times New Roman"/>
          <w:color w:val="000000"/>
          <w:sz w:val="28"/>
          <w:szCs w:val="28"/>
          <w:lang w:eastAsia="ru-RU"/>
        </w:rPr>
        <w:lastRenderedPageBreak/>
        <w:t xml:space="preserve">масштабов злоупотребления алкогольной продукцией, профилактика алкоголизма и наркомании. </w:t>
      </w:r>
    </w:p>
    <w:p w14:paraId="6CCD203C" w14:textId="77777777" w:rsidR="00EE0B8D" w:rsidRPr="00EE0B8D" w:rsidRDefault="008F46D2" w:rsidP="00EE0B8D">
      <w:pPr>
        <w:shd w:val="clear" w:color="auto" w:fill="FFFFFF"/>
        <w:autoSpaceDE w:val="0"/>
        <w:autoSpaceDN w:val="0"/>
        <w:adjustRightInd w:val="0"/>
        <w:spacing w:after="0" w:line="240" w:lineRule="auto"/>
        <w:ind w:left="34"/>
        <w:contextualSpacing/>
        <w:jc w:val="both"/>
        <w:outlineLvl w:val="1"/>
        <w:rPr>
          <w:rFonts w:ascii="Times New Roman" w:eastAsia="Calibri" w:hAnsi="Times New Roman" w:cs="Times New Roman"/>
          <w:sz w:val="28"/>
          <w:szCs w:val="28"/>
        </w:rPr>
      </w:pPr>
      <w:r w:rsidRPr="008F46D2">
        <w:rPr>
          <w:rFonts w:ascii="Times New Roman" w:eastAsia="Calibri" w:hAnsi="Times New Roman" w:cs="Times New Roman"/>
          <w:sz w:val="28"/>
          <w:szCs w:val="28"/>
        </w:rPr>
        <w:tab/>
      </w:r>
      <w:bookmarkEnd w:id="0"/>
    </w:p>
    <w:p w14:paraId="145A8414" w14:textId="5D9E7D5D" w:rsidR="00EE0B8D" w:rsidRDefault="00EE0B8D" w:rsidP="002E3456">
      <w:pPr>
        <w:spacing w:after="0" w:line="240" w:lineRule="auto"/>
        <w:ind w:firstLine="708"/>
        <w:jc w:val="both"/>
        <w:rPr>
          <w:rFonts w:ascii="Times New Roman" w:hAnsi="Times New Roman" w:cs="Times New Roman"/>
          <w:b/>
          <w:sz w:val="28"/>
          <w:szCs w:val="28"/>
        </w:rPr>
      </w:pPr>
      <w:r w:rsidRPr="00983B6C">
        <w:rPr>
          <w:rFonts w:ascii="Times New Roman" w:hAnsi="Times New Roman" w:cs="Times New Roman"/>
          <w:b/>
          <w:sz w:val="28"/>
          <w:szCs w:val="28"/>
        </w:rPr>
        <w:t>IV. Задачи муниципального управления, способы их эффективного решения в соответствующей отрасли экономики и сфере муниципального управления</w:t>
      </w:r>
    </w:p>
    <w:p w14:paraId="0F557CB9" w14:textId="77777777" w:rsidR="00983B6C" w:rsidRPr="00983B6C" w:rsidRDefault="00983B6C" w:rsidP="00983B6C">
      <w:pPr>
        <w:spacing w:after="0" w:line="240" w:lineRule="auto"/>
        <w:jc w:val="both"/>
        <w:rPr>
          <w:rFonts w:ascii="Times New Roman" w:hAnsi="Times New Roman" w:cs="Times New Roman"/>
          <w:b/>
          <w:sz w:val="28"/>
          <w:szCs w:val="28"/>
        </w:rPr>
      </w:pPr>
    </w:p>
    <w:p w14:paraId="67AB28AC" w14:textId="4DE8B724" w:rsidR="00772248" w:rsidRPr="00772248" w:rsidRDefault="00772248" w:rsidP="00772248">
      <w:pPr>
        <w:shd w:val="clear" w:color="auto" w:fill="FFFFFF"/>
        <w:spacing w:after="0" w:line="240" w:lineRule="auto"/>
        <w:ind w:firstLine="709"/>
        <w:jc w:val="both"/>
        <w:rPr>
          <w:rFonts w:ascii="Times New Roman" w:eastAsia="Calibri" w:hAnsi="Times New Roman" w:cs="Times New Roman"/>
          <w:sz w:val="28"/>
          <w:szCs w:val="28"/>
        </w:rPr>
      </w:pPr>
      <w:r w:rsidRPr="00772248">
        <w:rPr>
          <w:rFonts w:ascii="Times New Roman" w:eastAsia="Calibri" w:hAnsi="Times New Roman" w:cs="Times New Roman"/>
          <w:sz w:val="28"/>
          <w:szCs w:val="28"/>
        </w:rPr>
        <w:t xml:space="preserve">В рамках задач структурных элементов </w:t>
      </w:r>
      <w:r>
        <w:rPr>
          <w:rFonts w:ascii="Times New Roman" w:eastAsia="Calibri" w:hAnsi="Times New Roman" w:cs="Times New Roman"/>
          <w:sz w:val="28"/>
          <w:szCs w:val="28"/>
        </w:rPr>
        <w:t>муниципальной</w:t>
      </w:r>
      <w:r w:rsidRPr="00772248">
        <w:rPr>
          <w:rFonts w:ascii="Times New Roman" w:eastAsia="Calibri" w:hAnsi="Times New Roman" w:cs="Times New Roman"/>
          <w:sz w:val="28"/>
          <w:szCs w:val="28"/>
        </w:rPr>
        <w:t xml:space="preserve"> программы </w:t>
      </w:r>
      <w:r>
        <w:rPr>
          <w:rFonts w:ascii="Times New Roman" w:eastAsia="Calibri" w:hAnsi="Times New Roman" w:cs="Times New Roman"/>
          <w:sz w:val="28"/>
          <w:szCs w:val="28"/>
        </w:rPr>
        <w:t>меро</w:t>
      </w:r>
      <w:r w:rsidRPr="00772248">
        <w:rPr>
          <w:rFonts w:ascii="Times New Roman" w:eastAsia="Calibri" w:hAnsi="Times New Roman" w:cs="Times New Roman"/>
          <w:sz w:val="28"/>
          <w:szCs w:val="28"/>
        </w:rPr>
        <w:t>приятия направлены на достижение цели, опре</w:t>
      </w:r>
      <w:r>
        <w:rPr>
          <w:rFonts w:ascii="Times New Roman" w:eastAsia="Calibri" w:hAnsi="Times New Roman" w:cs="Times New Roman"/>
          <w:sz w:val="28"/>
          <w:szCs w:val="28"/>
        </w:rPr>
        <w:t>деленной Указом Президента Рос</w:t>
      </w:r>
      <w:r w:rsidRPr="00772248">
        <w:rPr>
          <w:rFonts w:ascii="Times New Roman" w:eastAsia="Calibri" w:hAnsi="Times New Roman" w:cs="Times New Roman"/>
          <w:sz w:val="28"/>
          <w:szCs w:val="28"/>
        </w:rPr>
        <w:t xml:space="preserve">сийской Федерации от 7 мая 2024 года № 309 «О национальных целях развития Российской Федерации на период до 2030 года и на перспективу до 2036 года» (далее Указ), «Сохранение населения, укрепление здоровья и повышение </w:t>
      </w:r>
      <w:r>
        <w:rPr>
          <w:rFonts w:ascii="Times New Roman" w:eastAsia="Calibri" w:hAnsi="Times New Roman" w:cs="Times New Roman"/>
          <w:sz w:val="28"/>
          <w:szCs w:val="28"/>
        </w:rPr>
        <w:t>бла</w:t>
      </w:r>
      <w:r w:rsidRPr="00772248">
        <w:rPr>
          <w:rFonts w:ascii="Times New Roman" w:eastAsia="Calibri" w:hAnsi="Times New Roman" w:cs="Times New Roman"/>
          <w:sz w:val="28"/>
          <w:szCs w:val="28"/>
        </w:rPr>
        <w:t>гополучия людей, поддержка семьи» и соответствующих целевых показателей и задачи «Увеличение ожидаемой продолжительности жизни до 78 лет к 2030 году и до 81 года к 2056 году, в том числе опережающий рост показателей ожидаемой</w:t>
      </w:r>
      <w:r>
        <w:rPr>
          <w:rFonts w:ascii="Times New Roman" w:eastAsia="Calibri" w:hAnsi="Times New Roman" w:cs="Times New Roman"/>
          <w:sz w:val="28"/>
          <w:szCs w:val="28"/>
        </w:rPr>
        <w:t xml:space="preserve"> продолжительности здоровой жизни населения</w:t>
      </w:r>
      <w:r w:rsidR="0027708E">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F89A47E" w14:textId="77777777" w:rsidR="004162EE" w:rsidRPr="004162EE" w:rsidRDefault="004162EE" w:rsidP="004162EE">
      <w:pPr>
        <w:shd w:val="clear" w:color="auto" w:fill="FFFFFF"/>
        <w:spacing w:after="0" w:line="240" w:lineRule="auto"/>
        <w:ind w:firstLine="709"/>
        <w:jc w:val="both"/>
        <w:rPr>
          <w:rFonts w:ascii="Times New Roman" w:eastAsia="Calibri" w:hAnsi="Times New Roman" w:cs="Times New Roman"/>
          <w:sz w:val="28"/>
          <w:szCs w:val="28"/>
        </w:rPr>
      </w:pPr>
      <w:r w:rsidRPr="004162EE">
        <w:rPr>
          <w:rFonts w:ascii="Times New Roman" w:eastAsia="Calibri" w:hAnsi="Times New Roman" w:cs="Times New Roman"/>
          <w:sz w:val="28"/>
          <w:szCs w:val="28"/>
        </w:rPr>
        <w:t>В качестве целевых показателей (индикаторов) программы определены следующие:</w:t>
      </w:r>
    </w:p>
    <w:p w14:paraId="0E785C94" w14:textId="77777777" w:rsidR="004162EE" w:rsidRPr="004162EE" w:rsidRDefault="004162EE" w:rsidP="004162EE">
      <w:pPr>
        <w:shd w:val="clear" w:color="auto" w:fill="FFFFFF"/>
        <w:spacing w:after="0" w:line="240" w:lineRule="auto"/>
        <w:jc w:val="both"/>
        <w:rPr>
          <w:rFonts w:ascii="Times New Roman" w:eastAsia="Calibri" w:hAnsi="Times New Roman" w:cs="Times New Roman"/>
          <w:sz w:val="28"/>
          <w:szCs w:val="28"/>
        </w:rPr>
      </w:pPr>
      <w:r w:rsidRPr="004162EE">
        <w:rPr>
          <w:rFonts w:ascii="Times New Roman" w:eastAsia="Calibri" w:hAnsi="Times New Roman" w:cs="Times New Roman"/>
          <w:sz w:val="28"/>
          <w:szCs w:val="28"/>
        </w:rPr>
        <w:tab/>
      </w:r>
      <w:r w:rsidRPr="004162EE">
        <w:rPr>
          <w:rFonts w:ascii="Times New Roman" w:eastAsia="Calibri" w:hAnsi="Times New Roman" w:cs="Times New Roman"/>
          <w:kern w:val="1"/>
          <w:sz w:val="28"/>
          <w:szCs w:val="28"/>
          <w:lang w:eastAsia="hi-IN" w:bidi="hi-IN"/>
        </w:rPr>
        <w:t>–</w:t>
      </w:r>
      <w:r w:rsidRPr="004162EE">
        <w:rPr>
          <w:rFonts w:ascii="Times New Roman" w:eastAsia="Calibri" w:hAnsi="Times New Roman" w:cs="Times New Roman"/>
          <w:sz w:val="28"/>
          <w:szCs w:val="28"/>
        </w:rPr>
        <w:t xml:space="preserve"> уровень преступности (количество зарегистрированных преступлений на 10 тыс. человек населения) (ед.);</w:t>
      </w:r>
    </w:p>
    <w:p w14:paraId="3A845556" w14:textId="2FC1DE8A" w:rsidR="004162EE" w:rsidRDefault="004162EE" w:rsidP="004162EE">
      <w:pPr>
        <w:shd w:val="clear" w:color="auto" w:fill="FFFFFF"/>
        <w:spacing w:after="0" w:line="240" w:lineRule="auto"/>
        <w:ind w:firstLine="708"/>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sidRPr="004162EE">
        <w:rPr>
          <w:rFonts w:ascii="Times New Roman" w:eastAsia="Calibri" w:hAnsi="Times New Roman" w:cs="Times New Roman"/>
          <w:sz w:val="28"/>
          <w:szCs w:val="28"/>
        </w:rPr>
        <w:t xml:space="preserve"> </w:t>
      </w:r>
      <w:r w:rsidR="007641A1">
        <w:rPr>
          <w:rFonts w:ascii="Times New Roman" w:eastAsia="Calibri" w:hAnsi="Times New Roman" w:cs="Times New Roman"/>
          <w:color w:val="000000"/>
          <w:sz w:val="28"/>
          <w:szCs w:val="28"/>
        </w:rPr>
        <w:t>количество</w:t>
      </w:r>
      <w:r w:rsidRPr="004162EE">
        <w:rPr>
          <w:rFonts w:ascii="Times New Roman" w:eastAsia="Calibri" w:hAnsi="Times New Roman" w:cs="Times New Roman"/>
          <w:color w:val="000000"/>
          <w:sz w:val="28"/>
          <w:szCs w:val="28"/>
        </w:rPr>
        <w:t xml:space="preserve"> выполненных</w:t>
      </w:r>
      <w:r w:rsidRPr="004162EE">
        <w:rPr>
          <w:rFonts w:ascii="Times New Roman" w:eastAsia="Calibri" w:hAnsi="Times New Roman" w:cs="Times New Roman"/>
          <w:sz w:val="28"/>
          <w:szCs w:val="28"/>
        </w:rPr>
        <w:t xml:space="preserve"> мероприятий по предупреждению и ликвидации последствий чрезвычайных ситуаций, антитеррористической и антиэкстремистской направленности (</w:t>
      </w:r>
      <w:r w:rsidR="007641A1">
        <w:rPr>
          <w:rFonts w:ascii="Times New Roman" w:eastAsia="Calibri" w:hAnsi="Times New Roman" w:cs="Times New Roman"/>
          <w:sz w:val="28"/>
          <w:szCs w:val="28"/>
        </w:rPr>
        <w:t>ед.</w:t>
      </w:r>
      <w:r w:rsidRPr="004162EE">
        <w:rPr>
          <w:rFonts w:ascii="Times New Roman" w:eastAsia="Calibri" w:hAnsi="Times New Roman" w:cs="Times New Roman"/>
          <w:sz w:val="28"/>
          <w:szCs w:val="28"/>
        </w:rPr>
        <w:t>);</w:t>
      </w:r>
    </w:p>
    <w:p w14:paraId="6E0B563D" w14:textId="7631C882" w:rsidR="0071673D" w:rsidRPr="004162EE" w:rsidRDefault="0071673D" w:rsidP="004162EE">
      <w:pPr>
        <w:shd w:val="clear" w:color="auto" w:fill="FFFFFF"/>
        <w:spacing w:after="0" w:line="240" w:lineRule="auto"/>
        <w:ind w:firstLine="708"/>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Pr>
          <w:rFonts w:ascii="Times New Roman" w:eastAsia="Calibri" w:hAnsi="Times New Roman" w:cs="Times New Roman"/>
          <w:sz w:val="28"/>
          <w:szCs w:val="28"/>
        </w:rPr>
        <w:t xml:space="preserve"> количество дорожно-транспортных происшествий с пострадавшими (ед.);</w:t>
      </w:r>
    </w:p>
    <w:p w14:paraId="01CA873B" w14:textId="19AEF6C4" w:rsidR="004162EE" w:rsidRPr="00EB4996" w:rsidRDefault="004162EE" w:rsidP="004162EE">
      <w:pPr>
        <w:spacing w:after="0" w:line="240" w:lineRule="auto"/>
        <w:ind w:firstLine="708"/>
        <w:jc w:val="both"/>
        <w:rPr>
          <w:rFonts w:ascii="Times New Roman" w:eastAsia="Calibri" w:hAnsi="Times New Roman" w:cs="Times New Roman"/>
          <w:sz w:val="28"/>
          <w:szCs w:val="28"/>
        </w:rPr>
      </w:pPr>
      <w:r w:rsidRPr="00EB4996">
        <w:rPr>
          <w:rFonts w:ascii="Times New Roman" w:eastAsia="Calibri" w:hAnsi="Times New Roman" w:cs="Times New Roman"/>
          <w:kern w:val="1"/>
          <w:sz w:val="28"/>
          <w:szCs w:val="28"/>
          <w:lang w:eastAsia="hi-IN" w:bidi="hi-IN"/>
        </w:rPr>
        <w:t>–</w:t>
      </w:r>
      <w:r w:rsidRPr="00EB4996">
        <w:rPr>
          <w:rFonts w:ascii="Times New Roman" w:eastAsia="Calibri" w:hAnsi="Times New Roman" w:cs="Times New Roman"/>
          <w:sz w:val="28"/>
          <w:szCs w:val="28"/>
        </w:rPr>
        <w:t xml:space="preserve"> число </w:t>
      </w:r>
      <w:r w:rsidR="007D77D5" w:rsidRPr="00EB4996">
        <w:rPr>
          <w:rFonts w:ascii="Times New Roman" w:eastAsia="Calibri" w:hAnsi="Times New Roman" w:cs="Times New Roman"/>
          <w:sz w:val="28"/>
          <w:szCs w:val="28"/>
        </w:rPr>
        <w:t>лиц, употребляющих наркотические (</w:t>
      </w:r>
      <w:r w:rsidRPr="00EB4996">
        <w:rPr>
          <w:rFonts w:ascii="Times New Roman" w:eastAsia="Calibri" w:hAnsi="Times New Roman" w:cs="Times New Roman"/>
          <w:sz w:val="28"/>
          <w:szCs w:val="28"/>
        </w:rPr>
        <w:t>психоактивны</w:t>
      </w:r>
      <w:r w:rsidR="007D77D5" w:rsidRPr="00EB4996">
        <w:rPr>
          <w:rFonts w:ascii="Times New Roman" w:eastAsia="Calibri" w:hAnsi="Times New Roman" w:cs="Times New Roman"/>
          <w:sz w:val="28"/>
          <w:szCs w:val="28"/>
        </w:rPr>
        <w:t>е)</w:t>
      </w:r>
      <w:r w:rsidRPr="00EB4996">
        <w:rPr>
          <w:rFonts w:ascii="Times New Roman" w:eastAsia="Calibri" w:hAnsi="Times New Roman" w:cs="Times New Roman"/>
          <w:sz w:val="28"/>
          <w:szCs w:val="28"/>
        </w:rPr>
        <w:t xml:space="preserve"> веществ</w:t>
      </w:r>
      <w:r w:rsidR="007D77D5" w:rsidRPr="00EB4996">
        <w:rPr>
          <w:rFonts w:ascii="Times New Roman" w:eastAsia="Calibri" w:hAnsi="Times New Roman" w:cs="Times New Roman"/>
          <w:sz w:val="28"/>
          <w:szCs w:val="28"/>
        </w:rPr>
        <w:t>а</w:t>
      </w:r>
      <w:r w:rsidRPr="00EB4996">
        <w:rPr>
          <w:rFonts w:ascii="Times New Roman" w:eastAsia="Calibri" w:hAnsi="Times New Roman" w:cs="Times New Roman"/>
          <w:sz w:val="28"/>
          <w:szCs w:val="28"/>
        </w:rPr>
        <w:t xml:space="preserve"> в округе</w:t>
      </w:r>
      <w:r w:rsidRPr="00EB4996">
        <w:rPr>
          <w:rFonts w:ascii="Times New Roman" w:eastAsia="Calibri" w:hAnsi="Times New Roman" w:cs="Times New Roman"/>
          <w:color w:val="000000"/>
          <w:sz w:val="28"/>
          <w:szCs w:val="28"/>
        </w:rPr>
        <w:t xml:space="preserve"> </w:t>
      </w:r>
      <w:r w:rsidRPr="00EB4996">
        <w:rPr>
          <w:rFonts w:ascii="Times New Roman" w:eastAsia="Calibri" w:hAnsi="Times New Roman" w:cs="Times New Roman"/>
          <w:sz w:val="28"/>
          <w:szCs w:val="28"/>
        </w:rPr>
        <w:t>(</w:t>
      </w:r>
      <w:r w:rsidR="007D77D5" w:rsidRPr="00EB4996">
        <w:rPr>
          <w:rFonts w:ascii="Times New Roman" w:eastAsia="Calibri" w:hAnsi="Times New Roman" w:cs="Times New Roman"/>
          <w:sz w:val="28"/>
          <w:szCs w:val="28"/>
        </w:rPr>
        <w:t>чел</w:t>
      </w:r>
      <w:r w:rsidRPr="00EB4996">
        <w:rPr>
          <w:rFonts w:ascii="Times New Roman" w:eastAsia="Calibri" w:hAnsi="Times New Roman" w:cs="Times New Roman"/>
          <w:sz w:val="28"/>
          <w:szCs w:val="28"/>
        </w:rPr>
        <w:t>.)</w:t>
      </w:r>
      <w:r w:rsidR="007D77D5" w:rsidRPr="00EB4996">
        <w:rPr>
          <w:rFonts w:ascii="Times New Roman" w:eastAsia="Calibri" w:hAnsi="Times New Roman" w:cs="Times New Roman"/>
          <w:sz w:val="28"/>
          <w:szCs w:val="28"/>
        </w:rPr>
        <w:t>.</w:t>
      </w:r>
    </w:p>
    <w:p w14:paraId="51B2A4BF" w14:textId="77777777" w:rsidR="004162EE" w:rsidRPr="004162EE" w:rsidRDefault="004162EE" w:rsidP="004162EE">
      <w:pPr>
        <w:shd w:val="clear" w:color="auto" w:fill="FFFFFF"/>
        <w:spacing w:after="0" w:line="240" w:lineRule="auto"/>
        <w:ind w:firstLine="709"/>
        <w:jc w:val="both"/>
        <w:rPr>
          <w:rFonts w:ascii="Times New Roman" w:eastAsia="Calibri" w:hAnsi="Times New Roman" w:cs="Times New Roman"/>
          <w:sz w:val="28"/>
          <w:szCs w:val="28"/>
        </w:rPr>
      </w:pPr>
      <w:r w:rsidRPr="00EB4996">
        <w:rPr>
          <w:rFonts w:ascii="Times New Roman" w:eastAsia="Calibri" w:hAnsi="Times New Roman" w:cs="Times New Roman"/>
          <w:sz w:val="28"/>
          <w:szCs w:val="28"/>
        </w:rPr>
        <w:t>В результате реализации Программы будет обеспечено достижение</w:t>
      </w:r>
      <w:r w:rsidRPr="004162EE">
        <w:rPr>
          <w:rFonts w:ascii="Times New Roman" w:eastAsia="Calibri" w:hAnsi="Times New Roman" w:cs="Times New Roman"/>
          <w:sz w:val="28"/>
          <w:szCs w:val="28"/>
        </w:rPr>
        <w:t xml:space="preserve"> следующих результатов:</w:t>
      </w:r>
    </w:p>
    <w:p w14:paraId="4D6703B6" w14:textId="77777777" w:rsidR="004162EE" w:rsidRPr="004162EE" w:rsidRDefault="004162EE" w:rsidP="004162EE">
      <w:pPr>
        <w:shd w:val="clear" w:color="auto" w:fill="FFFFFF"/>
        <w:spacing w:after="0" w:line="240" w:lineRule="auto"/>
        <w:ind w:firstLine="709"/>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sidRPr="004162EE">
        <w:rPr>
          <w:rFonts w:ascii="Times New Roman" w:eastAsia="Calibri" w:hAnsi="Times New Roman" w:cs="Times New Roman"/>
          <w:color w:val="000000"/>
          <w:sz w:val="28"/>
          <w:szCs w:val="28"/>
        </w:rPr>
        <w:t xml:space="preserve"> снижение уровня преступности (количества зарегистрированных преступлений) к 2030 году до 105 ед.;</w:t>
      </w:r>
    </w:p>
    <w:p w14:paraId="0406432C" w14:textId="2CF4885D" w:rsidR="004162EE" w:rsidRDefault="004162EE" w:rsidP="004162EE">
      <w:pPr>
        <w:shd w:val="clear" w:color="auto" w:fill="FFFFFF"/>
        <w:spacing w:after="0" w:line="240" w:lineRule="auto"/>
        <w:ind w:firstLine="709"/>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sidRPr="004162EE">
        <w:rPr>
          <w:rFonts w:ascii="Times New Roman" w:eastAsia="Calibri" w:hAnsi="Times New Roman" w:cs="Times New Roman"/>
          <w:color w:val="000000"/>
          <w:sz w:val="28"/>
          <w:szCs w:val="28"/>
        </w:rPr>
        <w:t xml:space="preserve"> </w:t>
      </w:r>
      <w:r w:rsidRPr="004162EE">
        <w:rPr>
          <w:rFonts w:ascii="Times New Roman" w:eastAsia="Calibri" w:hAnsi="Times New Roman" w:cs="Times New Roman"/>
          <w:sz w:val="28"/>
          <w:szCs w:val="28"/>
        </w:rPr>
        <w:t xml:space="preserve">недопущение снижения </w:t>
      </w:r>
      <w:r w:rsidR="007641A1">
        <w:rPr>
          <w:rFonts w:ascii="Times New Roman" w:eastAsia="Calibri" w:hAnsi="Times New Roman" w:cs="Times New Roman"/>
          <w:color w:val="000000"/>
          <w:sz w:val="28"/>
          <w:szCs w:val="28"/>
        </w:rPr>
        <w:t>количества</w:t>
      </w:r>
      <w:r w:rsidRPr="004162EE">
        <w:rPr>
          <w:rFonts w:ascii="Times New Roman" w:eastAsia="Calibri" w:hAnsi="Times New Roman" w:cs="Times New Roman"/>
          <w:color w:val="000000"/>
          <w:sz w:val="28"/>
          <w:szCs w:val="28"/>
        </w:rPr>
        <w:t xml:space="preserve"> выполненных </w:t>
      </w:r>
      <w:r w:rsidRPr="004162EE">
        <w:rPr>
          <w:rFonts w:ascii="Times New Roman" w:eastAsia="Calibri" w:hAnsi="Times New Roman" w:cs="Times New Roman"/>
          <w:sz w:val="28"/>
          <w:szCs w:val="28"/>
        </w:rPr>
        <w:t>мероприятий по предупреждению и ликвидации последствий чрезвычайных ситуаций, антитеррористической и антиэкстремистской направленности;</w:t>
      </w:r>
    </w:p>
    <w:p w14:paraId="0D910439" w14:textId="4AD90DBE" w:rsidR="007641A1" w:rsidRPr="007421D0" w:rsidRDefault="007421D0" w:rsidP="004162EE">
      <w:pPr>
        <w:shd w:val="clear" w:color="auto" w:fill="FFFFFF"/>
        <w:spacing w:after="0" w:line="240" w:lineRule="auto"/>
        <w:ind w:firstLine="709"/>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sidR="007641A1" w:rsidRPr="007641A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снижение</w:t>
      </w:r>
      <w:r w:rsidR="007641A1">
        <w:rPr>
          <w:rFonts w:ascii="Times New Roman" w:eastAsia="Calibri" w:hAnsi="Times New Roman" w:cs="Times New Roman"/>
          <w:sz w:val="28"/>
          <w:szCs w:val="28"/>
        </w:rPr>
        <w:t xml:space="preserve"> количества дорожно</w:t>
      </w:r>
      <w:r w:rsidR="007641A1" w:rsidRPr="00EE0B8D">
        <w:rPr>
          <w:rFonts w:ascii="Times New Roman" w:eastAsia="Calibri" w:hAnsi="Times New Roman" w:cs="Times New Roman"/>
          <w:kern w:val="1"/>
          <w:sz w:val="28"/>
          <w:szCs w:val="28"/>
          <w:lang w:eastAsia="hi-IN" w:bidi="hi-IN"/>
        </w:rPr>
        <w:t>–</w:t>
      </w:r>
      <w:r w:rsidR="007641A1">
        <w:rPr>
          <w:rFonts w:ascii="Times New Roman" w:eastAsia="Calibri" w:hAnsi="Times New Roman" w:cs="Times New Roman"/>
          <w:sz w:val="28"/>
          <w:szCs w:val="28"/>
        </w:rPr>
        <w:t xml:space="preserve">транспортных происшествий с </w:t>
      </w:r>
      <w:r>
        <w:rPr>
          <w:rFonts w:ascii="Times New Roman" w:eastAsia="Calibri" w:hAnsi="Times New Roman" w:cs="Times New Roman"/>
          <w:sz w:val="28"/>
          <w:szCs w:val="28"/>
        </w:rPr>
        <w:t xml:space="preserve">пострадавшими, а также </w:t>
      </w:r>
      <w:r w:rsidRPr="007421D0">
        <w:rPr>
          <w:rFonts w:ascii="Times New Roman" w:eastAsia="Calibri" w:hAnsi="Times New Roman" w:cs="Times New Roman"/>
          <w:sz w:val="28"/>
          <w:szCs w:val="28"/>
        </w:rPr>
        <w:t>ч</w:t>
      </w:r>
      <w:r w:rsidRPr="007421D0">
        <w:rPr>
          <w:rFonts w:ascii="Times New Roman" w:hAnsi="Times New Roman" w:cs="Times New Roman"/>
          <w:color w:val="000000"/>
          <w:sz w:val="28"/>
          <w:szCs w:val="28"/>
        </w:rPr>
        <w:t>исленности погибших и травмированных от дорожно-транспортных происшествий, в том числе несовершеннолетних</w:t>
      </w:r>
      <w:r w:rsidR="007641A1" w:rsidRPr="007421D0">
        <w:rPr>
          <w:rFonts w:ascii="Times New Roman" w:eastAsia="Calibri" w:hAnsi="Times New Roman" w:cs="Times New Roman"/>
          <w:sz w:val="28"/>
          <w:szCs w:val="28"/>
        </w:rPr>
        <w:t>, в том числе несовершеннолетних</w:t>
      </w:r>
      <w:r w:rsidRPr="007421D0">
        <w:rPr>
          <w:rFonts w:ascii="Times New Roman" w:eastAsia="Calibri" w:hAnsi="Times New Roman" w:cs="Times New Roman"/>
          <w:sz w:val="28"/>
          <w:szCs w:val="28"/>
        </w:rPr>
        <w:t>;</w:t>
      </w:r>
    </w:p>
    <w:p w14:paraId="7F4BB198" w14:textId="7D599A34" w:rsidR="004162EE" w:rsidRPr="004162EE" w:rsidRDefault="004162EE" w:rsidP="004162EE">
      <w:pPr>
        <w:shd w:val="clear" w:color="auto" w:fill="FFFFFF"/>
        <w:spacing w:after="0" w:line="240" w:lineRule="auto"/>
        <w:ind w:firstLine="709"/>
        <w:jc w:val="both"/>
        <w:rPr>
          <w:rFonts w:ascii="Times New Roman" w:eastAsia="Calibri" w:hAnsi="Times New Roman" w:cs="Times New Roman"/>
          <w:sz w:val="28"/>
          <w:szCs w:val="28"/>
        </w:rPr>
      </w:pPr>
      <w:r w:rsidRPr="004162EE">
        <w:rPr>
          <w:rFonts w:ascii="Times New Roman" w:eastAsia="Calibri" w:hAnsi="Times New Roman" w:cs="Times New Roman"/>
          <w:kern w:val="1"/>
          <w:sz w:val="28"/>
          <w:szCs w:val="28"/>
          <w:lang w:eastAsia="hi-IN" w:bidi="hi-IN"/>
        </w:rPr>
        <w:t>–</w:t>
      </w:r>
      <w:r w:rsidRPr="004162EE">
        <w:rPr>
          <w:rFonts w:ascii="Times New Roman" w:eastAsia="Calibri" w:hAnsi="Times New Roman" w:cs="Times New Roman"/>
          <w:sz w:val="28"/>
          <w:szCs w:val="28"/>
        </w:rPr>
        <w:t xml:space="preserve"> снижение потребителей психоактивных веществ </w:t>
      </w:r>
      <w:r w:rsidR="007641A1">
        <w:rPr>
          <w:rFonts w:ascii="Times New Roman" w:eastAsia="Calibri" w:hAnsi="Times New Roman" w:cs="Times New Roman"/>
          <w:sz w:val="28"/>
          <w:szCs w:val="28"/>
        </w:rPr>
        <w:t xml:space="preserve">и алкогольной продукции </w:t>
      </w:r>
      <w:r w:rsidRPr="004162EE">
        <w:rPr>
          <w:rFonts w:ascii="Times New Roman" w:eastAsia="Calibri" w:hAnsi="Times New Roman" w:cs="Times New Roman"/>
          <w:sz w:val="28"/>
          <w:szCs w:val="28"/>
        </w:rPr>
        <w:t xml:space="preserve">в округе </w:t>
      </w:r>
      <w:r w:rsidR="007641A1">
        <w:rPr>
          <w:rFonts w:ascii="Times New Roman" w:eastAsia="Calibri" w:hAnsi="Times New Roman" w:cs="Times New Roman"/>
          <w:sz w:val="28"/>
          <w:szCs w:val="28"/>
        </w:rPr>
        <w:t>к</w:t>
      </w:r>
      <w:r w:rsidRPr="004162EE">
        <w:rPr>
          <w:rFonts w:ascii="Times New Roman" w:eastAsia="Calibri" w:hAnsi="Times New Roman" w:cs="Times New Roman"/>
          <w:sz w:val="28"/>
          <w:szCs w:val="28"/>
        </w:rPr>
        <w:t xml:space="preserve"> 2030 году.</w:t>
      </w:r>
    </w:p>
    <w:p w14:paraId="15E9006B" w14:textId="77777777" w:rsidR="00EE0B8D" w:rsidRDefault="00EE0B8D" w:rsidP="00EE0B8D"/>
    <w:p w14:paraId="26C1C770" w14:textId="77777777" w:rsidR="00D924E3" w:rsidRDefault="00D924E3" w:rsidP="00D924E3">
      <w:pPr>
        <w:spacing w:after="0" w:line="240" w:lineRule="auto"/>
        <w:jc w:val="right"/>
        <w:textAlignment w:val="baseline"/>
        <w:outlineLvl w:val="2"/>
        <w:rPr>
          <w:rFonts w:ascii="Times New Roman" w:eastAsia="Times New Roman" w:hAnsi="Times New Roman" w:cs="Times New Roman"/>
          <w:bCs/>
          <w:sz w:val="24"/>
          <w:szCs w:val="24"/>
          <w:lang w:eastAsia="ru-RU"/>
        </w:rPr>
      </w:pPr>
    </w:p>
    <w:p w14:paraId="730CE0DC" w14:textId="77777777" w:rsidR="00D924E3" w:rsidRDefault="00D924E3" w:rsidP="00D924E3">
      <w:pPr>
        <w:spacing w:after="0" w:line="240" w:lineRule="auto"/>
        <w:jc w:val="right"/>
        <w:textAlignment w:val="baseline"/>
        <w:outlineLvl w:val="2"/>
        <w:rPr>
          <w:rFonts w:ascii="Times New Roman" w:eastAsia="Times New Roman" w:hAnsi="Times New Roman" w:cs="Times New Roman"/>
          <w:bCs/>
          <w:sz w:val="24"/>
          <w:szCs w:val="24"/>
          <w:lang w:eastAsia="ru-RU"/>
        </w:rPr>
      </w:pPr>
    </w:p>
    <w:p w14:paraId="501B5B92" w14:textId="77777777" w:rsidR="00D924E3" w:rsidRDefault="00D924E3" w:rsidP="00D924E3">
      <w:pPr>
        <w:spacing w:after="0" w:line="240" w:lineRule="auto"/>
        <w:jc w:val="right"/>
        <w:textAlignment w:val="baseline"/>
        <w:outlineLvl w:val="2"/>
        <w:rPr>
          <w:rFonts w:ascii="Times New Roman" w:eastAsia="Times New Roman" w:hAnsi="Times New Roman" w:cs="Times New Roman"/>
          <w:bCs/>
          <w:sz w:val="24"/>
          <w:szCs w:val="24"/>
          <w:lang w:eastAsia="ru-RU"/>
        </w:rPr>
      </w:pPr>
    </w:p>
    <w:p w14:paraId="5358DDC7" w14:textId="27EC4E1B" w:rsidR="00D151D7" w:rsidRDefault="00D151D7" w:rsidP="00D151D7">
      <w:pPr>
        <w:spacing w:after="0" w:line="240" w:lineRule="auto"/>
        <w:jc w:val="center"/>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804D9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D924E3" w:rsidRPr="00D924E3">
        <w:rPr>
          <w:rFonts w:ascii="Times New Roman" w:eastAsia="Times New Roman" w:hAnsi="Times New Roman" w:cs="Times New Roman"/>
          <w:bCs/>
          <w:sz w:val="24"/>
          <w:szCs w:val="24"/>
          <w:lang w:eastAsia="ru-RU"/>
        </w:rPr>
        <w:t xml:space="preserve">Приложение </w:t>
      </w:r>
      <w:r w:rsidR="00804D98">
        <w:rPr>
          <w:rFonts w:ascii="Times New Roman" w:eastAsia="Times New Roman" w:hAnsi="Times New Roman" w:cs="Times New Roman"/>
          <w:bCs/>
          <w:sz w:val="24"/>
          <w:szCs w:val="24"/>
          <w:lang w:eastAsia="ru-RU"/>
        </w:rPr>
        <w:t>1 к муниципальной программе</w:t>
      </w:r>
    </w:p>
    <w:p w14:paraId="6DC49BA9" w14:textId="244A4E70" w:rsidR="00D924E3" w:rsidRDefault="00D151D7" w:rsidP="00804D98">
      <w:pPr>
        <w:spacing w:after="0" w:line="240" w:lineRule="auto"/>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804D98">
        <w:rPr>
          <w:rFonts w:ascii="Times New Roman" w:eastAsia="Times New Roman" w:hAnsi="Times New Roman" w:cs="Times New Roman"/>
          <w:bCs/>
          <w:sz w:val="24"/>
          <w:szCs w:val="24"/>
          <w:lang w:eastAsia="ru-RU"/>
        </w:rPr>
        <w:t xml:space="preserve"> </w:t>
      </w:r>
    </w:p>
    <w:p w14:paraId="2A949556" w14:textId="6618D29F" w:rsidR="00D924E3" w:rsidRDefault="00D924E3" w:rsidP="00D924E3">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t>ПАСПОРТ</w:t>
      </w:r>
      <w:r w:rsidRPr="00D924E3">
        <w:rPr>
          <w:rFonts w:ascii="Times New Roman" w:eastAsia="Times New Roman" w:hAnsi="Times New Roman" w:cs="Times New Roman"/>
          <w:b/>
          <w:bCs/>
          <w:sz w:val="24"/>
          <w:szCs w:val="24"/>
          <w:lang w:eastAsia="ru-RU"/>
        </w:rPr>
        <w:br/>
      </w:r>
      <w:r w:rsidR="00535435">
        <w:rPr>
          <w:rFonts w:ascii="Times New Roman" w:eastAsia="Times New Roman" w:hAnsi="Times New Roman" w:cs="Times New Roman"/>
          <w:b/>
          <w:bCs/>
          <w:sz w:val="24"/>
          <w:szCs w:val="24"/>
          <w:lang w:eastAsia="ru-RU"/>
        </w:rPr>
        <w:t>м</w:t>
      </w:r>
      <w:r w:rsidRPr="00D924E3">
        <w:rPr>
          <w:rFonts w:ascii="Times New Roman" w:eastAsia="Times New Roman" w:hAnsi="Times New Roman" w:cs="Times New Roman"/>
          <w:b/>
          <w:bCs/>
          <w:sz w:val="24"/>
          <w:szCs w:val="24"/>
          <w:lang w:eastAsia="ru-RU"/>
        </w:rPr>
        <w:t>униципальной программы</w:t>
      </w:r>
    </w:p>
    <w:p w14:paraId="2131D04C" w14:textId="377FC004" w:rsidR="00D924E3" w:rsidRPr="00D924E3" w:rsidRDefault="00D924E3" w:rsidP="00D924E3">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t>"Обеспечение профилактики правонарушений, безопасности населения и территории Нюксенского муниципального округа"</w:t>
      </w:r>
    </w:p>
    <w:p w14:paraId="0F00507C" w14:textId="0BB19A79" w:rsidR="00D924E3" w:rsidRPr="00D924E3" w:rsidRDefault="00D924E3" w:rsidP="00D924E3">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t>1. Основные положения</w:t>
      </w:r>
    </w:p>
    <w:tbl>
      <w:tblPr>
        <w:tblW w:w="9639" w:type="dxa"/>
        <w:tblLayout w:type="fixed"/>
        <w:tblCellMar>
          <w:left w:w="0" w:type="dxa"/>
          <w:right w:w="0" w:type="dxa"/>
        </w:tblCellMar>
        <w:tblLook w:val="04A0" w:firstRow="1" w:lastRow="0" w:firstColumn="1" w:lastColumn="0" w:noHBand="0" w:noVBand="1"/>
      </w:tblPr>
      <w:tblGrid>
        <w:gridCol w:w="2977"/>
        <w:gridCol w:w="2693"/>
        <w:gridCol w:w="3969"/>
      </w:tblGrid>
      <w:tr w:rsidR="00D924E3" w:rsidRPr="00D924E3" w14:paraId="1421ABE1" w14:textId="77777777" w:rsidTr="00A06C3F">
        <w:trPr>
          <w:trHeight w:val="15"/>
        </w:trPr>
        <w:tc>
          <w:tcPr>
            <w:tcW w:w="2977" w:type="dxa"/>
            <w:tcBorders>
              <w:top w:val="nil"/>
              <w:left w:val="nil"/>
              <w:bottom w:val="nil"/>
              <w:right w:val="nil"/>
            </w:tcBorders>
            <w:shd w:val="clear" w:color="auto" w:fill="auto"/>
            <w:hideMark/>
          </w:tcPr>
          <w:p w14:paraId="1A1C54B4" w14:textId="77777777" w:rsidR="00D924E3" w:rsidRPr="00D924E3" w:rsidRDefault="00D924E3" w:rsidP="00D924E3">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nil"/>
              <w:right w:val="nil"/>
            </w:tcBorders>
            <w:shd w:val="clear" w:color="auto" w:fill="auto"/>
            <w:hideMark/>
          </w:tcPr>
          <w:p w14:paraId="4BEA44F2"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hideMark/>
          </w:tcPr>
          <w:p w14:paraId="7563E3A8"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r>
      <w:tr w:rsidR="00D924E3" w:rsidRPr="00D924E3" w14:paraId="6F46AF58" w14:textId="77777777" w:rsidTr="00A06C3F">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B965A"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Куратор муниципальной программы</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3DCB4" w14:textId="09FDF31D" w:rsidR="00D924E3" w:rsidRPr="00D924E3" w:rsidRDefault="00F94156" w:rsidP="00386256">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Нюксенского муниципального округа</w:t>
            </w:r>
          </w:p>
        </w:tc>
      </w:tr>
      <w:tr w:rsidR="00D924E3" w:rsidRPr="00D924E3" w14:paraId="6E696481" w14:textId="77777777" w:rsidTr="00A06C3F">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1A787"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Ответственный исполнитель муниципальной программы</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49086" w14:textId="0FE9BC81" w:rsidR="00D924E3" w:rsidRPr="00983B6C" w:rsidRDefault="00983B6C" w:rsidP="00983B6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3B6C">
              <w:rPr>
                <w:rFonts w:ascii="Times New Roman" w:hAnsi="Times New Roman" w:cs="Times New Roman"/>
                <w:sz w:val="24"/>
                <w:szCs w:val="24"/>
              </w:rPr>
              <w:t xml:space="preserve">Отдел по мобилизационной работе, делам ГОЧС, защите государственной тайны </w:t>
            </w:r>
            <w:r w:rsidRPr="00983B6C">
              <w:rPr>
                <w:rFonts w:ascii="Times New Roman" w:hAnsi="Times New Roman" w:cs="Times New Roman"/>
                <w:kern w:val="1"/>
                <w:sz w:val="24"/>
                <w:szCs w:val="24"/>
                <w:lang w:eastAsia="hi-IN" w:bidi="hi-IN"/>
              </w:rPr>
              <w:t>администрации Нюксенского муниципального округа</w:t>
            </w:r>
          </w:p>
        </w:tc>
      </w:tr>
      <w:tr w:rsidR="00D924E3" w:rsidRPr="00D924E3" w14:paraId="5F64E6A7" w14:textId="77777777" w:rsidTr="00392613">
        <w:trPr>
          <w:trHeight w:val="602"/>
        </w:trPr>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C41A492"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Соисполнители муниципальной программы</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34AAE" w14:textId="35746C8C" w:rsidR="00D924E3" w:rsidRPr="00D924E3" w:rsidRDefault="00790B69" w:rsidP="00790B69">
            <w:pPr>
              <w:spacing w:after="0" w:line="240" w:lineRule="auto"/>
              <w:ind w:right="-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Администрация Нюксенского муниципального округа</w:t>
            </w:r>
            <w:r>
              <w:rPr>
                <w:rFonts w:ascii="Times New Roman" w:hAnsi="Times New Roman" w:cs="Times New Roman"/>
                <w:kern w:val="1"/>
                <w:sz w:val="24"/>
                <w:szCs w:val="24"/>
                <w:lang w:eastAsia="hi-IN" w:bidi="hi-IN"/>
              </w:rPr>
              <w:t xml:space="preserve"> </w:t>
            </w:r>
            <w:r w:rsidR="00392613">
              <w:rPr>
                <w:rFonts w:ascii="Times New Roman" w:hAnsi="Times New Roman" w:cs="Times New Roman"/>
                <w:kern w:val="1"/>
                <w:sz w:val="24"/>
                <w:szCs w:val="24"/>
                <w:lang w:eastAsia="hi-IN" w:bidi="hi-IN"/>
              </w:rPr>
              <w:t xml:space="preserve"> </w:t>
            </w:r>
          </w:p>
        </w:tc>
      </w:tr>
      <w:tr w:rsidR="00D924E3" w:rsidRPr="00D924E3" w14:paraId="452F412B" w14:textId="77777777" w:rsidTr="00A06C3F">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8F8948B"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Участники муниципальной программы</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E0F23" w14:textId="64EFCEFC" w:rsidR="00F458D0" w:rsidRPr="00D924E3" w:rsidRDefault="00D924E3" w:rsidP="00F458D0">
            <w:pPr>
              <w:spacing w:after="0" w:line="240" w:lineRule="auto"/>
              <w:ind w:right="-6"/>
              <w:jc w:val="both"/>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1</w:t>
            </w:r>
            <w:r w:rsidRPr="00F458D0">
              <w:rPr>
                <w:rFonts w:ascii="Times New Roman" w:eastAsia="Times New Roman" w:hAnsi="Times New Roman" w:cs="Times New Roman"/>
                <w:sz w:val="24"/>
                <w:szCs w:val="24"/>
                <w:lang w:eastAsia="ru-RU"/>
              </w:rPr>
              <w:t>.</w:t>
            </w:r>
            <w:r w:rsidR="00F458D0" w:rsidRPr="00F458D0">
              <w:rPr>
                <w:rFonts w:ascii="Times New Roman" w:hAnsi="Times New Roman" w:cs="Times New Roman"/>
                <w:sz w:val="24"/>
                <w:szCs w:val="24"/>
              </w:rPr>
              <w:t xml:space="preserve"> </w:t>
            </w:r>
            <w:r w:rsidR="00F458D0">
              <w:rPr>
                <w:rFonts w:ascii="Times New Roman" w:hAnsi="Times New Roman" w:cs="Times New Roman"/>
                <w:sz w:val="24"/>
                <w:szCs w:val="24"/>
              </w:rPr>
              <w:t>О</w:t>
            </w:r>
            <w:r w:rsidR="00F458D0" w:rsidRPr="00F458D0">
              <w:rPr>
                <w:rFonts w:ascii="Times New Roman" w:hAnsi="Times New Roman" w:cs="Times New Roman"/>
                <w:sz w:val="24"/>
                <w:szCs w:val="24"/>
              </w:rPr>
              <w:t xml:space="preserve">тдел по мобилизационной работе, делам ГОЧС, защите государственной тайны </w:t>
            </w:r>
            <w:r w:rsidR="00F458D0" w:rsidRPr="00F458D0">
              <w:rPr>
                <w:rFonts w:ascii="Times New Roman" w:hAnsi="Times New Roman" w:cs="Times New Roman"/>
                <w:kern w:val="1"/>
                <w:sz w:val="24"/>
                <w:szCs w:val="24"/>
                <w:lang w:eastAsia="hi-IN" w:bidi="hi-IN"/>
              </w:rPr>
              <w:t xml:space="preserve">администрации Нюксенского муниципального округа   </w:t>
            </w:r>
          </w:p>
          <w:p w14:paraId="53678391" w14:textId="274FCA2F" w:rsidR="00D924E3" w:rsidRPr="00D924E3" w:rsidRDefault="00D924E3" w:rsidP="00F458D0">
            <w:pPr>
              <w:spacing w:after="0" w:line="240" w:lineRule="auto"/>
              <w:textAlignment w:val="baseline"/>
              <w:rPr>
                <w:rFonts w:ascii="Times New Roman" w:eastAsia="Times New Roman" w:hAnsi="Times New Roman" w:cs="Times New Roman"/>
                <w:sz w:val="24"/>
                <w:szCs w:val="24"/>
                <w:lang w:eastAsia="ru-RU"/>
              </w:rPr>
            </w:pPr>
          </w:p>
        </w:tc>
      </w:tr>
      <w:tr w:rsidR="00D924E3" w:rsidRPr="00D924E3" w14:paraId="510ABFC7"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E3F340" w14:textId="77777777" w:rsidR="00D924E3" w:rsidRPr="00D924E3" w:rsidRDefault="00D924E3"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F23A0" w14:textId="5A685240" w:rsidR="00F458D0" w:rsidRPr="00D924E3" w:rsidRDefault="00F458D0" w:rsidP="00F458D0">
            <w:pPr>
              <w:spacing w:after="0" w:line="240" w:lineRule="auto"/>
              <w:ind w:right="-6"/>
              <w:jc w:val="both"/>
              <w:rPr>
                <w:rFonts w:ascii="Times New Roman" w:eastAsia="Times New Roman" w:hAnsi="Times New Roman" w:cs="Times New Roman"/>
                <w:sz w:val="24"/>
                <w:szCs w:val="24"/>
                <w:lang w:eastAsia="ru-RU"/>
              </w:rPr>
            </w:pPr>
            <w:r>
              <w:rPr>
                <w:rFonts w:ascii="Times New Roman" w:hAnsi="Times New Roman" w:cs="Times New Roman"/>
                <w:kern w:val="1"/>
                <w:sz w:val="24"/>
                <w:szCs w:val="24"/>
                <w:lang w:eastAsia="hi-IN" w:bidi="hi-IN"/>
              </w:rPr>
              <w:t>2. У</w:t>
            </w:r>
            <w:r w:rsidRPr="00F458D0">
              <w:rPr>
                <w:rFonts w:ascii="Times New Roman" w:hAnsi="Times New Roman" w:cs="Times New Roman"/>
                <w:kern w:val="1"/>
                <w:sz w:val="24"/>
                <w:szCs w:val="24"/>
                <w:lang w:eastAsia="hi-IN" w:bidi="hi-IN"/>
              </w:rPr>
              <w:t>правление по обеспечению деятельности администрации округа</w:t>
            </w:r>
            <w:r w:rsidRPr="00F458D0">
              <w:rPr>
                <w:rFonts w:ascii="Times New Roman" w:hAnsi="Times New Roman" w:cs="Times New Roman"/>
                <w:sz w:val="24"/>
                <w:szCs w:val="24"/>
              </w:rPr>
              <w:t xml:space="preserve"> </w:t>
            </w:r>
          </w:p>
          <w:p w14:paraId="03F7B5EC" w14:textId="2E91A17A" w:rsidR="00D924E3" w:rsidRPr="00D924E3" w:rsidRDefault="00D924E3" w:rsidP="00F458D0">
            <w:pPr>
              <w:spacing w:after="0" w:line="240" w:lineRule="auto"/>
              <w:textAlignment w:val="baseline"/>
              <w:rPr>
                <w:rFonts w:ascii="Times New Roman" w:eastAsia="Times New Roman" w:hAnsi="Times New Roman" w:cs="Times New Roman"/>
                <w:sz w:val="24"/>
                <w:szCs w:val="24"/>
                <w:lang w:eastAsia="ru-RU"/>
              </w:rPr>
            </w:pPr>
          </w:p>
        </w:tc>
      </w:tr>
      <w:tr w:rsidR="00F458D0" w:rsidRPr="00D924E3" w14:paraId="7AAD7CD9"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09FD8EE6"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5FD64F" w14:textId="3254A9D4" w:rsidR="00F458D0" w:rsidRPr="00D924E3" w:rsidRDefault="00F458D0" w:rsidP="00F458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 Е</w:t>
            </w:r>
            <w:r w:rsidRPr="00F458D0">
              <w:rPr>
                <w:rFonts w:ascii="Times New Roman" w:hAnsi="Times New Roman" w:cs="Times New Roman"/>
                <w:sz w:val="24"/>
                <w:szCs w:val="24"/>
              </w:rPr>
              <w:t xml:space="preserve">диная дежурно-диспетчерская служба Нюксенского муниципального </w:t>
            </w:r>
            <w:r w:rsidRPr="00F458D0">
              <w:rPr>
                <w:rFonts w:ascii="Times New Roman" w:hAnsi="Times New Roman" w:cs="Times New Roman"/>
                <w:kern w:val="1"/>
                <w:sz w:val="24"/>
                <w:szCs w:val="24"/>
                <w:lang w:eastAsia="hi-IN" w:bidi="hi-IN"/>
              </w:rPr>
              <w:t>округа</w:t>
            </w:r>
          </w:p>
        </w:tc>
      </w:tr>
      <w:tr w:rsidR="00F458D0" w:rsidRPr="00D924E3" w14:paraId="64A512E7"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7452D5A2"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DA9579" w14:textId="3FBD4720" w:rsidR="00F458D0" w:rsidRPr="00D924E3" w:rsidRDefault="00F458D0" w:rsidP="00F458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 О</w:t>
            </w:r>
            <w:r w:rsidRPr="00F458D0">
              <w:rPr>
                <w:rFonts w:ascii="Times New Roman" w:hAnsi="Times New Roman" w:cs="Times New Roman"/>
                <w:sz w:val="24"/>
                <w:szCs w:val="24"/>
              </w:rPr>
              <w:t xml:space="preserve">тдел культуры, спорта и молодежной политики администрации </w:t>
            </w:r>
            <w:r w:rsidRPr="00F458D0">
              <w:rPr>
                <w:rFonts w:ascii="Times New Roman" w:hAnsi="Times New Roman" w:cs="Times New Roman"/>
                <w:kern w:val="1"/>
                <w:sz w:val="24"/>
                <w:szCs w:val="24"/>
                <w:lang w:eastAsia="hi-IN" w:bidi="hi-IN"/>
              </w:rPr>
              <w:t>округа</w:t>
            </w:r>
          </w:p>
        </w:tc>
      </w:tr>
      <w:tr w:rsidR="00F458D0" w:rsidRPr="00D924E3" w14:paraId="0321E35B"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61F0AC21"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9086BF1" w14:textId="4F1D2478" w:rsidR="00F458D0" w:rsidRPr="00D924E3" w:rsidRDefault="00F458D0" w:rsidP="00F458D0">
            <w:pPr>
              <w:spacing w:after="0" w:line="240" w:lineRule="auto"/>
              <w:ind w:right="-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  К</w:t>
            </w:r>
            <w:r w:rsidRPr="00F458D0">
              <w:rPr>
                <w:rFonts w:ascii="Times New Roman" w:hAnsi="Times New Roman" w:cs="Times New Roman"/>
                <w:sz w:val="24"/>
                <w:szCs w:val="24"/>
              </w:rPr>
              <w:t>омиссия по делам несовершеннолетних и защите их прав</w:t>
            </w:r>
          </w:p>
        </w:tc>
      </w:tr>
      <w:tr w:rsidR="00F458D0" w:rsidRPr="00D924E3" w14:paraId="78F6A75B"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1A926805" w14:textId="2AD8EEAC"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AD35D2" w14:textId="0D8C2321" w:rsidR="00F458D0" w:rsidRPr="00D924E3" w:rsidRDefault="00F458D0" w:rsidP="00F458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 У</w:t>
            </w:r>
            <w:r w:rsidRPr="00F458D0">
              <w:rPr>
                <w:rFonts w:ascii="Times New Roman" w:hAnsi="Times New Roman" w:cs="Times New Roman"/>
                <w:sz w:val="24"/>
                <w:szCs w:val="24"/>
              </w:rPr>
              <w:t xml:space="preserve">правление образования администрации </w:t>
            </w:r>
            <w:r w:rsidRPr="00F458D0">
              <w:rPr>
                <w:rFonts w:ascii="Times New Roman" w:hAnsi="Times New Roman" w:cs="Times New Roman"/>
                <w:kern w:val="1"/>
                <w:sz w:val="24"/>
                <w:szCs w:val="24"/>
                <w:lang w:eastAsia="hi-IN" w:bidi="hi-IN"/>
              </w:rPr>
              <w:t>округа</w:t>
            </w:r>
          </w:p>
        </w:tc>
      </w:tr>
      <w:tr w:rsidR="002E0E9E" w:rsidRPr="00D924E3" w14:paraId="712F241F"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15CDFA55" w14:textId="77777777" w:rsidR="002E0E9E" w:rsidRPr="00D924E3" w:rsidRDefault="002E0E9E"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094880" w14:textId="32DA18A5" w:rsidR="002E0E9E" w:rsidRDefault="002E0E9E" w:rsidP="00F45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Управление народнохозяйственного комплекса администрации округа</w:t>
            </w:r>
          </w:p>
        </w:tc>
      </w:tr>
      <w:tr w:rsidR="00F458D0" w:rsidRPr="00D924E3" w14:paraId="2BE87E96"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132E9A6F" w14:textId="5BAAD5C3" w:rsidR="00F458D0" w:rsidRPr="00D924E3" w:rsidRDefault="002E0E9E" w:rsidP="00D924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E74254" w14:textId="61988BDB" w:rsidR="00F458D0" w:rsidRPr="00D924E3" w:rsidRDefault="002E0E9E" w:rsidP="00F458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F458D0">
              <w:rPr>
                <w:rFonts w:ascii="Times New Roman" w:hAnsi="Times New Roman" w:cs="Times New Roman"/>
                <w:sz w:val="24"/>
                <w:szCs w:val="24"/>
              </w:rPr>
              <w:t>.  М</w:t>
            </w:r>
            <w:r w:rsidR="00F458D0" w:rsidRPr="00F458D0">
              <w:rPr>
                <w:rFonts w:ascii="Times New Roman" w:hAnsi="Times New Roman" w:cs="Times New Roman"/>
                <w:sz w:val="24"/>
                <w:szCs w:val="24"/>
              </w:rPr>
              <w:t>ежведомственная комиссия по вопросам адаптации и ресоциализации лиц, отбывших уголовное наказание в виде лишения свободы</w:t>
            </w:r>
          </w:p>
        </w:tc>
      </w:tr>
      <w:tr w:rsidR="00F458D0" w:rsidRPr="00D924E3" w14:paraId="0E7609D7"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3C8FCC7D"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A4A5B5" w14:textId="3A56303D" w:rsidR="00F458D0" w:rsidRPr="00D924E3" w:rsidRDefault="002E0E9E" w:rsidP="00F458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F458D0">
              <w:rPr>
                <w:rFonts w:ascii="Times New Roman" w:hAnsi="Times New Roman" w:cs="Times New Roman"/>
                <w:sz w:val="24"/>
                <w:szCs w:val="24"/>
              </w:rPr>
              <w:t>. М</w:t>
            </w:r>
            <w:r w:rsidR="00F458D0" w:rsidRPr="00F458D0">
              <w:rPr>
                <w:rFonts w:ascii="Times New Roman" w:hAnsi="Times New Roman" w:cs="Times New Roman"/>
                <w:sz w:val="24"/>
                <w:szCs w:val="24"/>
              </w:rPr>
              <w:t>ежведомственная антинаркотическая комиссия</w:t>
            </w:r>
          </w:p>
        </w:tc>
      </w:tr>
      <w:tr w:rsidR="00F458D0" w:rsidRPr="00D924E3" w14:paraId="0B1F2FD9"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7C88A48D"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1DB115" w14:textId="21B4EE80" w:rsidR="00F458D0" w:rsidRPr="00F458D0" w:rsidRDefault="002E0E9E" w:rsidP="00F458D0">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10</w:t>
            </w:r>
            <w:r w:rsidR="00F458D0">
              <w:rPr>
                <w:rFonts w:ascii="Times New Roman" w:hAnsi="Times New Roman" w:cs="Times New Roman"/>
                <w:sz w:val="24"/>
                <w:szCs w:val="24"/>
              </w:rPr>
              <w:t>.  О</w:t>
            </w:r>
            <w:r w:rsidR="00F458D0" w:rsidRPr="00F458D0">
              <w:rPr>
                <w:rFonts w:ascii="Times New Roman" w:hAnsi="Times New Roman" w:cs="Times New Roman"/>
                <w:sz w:val="24"/>
                <w:szCs w:val="24"/>
              </w:rPr>
              <w:t xml:space="preserve">тделение Министерства внутренних дел Российской Федерации «Нюксенское» (по </w:t>
            </w:r>
            <w:r w:rsidR="007B04F8" w:rsidRPr="00F458D0">
              <w:rPr>
                <w:rFonts w:ascii="Times New Roman" w:hAnsi="Times New Roman" w:cs="Times New Roman"/>
                <w:sz w:val="24"/>
                <w:szCs w:val="24"/>
              </w:rPr>
              <w:t xml:space="preserve">согласованию)  </w:t>
            </w:r>
            <w:r w:rsidR="00F458D0" w:rsidRPr="00F458D0">
              <w:rPr>
                <w:rFonts w:ascii="Times New Roman" w:hAnsi="Times New Roman" w:cs="Times New Roman"/>
                <w:sz w:val="24"/>
                <w:szCs w:val="24"/>
              </w:rPr>
              <w:t xml:space="preserve">                                        </w:t>
            </w:r>
          </w:p>
        </w:tc>
      </w:tr>
      <w:tr w:rsidR="00F458D0" w:rsidRPr="00D924E3" w14:paraId="74339AF6"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0E87E344"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2673C2" w14:textId="3AD72136" w:rsidR="00F458D0" w:rsidRPr="00D924E3" w:rsidRDefault="00F458D0" w:rsidP="00F458D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r w:rsidR="002E0E9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F458D0">
              <w:rPr>
                <w:rFonts w:ascii="Times New Roman" w:hAnsi="Times New Roman" w:cs="Times New Roman"/>
                <w:color w:val="000000"/>
                <w:sz w:val="24"/>
                <w:szCs w:val="24"/>
              </w:rPr>
              <w:t>БУЗ ВО «Нюксенская центральная районная                                                           больница</w:t>
            </w:r>
            <w:r w:rsidR="002A5672">
              <w:rPr>
                <w:rFonts w:ascii="Times New Roman" w:hAnsi="Times New Roman" w:cs="Times New Roman"/>
                <w:color w:val="000000"/>
                <w:sz w:val="24"/>
                <w:szCs w:val="24"/>
              </w:rPr>
              <w:t>»</w:t>
            </w:r>
            <w:r w:rsidRPr="00F458D0">
              <w:rPr>
                <w:rFonts w:ascii="Times New Roman" w:hAnsi="Times New Roman" w:cs="Times New Roman"/>
                <w:color w:val="000000"/>
                <w:sz w:val="24"/>
                <w:szCs w:val="24"/>
              </w:rPr>
              <w:t xml:space="preserve"> (по согласованию)</w:t>
            </w:r>
          </w:p>
        </w:tc>
      </w:tr>
      <w:tr w:rsidR="00F458D0" w:rsidRPr="00D924E3" w14:paraId="62B63C7E"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672B123A"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6729A9" w14:textId="320258F9" w:rsidR="00F458D0" w:rsidRPr="00D924E3" w:rsidRDefault="00F458D0" w:rsidP="00F458D0">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2E0E9E">
              <w:rPr>
                <w:rFonts w:ascii="Times New Roman" w:hAnsi="Times New Roman" w:cs="Times New Roman"/>
                <w:sz w:val="24"/>
                <w:szCs w:val="24"/>
              </w:rPr>
              <w:t>2</w:t>
            </w:r>
            <w:r>
              <w:rPr>
                <w:rFonts w:ascii="Times New Roman" w:hAnsi="Times New Roman" w:cs="Times New Roman"/>
                <w:sz w:val="24"/>
                <w:szCs w:val="24"/>
              </w:rPr>
              <w:t>. Ф</w:t>
            </w:r>
            <w:r w:rsidRPr="00F458D0">
              <w:rPr>
                <w:rFonts w:ascii="Times New Roman" w:hAnsi="Times New Roman" w:cs="Times New Roman"/>
                <w:sz w:val="24"/>
                <w:szCs w:val="24"/>
              </w:rPr>
              <w:t xml:space="preserve">илиал по Нюксенскому </w:t>
            </w:r>
            <w:r w:rsidRPr="00F458D0">
              <w:rPr>
                <w:rFonts w:ascii="Times New Roman" w:hAnsi="Times New Roman" w:cs="Times New Roman"/>
                <w:kern w:val="1"/>
                <w:sz w:val="24"/>
                <w:szCs w:val="24"/>
                <w:lang w:eastAsia="hi-IN" w:bidi="hi-IN"/>
              </w:rPr>
              <w:t>округу</w:t>
            </w:r>
            <w:r w:rsidRPr="00F458D0">
              <w:rPr>
                <w:rFonts w:ascii="Times New Roman" w:hAnsi="Times New Roman" w:cs="Times New Roman"/>
                <w:sz w:val="24"/>
                <w:szCs w:val="24"/>
              </w:rPr>
              <w:t xml:space="preserve"> Федеральное казенное учреждение уголовно-исполнительная инспекция Управления федеральной службы исполнения наказаний РФ по Вологодской области» (по согласованию)</w:t>
            </w:r>
          </w:p>
        </w:tc>
      </w:tr>
      <w:tr w:rsidR="00F458D0" w:rsidRPr="00D924E3" w14:paraId="424BC1FB"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6D6F796B"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6891F408" w14:textId="114BFE1A" w:rsidR="00F458D0" w:rsidRPr="00D924E3" w:rsidRDefault="00F458D0" w:rsidP="00F458D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kern w:val="1"/>
                <w:sz w:val="24"/>
                <w:szCs w:val="24"/>
                <w:lang w:eastAsia="hi-IN" w:bidi="hi-IN"/>
              </w:rPr>
              <w:t>1</w:t>
            </w:r>
            <w:r w:rsidR="002E0E9E">
              <w:rPr>
                <w:rFonts w:ascii="Times New Roman" w:hAnsi="Times New Roman" w:cs="Times New Roman"/>
                <w:kern w:val="1"/>
                <w:sz w:val="24"/>
                <w:szCs w:val="24"/>
                <w:lang w:eastAsia="hi-IN" w:bidi="hi-IN"/>
              </w:rPr>
              <w:t>3</w:t>
            </w:r>
            <w:r>
              <w:rPr>
                <w:rFonts w:ascii="Times New Roman" w:hAnsi="Times New Roman" w:cs="Times New Roman"/>
                <w:kern w:val="1"/>
                <w:sz w:val="24"/>
                <w:szCs w:val="24"/>
                <w:lang w:eastAsia="hi-IN" w:bidi="hi-IN"/>
              </w:rPr>
              <w:t xml:space="preserve">. </w:t>
            </w:r>
            <w:r w:rsidRPr="00F458D0">
              <w:rPr>
                <w:rFonts w:ascii="Times New Roman" w:hAnsi="Times New Roman" w:cs="Times New Roman"/>
                <w:sz w:val="24"/>
                <w:szCs w:val="24"/>
              </w:rPr>
              <w:t xml:space="preserve"> БУСО ВО «</w:t>
            </w:r>
            <w:r w:rsidRPr="00F458D0">
              <w:rPr>
                <w:rFonts w:ascii="Times New Roman" w:hAnsi="Times New Roman" w:cs="Times New Roman"/>
                <w:color w:val="000000"/>
                <w:sz w:val="24"/>
                <w:szCs w:val="24"/>
                <w:shd w:val="clear" w:color="auto" w:fill="FFFFFF"/>
              </w:rPr>
              <w:t xml:space="preserve">Комплексный центр социального обслуживания населения Нюксенского </w:t>
            </w:r>
            <w:r w:rsidRPr="00F458D0">
              <w:rPr>
                <w:rFonts w:ascii="Times New Roman" w:hAnsi="Times New Roman" w:cs="Times New Roman"/>
                <w:kern w:val="1"/>
                <w:sz w:val="24"/>
                <w:szCs w:val="24"/>
                <w:lang w:eastAsia="hi-IN" w:bidi="hi-IN"/>
              </w:rPr>
              <w:t>района</w:t>
            </w:r>
            <w:r w:rsidRPr="00F458D0">
              <w:rPr>
                <w:rFonts w:ascii="Times New Roman" w:hAnsi="Times New Roman" w:cs="Times New Roman"/>
                <w:color w:val="000000"/>
                <w:sz w:val="24"/>
                <w:szCs w:val="24"/>
                <w:shd w:val="clear" w:color="auto" w:fill="FFFFFF"/>
              </w:rPr>
              <w:t>» (по согласованию)</w:t>
            </w:r>
          </w:p>
        </w:tc>
      </w:tr>
      <w:tr w:rsidR="00F458D0" w:rsidRPr="00D924E3" w14:paraId="6EC347FC" w14:textId="77777777" w:rsidTr="00A06C3F">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14:paraId="439CEAF8" w14:textId="77777777" w:rsidR="00F458D0" w:rsidRPr="00D924E3" w:rsidRDefault="00F458D0" w:rsidP="00D924E3">
            <w:pPr>
              <w:spacing w:after="0" w:line="240" w:lineRule="auto"/>
              <w:rPr>
                <w:rFonts w:ascii="Times New Roman" w:eastAsia="Times New Roman" w:hAnsi="Times New Roman" w:cs="Times New Roman"/>
                <w:sz w:val="24"/>
                <w:szCs w:val="24"/>
                <w:lang w:eastAsia="ru-RU"/>
              </w:rPr>
            </w:pPr>
          </w:p>
        </w:tc>
        <w:tc>
          <w:tcPr>
            <w:tcW w:w="6662"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EF0C99" w14:textId="77777777" w:rsidR="00F458D0" w:rsidRPr="00D924E3" w:rsidRDefault="00F458D0" w:rsidP="00D924E3">
            <w:pPr>
              <w:spacing w:after="0" w:line="240" w:lineRule="auto"/>
              <w:textAlignment w:val="baseline"/>
              <w:rPr>
                <w:rFonts w:ascii="Times New Roman" w:eastAsia="Times New Roman" w:hAnsi="Times New Roman" w:cs="Times New Roman"/>
                <w:sz w:val="24"/>
                <w:szCs w:val="24"/>
                <w:lang w:eastAsia="ru-RU"/>
              </w:rPr>
            </w:pPr>
          </w:p>
        </w:tc>
      </w:tr>
      <w:tr w:rsidR="00D924E3" w:rsidRPr="00D924E3" w14:paraId="7ECA74C5" w14:textId="77777777" w:rsidTr="00A06C3F">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6C131B"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Период реализации муниципальной программы</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1A44F" w14:textId="77777777" w:rsidR="00F94156" w:rsidRDefault="00F94156" w:rsidP="00F94156">
            <w:pPr>
              <w:spacing w:after="0" w:line="240" w:lineRule="auto"/>
              <w:textAlignment w:val="baseline"/>
              <w:rPr>
                <w:rFonts w:ascii="Times New Roman" w:eastAsia="Times New Roman" w:hAnsi="Times New Roman" w:cs="Times New Roman"/>
                <w:sz w:val="24"/>
                <w:szCs w:val="24"/>
                <w:lang w:eastAsia="ru-RU"/>
              </w:rPr>
            </w:pPr>
          </w:p>
          <w:p w14:paraId="6125B62B" w14:textId="6B28322E" w:rsidR="00D924E3" w:rsidRPr="00F94156" w:rsidRDefault="004B6F4D" w:rsidP="00F9415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2025-2030</w:t>
            </w:r>
          </w:p>
        </w:tc>
      </w:tr>
      <w:tr w:rsidR="00EB4996" w:rsidRPr="00D924E3" w14:paraId="2F79F3F6" w14:textId="77777777" w:rsidTr="00B17F8F">
        <w:trPr>
          <w:trHeight w:val="1665"/>
        </w:trPr>
        <w:tc>
          <w:tcPr>
            <w:tcW w:w="297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6BB8061" w14:textId="77777777" w:rsidR="00EB4996" w:rsidRPr="00D924E3" w:rsidRDefault="00EB4996"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lastRenderedPageBreak/>
              <w:t>Цели/задачи муниципальной программы</w:t>
            </w:r>
          </w:p>
        </w:tc>
        <w:tc>
          <w:tcPr>
            <w:tcW w:w="26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A250F47" w14:textId="77777777" w:rsidR="00EB4996" w:rsidRDefault="00EB4996" w:rsidP="001E69E9">
            <w:pPr>
              <w:spacing w:after="0" w:line="240" w:lineRule="auto"/>
              <w:jc w:val="both"/>
              <w:textAlignment w:val="baseline"/>
              <w:rPr>
                <w:rFonts w:ascii="Times New Roman" w:hAnsi="Times New Roman" w:cs="Times New Roman"/>
                <w:color w:val="000000"/>
                <w:sz w:val="28"/>
                <w:szCs w:val="28"/>
              </w:rPr>
            </w:pPr>
            <w:r w:rsidRPr="00D924E3">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w:t>
            </w:r>
            <w:r w:rsidRPr="00554411">
              <w:rPr>
                <w:rFonts w:ascii="Times New Roman" w:hAnsi="Times New Roman" w:cs="Times New Roman"/>
                <w:color w:val="000000"/>
                <w:sz w:val="28"/>
                <w:szCs w:val="28"/>
              </w:rPr>
              <w:t xml:space="preserve"> </w:t>
            </w:r>
          </w:p>
          <w:p w14:paraId="4238F343" w14:textId="3DED7818" w:rsidR="00EB4996" w:rsidRPr="00D924E3" w:rsidRDefault="00EB4996" w:rsidP="001E69E9">
            <w:pPr>
              <w:spacing w:after="0" w:line="240" w:lineRule="auto"/>
              <w:jc w:val="both"/>
              <w:textAlignment w:val="baseline"/>
              <w:rPr>
                <w:rFonts w:ascii="Times New Roman" w:eastAsia="Times New Roman" w:hAnsi="Times New Roman" w:cs="Times New Roman"/>
                <w:sz w:val="24"/>
                <w:szCs w:val="24"/>
                <w:lang w:eastAsia="ru-RU"/>
              </w:rPr>
            </w:pPr>
            <w:r w:rsidRPr="001E69E9">
              <w:rPr>
                <w:rFonts w:ascii="Times New Roman" w:hAnsi="Times New Roman" w:cs="Times New Roman"/>
                <w:color w:val="000000"/>
                <w:sz w:val="24"/>
                <w:szCs w:val="24"/>
              </w:rPr>
              <w:t>Повышение общего уровня общественной безопасности, правопорядка и защиты населения и территории от чрезвычайных ситуаций (происшествий)</w:t>
            </w:r>
            <w:r w:rsidRPr="001E69E9">
              <w:rPr>
                <w:rFonts w:ascii="Times New Roman" w:eastAsia="Times New Roman" w:hAnsi="Times New Roman" w:cs="Times New Roman"/>
                <w:sz w:val="24"/>
                <w:szCs w:val="24"/>
                <w:lang w:eastAsia="ru-RU"/>
              </w:rPr>
              <w:br/>
            </w: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13F2BB" w14:textId="77777777" w:rsidR="00EB4996" w:rsidRDefault="00EB4996" w:rsidP="001E69E9">
            <w:pPr>
              <w:spacing w:after="0" w:line="240" w:lineRule="auto"/>
              <w:jc w:val="both"/>
              <w:textAlignment w:val="baseline"/>
              <w:rPr>
                <w:rFonts w:ascii="Times New Roman" w:eastAsia="Times New Roman" w:hAnsi="Times New Roman" w:cs="Times New Roman"/>
                <w:sz w:val="24"/>
                <w:szCs w:val="24"/>
                <w:lang w:eastAsia="ru-RU"/>
              </w:rPr>
            </w:pPr>
            <w:r w:rsidRPr="001E69E9">
              <w:rPr>
                <w:rFonts w:ascii="Times New Roman" w:eastAsia="Times New Roman" w:hAnsi="Times New Roman" w:cs="Times New Roman"/>
                <w:sz w:val="24"/>
                <w:szCs w:val="24"/>
                <w:lang w:eastAsia="ru-RU"/>
              </w:rPr>
              <w:t xml:space="preserve">Задача 1: </w:t>
            </w:r>
          </w:p>
          <w:p w14:paraId="1DD92C01" w14:textId="4BA54C94" w:rsidR="00EB4996" w:rsidRPr="001E69E9" w:rsidRDefault="0050062A" w:rsidP="003E3D3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1E69E9">
              <w:rPr>
                <w:rFonts w:ascii="Times New Roman" w:hAnsi="Times New Roman" w:cs="Times New Roman"/>
                <w:sz w:val="24"/>
                <w:szCs w:val="24"/>
              </w:rPr>
              <w:t xml:space="preserve">овышение </w:t>
            </w:r>
            <w:r>
              <w:rPr>
                <w:rFonts w:ascii="Times New Roman" w:hAnsi="Times New Roman" w:cs="Times New Roman"/>
                <w:sz w:val="24"/>
                <w:szCs w:val="24"/>
              </w:rPr>
              <w:t xml:space="preserve">качества и </w:t>
            </w:r>
            <w:r w:rsidRPr="001E69E9">
              <w:rPr>
                <w:rFonts w:ascii="Times New Roman" w:hAnsi="Times New Roman" w:cs="Times New Roman"/>
                <w:sz w:val="24"/>
                <w:szCs w:val="24"/>
              </w:rPr>
              <w:t xml:space="preserve">результативности </w:t>
            </w:r>
            <w:r>
              <w:rPr>
                <w:rFonts w:ascii="Times New Roman" w:hAnsi="Times New Roman" w:cs="Times New Roman"/>
                <w:sz w:val="24"/>
                <w:szCs w:val="24"/>
              </w:rPr>
              <w:t>противодействия преступности, охраны общественного порядка, обеспечения общественной безопасности, снижение количества зарегистрированных преступлений</w:t>
            </w:r>
          </w:p>
        </w:tc>
      </w:tr>
      <w:tr w:rsidR="0050062A" w:rsidRPr="00D924E3" w14:paraId="294AA5FC" w14:textId="77777777" w:rsidTr="00B17F8F">
        <w:trPr>
          <w:trHeight w:val="1665"/>
        </w:trPr>
        <w:tc>
          <w:tcPr>
            <w:tcW w:w="2977"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1E4C1150" w14:textId="77777777" w:rsidR="0050062A" w:rsidRPr="00D924E3" w:rsidRDefault="0050062A"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6740EF85" w14:textId="77777777" w:rsidR="0050062A" w:rsidRPr="00D924E3"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25A34481" w14:textId="18B6C692" w:rsidR="0050062A" w:rsidRDefault="0050062A" w:rsidP="001E69E9">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Задача 2</w:t>
            </w:r>
            <w:r w:rsidR="0020615C">
              <w:rPr>
                <w:rFonts w:ascii="Times New Roman" w:hAnsi="Times New Roman" w:cs="Times New Roman"/>
                <w:sz w:val="24"/>
                <w:szCs w:val="24"/>
              </w:rPr>
              <w:t>:</w:t>
            </w:r>
          </w:p>
          <w:p w14:paraId="4131A9C4" w14:textId="18D1046B" w:rsidR="0050062A" w:rsidRPr="001E69E9"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Повышение эффективности системы профилактики безнадзорности, правонарушений и преступлений, совершенных несовершеннолетними, а также защиты их прав и снижение  количества преступлений, совершенных несовершеннолетними</w:t>
            </w:r>
          </w:p>
        </w:tc>
      </w:tr>
      <w:tr w:rsidR="0050062A" w:rsidRPr="00D924E3" w14:paraId="72EA0EBF" w14:textId="77777777" w:rsidTr="00121DAC">
        <w:trPr>
          <w:trHeight w:val="1358"/>
        </w:trPr>
        <w:tc>
          <w:tcPr>
            <w:tcW w:w="2977"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77BEC37A" w14:textId="77777777" w:rsidR="0050062A" w:rsidRPr="00D924E3" w:rsidRDefault="0050062A"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6C5E0B11" w14:textId="77777777" w:rsidR="0050062A" w:rsidRPr="00D924E3"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38432111" w14:textId="02586D6F" w:rsidR="0050062A"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3:</w:t>
            </w:r>
          </w:p>
          <w:p w14:paraId="6EDB6CCE" w14:textId="490AA405" w:rsidR="0050062A" w:rsidRDefault="0050062A" w:rsidP="001E69E9">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Снижение числа дорожно-транспортных происшествий с пострадавшими, в том числе с несовершеннолетними</w:t>
            </w:r>
          </w:p>
        </w:tc>
      </w:tr>
      <w:tr w:rsidR="00121DAC" w:rsidRPr="00D924E3" w14:paraId="6A293C77" w14:textId="77777777" w:rsidTr="00121DAC">
        <w:trPr>
          <w:trHeight w:val="815"/>
        </w:trPr>
        <w:tc>
          <w:tcPr>
            <w:tcW w:w="2977"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6AE9120C" w14:textId="77777777" w:rsidR="00121DAC" w:rsidRPr="00D924E3" w:rsidRDefault="00121DAC"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0A664435" w14:textId="77777777" w:rsidR="00121DAC" w:rsidRPr="00D924E3" w:rsidRDefault="00121DAC"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72D0A4D9" w14:textId="77777777" w:rsidR="00121DAC" w:rsidRDefault="00121DAC"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4:</w:t>
            </w:r>
          </w:p>
          <w:p w14:paraId="105363D3" w14:textId="55D3B4C8" w:rsidR="00121DAC" w:rsidRDefault="00121DAC"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 эксплуатация </w:t>
            </w:r>
            <w:r w:rsidR="002301E9">
              <w:rPr>
                <w:rFonts w:ascii="Times New Roman" w:hAnsi="Times New Roman" w:cs="Times New Roman"/>
                <w:sz w:val="24"/>
                <w:szCs w:val="24"/>
              </w:rPr>
              <w:t>аппаратно-программного комплекса</w:t>
            </w:r>
            <w:r>
              <w:rPr>
                <w:rFonts w:ascii="Times New Roman" w:hAnsi="Times New Roman" w:cs="Times New Roman"/>
                <w:sz w:val="24"/>
                <w:szCs w:val="24"/>
              </w:rPr>
              <w:t xml:space="preserve"> «Безопасный город»</w:t>
            </w:r>
          </w:p>
        </w:tc>
      </w:tr>
      <w:tr w:rsidR="0050062A" w:rsidRPr="00D924E3" w14:paraId="20D22329" w14:textId="77777777" w:rsidTr="00B17F8F">
        <w:trPr>
          <w:trHeight w:val="1665"/>
        </w:trPr>
        <w:tc>
          <w:tcPr>
            <w:tcW w:w="2977"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694EEFCA" w14:textId="77777777" w:rsidR="0050062A" w:rsidRPr="00D924E3" w:rsidRDefault="0050062A"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14520D46" w14:textId="77777777" w:rsidR="0050062A" w:rsidRPr="00D924E3"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73E7A9F6" w14:textId="531AA618" w:rsidR="0050062A" w:rsidRDefault="0050062A" w:rsidP="001E69E9">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Задача </w:t>
            </w:r>
            <w:r w:rsidR="00121DAC">
              <w:rPr>
                <w:rFonts w:ascii="Times New Roman" w:hAnsi="Times New Roman" w:cs="Times New Roman"/>
                <w:sz w:val="24"/>
                <w:szCs w:val="24"/>
              </w:rPr>
              <w:t>5</w:t>
            </w:r>
            <w:r>
              <w:rPr>
                <w:rFonts w:ascii="Times New Roman" w:hAnsi="Times New Roman" w:cs="Times New Roman"/>
                <w:sz w:val="24"/>
                <w:szCs w:val="24"/>
              </w:rPr>
              <w:t>:</w:t>
            </w:r>
          </w:p>
          <w:p w14:paraId="2AD3F7B2" w14:textId="2BEE66BA" w:rsidR="0050062A" w:rsidRPr="001E69E9" w:rsidRDefault="0050062A"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1E69E9">
              <w:rPr>
                <w:rFonts w:ascii="Times New Roman" w:hAnsi="Times New Roman" w:cs="Times New Roman"/>
                <w:sz w:val="24"/>
                <w:szCs w:val="24"/>
              </w:rPr>
              <w:t xml:space="preserve">редупреждение возникновения и развития чрезвычайных ситуаций (происшествий) на территории Нюксенского муниципального </w:t>
            </w:r>
            <w:r w:rsidRPr="001E69E9">
              <w:rPr>
                <w:rFonts w:ascii="Times New Roman" w:hAnsi="Times New Roman" w:cs="Times New Roman"/>
                <w:kern w:val="1"/>
                <w:sz w:val="24"/>
                <w:szCs w:val="24"/>
                <w:lang w:eastAsia="hi-IN" w:bidi="hi-IN"/>
              </w:rPr>
              <w:t>округа</w:t>
            </w:r>
            <w:r w:rsidRPr="001E69E9">
              <w:rPr>
                <w:rFonts w:ascii="Times New Roman" w:hAnsi="Times New Roman" w:cs="Times New Roman"/>
                <w:sz w:val="24"/>
                <w:szCs w:val="24"/>
              </w:rPr>
              <w:t>, снижение размеров ущерба и потерь от чрезвычайных ситуаций</w:t>
            </w:r>
          </w:p>
        </w:tc>
      </w:tr>
      <w:tr w:rsidR="003E3D30" w:rsidRPr="00D924E3" w14:paraId="62745092" w14:textId="77777777" w:rsidTr="00D33F1E">
        <w:trPr>
          <w:trHeight w:val="2640"/>
        </w:trPr>
        <w:tc>
          <w:tcPr>
            <w:tcW w:w="2977" w:type="dxa"/>
            <w:vMerge/>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14:paraId="0B4DF6BA" w14:textId="77777777" w:rsidR="003E3D30" w:rsidRPr="00D924E3" w:rsidRDefault="003E3D30"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14:paraId="48FEE535" w14:textId="77777777" w:rsidR="003E3D30" w:rsidRPr="00D924E3" w:rsidRDefault="003E3D30"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2B933E82" w14:textId="2B3C54B0" w:rsidR="003E3D30" w:rsidRDefault="003E3D30" w:rsidP="003E3D30">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Задача </w:t>
            </w:r>
            <w:r w:rsidR="00121DAC">
              <w:rPr>
                <w:rFonts w:ascii="Times New Roman" w:hAnsi="Times New Roman" w:cs="Times New Roman"/>
                <w:sz w:val="24"/>
                <w:szCs w:val="24"/>
              </w:rPr>
              <w:t>6</w:t>
            </w:r>
            <w:r>
              <w:rPr>
                <w:rFonts w:ascii="Times New Roman" w:hAnsi="Times New Roman" w:cs="Times New Roman"/>
                <w:sz w:val="24"/>
                <w:szCs w:val="24"/>
              </w:rPr>
              <w:t>:</w:t>
            </w:r>
          </w:p>
          <w:p w14:paraId="75ABFF76" w14:textId="1090C680" w:rsidR="003E3D30" w:rsidRPr="001E69E9" w:rsidRDefault="003E3D30" w:rsidP="00121DA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Организация выполнения и осуществления мер пожарной безопасности на территории округа, защита жизни и здоровья граждан, материальных ценностей от пожаров, ремонт и создание источников наружного водоснабжения</w:t>
            </w:r>
          </w:p>
        </w:tc>
      </w:tr>
      <w:tr w:rsidR="00D33F1E" w:rsidRPr="00D924E3" w14:paraId="184EB955" w14:textId="77777777" w:rsidTr="00D33F1E">
        <w:trPr>
          <w:trHeight w:val="1260"/>
        </w:trPr>
        <w:tc>
          <w:tcPr>
            <w:tcW w:w="2977" w:type="dxa"/>
            <w:vMerge/>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14:paraId="618B7C47" w14:textId="77777777" w:rsidR="00D33F1E" w:rsidRPr="00D924E3" w:rsidRDefault="00D33F1E" w:rsidP="00D924E3">
            <w:pPr>
              <w:spacing w:after="0" w:line="240" w:lineRule="auto"/>
              <w:textAlignment w:val="baseline"/>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14:paraId="3F2B9E03" w14:textId="77777777" w:rsidR="00D33F1E" w:rsidRPr="00D924E3" w:rsidRDefault="00D33F1E" w:rsidP="001E69E9">
            <w:pPr>
              <w:spacing w:after="0" w:line="240" w:lineRule="auto"/>
              <w:jc w:val="both"/>
              <w:textAlignment w:val="baseline"/>
              <w:rPr>
                <w:rFonts w:ascii="Times New Roman" w:eastAsia="Times New Roman" w:hAnsi="Times New Roman" w:cs="Times New Roman"/>
                <w:sz w:val="24"/>
                <w:szCs w:val="24"/>
                <w:lang w:eastAsia="ru-RU"/>
              </w:rPr>
            </w:pPr>
          </w:p>
        </w:tc>
        <w:tc>
          <w:tcPr>
            <w:tcW w:w="39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5CB10B33" w14:textId="77777777" w:rsidR="00D33F1E" w:rsidRDefault="00D33F1E" w:rsidP="00D33F1E">
            <w:pPr>
              <w:spacing w:after="0" w:line="240" w:lineRule="auto"/>
              <w:jc w:val="both"/>
              <w:textAlignment w:val="baseline"/>
              <w:rPr>
                <w:rFonts w:ascii="Times New Roman" w:eastAsia="Times New Roman" w:hAnsi="Times New Roman" w:cs="Times New Roman"/>
                <w:sz w:val="24"/>
                <w:szCs w:val="24"/>
                <w:lang w:eastAsia="ru-RU"/>
              </w:rPr>
            </w:pPr>
            <w:r w:rsidRPr="001E69E9">
              <w:rPr>
                <w:rFonts w:ascii="Times New Roman" w:eastAsia="Times New Roman" w:hAnsi="Times New Roman" w:cs="Times New Roman"/>
                <w:sz w:val="24"/>
                <w:szCs w:val="24"/>
                <w:lang w:eastAsia="ru-RU"/>
              </w:rPr>
              <w:t xml:space="preserve">Задача </w:t>
            </w:r>
            <w:r>
              <w:rPr>
                <w:rFonts w:ascii="Times New Roman" w:eastAsia="Times New Roman" w:hAnsi="Times New Roman" w:cs="Times New Roman"/>
                <w:sz w:val="24"/>
                <w:szCs w:val="24"/>
                <w:lang w:eastAsia="ru-RU"/>
              </w:rPr>
              <w:t>7</w:t>
            </w:r>
            <w:r w:rsidRPr="001E69E9">
              <w:rPr>
                <w:rFonts w:ascii="Times New Roman" w:eastAsia="Times New Roman" w:hAnsi="Times New Roman" w:cs="Times New Roman"/>
                <w:sz w:val="24"/>
                <w:szCs w:val="24"/>
                <w:lang w:eastAsia="ru-RU"/>
              </w:rPr>
              <w:t xml:space="preserve">: </w:t>
            </w:r>
          </w:p>
          <w:p w14:paraId="0759BA5A" w14:textId="0F079220" w:rsidR="00D33F1E" w:rsidRDefault="00D33F1E" w:rsidP="00D33F1E">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Противодействие росту потребления алкогольной продукции, психоактивных веществ населением округа и </w:t>
            </w:r>
            <w:r w:rsidRPr="001E69E9">
              <w:rPr>
                <w:rFonts w:ascii="Times New Roman" w:hAnsi="Times New Roman" w:cs="Times New Roman"/>
                <w:sz w:val="24"/>
                <w:szCs w:val="24"/>
              </w:rPr>
              <w:t xml:space="preserve"> </w:t>
            </w:r>
            <w:r>
              <w:rPr>
                <w:rFonts w:ascii="Times New Roman" w:hAnsi="Times New Roman" w:cs="Times New Roman"/>
                <w:sz w:val="24"/>
                <w:szCs w:val="24"/>
              </w:rPr>
              <w:t xml:space="preserve">снижение числа потребителей </w:t>
            </w:r>
            <w:r>
              <w:rPr>
                <w:rFonts w:ascii="Times New Roman" w:hAnsi="Times New Roman" w:cs="Times New Roman"/>
                <w:sz w:val="24"/>
                <w:szCs w:val="24"/>
              </w:rPr>
              <w:lastRenderedPageBreak/>
              <w:t>алкогольной продукции, психоактивных веществ</w:t>
            </w:r>
          </w:p>
        </w:tc>
      </w:tr>
      <w:tr w:rsidR="00D924E3" w:rsidRPr="00D924E3" w14:paraId="42308836" w14:textId="77777777" w:rsidTr="00A06C3F">
        <w:trPr>
          <w:trHeight w:val="283"/>
        </w:trPr>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8697FD2"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lastRenderedPageBreak/>
              <w:t>Подпрограммы (при наличии)</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599833" w14:textId="3102F708" w:rsidR="00D924E3" w:rsidRPr="00D924E3" w:rsidRDefault="00386256" w:rsidP="001E69E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0B69">
              <w:rPr>
                <w:rFonts w:ascii="Times New Roman" w:eastAsia="Times New Roman" w:hAnsi="Times New Roman" w:cs="Times New Roman"/>
                <w:sz w:val="24"/>
                <w:szCs w:val="24"/>
                <w:lang w:eastAsia="ru-RU"/>
              </w:rPr>
              <w:t>нет</w:t>
            </w:r>
          </w:p>
        </w:tc>
      </w:tr>
      <w:tr w:rsidR="00D924E3" w:rsidRPr="00D924E3" w14:paraId="1B700DA3" w14:textId="77777777" w:rsidTr="00A06C3F">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AD1CB2" w14:textId="77777777" w:rsidR="00D924E3" w:rsidRPr="00787CAF" w:rsidRDefault="00D924E3" w:rsidP="00D924E3">
            <w:pPr>
              <w:spacing w:after="0" w:line="240" w:lineRule="auto"/>
              <w:textAlignment w:val="baseline"/>
              <w:rPr>
                <w:rFonts w:ascii="Times New Roman" w:eastAsia="Times New Roman" w:hAnsi="Times New Roman" w:cs="Times New Roman"/>
                <w:sz w:val="24"/>
                <w:szCs w:val="24"/>
                <w:lang w:eastAsia="ru-RU"/>
              </w:rPr>
            </w:pPr>
            <w:r w:rsidRPr="00787CAF">
              <w:rPr>
                <w:rFonts w:ascii="Times New Roman" w:eastAsia="Times New Roman" w:hAnsi="Times New Roman" w:cs="Times New Roman"/>
                <w:sz w:val="24"/>
                <w:szCs w:val="24"/>
                <w:lang w:eastAsia="ru-RU"/>
              </w:rPr>
              <w:t>Объемы финансового обеспечения за весь период реализации (тыс. руб.)</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8E1D1D" w14:textId="7DF9DCCA" w:rsidR="00C43C6D" w:rsidRPr="00B6576C" w:rsidRDefault="00C43C6D" w:rsidP="00C43C6D">
            <w:pPr>
              <w:spacing w:after="0"/>
              <w:jc w:val="both"/>
              <w:rPr>
                <w:rFonts w:ascii="Times New Roman" w:hAnsi="Times New Roman" w:cs="Times New Roman"/>
                <w:sz w:val="24"/>
                <w:szCs w:val="24"/>
              </w:rPr>
            </w:pPr>
            <w:r w:rsidRPr="00787CAF">
              <w:rPr>
                <w:rFonts w:ascii="Times New Roman" w:hAnsi="Times New Roman" w:cs="Times New Roman"/>
                <w:sz w:val="24"/>
                <w:szCs w:val="24"/>
              </w:rPr>
              <w:t>Объем бюджетных ассигнований на реализацию муниципальной программы</w:t>
            </w:r>
            <w:r w:rsidR="00AF4E49" w:rsidRPr="00787CAF">
              <w:rPr>
                <w:rFonts w:ascii="Times New Roman" w:hAnsi="Times New Roman" w:cs="Times New Roman"/>
                <w:sz w:val="24"/>
                <w:szCs w:val="24"/>
              </w:rPr>
              <w:t xml:space="preserve"> </w:t>
            </w:r>
            <w:r w:rsidRPr="00787CAF">
              <w:rPr>
                <w:rFonts w:ascii="Times New Roman" w:hAnsi="Times New Roman" w:cs="Times New Roman"/>
                <w:sz w:val="24"/>
                <w:szCs w:val="24"/>
              </w:rPr>
              <w:t>составляет </w:t>
            </w:r>
            <w:r w:rsidR="00B6576C">
              <w:rPr>
                <w:rFonts w:ascii="Times New Roman" w:hAnsi="Times New Roman" w:cs="Times New Roman"/>
                <w:sz w:val="24"/>
                <w:szCs w:val="24"/>
              </w:rPr>
              <w:t xml:space="preserve"> </w:t>
            </w:r>
            <w:r w:rsidR="008D7A0A">
              <w:rPr>
                <w:rFonts w:ascii="Times New Roman" w:hAnsi="Times New Roman" w:cs="Times New Roman"/>
                <w:sz w:val="24"/>
                <w:szCs w:val="24"/>
              </w:rPr>
              <w:t>46149</w:t>
            </w:r>
            <w:r w:rsidR="00B6576C" w:rsidRPr="00B6576C">
              <w:rPr>
                <w:rFonts w:ascii="Times New Roman" w:hAnsi="Times New Roman" w:cs="Times New Roman"/>
                <w:sz w:val="24"/>
                <w:szCs w:val="24"/>
              </w:rPr>
              <w:t>,2</w:t>
            </w:r>
            <w:r w:rsidR="002679B8" w:rsidRPr="00B6576C">
              <w:rPr>
                <w:rFonts w:ascii="Times New Roman" w:hAnsi="Times New Roman" w:cs="Times New Roman"/>
                <w:sz w:val="24"/>
                <w:szCs w:val="24"/>
              </w:rPr>
              <w:t xml:space="preserve">   </w:t>
            </w:r>
            <w:r w:rsidR="00386256" w:rsidRPr="00B6576C">
              <w:rPr>
                <w:rFonts w:ascii="Times New Roman" w:hAnsi="Times New Roman" w:cs="Times New Roman"/>
                <w:sz w:val="24"/>
                <w:szCs w:val="24"/>
              </w:rPr>
              <w:t xml:space="preserve">  </w:t>
            </w:r>
            <w:r w:rsidRPr="00B6576C">
              <w:rPr>
                <w:rFonts w:ascii="Times New Roman" w:hAnsi="Times New Roman" w:cs="Times New Roman"/>
                <w:sz w:val="24"/>
                <w:szCs w:val="24"/>
              </w:rPr>
              <w:t xml:space="preserve"> тыс.  рублей, в том числе по годам реализации:</w:t>
            </w:r>
          </w:p>
          <w:p w14:paraId="70FFA006" w14:textId="79FBBCFB" w:rsidR="00C43C6D" w:rsidRPr="00B6576C" w:rsidRDefault="00AF4E49" w:rsidP="00C43C6D">
            <w:pPr>
              <w:spacing w:after="0"/>
              <w:ind w:firstLine="567"/>
              <w:jc w:val="both"/>
              <w:rPr>
                <w:rFonts w:ascii="Times New Roman" w:hAnsi="Times New Roman" w:cs="Times New Roman"/>
                <w:sz w:val="24"/>
                <w:szCs w:val="24"/>
              </w:rPr>
            </w:pPr>
            <w:r w:rsidRPr="00B6576C">
              <w:rPr>
                <w:rFonts w:ascii="Times New Roman" w:hAnsi="Times New Roman" w:cs="Times New Roman"/>
                <w:sz w:val="24"/>
                <w:szCs w:val="24"/>
              </w:rPr>
              <w:t>2025 год – </w:t>
            </w:r>
            <w:r w:rsidR="00386256"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9444,0</w:t>
            </w:r>
            <w:r w:rsidR="00386256" w:rsidRPr="00B6576C">
              <w:rPr>
                <w:rFonts w:ascii="Times New Roman" w:hAnsi="Times New Roman" w:cs="Times New Roman"/>
                <w:sz w:val="24"/>
                <w:szCs w:val="24"/>
              </w:rPr>
              <w:t xml:space="preserve"> </w:t>
            </w:r>
            <w:r w:rsidR="002679B8" w:rsidRPr="00B6576C">
              <w:rPr>
                <w:rFonts w:ascii="Times New Roman" w:hAnsi="Times New Roman" w:cs="Times New Roman"/>
                <w:sz w:val="24"/>
                <w:szCs w:val="24"/>
              </w:rPr>
              <w:t xml:space="preserve"> </w:t>
            </w:r>
            <w:r w:rsidR="00386256"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тыс. рублей;</w:t>
            </w:r>
          </w:p>
          <w:p w14:paraId="19AAF2C1" w14:textId="182DD77C" w:rsidR="00C43C6D" w:rsidRPr="00B6576C" w:rsidRDefault="00AF4E49" w:rsidP="00C43C6D">
            <w:pPr>
              <w:spacing w:after="0" w:line="240" w:lineRule="auto"/>
              <w:ind w:firstLine="567"/>
              <w:jc w:val="both"/>
              <w:rPr>
                <w:rFonts w:ascii="Times New Roman" w:hAnsi="Times New Roman" w:cs="Times New Roman"/>
                <w:sz w:val="24"/>
                <w:szCs w:val="24"/>
              </w:rPr>
            </w:pPr>
            <w:r w:rsidRPr="00B6576C">
              <w:rPr>
                <w:rFonts w:ascii="Times New Roman" w:hAnsi="Times New Roman" w:cs="Times New Roman"/>
                <w:sz w:val="24"/>
                <w:szCs w:val="24"/>
              </w:rPr>
              <w:t xml:space="preserve">2026 год – </w:t>
            </w:r>
            <w:r w:rsidR="00386256"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5767,6</w:t>
            </w:r>
            <w:r w:rsidR="002679B8" w:rsidRPr="00B6576C">
              <w:rPr>
                <w:rFonts w:ascii="Times New Roman" w:hAnsi="Times New Roman" w:cs="Times New Roman"/>
                <w:sz w:val="24"/>
                <w:szCs w:val="24"/>
              </w:rPr>
              <w:t xml:space="preserve"> </w:t>
            </w:r>
            <w:r w:rsidR="00386256"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xml:space="preserve"> тыс. рублей;</w:t>
            </w:r>
          </w:p>
          <w:p w14:paraId="4E2F913B" w14:textId="09F6E6B1" w:rsidR="00C43C6D" w:rsidRPr="00B6576C" w:rsidRDefault="00AF4E49" w:rsidP="00C43C6D">
            <w:pPr>
              <w:spacing w:after="0" w:line="240" w:lineRule="auto"/>
              <w:ind w:firstLine="567"/>
              <w:jc w:val="both"/>
              <w:rPr>
                <w:rFonts w:ascii="Times New Roman" w:hAnsi="Times New Roman" w:cs="Times New Roman"/>
                <w:sz w:val="24"/>
                <w:szCs w:val="24"/>
              </w:rPr>
            </w:pPr>
            <w:r w:rsidRPr="00B6576C">
              <w:rPr>
                <w:rFonts w:ascii="Times New Roman" w:hAnsi="Times New Roman" w:cs="Times New Roman"/>
                <w:sz w:val="24"/>
                <w:szCs w:val="24"/>
              </w:rPr>
              <w:t xml:space="preserve">2027 год – </w:t>
            </w:r>
            <w:r w:rsidR="00386256"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xml:space="preserve"> </w:t>
            </w:r>
            <w:r w:rsidR="00C542F1" w:rsidRPr="00B6576C">
              <w:rPr>
                <w:rFonts w:ascii="Times New Roman" w:hAnsi="Times New Roman" w:cs="Times New Roman"/>
                <w:sz w:val="24"/>
                <w:szCs w:val="24"/>
              </w:rPr>
              <w:t xml:space="preserve"> </w:t>
            </w:r>
            <w:r w:rsidR="008D7A0A">
              <w:rPr>
                <w:rFonts w:ascii="Times New Roman" w:hAnsi="Times New Roman" w:cs="Times New Roman"/>
                <w:sz w:val="24"/>
                <w:szCs w:val="24"/>
              </w:rPr>
              <w:t>18067</w:t>
            </w:r>
            <w:r w:rsidR="00B6576C" w:rsidRPr="00B6576C">
              <w:rPr>
                <w:rFonts w:ascii="Times New Roman" w:hAnsi="Times New Roman" w:cs="Times New Roman"/>
                <w:sz w:val="24"/>
                <w:szCs w:val="24"/>
              </w:rPr>
              <w:t xml:space="preserve">,6  </w:t>
            </w:r>
            <w:r w:rsidR="00C43C6D" w:rsidRPr="00B6576C">
              <w:rPr>
                <w:rFonts w:ascii="Times New Roman" w:hAnsi="Times New Roman" w:cs="Times New Roman"/>
                <w:sz w:val="24"/>
                <w:szCs w:val="24"/>
              </w:rPr>
              <w:t>тыс. рублей;</w:t>
            </w:r>
          </w:p>
          <w:p w14:paraId="11E36A57" w14:textId="5A45537F" w:rsidR="00C43C6D" w:rsidRPr="00B6576C" w:rsidRDefault="00AF4E49" w:rsidP="00C43C6D">
            <w:pPr>
              <w:spacing w:after="0" w:line="240" w:lineRule="auto"/>
              <w:ind w:firstLine="567"/>
              <w:jc w:val="both"/>
              <w:rPr>
                <w:rFonts w:ascii="Times New Roman" w:hAnsi="Times New Roman" w:cs="Times New Roman"/>
                <w:sz w:val="24"/>
                <w:szCs w:val="24"/>
              </w:rPr>
            </w:pPr>
            <w:r w:rsidRPr="00B6576C">
              <w:rPr>
                <w:rFonts w:ascii="Times New Roman" w:hAnsi="Times New Roman" w:cs="Times New Roman"/>
                <w:sz w:val="24"/>
                <w:szCs w:val="24"/>
              </w:rPr>
              <w:t xml:space="preserve">2028 год – </w:t>
            </w:r>
            <w:r w:rsidR="00386256"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4290,0</w:t>
            </w:r>
            <w:r w:rsidR="002679B8" w:rsidRPr="00B6576C">
              <w:rPr>
                <w:rFonts w:ascii="Times New Roman" w:hAnsi="Times New Roman" w:cs="Times New Roman"/>
                <w:sz w:val="24"/>
                <w:szCs w:val="24"/>
              </w:rPr>
              <w:t xml:space="preserve"> </w:t>
            </w:r>
            <w:r w:rsidR="00C542F1"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тыс. рублей;</w:t>
            </w:r>
          </w:p>
          <w:p w14:paraId="5C734047" w14:textId="37C7E35B" w:rsidR="00C43C6D" w:rsidRPr="00B6576C" w:rsidRDefault="00C43C6D" w:rsidP="00C43C6D">
            <w:pPr>
              <w:spacing w:after="0" w:line="240" w:lineRule="auto"/>
              <w:ind w:firstLine="567"/>
              <w:jc w:val="both"/>
              <w:rPr>
                <w:rFonts w:ascii="Times New Roman" w:hAnsi="Times New Roman" w:cs="Times New Roman"/>
                <w:sz w:val="24"/>
                <w:szCs w:val="24"/>
              </w:rPr>
            </w:pPr>
            <w:r w:rsidRPr="00B6576C">
              <w:rPr>
                <w:rFonts w:ascii="Times New Roman" w:hAnsi="Times New Roman" w:cs="Times New Roman"/>
                <w:sz w:val="24"/>
                <w:szCs w:val="24"/>
              </w:rPr>
              <w:t xml:space="preserve">2029 год – </w:t>
            </w:r>
            <w:r w:rsidR="00386256" w:rsidRPr="00B6576C">
              <w:rPr>
                <w:rFonts w:ascii="Times New Roman" w:hAnsi="Times New Roman" w:cs="Times New Roman"/>
                <w:sz w:val="24"/>
                <w:szCs w:val="24"/>
              </w:rPr>
              <w:t xml:space="preserve"> </w:t>
            </w:r>
            <w:r w:rsidRPr="00B6576C">
              <w:rPr>
                <w:rFonts w:ascii="Times New Roman" w:hAnsi="Times New Roman" w:cs="Times New Roman"/>
                <w:sz w:val="24"/>
                <w:szCs w:val="24"/>
              </w:rPr>
              <w:t xml:space="preserve"> </w:t>
            </w:r>
            <w:r w:rsidR="002679B8"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 xml:space="preserve">4290,0  </w:t>
            </w:r>
            <w:r w:rsidR="00C542F1" w:rsidRPr="00B6576C">
              <w:rPr>
                <w:rFonts w:ascii="Times New Roman" w:hAnsi="Times New Roman" w:cs="Times New Roman"/>
                <w:sz w:val="24"/>
                <w:szCs w:val="24"/>
              </w:rPr>
              <w:t xml:space="preserve"> </w:t>
            </w:r>
            <w:r w:rsidRPr="00B6576C">
              <w:rPr>
                <w:rFonts w:ascii="Times New Roman" w:hAnsi="Times New Roman" w:cs="Times New Roman"/>
                <w:sz w:val="24"/>
                <w:szCs w:val="24"/>
              </w:rPr>
              <w:t>тыс. рублей;</w:t>
            </w:r>
          </w:p>
          <w:p w14:paraId="7232A1A4" w14:textId="0A69E3CB" w:rsidR="00D924E3" w:rsidRPr="00787CAF" w:rsidRDefault="007115C2" w:rsidP="00C43C6D">
            <w:pPr>
              <w:spacing w:after="0" w:line="240" w:lineRule="auto"/>
              <w:jc w:val="both"/>
              <w:rPr>
                <w:rFonts w:ascii="Times New Roman" w:eastAsia="Times New Roman" w:hAnsi="Times New Roman" w:cs="Times New Roman"/>
                <w:sz w:val="24"/>
                <w:szCs w:val="24"/>
                <w:lang w:eastAsia="ru-RU"/>
              </w:rPr>
            </w:pPr>
            <w:r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xml:space="preserve">2030 год – </w:t>
            </w:r>
            <w:r w:rsidR="00386256"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 xml:space="preserve"> </w:t>
            </w:r>
            <w:r w:rsidR="00B6576C" w:rsidRPr="00B6576C">
              <w:rPr>
                <w:rFonts w:ascii="Times New Roman" w:hAnsi="Times New Roman" w:cs="Times New Roman"/>
                <w:sz w:val="24"/>
                <w:szCs w:val="24"/>
              </w:rPr>
              <w:t xml:space="preserve">4290,0  </w:t>
            </w:r>
            <w:r w:rsidR="002679B8" w:rsidRPr="00B6576C">
              <w:rPr>
                <w:rFonts w:ascii="Times New Roman" w:hAnsi="Times New Roman" w:cs="Times New Roman"/>
                <w:sz w:val="24"/>
                <w:szCs w:val="24"/>
              </w:rPr>
              <w:t xml:space="preserve"> </w:t>
            </w:r>
            <w:r w:rsidR="00C542F1" w:rsidRPr="00B6576C">
              <w:rPr>
                <w:rFonts w:ascii="Times New Roman" w:hAnsi="Times New Roman" w:cs="Times New Roman"/>
                <w:sz w:val="24"/>
                <w:szCs w:val="24"/>
              </w:rPr>
              <w:t xml:space="preserve"> </w:t>
            </w:r>
            <w:r w:rsidR="00C43C6D" w:rsidRPr="00B6576C">
              <w:rPr>
                <w:rFonts w:ascii="Times New Roman" w:hAnsi="Times New Roman" w:cs="Times New Roman"/>
                <w:sz w:val="24"/>
                <w:szCs w:val="24"/>
              </w:rPr>
              <w:t>тыс. рублей.</w:t>
            </w:r>
          </w:p>
        </w:tc>
      </w:tr>
      <w:tr w:rsidR="00D924E3" w:rsidRPr="00D924E3" w14:paraId="051310E3" w14:textId="77777777" w:rsidTr="00A06C3F">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7DFD6" w14:textId="77777777" w:rsidR="00D924E3" w:rsidRPr="00D924E3" w:rsidRDefault="00D924E3" w:rsidP="00D924E3">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Связь с национальными целями развития Российской Федерации/государственной, региональной программой</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07A326" w14:textId="77777777" w:rsidR="00D924E3" w:rsidRDefault="00AF4E49" w:rsidP="007115C2">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населения, укрепление здоровья и повышение благополучия людей, поддержка семьи</w:t>
            </w:r>
            <w:r w:rsidR="00896B8E">
              <w:rPr>
                <w:rFonts w:ascii="Times New Roman" w:eastAsia="Times New Roman" w:hAnsi="Times New Roman" w:cs="Times New Roman"/>
                <w:sz w:val="24"/>
                <w:szCs w:val="24"/>
                <w:lang w:eastAsia="ru-RU"/>
              </w:rPr>
              <w:t>.</w:t>
            </w:r>
          </w:p>
          <w:p w14:paraId="1054694B" w14:textId="77777777" w:rsidR="00F80E9C" w:rsidRDefault="00F80E9C" w:rsidP="007115C2">
            <w:pPr>
              <w:spacing w:after="0" w:line="240" w:lineRule="auto"/>
              <w:jc w:val="both"/>
              <w:textAlignment w:val="baseline"/>
              <w:rPr>
                <w:rFonts w:ascii="Times New Roman" w:eastAsia="Times New Roman" w:hAnsi="Times New Roman" w:cs="Times New Roman"/>
                <w:sz w:val="24"/>
                <w:szCs w:val="24"/>
                <w:lang w:eastAsia="ru-RU"/>
              </w:rPr>
            </w:pPr>
          </w:p>
          <w:p w14:paraId="72E2E25D" w14:textId="361D5392" w:rsidR="00896B8E" w:rsidRPr="00D924E3" w:rsidRDefault="00896B8E" w:rsidP="007115C2">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ГП ВО </w:t>
            </w:r>
            <w:r w:rsidRPr="000D2B50">
              <w:rPr>
                <w:rFonts w:ascii="Times New Roman" w:eastAsia="Times New Roman" w:hAnsi="Times New Roman" w:cs="Times New Roman"/>
                <w:bCs/>
                <w:sz w:val="24"/>
                <w:szCs w:val="24"/>
                <w:lang w:eastAsia="ru-RU"/>
              </w:rPr>
              <w:t>«Обеспечение профилактики правонарушений, безопасности населения и территории Вологодской области»</w:t>
            </w:r>
          </w:p>
        </w:tc>
      </w:tr>
    </w:tbl>
    <w:p w14:paraId="477B74C2" w14:textId="6CA5212C" w:rsidR="00D924E3" w:rsidRPr="00D924E3" w:rsidRDefault="00D924E3" w:rsidP="00D924E3">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br/>
        <w:t>2. Показатели муниципальной программы</w:t>
      </w:r>
    </w:p>
    <w:tbl>
      <w:tblPr>
        <w:tblW w:w="9918" w:type="dxa"/>
        <w:jc w:val="center"/>
        <w:tblLayout w:type="fixed"/>
        <w:tblCellMar>
          <w:left w:w="0" w:type="dxa"/>
          <w:right w:w="0" w:type="dxa"/>
        </w:tblCellMar>
        <w:tblLook w:val="04A0" w:firstRow="1" w:lastRow="0" w:firstColumn="1" w:lastColumn="0" w:noHBand="0" w:noVBand="1"/>
      </w:tblPr>
      <w:tblGrid>
        <w:gridCol w:w="778"/>
        <w:gridCol w:w="2478"/>
        <w:gridCol w:w="708"/>
        <w:gridCol w:w="1560"/>
        <w:gridCol w:w="708"/>
        <w:gridCol w:w="643"/>
        <w:gridCol w:w="506"/>
        <w:gridCol w:w="122"/>
        <w:gridCol w:w="262"/>
        <w:gridCol w:w="83"/>
        <w:gridCol w:w="286"/>
        <w:gridCol w:w="59"/>
        <w:gridCol w:w="599"/>
        <w:gridCol w:w="13"/>
        <w:gridCol w:w="16"/>
        <w:gridCol w:w="1097"/>
      </w:tblGrid>
      <w:tr w:rsidR="004F3FB1" w:rsidRPr="00DB312F" w14:paraId="0A03E4CA" w14:textId="77777777" w:rsidTr="00CA41A6">
        <w:trPr>
          <w:cantSplit/>
          <w:trHeight w:val="455"/>
          <w:jc w:val="center"/>
        </w:trPr>
        <w:tc>
          <w:tcPr>
            <w:tcW w:w="77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488171C6" w14:textId="77777777" w:rsidR="00B75375" w:rsidRPr="00DB312F" w:rsidRDefault="00B75375" w:rsidP="00B127FE">
            <w:pPr>
              <w:spacing w:after="0" w:line="240" w:lineRule="auto"/>
              <w:jc w:val="center"/>
              <w:textAlignment w:val="baseline"/>
              <w:rPr>
                <w:rFonts w:ascii="Times New Roman" w:eastAsia="Times New Roman" w:hAnsi="Times New Roman" w:cs="Times New Roman"/>
                <w:sz w:val="24"/>
                <w:szCs w:val="24"/>
                <w:lang w:eastAsia="ru-RU"/>
              </w:rPr>
            </w:pPr>
            <w:r w:rsidRPr="00DB312F">
              <w:rPr>
                <w:rFonts w:ascii="Times New Roman" w:eastAsia="Times New Roman" w:hAnsi="Times New Roman" w:cs="Times New Roman"/>
                <w:sz w:val="24"/>
                <w:szCs w:val="24"/>
                <w:lang w:eastAsia="ru-RU"/>
              </w:rPr>
              <w:t>N п/п</w:t>
            </w:r>
          </w:p>
        </w:tc>
        <w:tc>
          <w:tcPr>
            <w:tcW w:w="247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28F684D5" w14:textId="77777777" w:rsidR="00B75375" w:rsidRPr="00DB312F" w:rsidRDefault="00B75375" w:rsidP="00B127FE">
            <w:pPr>
              <w:spacing w:after="0" w:line="240" w:lineRule="auto"/>
              <w:jc w:val="center"/>
              <w:textAlignment w:val="baseline"/>
              <w:rPr>
                <w:rFonts w:ascii="Times New Roman" w:eastAsia="Times New Roman" w:hAnsi="Times New Roman" w:cs="Times New Roman"/>
                <w:sz w:val="24"/>
                <w:szCs w:val="24"/>
                <w:lang w:eastAsia="ru-RU"/>
              </w:rPr>
            </w:pPr>
            <w:r w:rsidRPr="00DB312F">
              <w:rPr>
                <w:rFonts w:ascii="Times New Roman" w:eastAsia="Times New Roman" w:hAnsi="Times New Roman" w:cs="Times New Roman"/>
                <w:sz w:val="24"/>
                <w:szCs w:val="24"/>
                <w:lang w:eastAsia="ru-RU"/>
              </w:rPr>
              <w:t>Наименование показателя</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extDirection w:val="btLr"/>
            <w:vAlign w:val="center"/>
            <w:hideMark/>
          </w:tcPr>
          <w:p w14:paraId="1452B94C" w14:textId="77777777" w:rsidR="00B75375" w:rsidRPr="00DB312F" w:rsidRDefault="00B75375" w:rsidP="00B127FE">
            <w:pPr>
              <w:spacing w:after="0" w:line="240" w:lineRule="auto"/>
              <w:ind w:left="113" w:right="113"/>
              <w:jc w:val="center"/>
              <w:textAlignment w:val="baseline"/>
              <w:rPr>
                <w:rFonts w:ascii="Times New Roman" w:eastAsia="Times New Roman" w:hAnsi="Times New Roman" w:cs="Times New Roman"/>
                <w:sz w:val="24"/>
                <w:szCs w:val="24"/>
                <w:lang w:eastAsia="ru-RU"/>
              </w:rPr>
            </w:pPr>
            <w:r w:rsidRPr="00DB312F">
              <w:rPr>
                <w:rFonts w:ascii="Times New Roman" w:eastAsia="Times New Roman" w:hAnsi="Times New Roman" w:cs="Times New Roman"/>
                <w:sz w:val="24"/>
                <w:szCs w:val="24"/>
                <w:lang w:eastAsia="ru-RU"/>
              </w:rPr>
              <w:t>Единица измерения</w:t>
            </w:r>
          </w:p>
        </w:tc>
        <w:tc>
          <w:tcPr>
            <w:tcW w:w="156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14:paraId="12861367" w14:textId="77777777" w:rsidR="004F3FB1"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r w:rsidRPr="00585434">
              <w:rPr>
                <w:rFonts w:ascii="Times New Roman" w:eastAsia="Times New Roman" w:hAnsi="Times New Roman" w:cs="Times New Roman"/>
                <w:sz w:val="20"/>
                <w:szCs w:val="20"/>
                <w:lang w:eastAsia="ru-RU"/>
              </w:rPr>
              <w:t>Базовое</w:t>
            </w:r>
          </w:p>
          <w:p w14:paraId="56AB1D42" w14:textId="574805B3" w:rsidR="004F3FB1"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r w:rsidRPr="00585434">
              <w:rPr>
                <w:rFonts w:ascii="Times New Roman" w:eastAsia="Times New Roman" w:hAnsi="Times New Roman" w:cs="Times New Roman"/>
                <w:sz w:val="20"/>
                <w:szCs w:val="20"/>
                <w:lang w:eastAsia="ru-RU"/>
              </w:rPr>
              <w:t xml:space="preserve"> </w:t>
            </w:r>
            <w:r w:rsidR="004F3FB1" w:rsidRPr="00585434">
              <w:rPr>
                <w:rFonts w:ascii="Times New Roman" w:eastAsia="Times New Roman" w:hAnsi="Times New Roman" w:cs="Times New Roman"/>
                <w:sz w:val="20"/>
                <w:szCs w:val="20"/>
                <w:lang w:eastAsia="ru-RU"/>
              </w:rPr>
              <w:t>З</w:t>
            </w:r>
            <w:r w:rsidRPr="00585434">
              <w:rPr>
                <w:rFonts w:ascii="Times New Roman" w:eastAsia="Times New Roman" w:hAnsi="Times New Roman" w:cs="Times New Roman"/>
                <w:sz w:val="20"/>
                <w:szCs w:val="20"/>
                <w:lang w:eastAsia="ru-RU"/>
              </w:rPr>
              <w:t>начение</w:t>
            </w:r>
          </w:p>
          <w:p w14:paraId="449B4AE3" w14:textId="3CA3100A" w:rsidR="00B75375" w:rsidRPr="00585434"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r w:rsidRPr="00585434">
              <w:rPr>
                <w:rFonts w:ascii="Times New Roman" w:eastAsia="Times New Roman" w:hAnsi="Times New Roman" w:cs="Times New Roman"/>
                <w:sz w:val="20"/>
                <w:szCs w:val="20"/>
                <w:lang w:eastAsia="ru-RU"/>
              </w:rPr>
              <w:t xml:space="preserve"> за год, предшествующий году разработки проекта муниципальной программы</w:t>
            </w:r>
          </w:p>
        </w:tc>
        <w:tc>
          <w:tcPr>
            <w:tcW w:w="3281" w:type="dxa"/>
            <w:gridSpan w:val="10"/>
            <w:tcBorders>
              <w:top w:val="single" w:sz="4" w:space="0" w:color="auto"/>
              <w:left w:val="single" w:sz="4" w:space="0" w:color="auto"/>
              <w:bottom w:val="single" w:sz="4" w:space="0" w:color="auto"/>
              <w:right w:val="single" w:sz="4" w:space="0" w:color="auto"/>
            </w:tcBorders>
          </w:tcPr>
          <w:p w14:paraId="1494BBBC" w14:textId="77777777" w:rsidR="00B75375" w:rsidRPr="00DB312F" w:rsidRDefault="00B75375" w:rsidP="00B127FE">
            <w:pPr>
              <w:spacing w:after="0" w:line="240" w:lineRule="auto"/>
              <w:jc w:val="center"/>
              <w:textAlignment w:val="baseline"/>
              <w:rPr>
                <w:rFonts w:ascii="Times New Roman" w:eastAsia="Times New Roman" w:hAnsi="Times New Roman" w:cs="Times New Roman"/>
                <w:sz w:val="24"/>
                <w:szCs w:val="24"/>
                <w:lang w:eastAsia="ru-RU"/>
              </w:rPr>
            </w:pPr>
            <w:r w:rsidRPr="00DB312F">
              <w:rPr>
                <w:rFonts w:ascii="Times New Roman" w:eastAsia="Times New Roman" w:hAnsi="Times New Roman" w:cs="Times New Roman"/>
                <w:sz w:val="24"/>
                <w:szCs w:val="24"/>
                <w:lang w:eastAsia="ru-RU"/>
              </w:rPr>
              <w:t>Значение показателя по годам</w:t>
            </w:r>
          </w:p>
        </w:tc>
        <w:tc>
          <w:tcPr>
            <w:tcW w:w="1113" w:type="dxa"/>
            <w:gridSpan w:val="2"/>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14:paraId="50307141" w14:textId="77777777" w:rsidR="00585434"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r w:rsidRPr="00585434">
              <w:rPr>
                <w:rFonts w:ascii="Times New Roman" w:eastAsia="Times New Roman" w:hAnsi="Times New Roman" w:cs="Times New Roman"/>
                <w:sz w:val="20"/>
                <w:szCs w:val="20"/>
                <w:lang w:eastAsia="ru-RU"/>
              </w:rPr>
              <w:t>Ответственный</w:t>
            </w:r>
          </w:p>
          <w:p w14:paraId="28F2E9E6" w14:textId="7A48A6B5" w:rsidR="00B75375" w:rsidRPr="00585434"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r w:rsidRPr="00585434">
              <w:rPr>
                <w:rFonts w:ascii="Times New Roman" w:eastAsia="Times New Roman" w:hAnsi="Times New Roman" w:cs="Times New Roman"/>
                <w:sz w:val="20"/>
                <w:szCs w:val="20"/>
                <w:lang w:eastAsia="ru-RU"/>
              </w:rPr>
              <w:t xml:space="preserve"> за достижение показателя</w:t>
            </w:r>
          </w:p>
        </w:tc>
      </w:tr>
      <w:tr w:rsidR="004F3FB1" w:rsidRPr="00B75375" w14:paraId="259487A6" w14:textId="77777777" w:rsidTr="00CA41A6">
        <w:trPr>
          <w:cantSplit/>
          <w:trHeight w:val="1804"/>
          <w:jc w:val="center"/>
        </w:trPr>
        <w:tc>
          <w:tcPr>
            <w:tcW w:w="77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26CD0C1" w14:textId="77777777" w:rsidR="00B75375" w:rsidRPr="00B75375"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p>
        </w:tc>
        <w:tc>
          <w:tcPr>
            <w:tcW w:w="247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33915EDF" w14:textId="77777777" w:rsidR="00B75375" w:rsidRPr="00B75375"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extDirection w:val="btLr"/>
            <w:vAlign w:val="center"/>
          </w:tcPr>
          <w:p w14:paraId="6AF153EC"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72D6671" w14:textId="77777777" w:rsidR="00B75375" w:rsidRPr="00B75375"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3BFD17F"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2025 год</w:t>
            </w:r>
          </w:p>
        </w:tc>
        <w:tc>
          <w:tcPr>
            <w:tcW w:w="643" w:type="dxa"/>
            <w:tcBorders>
              <w:top w:val="single" w:sz="4" w:space="0" w:color="auto"/>
              <w:left w:val="single" w:sz="4" w:space="0" w:color="auto"/>
              <w:bottom w:val="single" w:sz="4" w:space="0" w:color="auto"/>
              <w:right w:val="single" w:sz="4" w:space="0" w:color="auto"/>
            </w:tcBorders>
            <w:textDirection w:val="btLr"/>
            <w:vAlign w:val="center"/>
          </w:tcPr>
          <w:p w14:paraId="60D4C3CF"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2026 год</w:t>
            </w:r>
          </w:p>
        </w:tc>
        <w:tc>
          <w:tcPr>
            <w:tcW w:w="506" w:type="dxa"/>
            <w:tcBorders>
              <w:top w:val="single" w:sz="4" w:space="0" w:color="auto"/>
              <w:left w:val="single" w:sz="4" w:space="0" w:color="auto"/>
              <w:bottom w:val="single" w:sz="4" w:space="0" w:color="auto"/>
              <w:right w:val="single" w:sz="4" w:space="0" w:color="auto"/>
            </w:tcBorders>
            <w:textDirection w:val="btLr"/>
            <w:vAlign w:val="center"/>
          </w:tcPr>
          <w:p w14:paraId="5D68D1C3"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2027 год</w:t>
            </w:r>
          </w:p>
        </w:tc>
        <w:tc>
          <w:tcPr>
            <w:tcW w:w="384" w:type="dxa"/>
            <w:gridSpan w:val="2"/>
            <w:tcBorders>
              <w:top w:val="single" w:sz="4" w:space="0" w:color="auto"/>
              <w:left w:val="single" w:sz="4" w:space="0" w:color="auto"/>
              <w:bottom w:val="single" w:sz="4" w:space="0" w:color="auto"/>
              <w:right w:val="single" w:sz="4" w:space="0" w:color="auto"/>
            </w:tcBorders>
            <w:textDirection w:val="btLr"/>
            <w:vAlign w:val="center"/>
          </w:tcPr>
          <w:p w14:paraId="1943FF75"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2028 год</w:t>
            </w:r>
          </w:p>
        </w:tc>
        <w:tc>
          <w:tcPr>
            <w:tcW w:w="369" w:type="dxa"/>
            <w:gridSpan w:val="2"/>
            <w:tcBorders>
              <w:top w:val="single" w:sz="4" w:space="0" w:color="auto"/>
              <w:left w:val="single" w:sz="4" w:space="0" w:color="auto"/>
              <w:bottom w:val="single" w:sz="4" w:space="0" w:color="auto"/>
              <w:right w:val="single" w:sz="4" w:space="0" w:color="auto"/>
            </w:tcBorders>
            <w:textDirection w:val="btLr"/>
            <w:vAlign w:val="center"/>
          </w:tcPr>
          <w:p w14:paraId="60ABE845"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2029 год</w:t>
            </w:r>
          </w:p>
        </w:tc>
        <w:tc>
          <w:tcPr>
            <w:tcW w:w="658" w:type="dxa"/>
            <w:gridSpan w:val="2"/>
            <w:tcBorders>
              <w:top w:val="single" w:sz="4" w:space="0" w:color="auto"/>
              <w:left w:val="single" w:sz="4" w:space="0" w:color="auto"/>
              <w:bottom w:val="single" w:sz="4" w:space="0" w:color="auto"/>
              <w:right w:val="single" w:sz="4" w:space="0" w:color="auto"/>
            </w:tcBorders>
            <w:textDirection w:val="btLr"/>
            <w:vAlign w:val="center"/>
          </w:tcPr>
          <w:p w14:paraId="3DFA84D2" w14:textId="77777777" w:rsidR="00B75375" w:rsidRPr="00B75375" w:rsidRDefault="00B75375" w:rsidP="00B127FE">
            <w:pPr>
              <w:spacing w:after="0" w:line="240" w:lineRule="auto"/>
              <w:ind w:left="113" w:right="113"/>
              <w:jc w:val="center"/>
              <w:textAlignment w:val="baseline"/>
              <w:rPr>
                <w:rFonts w:ascii="Times New Roman" w:eastAsia="Times New Roman" w:hAnsi="Times New Roman" w:cs="Times New Roman"/>
                <w:sz w:val="20"/>
                <w:szCs w:val="20"/>
                <w:lang w:eastAsia="ru-RU"/>
              </w:rPr>
            </w:pPr>
            <w:r w:rsidRPr="00B75375">
              <w:rPr>
                <w:rFonts w:ascii="Times New Roman" w:eastAsia="Times New Roman" w:hAnsi="Times New Roman" w:cs="Times New Roman"/>
                <w:sz w:val="20"/>
                <w:szCs w:val="20"/>
                <w:lang w:eastAsia="ru-RU"/>
              </w:rPr>
              <w:t>2030 год</w:t>
            </w:r>
          </w:p>
        </w:tc>
        <w:tc>
          <w:tcPr>
            <w:tcW w:w="1126" w:type="dxa"/>
            <w:gridSpan w:val="3"/>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EC63964" w14:textId="77777777" w:rsidR="00B75375" w:rsidRPr="00585434" w:rsidRDefault="00B75375" w:rsidP="00B127FE">
            <w:pPr>
              <w:spacing w:after="0" w:line="240" w:lineRule="auto"/>
              <w:jc w:val="center"/>
              <w:textAlignment w:val="baseline"/>
              <w:rPr>
                <w:rFonts w:ascii="Times New Roman" w:eastAsia="Times New Roman" w:hAnsi="Times New Roman" w:cs="Times New Roman"/>
                <w:sz w:val="20"/>
                <w:szCs w:val="20"/>
                <w:lang w:eastAsia="ru-RU"/>
              </w:rPr>
            </w:pPr>
          </w:p>
        </w:tc>
      </w:tr>
      <w:tr w:rsidR="004F3FB1" w:rsidRPr="00DB312F" w14:paraId="292B1725" w14:textId="77777777" w:rsidTr="00CA41A6">
        <w:trPr>
          <w:trHeight w:val="176"/>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24A85F"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5C1FC6"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3BD1E9"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0AF89"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4</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8AF714"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5</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5B213"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6</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D6DD2"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7</w:t>
            </w:r>
          </w:p>
        </w:tc>
        <w:tc>
          <w:tcPr>
            <w:tcW w:w="345" w:type="dxa"/>
            <w:gridSpan w:val="2"/>
            <w:tcBorders>
              <w:top w:val="single" w:sz="6" w:space="0" w:color="000000"/>
              <w:left w:val="single" w:sz="6" w:space="0" w:color="000000"/>
              <w:bottom w:val="single" w:sz="6" w:space="0" w:color="000000"/>
              <w:right w:val="single" w:sz="6" w:space="0" w:color="000000"/>
            </w:tcBorders>
          </w:tcPr>
          <w:p w14:paraId="0A6B194A"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8</w:t>
            </w:r>
          </w:p>
        </w:tc>
        <w:tc>
          <w:tcPr>
            <w:tcW w:w="345" w:type="dxa"/>
            <w:gridSpan w:val="2"/>
            <w:tcBorders>
              <w:top w:val="single" w:sz="6" w:space="0" w:color="000000"/>
              <w:left w:val="single" w:sz="6" w:space="0" w:color="000000"/>
              <w:bottom w:val="single" w:sz="6" w:space="0" w:color="000000"/>
              <w:right w:val="single" w:sz="6" w:space="0" w:color="000000"/>
            </w:tcBorders>
          </w:tcPr>
          <w:p w14:paraId="49B5D312"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9</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F334D"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10</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0020A" w14:textId="77777777" w:rsidR="00B75375" w:rsidRPr="00DB312F" w:rsidRDefault="00B75375" w:rsidP="00B127FE">
            <w:pPr>
              <w:spacing w:after="0" w:line="240" w:lineRule="auto"/>
              <w:jc w:val="center"/>
              <w:textAlignment w:val="baseline"/>
              <w:rPr>
                <w:rFonts w:ascii="Times New Roman" w:eastAsia="Times New Roman" w:hAnsi="Times New Roman" w:cs="Times New Roman"/>
                <w:iCs/>
                <w:sz w:val="16"/>
                <w:szCs w:val="16"/>
                <w:lang w:eastAsia="ru-RU"/>
              </w:rPr>
            </w:pPr>
            <w:r w:rsidRPr="00DB312F">
              <w:rPr>
                <w:rFonts w:ascii="Times New Roman" w:eastAsia="Times New Roman" w:hAnsi="Times New Roman" w:cs="Times New Roman"/>
                <w:iCs/>
                <w:sz w:val="16"/>
                <w:szCs w:val="16"/>
                <w:lang w:eastAsia="ru-RU"/>
              </w:rPr>
              <w:t>11</w:t>
            </w:r>
          </w:p>
        </w:tc>
      </w:tr>
      <w:tr w:rsidR="00B75375" w:rsidRPr="00282E7E" w14:paraId="49EA5A17" w14:textId="77777777" w:rsidTr="00A06C3F">
        <w:trPr>
          <w:trHeight w:val="544"/>
          <w:jc w:val="center"/>
        </w:trPr>
        <w:tc>
          <w:tcPr>
            <w:tcW w:w="991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C87084" w14:textId="6FB11BB3" w:rsidR="00B75375" w:rsidRPr="00B75375" w:rsidRDefault="00FF2487" w:rsidP="00FF2487">
            <w:pPr>
              <w:pStyle w:val="aa"/>
              <w:spacing w:after="0" w:line="240" w:lineRule="auto"/>
              <w:ind w:left="134" w:right="-4"/>
              <w:jc w:val="both"/>
              <w:textAlignment w:val="baseline"/>
              <w:rPr>
                <w:rFonts w:ascii="Times New Roman" w:eastAsia="Times New Roman" w:hAnsi="Times New Roman" w:cs="Times New Roman"/>
                <w:i/>
                <w:sz w:val="24"/>
                <w:szCs w:val="24"/>
                <w:lang w:eastAsia="ru-RU"/>
              </w:rPr>
            </w:pPr>
            <w:r>
              <w:rPr>
                <w:rFonts w:ascii="Times New Roman" w:hAnsi="Times New Roman"/>
                <w:iCs/>
                <w:sz w:val="24"/>
                <w:szCs w:val="24"/>
              </w:rPr>
              <w:t xml:space="preserve">       </w:t>
            </w:r>
            <w:r w:rsidR="00B75375" w:rsidRPr="00B75375">
              <w:rPr>
                <w:rFonts w:ascii="Times New Roman" w:hAnsi="Times New Roman"/>
                <w:iCs/>
                <w:sz w:val="24"/>
                <w:szCs w:val="24"/>
              </w:rPr>
              <w:t>Цель муниципальной программы</w:t>
            </w:r>
            <w:r w:rsidR="00FF1DC0">
              <w:rPr>
                <w:rFonts w:ascii="Times New Roman" w:hAnsi="Times New Roman"/>
                <w:iCs/>
                <w:sz w:val="24"/>
                <w:szCs w:val="24"/>
              </w:rPr>
              <w:t>:</w:t>
            </w:r>
            <w:r w:rsidR="00B75375" w:rsidRPr="00B75375">
              <w:rPr>
                <w:rFonts w:ascii="Times New Roman" w:hAnsi="Times New Roman"/>
                <w:i/>
                <w:sz w:val="24"/>
                <w:szCs w:val="24"/>
              </w:rPr>
              <w:t xml:space="preserve"> «</w:t>
            </w:r>
            <w:r w:rsidR="00FF1DC0" w:rsidRPr="001E69E9">
              <w:rPr>
                <w:rFonts w:ascii="Times New Roman" w:hAnsi="Times New Roman" w:cs="Times New Roman"/>
                <w:color w:val="000000"/>
                <w:sz w:val="24"/>
                <w:szCs w:val="24"/>
              </w:rPr>
              <w:t>Повышение общего уровня общественной безопасности, правопорядка и защиты населения и территории от чрезвычайных ситуаций (происшествий)</w:t>
            </w:r>
            <w:r w:rsidR="00B75375" w:rsidRPr="00B75375">
              <w:rPr>
                <w:rFonts w:ascii="Times New Roman" w:hAnsi="Times New Roman" w:cs="Times New Roman"/>
                <w:sz w:val="24"/>
                <w:szCs w:val="24"/>
              </w:rPr>
              <w:t>»</w:t>
            </w:r>
          </w:p>
          <w:p w14:paraId="59C3DC61" w14:textId="101BBFBB" w:rsidR="00B75375" w:rsidRPr="00A03345" w:rsidRDefault="00B75375" w:rsidP="00B75375">
            <w:pPr>
              <w:spacing w:after="0" w:line="240" w:lineRule="auto"/>
              <w:ind w:firstLine="146"/>
              <w:textAlignment w:val="baseline"/>
              <w:rPr>
                <w:rFonts w:ascii="Times New Roman" w:eastAsia="Times New Roman" w:hAnsi="Times New Roman" w:cs="Times New Roman"/>
                <w:sz w:val="16"/>
                <w:szCs w:val="16"/>
                <w:lang w:eastAsia="ru-RU"/>
              </w:rPr>
            </w:pPr>
          </w:p>
        </w:tc>
      </w:tr>
      <w:tr w:rsidR="00267450" w:rsidRPr="00282E7E" w14:paraId="4AAFEA34" w14:textId="77777777" w:rsidTr="00CA41A6">
        <w:trPr>
          <w:trHeight w:val="2474"/>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1282D" w14:textId="735E06E0" w:rsidR="00267450" w:rsidRPr="00CA41A6" w:rsidRDefault="00267450" w:rsidP="00267450">
            <w:pPr>
              <w:spacing w:after="0" w:line="240" w:lineRule="auto"/>
              <w:ind w:right="-162"/>
              <w:jc w:val="center"/>
              <w:textAlignment w:val="baseline"/>
              <w:rPr>
                <w:rFonts w:ascii="Times New Roman" w:eastAsia="Times New Roman" w:hAnsi="Times New Roman" w:cs="Times New Roman"/>
                <w:lang w:eastAsia="ru-RU"/>
              </w:rPr>
            </w:pPr>
            <w:r w:rsidRPr="00CA41A6">
              <w:rPr>
                <w:rFonts w:ascii="Times New Roman" w:eastAsia="Times New Roman" w:hAnsi="Times New Roman" w:cs="Times New Roman"/>
                <w:lang w:eastAsia="ru-RU"/>
              </w:rPr>
              <w:t>1.1.</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1CB517" w14:textId="77777777" w:rsidR="00267450" w:rsidRPr="00C56719" w:rsidRDefault="00267450" w:rsidP="00267450">
            <w:pPr>
              <w:spacing w:after="0" w:line="240" w:lineRule="auto"/>
              <w:jc w:val="both"/>
              <w:rPr>
                <w:rFonts w:ascii="Times New Roman" w:hAnsi="Times New Roman" w:cs="Times New Roman"/>
                <w:color w:val="000000"/>
              </w:rPr>
            </w:pPr>
            <w:r w:rsidRPr="00C56719">
              <w:rPr>
                <w:rFonts w:ascii="Times New Roman" w:hAnsi="Times New Roman" w:cs="Times New Roman"/>
                <w:color w:val="000000"/>
              </w:rPr>
              <w:t>Уровень преступности (количество зарегистрированных преступлений на</w:t>
            </w:r>
          </w:p>
          <w:p w14:paraId="2CFEF58E" w14:textId="1D5C1464" w:rsidR="00267450" w:rsidRPr="00C56719" w:rsidRDefault="00267450" w:rsidP="00267450">
            <w:pPr>
              <w:spacing w:after="0" w:line="240" w:lineRule="auto"/>
              <w:jc w:val="both"/>
              <w:rPr>
                <w:rFonts w:ascii="Times New Roman" w:eastAsia="Times New Roman" w:hAnsi="Times New Roman" w:cs="Times New Roman"/>
                <w:lang w:eastAsia="ru-RU"/>
              </w:rPr>
            </w:pPr>
            <w:r w:rsidRPr="00C56719">
              <w:rPr>
                <w:rFonts w:ascii="Times New Roman" w:hAnsi="Times New Roman" w:cs="Times New Roman"/>
                <w:color w:val="000000"/>
              </w:rPr>
              <w:t xml:space="preserve"> 10 тыс. населения)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B29175" w14:textId="54241970" w:rsidR="00267450" w:rsidRPr="00C56719" w:rsidRDefault="002679B8" w:rsidP="00267450">
            <w:pPr>
              <w:spacing w:after="0" w:line="240" w:lineRule="auto"/>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Ед.</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383315D" w14:textId="058E88A4"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097A00" w14:textId="481CA11E"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107</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9A3B33" w14:textId="0D5DD5D1"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105</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8DDEE43" w14:textId="63E06533"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105</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750A7F44" w14:textId="32975129"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105</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2EC14885" w14:textId="7211607E"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105</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807D0AF" w14:textId="1FAFB05F" w:rsidR="00267450" w:rsidRPr="00C56719" w:rsidRDefault="00267450" w:rsidP="00267450">
            <w:pPr>
              <w:spacing w:after="0" w:line="240" w:lineRule="auto"/>
              <w:ind w:left="-92" w:right="-144"/>
              <w:jc w:val="center"/>
              <w:rPr>
                <w:rFonts w:ascii="Times New Roman" w:eastAsia="Times New Roman" w:hAnsi="Times New Roman" w:cs="Times New Roman"/>
                <w:lang w:eastAsia="ru-RU"/>
              </w:rPr>
            </w:pPr>
            <w:r w:rsidRPr="00C56719">
              <w:rPr>
                <w:rFonts w:ascii="Times New Roman" w:hAnsi="Times New Roman"/>
              </w:rPr>
              <w:t>105</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DDB684" w14:textId="320DE3E3" w:rsidR="00267450" w:rsidRPr="00282E7E" w:rsidRDefault="00267450" w:rsidP="00267450">
            <w:pPr>
              <w:spacing w:after="0" w:line="240" w:lineRule="auto"/>
              <w:jc w:val="both"/>
              <w:rPr>
                <w:rFonts w:ascii="Times New Roman" w:eastAsia="Times New Roman" w:hAnsi="Times New Roman" w:cs="Times New Roman"/>
                <w:sz w:val="20"/>
                <w:szCs w:val="20"/>
                <w:lang w:eastAsia="ru-RU"/>
              </w:rPr>
            </w:pPr>
            <w:r w:rsidRPr="00E32152">
              <w:rPr>
                <w:rFonts w:ascii="Times New Roman" w:hAnsi="Times New Roman" w:cs="Times New Roman"/>
                <w:sz w:val="20"/>
                <w:szCs w:val="20"/>
              </w:rPr>
              <w:t>Отдел по мобилизационной работе, делам ГОЧС, защите государственной тайны</w:t>
            </w:r>
          </w:p>
        </w:tc>
      </w:tr>
      <w:tr w:rsidR="00267450" w:rsidRPr="00282E7E" w14:paraId="057B5DD1" w14:textId="77777777" w:rsidTr="00CA41A6">
        <w:trPr>
          <w:trHeight w:val="2474"/>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0E4F32" w14:textId="34BCE75E" w:rsidR="00267450" w:rsidRPr="00CA41A6" w:rsidRDefault="00267450" w:rsidP="00267450">
            <w:pPr>
              <w:spacing w:after="0" w:line="240" w:lineRule="auto"/>
              <w:ind w:right="-162"/>
              <w:jc w:val="center"/>
              <w:textAlignment w:val="baseline"/>
              <w:rPr>
                <w:rFonts w:ascii="Times New Roman" w:eastAsia="Times New Roman" w:hAnsi="Times New Roman" w:cs="Times New Roman"/>
                <w:lang w:eastAsia="ru-RU"/>
              </w:rPr>
            </w:pPr>
            <w:r w:rsidRPr="00CA41A6">
              <w:rPr>
                <w:rFonts w:ascii="Times New Roman" w:eastAsia="Times New Roman" w:hAnsi="Times New Roman" w:cs="Times New Roman"/>
                <w:lang w:eastAsia="ru-RU"/>
              </w:rPr>
              <w:lastRenderedPageBreak/>
              <w:t>1.2.</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013471" w14:textId="2EDB8B0E" w:rsidR="00267450" w:rsidRPr="00C56719" w:rsidRDefault="00267450" w:rsidP="00267450">
            <w:pPr>
              <w:spacing w:after="0" w:line="240" w:lineRule="auto"/>
              <w:jc w:val="both"/>
              <w:rPr>
                <w:rFonts w:ascii="Times New Roman" w:hAnsi="Times New Roman"/>
              </w:rPr>
            </w:pPr>
            <w:r w:rsidRPr="00C56719">
              <w:rPr>
                <w:rFonts w:ascii="Times New Roman" w:hAnsi="Times New Roman" w:cs="Times New Roman"/>
                <w:color w:val="000000"/>
              </w:rPr>
              <w:t>Количество дорожно-транспортных происшествий с пострадавшими</w:t>
            </w:r>
            <w:r w:rsidR="00461947" w:rsidRPr="00C56719">
              <w:rPr>
                <w:rFonts w:ascii="Times New Roman" w:hAnsi="Times New Roman" w:cs="Times New Roman"/>
                <w:color w:val="000000"/>
              </w:rPr>
              <w:t>,</w:t>
            </w:r>
            <w:r w:rsidRPr="00C56719">
              <w:rPr>
                <w:rFonts w:ascii="Times New Roman" w:hAnsi="Times New Roman" w:cs="Times New Roman"/>
                <w:color w:val="000000"/>
              </w:rPr>
              <w:t xml:space="preserve"> </w:t>
            </w:r>
            <w:r w:rsidR="00461947" w:rsidRPr="00C56719">
              <w:rPr>
                <w:rFonts w:ascii="Times New Roman" w:hAnsi="Times New Roman" w:cs="Times New Roman"/>
                <w:color w:val="000000"/>
              </w:rPr>
              <w:t xml:space="preserve">в том числе </w:t>
            </w:r>
            <w:r w:rsidR="00CA41A6">
              <w:rPr>
                <w:rFonts w:ascii="Times New Roman" w:hAnsi="Times New Roman" w:cs="Times New Roman"/>
                <w:color w:val="000000"/>
              </w:rPr>
              <w:t xml:space="preserve">с </w:t>
            </w:r>
            <w:r w:rsidR="00461947" w:rsidRPr="00C56719">
              <w:rPr>
                <w:rFonts w:ascii="Times New Roman" w:hAnsi="Times New Roman" w:cs="Times New Roman"/>
                <w:color w:val="000000"/>
              </w:rPr>
              <w:t>несовершеннолетни</w:t>
            </w:r>
            <w:r w:rsidR="00CA41A6">
              <w:rPr>
                <w:rFonts w:ascii="Times New Roman" w:hAnsi="Times New Roman" w:cs="Times New Roman"/>
                <w:color w:val="000000"/>
              </w:rPr>
              <w:t>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B458F85" w14:textId="1EEEA8D5" w:rsidR="00267450" w:rsidRPr="00C56719" w:rsidRDefault="002679B8" w:rsidP="00267450">
            <w:pPr>
              <w:spacing w:after="0" w:line="240" w:lineRule="auto"/>
              <w:rPr>
                <w:rFonts w:ascii="Times New Roman" w:hAnsi="Times New Roman"/>
              </w:rPr>
            </w:pPr>
            <w:r w:rsidRPr="00C56719">
              <w:rPr>
                <w:rFonts w:ascii="Times New Roman" w:eastAsia="Times New Roman" w:hAnsi="Times New Roman" w:cs="Times New Roman"/>
                <w:lang w:eastAsia="ru-RU"/>
              </w:rPr>
              <w:t>Ед.</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9FAB33" w14:textId="4C778E16" w:rsidR="00267450" w:rsidRPr="00C56719" w:rsidRDefault="00267450" w:rsidP="00267450">
            <w:pPr>
              <w:spacing w:after="0" w:line="240" w:lineRule="auto"/>
              <w:jc w:val="center"/>
              <w:rPr>
                <w:rFonts w:ascii="Times New Roman" w:hAnsi="Times New Roman"/>
              </w:rPr>
            </w:pPr>
            <w:r w:rsidRPr="00C56719">
              <w:rPr>
                <w:rFonts w:ascii="Times New Roman" w:hAnsi="Times New Roman"/>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6777AC0" w14:textId="2192B670"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10</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ACEC92" w14:textId="146DB55D"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8</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4FC6832" w14:textId="4FD37FFC"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6</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023600C3" w14:textId="7FE1C028"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6</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6CC7EDF6" w14:textId="1295C807"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hAnsi="Times New Roman"/>
              </w:rPr>
              <w:t>4</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D00EE41" w14:textId="17277403" w:rsidR="00267450" w:rsidRPr="00C56719" w:rsidRDefault="00267450" w:rsidP="00267450">
            <w:pPr>
              <w:spacing w:after="0" w:line="240" w:lineRule="auto"/>
              <w:ind w:left="-92" w:right="-144"/>
              <w:jc w:val="center"/>
              <w:rPr>
                <w:rFonts w:ascii="Times New Roman" w:eastAsia="Times New Roman" w:hAnsi="Times New Roman" w:cs="Times New Roman"/>
                <w:lang w:eastAsia="ru-RU"/>
              </w:rPr>
            </w:pPr>
            <w:r w:rsidRPr="00C56719">
              <w:rPr>
                <w:rFonts w:ascii="Times New Roman" w:hAnsi="Times New Roman"/>
              </w:rPr>
              <w:t>4</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7C11625" w14:textId="5F9A44CB" w:rsidR="00267450" w:rsidRDefault="00267450" w:rsidP="00267450">
            <w:pPr>
              <w:spacing w:after="0" w:line="240" w:lineRule="auto"/>
              <w:jc w:val="both"/>
              <w:rPr>
                <w:rFonts w:ascii="Times New Roman" w:hAnsi="Times New Roman" w:cs="Times New Roman"/>
                <w:sz w:val="20"/>
                <w:szCs w:val="20"/>
              </w:rPr>
            </w:pPr>
            <w:r w:rsidRPr="00E32152">
              <w:rPr>
                <w:rFonts w:ascii="Times New Roman" w:hAnsi="Times New Roman" w:cs="Times New Roman"/>
                <w:sz w:val="20"/>
                <w:szCs w:val="20"/>
              </w:rPr>
              <w:t>Отдел по мобилизационной работе, делам ГОЧС, защите государственной тайны</w:t>
            </w:r>
          </w:p>
        </w:tc>
      </w:tr>
      <w:tr w:rsidR="00267450" w:rsidRPr="00282E7E" w14:paraId="13FDA2D7" w14:textId="77777777" w:rsidTr="00CA41A6">
        <w:trPr>
          <w:trHeight w:val="2474"/>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3AF592" w14:textId="38450D74" w:rsidR="00267450" w:rsidRPr="00CA41A6" w:rsidRDefault="00267450" w:rsidP="00267450">
            <w:pPr>
              <w:spacing w:after="0" w:line="240" w:lineRule="auto"/>
              <w:ind w:right="-162"/>
              <w:jc w:val="center"/>
              <w:textAlignment w:val="baseline"/>
              <w:rPr>
                <w:rFonts w:ascii="Times New Roman" w:eastAsia="Times New Roman" w:hAnsi="Times New Roman" w:cs="Times New Roman"/>
                <w:lang w:eastAsia="ru-RU"/>
              </w:rPr>
            </w:pPr>
            <w:r w:rsidRPr="00CA41A6">
              <w:rPr>
                <w:rFonts w:ascii="Times New Roman" w:eastAsia="Times New Roman" w:hAnsi="Times New Roman" w:cs="Times New Roman"/>
                <w:lang w:eastAsia="ru-RU"/>
              </w:rPr>
              <w:t>1.</w:t>
            </w:r>
            <w:r w:rsidR="00AC6844" w:rsidRPr="00CA41A6">
              <w:rPr>
                <w:rFonts w:ascii="Times New Roman" w:eastAsia="Times New Roman" w:hAnsi="Times New Roman" w:cs="Times New Roman"/>
                <w:lang w:eastAsia="ru-RU"/>
              </w:rPr>
              <w:t>3</w:t>
            </w:r>
            <w:r w:rsidRPr="00CA41A6">
              <w:rPr>
                <w:rFonts w:ascii="Times New Roman" w:eastAsia="Times New Roman" w:hAnsi="Times New Roman" w:cs="Times New Roman"/>
                <w:lang w:eastAsia="ru-RU"/>
              </w:rPr>
              <w:t>.</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EBC612" w14:textId="07D108F4" w:rsidR="00267450" w:rsidRPr="00C56719" w:rsidRDefault="00267450" w:rsidP="00267450">
            <w:pPr>
              <w:spacing w:after="0" w:line="240" w:lineRule="auto"/>
              <w:jc w:val="both"/>
              <w:rPr>
                <w:rFonts w:ascii="Times New Roman" w:hAnsi="Times New Roman"/>
              </w:rPr>
            </w:pPr>
            <w:r w:rsidRPr="00C56719">
              <w:rPr>
                <w:rFonts w:ascii="Times New Roman" w:hAnsi="Times New Roman"/>
              </w:rPr>
              <w:t xml:space="preserve">Количество мероприятий по предупреждению и ликвидации последствий чрезвычайных ситуаций, </w:t>
            </w:r>
            <w:r w:rsidRPr="00C56719">
              <w:rPr>
                <w:rFonts w:ascii="Times New Roman" w:hAnsi="Times New Roman" w:cs="Times New Roman"/>
                <w:color w:val="000000"/>
              </w:rPr>
              <w:t xml:space="preserve">антитеррористической и антиэкстремистской направленности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513A6D" w14:textId="77777777" w:rsidR="00267450" w:rsidRPr="00C56719" w:rsidRDefault="00267450" w:rsidP="00267450">
            <w:pPr>
              <w:spacing w:after="0" w:line="240" w:lineRule="auto"/>
              <w:rPr>
                <w:rFonts w:ascii="Times New Roman" w:hAnsi="Times New Roman"/>
              </w:rPr>
            </w:pPr>
          </w:p>
          <w:p w14:paraId="3C3B53DF" w14:textId="77777777" w:rsidR="00267450" w:rsidRPr="00C56719" w:rsidRDefault="00267450" w:rsidP="00267450">
            <w:pPr>
              <w:spacing w:after="0" w:line="240" w:lineRule="auto"/>
              <w:rPr>
                <w:rFonts w:ascii="Times New Roman" w:hAnsi="Times New Roman"/>
              </w:rPr>
            </w:pPr>
          </w:p>
          <w:p w14:paraId="7C2371B7" w14:textId="77777777" w:rsidR="00C56719" w:rsidRDefault="00C56719" w:rsidP="00267450">
            <w:pPr>
              <w:spacing w:after="0" w:line="240" w:lineRule="auto"/>
              <w:rPr>
                <w:rFonts w:ascii="Times New Roman" w:hAnsi="Times New Roman"/>
              </w:rPr>
            </w:pPr>
          </w:p>
          <w:p w14:paraId="6A8C3B68" w14:textId="77777777" w:rsidR="00C56719" w:rsidRDefault="00C56719" w:rsidP="00267450">
            <w:pPr>
              <w:spacing w:after="0" w:line="240" w:lineRule="auto"/>
              <w:rPr>
                <w:rFonts w:ascii="Times New Roman" w:hAnsi="Times New Roman"/>
              </w:rPr>
            </w:pPr>
          </w:p>
          <w:p w14:paraId="5F3EF03B" w14:textId="20CFE212" w:rsidR="00267450" w:rsidRPr="00C56719" w:rsidRDefault="002679B8" w:rsidP="00267450">
            <w:pPr>
              <w:spacing w:after="0" w:line="240" w:lineRule="auto"/>
              <w:rPr>
                <w:rFonts w:ascii="Times New Roman" w:hAnsi="Times New Roman"/>
              </w:rPr>
            </w:pPr>
            <w:r w:rsidRPr="00C56719">
              <w:rPr>
                <w:rFonts w:ascii="Times New Roman" w:hAnsi="Times New Roman"/>
              </w:rPr>
              <w:t>Ед.</w:t>
            </w:r>
          </w:p>
          <w:p w14:paraId="351A66E6" w14:textId="315DC227" w:rsidR="00C56719" w:rsidRPr="00C56719" w:rsidRDefault="00C56719" w:rsidP="00267450">
            <w:pPr>
              <w:spacing w:after="0" w:line="240" w:lineRule="auto"/>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0EA4E89" w14:textId="59E73EC9" w:rsidR="00267450" w:rsidRPr="00C56719" w:rsidRDefault="00267450" w:rsidP="00267450">
            <w:pPr>
              <w:spacing w:after="0" w:line="240" w:lineRule="auto"/>
              <w:jc w:val="center"/>
              <w:rPr>
                <w:rFonts w:ascii="Times New Roman" w:hAnsi="Times New Roman"/>
              </w:rPr>
            </w:pPr>
            <w:r w:rsidRPr="00C56719">
              <w:rPr>
                <w:rFonts w:ascii="Times New Roman" w:hAnsi="Times New Roman"/>
              </w:rPr>
              <w:t>37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7D3B476" w14:textId="17607E90"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40</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FBEF2C7" w14:textId="6BE4101C"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42</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7482F2" w14:textId="1AB7DF68"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w:t>
            </w:r>
            <w:r w:rsidR="00AC6844" w:rsidRPr="00C56719">
              <w:rPr>
                <w:rFonts w:ascii="Times New Roman" w:eastAsia="Times New Roman" w:hAnsi="Times New Roman" w:cs="Times New Roman"/>
                <w:lang w:eastAsia="ru-RU"/>
              </w:rPr>
              <w:t>3</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3FD08922" w14:textId="004E552A"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42</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3E29A3B6" w14:textId="5825E6B3"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42</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7A4619" w14:textId="411054F1" w:rsidR="00267450" w:rsidRPr="00C56719" w:rsidRDefault="00267450" w:rsidP="00267450">
            <w:pPr>
              <w:spacing w:after="0" w:line="240" w:lineRule="auto"/>
              <w:ind w:left="-92" w:right="-144"/>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42</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3E003C7" w14:textId="2A9789B4" w:rsidR="00267450" w:rsidRDefault="00267450" w:rsidP="002674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Отдел по </w:t>
            </w:r>
            <w:r w:rsidRPr="00E32152">
              <w:rPr>
                <w:rFonts w:ascii="Times New Roman" w:hAnsi="Times New Roman" w:cs="Times New Roman"/>
                <w:sz w:val="20"/>
                <w:szCs w:val="20"/>
              </w:rPr>
              <w:t>мобилизационной работе, делам ГОЧС, защите государственной тайны</w:t>
            </w:r>
          </w:p>
        </w:tc>
      </w:tr>
      <w:tr w:rsidR="00267450" w:rsidRPr="004E3D10" w14:paraId="4B1158EE" w14:textId="77777777" w:rsidTr="00CA41A6">
        <w:trPr>
          <w:trHeight w:val="140"/>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9B3209" w14:textId="5C3C9549" w:rsidR="00267450" w:rsidRPr="00CA41A6" w:rsidRDefault="00267450" w:rsidP="00267450">
            <w:pPr>
              <w:spacing w:after="0" w:line="240" w:lineRule="auto"/>
              <w:ind w:right="-162"/>
              <w:jc w:val="center"/>
              <w:textAlignment w:val="baseline"/>
              <w:rPr>
                <w:rFonts w:ascii="Times New Roman" w:eastAsia="Times New Roman" w:hAnsi="Times New Roman" w:cs="Times New Roman"/>
                <w:lang w:eastAsia="ru-RU"/>
              </w:rPr>
            </w:pPr>
            <w:r w:rsidRPr="00CA41A6">
              <w:rPr>
                <w:rFonts w:ascii="Times New Roman" w:eastAsia="Times New Roman" w:hAnsi="Times New Roman" w:cs="Times New Roman"/>
                <w:lang w:eastAsia="ru-RU"/>
              </w:rPr>
              <w:t>1.</w:t>
            </w:r>
            <w:r w:rsidR="00AC6844" w:rsidRPr="00CA41A6">
              <w:rPr>
                <w:rFonts w:ascii="Times New Roman" w:eastAsia="Times New Roman" w:hAnsi="Times New Roman" w:cs="Times New Roman"/>
                <w:lang w:eastAsia="ru-RU"/>
              </w:rPr>
              <w:t>4</w:t>
            </w:r>
            <w:r w:rsidRPr="00CA41A6">
              <w:rPr>
                <w:rFonts w:ascii="Times New Roman" w:eastAsia="Times New Roman" w:hAnsi="Times New Roman" w:cs="Times New Roman"/>
                <w:lang w:eastAsia="ru-RU"/>
              </w:rPr>
              <w:t>.</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DB3F36" w14:textId="77777777" w:rsidR="00267450" w:rsidRPr="00C56719" w:rsidRDefault="00267450" w:rsidP="00267450">
            <w:pPr>
              <w:spacing w:after="0" w:line="240" w:lineRule="auto"/>
              <w:jc w:val="both"/>
              <w:rPr>
                <w:rFonts w:ascii="Times New Roman" w:eastAsia="Times New Roman" w:hAnsi="Times New Roman" w:cs="Times New Roman"/>
                <w:lang w:eastAsia="ru-RU"/>
              </w:rPr>
            </w:pPr>
            <w:r w:rsidRPr="00C56719">
              <w:rPr>
                <w:rFonts w:ascii="Times New Roman" w:hAnsi="Times New Roman"/>
              </w:rPr>
              <w:t xml:space="preserve"> Снижение количества лиц, состоящих на диспансерном наблюдении в БУЗ «Нюксенская ЦРБ» с диагнозом «алкоголизм (алкоголизм и алкогольные психозы)»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A14E072" w14:textId="730A198E" w:rsidR="00267450" w:rsidRPr="00C56719" w:rsidRDefault="002679B8"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Чел.</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DF3497B" w14:textId="628D2E13"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36</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956EC3D" w14:textId="35B2C92F"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35</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6B1EA68" w14:textId="012F4867"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35</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27A5034" w14:textId="30AF59DF"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34</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6963AC1C" w14:textId="6FBC9745"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34</w:t>
            </w:r>
          </w:p>
        </w:tc>
        <w:tc>
          <w:tcPr>
            <w:tcW w:w="345" w:type="dxa"/>
            <w:gridSpan w:val="2"/>
            <w:tcBorders>
              <w:top w:val="single" w:sz="6" w:space="0" w:color="000000"/>
              <w:left w:val="single" w:sz="6" w:space="0" w:color="000000"/>
              <w:bottom w:val="single" w:sz="6" w:space="0" w:color="000000"/>
              <w:right w:val="single" w:sz="6" w:space="0" w:color="000000"/>
            </w:tcBorders>
            <w:vAlign w:val="center"/>
          </w:tcPr>
          <w:p w14:paraId="2FCEAA7B" w14:textId="00BB618D"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34</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66EF146" w14:textId="448912FE"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34</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2AD3F0" w14:textId="77777777" w:rsidR="00267450" w:rsidRPr="00616197" w:rsidRDefault="00267450" w:rsidP="00267450">
            <w:pPr>
              <w:spacing w:after="0" w:line="240" w:lineRule="auto"/>
              <w:jc w:val="both"/>
              <w:rPr>
                <w:rFonts w:ascii="Times New Roman" w:eastAsia="Times New Roman" w:hAnsi="Times New Roman" w:cs="Times New Roman"/>
                <w:sz w:val="20"/>
                <w:szCs w:val="20"/>
                <w:lang w:eastAsia="ru-RU"/>
              </w:rPr>
            </w:pPr>
            <w:r w:rsidRPr="00616197">
              <w:rPr>
                <w:rFonts w:ascii="Times New Roman" w:hAnsi="Times New Roman" w:cs="Times New Roman"/>
                <w:sz w:val="20"/>
                <w:szCs w:val="20"/>
              </w:rPr>
              <w:t>Отдел по мобилизационной работе, делам ГОЧС, защите государственной тайны</w:t>
            </w:r>
          </w:p>
        </w:tc>
      </w:tr>
      <w:tr w:rsidR="00267450" w:rsidRPr="00282E7E" w14:paraId="0147B41B" w14:textId="77777777" w:rsidTr="00CA41A6">
        <w:trPr>
          <w:trHeight w:val="140"/>
          <w:jc w:val="center"/>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8D8BE2" w14:textId="4E917476" w:rsidR="00267450" w:rsidRPr="00CA41A6" w:rsidRDefault="00267450" w:rsidP="00267450">
            <w:pPr>
              <w:spacing w:after="0" w:line="240" w:lineRule="auto"/>
              <w:jc w:val="center"/>
              <w:textAlignment w:val="baseline"/>
              <w:rPr>
                <w:rFonts w:ascii="Times New Roman" w:eastAsia="Times New Roman" w:hAnsi="Times New Roman" w:cs="Times New Roman"/>
                <w:lang w:eastAsia="ru-RU"/>
              </w:rPr>
            </w:pPr>
            <w:r w:rsidRPr="00CA41A6">
              <w:rPr>
                <w:rFonts w:ascii="Times New Roman" w:eastAsia="Times New Roman" w:hAnsi="Times New Roman" w:cs="Times New Roman"/>
                <w:lang w:eastAsia="ru-RU"/>
              </w:rPr>
              <w:t>1.</w:t>
            </w:r>
            <w:r w:rsidR="00AC6844" w:rsidRPr="00CA41A6">
              <w:rPr>
                <w:rFonts w:ascii="Times New Roman" w:eastAsia="Times New Roman" w:hAnsi="Times New Roman" w:cs="Times New Roman"/>
                <w:lang w:eastAsia="ru-RU"/>
              </w:rPr>
              <w:t>5</w:t>
            </w:r>
            <w:r w:rsidRPr="00CA41A6">
              <w:rPr>
                <w:rFonts w:ascii="Times New Roman" w:eastAsia="Times New Roman" w:hAnsi="Times New Roman" w:cs="Times New Roman"/>
                <w:lang w:eastAsia="ru-RU"/>
              </w:rPr>
              <w:t>.</w:t>
            </w:r>
          </w:p>
        </w:tc>
        <w:tc>
          <w:tcPr>
            <w:tcW w:w="2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3C4CBF" w14:textId="77777777" w:rsidR="00267450" w:rsidRPr="00C56719" w:rsidRDefault="00267450" w:rsidP="00267450">
            <w:pPr>
              <w:spacing w:after="0" w:line="240" w:lineRule="auto"/>
              <w:jc w:val="both"/>
              <w:rPr>
                <w:rFonts w:ascii="Times New Roman" w:eastAsia="Times New Roman" w:hAnsi="Times New Roman" w:cs="Times New Roman"/>
                <w:lang w:eastAsia="ru-RU"/>
              </w:rPr>
            </w:pPr>
            <w:r w:rsidRPr="00C56719">
              <w:rPr>
                <w:rFonts w:ascii="Times New Roman" w:hAnsi="Times New Roman"/>
              </w:rPr>
              <w:t>Снижение количества лиц, состоящих на диспансерном наблюдении в БУЗ «Нюксенская ЦРБ» с диагнозом «наркомания»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5907BD" w14:textId="77777777" w:rsidR="00267450" w:rsidRPr="00C56719" w:rsidRDefault="00267450" w:rsidP="00267450">
            <w:pPr>
              <w:spacing w:after="0" w:line="240" w:lineRule="auto"/>
              <w:jc w:val="center"/>
              <w:rPr>
                <w:rFonts w:ascii="Times New Roman" w:eastAsia="Times New Roman" w:hAnsi="Times New Roman" w:cs="Times New Roman"/>
                <w:lang w:eastAsia="ru-RU"/>
              </w:rPr>
            </w:pPr>
          </w:p>
          <w:p w14:paraId="5E8ABB05" w14:textId="77777777" w:rsidR="00267450" w:rsidRPr="00C56719" w:rsidRDefault="00267450" w:rsidP="00267450">
            <w:pPr>
              <w:spacing w:after="0" w:line="240" w:lineRule="auto"/>
              <w:jc w:val="center"/>
              <w:rPr>
                <w:rFonts w:ascii="Times New Roman" w:eastAsia="Times New Roman" w:hAnsi="Times New Roman" w:cs="Times New Roman"/>
                <w:lang w:eastAsia="ru-RU"/>
              </w:rPr>
            </w:pPr>
          </w:p>
          <w:p w14:paraId="0B359519" w14:textId="77777777" w:rsidR="00267450" w:rsidRPr="00C56719" w:rsidRDefault="00267450" w:rsidP="00267450">
            <w:pPr>
              <w:spacing w:after="0" w:line="240" w:lineRule="auto"/>
              <w:jc w:val="center"/>
              <w:rPr>
                <w:rFonts w:ascii="Times New Roman" w:eastAsia="Times New Roman" w:hAnsi="Times New Roman" w:cs="Times New Roman"/>
                <w:lang w:eastAsia="ru-RU"/>
              </w:rPr>
            </w:pPr>
          </w:p>
          <w:p w14:paraId="21A5913D" w14:textId="6229A775" w:rsidR="00267450" w:rsidRPr="00C56719" w:rsidRDefault="002679B8"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Чел.</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EC3608" w14:textId="77777777" w:rsidR="00C56719" w:rsidRDefault="00C56719" w:rsidP="00267450">
            <w:pPr>
              <w:spacing w:after="0" w:line="240" w:lineRule="auto"/>
              <w:jc w:val="center"/>
              <w:rPr>
                <w:rFonts w:ascii="Times New Roman" w:eastAsia="Times New Roman" w:hAnsi="Times New Roman" w:cs="Times New Roman"/>
                <w:lang w:eastAsia="ru-RU"/>
              </w:rPr>
            </w:pPr>
          </w:p>
          <w:p w14:paraId="16BBD7E7" w14:textId="77777777" w:rsidR="00C56719" w:rsidRDefault="00C56719" w:rsidP="00267450">
            <w:pPr>
              <w:spacing w:after="0" w:line="240" w:lineRule="auto"/>
              <w:jc w:val="center"/>
              <w:rPr>
                <w:rFonts w:ascii="Times New Roman" w:eastAsia="Times New Roman" w:hAnsi="Times New Roman" w:cs="Times New Roman"/>
                <w:lang w:eastAsia="ru-RU"/>
              </w:rPr>
            </w:pPr>
          </w:p>
          <w:p w14:paraId="740193E9" w14:textId="77777777" w:rsidR="00C56719" w:rsidRDefault="00C56719" w:rsidP="00267450">
            <w:pPr>
              <w:spacing w:after="0" w:line="240" w:lineRule="auto"/>
              <w:jc w:val="center"/>
              <w:rPr>
                <w:rFonts w:ascii="Times New Roman" w:eastAsia="Times New Roman" w:hAnsi="Times New Roman" w:cs="Times New Roman"/>
                <w:lang w:eastAsia="ru-RU"/>
              </w:rPr>
            </w:pPr>
          </w:p>
          <w:p w14:paraId="0AC63B02" w14:textId="3F567CE1"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602E43" w14:textId="77777777" w:rsidR="00C56719" w:rsidRDefault="00C56719" w:rsidP="00267450">
            <w:pPr>
              <w:spacing w:after="0" w:line="240" w:lineRule="auto"/>
              <w:jc w:val="center"/>
              <w:rPr>
                <w:rFonts w:ascii="Times New Roman" w:eastAsia="Times New Roman" w:hAnsi="Times New Roman" w:cs="Times New Roman"/>
                <w:lang w:eastAsia="ru-RU"/>
              </w:rPr>
            </w:pPr>
          </w:p>
          <w:p w14:paraId="6FC943B0" w14:textId="77777777" w:rsidR="00C56719" w:rsidRDefault="00C56719" w:rsidP="00267450">
            <w:pPr>
              <w:spacing w:after="0" w:line="240" w:lineRule="auto"/>
              <w:jc w:val="center"/>
              <w:rPr>
                <w:rFonts w:ascii="Times New Roman" w:eastAsia="Times New Roman" w:hAnsi="Times New Roman" w:cs="Times New Roman"/>
                <w:lang w:eastAsia="ru-RU"/>
              </w:rPr>
            </w:pPr>
          </w:p>
          <w:p w14:paraId="24875C93" w14:textId="77777777" w:rsidR="00C56719" w:rsidRDefault="00C56719" w:rsidP="00267450">
            <w:pPr>
              <w:spacing w:after="0" w:line="240" w:lineRule="auto"/>
              <w:jc w:val="center"/>
              <w:rPr>
                <w:rFonts w:ascii="Times New Roman" w:eastAsia="Times New Roman" w:hAnsi="Times New Roman" w:cs="Times New Roman"/>
                <w:lang w:eastAsia="ru-RU"/>
              </w:rPr>
            </w:pPr>
          </w:p>
          <w:p w14:paraId="762A255D" w14:textId="1736988F"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1</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FF9BDD" w14:textId="77777777" w:rsidR="00C56719" w:rsidRDefault="00C56719" w:rsidP="00267450">
            <w:pPr>
              <w:spacing w:after="0" w:line="240" w:lineRule="auto"/>
              <w:jc w:val="center"/>
              <w:rPr>
                <w:rFonts w:ascii="Times New Roman" w:eastAsia="Times New Roman" w:hAnsi="Times New Roman" w:cs="Times New Roman"/>
                <w:lang w:eastAsia="ru-RU"/>
              </w:rPr>
            </w:pPr>
          </w:p>
          <w:p w14:paraId="1A55610F" w14:textId="77777777" w:rsidR="00C56719" w:rsidRDefault="00C56719" w:rsidP="00267450">
            <w:pPr>
              <w:spacing w:after="0" w:line="240" w:lineRule="auto"/>
              <w:jc w:val="center"/>
              <w:rPr>
                <w:rFonts w:ascii="Times New Roman" w:eastAsia="Times New Roman" w:hAnsi="Times New Roman" w:cs="Times New Roman"/>
                <w:lang w:eastAsia="ru-RU"/>
              </w:rPr>
            </w:pPr>
          </w:p>
          <w:p w14:paraId="3C082A95" w14:textId="77777777" w:rsidR="00C56719" w:rsidRDefault="00C56719" w:rsidP="00267450">
            <w:pPr>
              <w:spacing w:after="0" w:line="240" w:lineRule="auto"/>
              <w:jc w:val="center"/>
              <w:rPr>
                <w:rFonts w:ascii="Times New Roman" w:eastAsia="Times New Roman" w:hAnsi="Times New Roman" w:cs="Times New Roman"/>
                <w:lang w:eastAsia="ru-RU"/>
              </w:rPr>
            </w:pPr>
          </w:p>
          <w:p w14:paraId="72A740FE" w14:textId="58792EE0"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1</w:t>
            </w:r>
          </w:p>
        </w:tc>
        <w:tc>
          <w:tcPr>
            <w:tcW w:w="6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26F064" w14:textId="77777777" w:rsidR="00C56719" w:rsidRDefault="00C56719" w:rsidP="00267450">
            <w:pPr>
              <w:spacing w:after="0" w:line="240" w:lineRule="auto"/>
              <w:jc w:val="center"/>
              <w:rPr>
                <w:rFonts w:ascii="Times New Roman" w:eastAsia="Times New Roman" w:hAnsi="Times New Roman" w:cs="Times New Roman"/>
                <w:lang w:eastAsia="ru-RU"/>
              </w:rPr>
            </w:pPr>
          </w:p>
          <w:p w14:paraId="0F3DB6BA" w14:textId="77777777" w:rsidR="00C56719" w:rsidRDefault="00C56719" w:rsidP="00267450">
            <w:pPr>
              <w:spacing w:after="0" w:line="240" w:lineRule="auto"/>
              <w:jc w:val="center"/>
              <w:rPr>
                <w:rFonts w:ascii="Times New Roman" w:eastAsia="Times New Roman" w:hAnsi="Times New Roman" w:cs="Times New Roman"/>
                <w:lang w:eastAsia="ru-RU"/>
              </w:rPr>
            </w:pPr>
          </w:p>
          <w:p w14:paraId="524FC9EC" w14:textId="77777777" w:rsidR="00C56719" w:rsidRDefault="00C56719" w:rsidP="00267450">
            <w:pPr>
              <w:spacing w:after="0" w:line="240" w:lineRule="auto"/>
              <w:jc w:val="center"/>
              <w:rPr>
                <w:rFonts w:ascii="Times New Roman" w:eastAsia="Times New Roman" w:hAnsi="Times New Roman" w:cs="Times New Roman"/>
                <w:lang w:eastAsia="ru-RU"/>
              </w:rPr>
            </w:pPr>
          </w:p>
          <w:p w14:paraId="43CBB1B5" w14:textId="4D97C43A"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0</w:t>
            </w:r>
          </w:p>
        </w:tc>
        <w:tc>
          <w:tcPr>
            <w:tcW w:w="345" w:type="dxa"/>
            <w:gridSpan w:val="2"/>
            <w:tcBorders>
              <w:top w:val="single" w:sz="6" w:space="0" w:color="000000"/>
              <w:left w:val="single" w:sz="6" w:space="0" w:color="000000"/>
              <w:bottom w:val="single" w:sz="6" w:space="0" w:color="000000"/>
              <w:right w:val="single" w:sz="6" w:space="0" w:color="000000"/>
            </w:tcBorders>
          </w:tcPr>
          <w:p w14:paraId="25A944BF" w14:textId="77777777" w:rsidR="00C56719" w:rsidRDefault="00C56719" w:rsidP="00267450">
            <w:pPr>
              <w:spacing w:after="0" w:line="240" w:lineRule="auto"/>
              <w:jc w:val="center"/>
              <w:rPr>
                <w:rFonts w:ascii="Times New Roman" w:eastAsia="Times New Roman" w:hAnsi="Times New Roman" w:cs="Times New Roman"/>
                <w:lang w:eastAsia="ru-RU"/>
              </w:rPr>
            </w:pPr>
          </w:p>
          <w:p w14:paraId="613A9529" w14:textId="77777777" w:rsidR="00C56719" w:rsidRDefault="00C56719" w:rsidP="00267450">
            <w:pPr>
              <w:spacing w:after="0" w:line="240" w:lineRule="auto"/>
              <w:jc w:val="center"/>
              <w:rPr>
                <w:rFonts w:ascii="Times New Roman" w:eastAsia="Times New Roman" w:hAnsi="Times New Roman" w:cs="Times New Roman"/>
                <w:lang w:eastAsia="ru-RU"/>
              </w:rPr>
            </w:pPr>
          </w:p>
          <w:p w14:paraId="08B153B5" w14:textId="77777777" w:rsidR="00C56719" w:rsidRDefault="00C56719" w:rsidP="00267450">
            <w:pPr>
              <w:spacing w:after="0" w:line="240" w:lineRule="auto"/>
              <w:jc w:val="center"/>
              <w:rPr>
                <w:rFonts w:ascii="Times New Roman" w:eastAsia="Times New Roman" w:hAnsi="Times New Roman" w:cs="Times New Roman"/>
                <w:lang w:eastAsia="ru-RU"/>
              </w:rPr>
            </w:pPr>
          </w:p>
          <w:p w14:paraId="100EB6D2" w14:textId="1F7939F6"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0</w:t>
            </w:r>
          </w:p>
        </w:tc>
        <w:tc>
          <w:tcPr>
            <w:tcW w:w="345" w:type="dxa"/>
            <w:gridSpan w:val="2"/>
            <w:tcBorders>
              <w:top w:val="single" w:sz="6" w:space="0" w:color="000000"/>
              <w:left w:val="single" w:sz="6" w:space="0" w:color="000000"/>
              <w:bottom w:val="single" w:sz="6" w:space="0" w:color="000000"/>
              <w:right w:val="single" w:sz="6" w:space="0" w:color="000000"/>
            </w:tcBorders>
          </w:tcPr>
          <w:p w14:paraId="0E9F613E" w14:textId="77777777" w:rsidR="00C56719" w:rsidRDefault="00C56719" w:rsidP="00267450">
            <w:pPr>
              <w:spacing w:after="0" w:line="240" w:lineRule="auto"/>
              <w:jc w:val="center"/>
              <w:rPr>
                <w:rFonts w:ascii="Times New Roman" w:eastAsia="Times New Roman" w:hAnsi="Times New Roman" w:cs="Times New Roman"/>
                <w:lang w:eastAsia="ru-RU"/>
              </w:rPr>
            </w:pPr>
          </w:p>
          <w:p w14:paraId="3D63DF4E" w14:textId="77777777" w:rsidR="00C56719" w:rsidRDefault="00C56719" w:rsidP="00267450">
            <w:pPr>
              <w:spacing w:after="0" w:line="240" w:lineRule="auto"/>
              <w:jc w:val="center"/>
              <w:rPr>
                <w:rFonts w:ascii="Times New Roman" w:eastAsia="Times New Roman" w:hAnsi="Times New Roman" w:cs="Times New Roman"/>
                <w:lang w:eastAsia="ru-RU"/>
              </w:rPr>
            </w:pPr>
          </w:p>
          <w:p w14:paraId="691936E9" w14:textId="77777777" w:rsidR="00C56719" w:rsidRDefault="00C56719" w:rsidP="00267450">
            <w:pPr>
              <w:spacing w:after="0" w:line="240" w:lineRule="auto"/>
              <w:jc w:val="center"/>
              <w:rPr>
                <w:rFonts w:ascii="Times New Roman" w:eastAsia="Times New Roman" w:hAnsi="Times New Roman" w:cs="Times New Roman"/>
                <w:lang w:eastAsia="ru-RU"/>
              </w:rPr>
            </w:pPr>
          </w:p>
          <w:p w14:paraId="27E24FB6" w14:textId="3B7A97AA"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0</w:t>
            </w:r>
          </w:p>
        </w:tc>
        <w:tc>
          <w:tcPr>
            <w:tcW w:w="6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B001DF" w14:textId="77777777" w:rsidR="00C56719" w:rsidRDefault="00C56719" w:rsidP="00267450">
            <w:pPr>
              <w:spacing w:after="0" w:line="240" w:lineRule="auto"/>
              <w:jc w:val="center"/>
              <w:rPr>
                <w:rFonts w:ascii="Times New Roman" w:eastAsia="Times New Roman" w:hAnsi="Times New Roman" w:cs="Times New Roman"/>
                <w:lang w:eastAsia="ru-RU"/>
              </w:rPr>
            </w:pPr>
          </w:p>
          <w:p w14:paraId="67004A90" w14:textId="77777777" w:rsidR="00C56719" w:rsidRDefault="00C56719" w:rsidP="00267450">
            <w:pPr>
              <w:spacing w:after="0" w:line="240" w:lineRule="auto"/>
              <w:jc w:val="center"/>
              <w:rPr>
                <w:rFonts w:ascii="Times New Roman" w:eastAsia="Times New Roman" w:hAnsi="Times New Roman" w:cs="Times New Roman"/>
                <w:lang w:eastAsia="ru-RU"/>
              </w:rPr>
            </w:pPr>
          </w:p>
          <w:p w14:paraId="64A13654" w14:textId="77777777" w:rsidR="00C56719" w:rsidRDefault="00C56719" w:rsidP="00267450">
            <w:pPr>
              <w:spacing w:after="0" w:line="240" w:lineRule="auto"/>
              <w:jc w:val="center"/>
              <w:rPr>
                <w:rFonts w:ascii="Times New Roman" w:eastAsia="Times New Roman" w:hAnsi="Times New Roman" w:cs="Times New Roman"/>
                <w:lang w:eastAsia="ru-RU"/>
              </w:rPr>
            </w:pPr>
          </w:p>
          <w:p w14:paraId="49893F1B" w14:textId="11397744" w:rsidR="00267450" w:rsidRPr="00C56719" w:rsidRDefault="00267450" w:rsidP="00267450">
            <w:pPr>
              <w:spacing w:after="0" w:line="240" w:lineRule="auto"/>
              <w:jc w:val="center"/>
              <w:rPr>
                <w:rFonts w:ascii="Times New Roman" w:eastAsia="Times New Roman" w:hAnsi="Times New Roman" w:cs="Times New Roman"/>
                <w:lang w:eastAsia="ru-RU"/>
              </w:rPr>
            </w:pPr>
            <w:r w:rsidRPr="00C56719">
              <w:rPr>
                <w:rFonts w:ascii="Times New Roman" w:eastAsia="Times New Roman" w:hAnsi="Times New Roman" w:cs="Times New Roman"/>
                <w:lang w:eastAsia="ru-RU"/>
              </w:rPr>
              <w:t>0</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46B983" w14:textId="77777777" w:rsidR="00267450" w:rsidRPr="00282E7E" w:rsidRDefault="00267450" w:rsidP="00267450">
            <w:pPr>
              <w:spacing w:after="0" w:line="240" w:lineRule="auto"/>
              <w:rPr>
                <w:rFonts w:ascii="Times New Roman" w:eastAsia="Times New Roman" w:hAnsi="Times New Roman" w:cs="Times New Roman"/>
                <w:sz w:val="20"/>
                <w:szCs w:val="20"/>
                <w:lang w:eastAsia="ru-RU"/>
              </w:rPr>
            </w:pPr>
            <w:r w:rsidRPr="00616197">
              <w:rPr>
                <w:rFonts w:ascii="Times New Roman" w:hAnsi="Times New Roman" w:cs="Times New Roman"/>
                <w:sz w:val="20"/>
                <w:szCs w:val="20"/>
              </w:rPr>
              <w:t>Отдел по мобилизационной работе, делам ГОЧС, защите государственной тайны</w:t>
            </w:r>
          </w:p>
        </w:tc>
      </w:tr>
    </w:tbl>
    <w:p w14:paraId="7B20F29F" w14:textId="479E9E94" w:rsidR="00D924E3" w:rsidRPr="007115C2" w:rsidRDefault="00D924E3" w:rsidP="00C031EE">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highlight w:val="yellow"/>
          <w:lang w:eastAsia="ru-RU"/>
        </w:rPr>
      </w:pPr>
      <w:r w:rsidRPr="00343B76">
        <w:rPr>
          <w:rFonts w:ascii="Times New Roman" w:eastAsia="Times New Roman" w:hAnsi="Times New Roman" w:cs="Times New Roman"/>
          <w:b/>
          <w:bCs/>
          <w:sz w:val="24"/>
          <w:szCs w:val="24"/>
          <w:lang w:eastAsia="ru-RU"/>
        </w:rPr>
        <w:t xml:space="preserve">3. План достижения показателей муниципальной программы в </w:t>
      </w:r>
      <w:r w:rsidR="00FF1DC0" w:rsidRPr="00343B76">
        <w:rPr>
          <w:rFonts w:ascii="Times New Roman" w:eastAsia="Times New Roman" w:hAnsi="Times New Roman" w:cs="Times New Roman"/>
          <w:b/>
          <w:bCs/>
          <w:sz w:val="24"/>
          <w:szCs w:val="24"/>
          <w:lang w:eastAsia="ru-RU"/>
        </w:rPr>
        <w:t>2025</w:t>
      </w:r>
      <w:r w:rsidRPr="00343B76">
        <w:rPr>
          <w:rFonts w:ascii="Times New Roman" w:eastAsia="Times New Roman" w:hAnsi="Times New Roman" w:cs="Times New Roman"/>
          <w:b/>
          <w:bCs/>
          <w:sz w:val="24"/>
          <w:szCs w:val="24"/>
          <w:lang w:eastAsia="ru-RU"/>
        </w:rPr>
        <w:t xml:space="preserve"> году</w:t>
      </w:r>
      <w:r w:rsidRPr="00FF1DC0">
        <w:rPr>
          <w:rFonts w:ascii="Times New Roman" w:eastAsia="Times New Roman" w:hAnsi="Times New Roman" w:cs="Times New Roman"/>
          <w:b/>
          <w:bCs/>
          <w:sz w:val="24"/>
          <w:szCs w:val="24"/>
          <w:lang w:eastAsia="ru-RU"/>
        </w:rPr>
        <w:br/>
      </w:r>
    </w:p>
    <w:tbl>
      <w:tblPr>
        <w:tblW w:w="9375" w:type="dxa"/>
        <w:tblLayout w:type="fixed"/>
        <w:tblCellMar>
          <w:left w:w="0" w:type="dxa"/>
          <w:right w:w="0" w:type="dxa"/>
        </w:tblCellMar>
        <w:tblLook w:val="04A0" w:firstRow="1" w:lastRow="0" w:firstColumn="1" w:lastColumn="0" w:noHBand="0" w:noVBand="1"/>
      </w:tblPr>
      <w:tblGrid>
        <w:gridCol w:w="709"/>
        <w:gridCol w:w="1559"/>
        <w:gridCol w:w="1137"/>
        <w:gridCol w:w="485"/>
        <w:gridCol w:w="485"/>
        <w:gridCol w:w="485"/>
        <w:gridCol w:w="485"/>
        <w:gridCol w:w="485"/>
        <w:gridCol w:w="485"/>
        <w:gridCol w:w="485"/>
        <w:gridCol w:w="485"/>
        <w:gridCol w:w="485"/>
        <w:gridCol w:w="485"/>
        <w:gridCol w:w="485"/>
        <w:gridCol w:w="625"/>
        <w:gridCol w:w="10"/>
      </w:tblGrid>
      <w:tr w:rsidR="00D924E3" w:rsidRPr="007115C2" w14:paraId="53F388E7" w14:textId="77777777" w:rsidTr="00890F0C">
        <w:trPr>
          <w:gridAfter w:val="1"/>
          <w:wAfter w:w="10" w:type="dxa"/>
          <w:trHeight w:val="15"/>
        </w:trPr>
        <w:tc>
          <w:tcPr>
            <w:tcW w:w="709" w:type="dxa"/>
            <w:tcBorders>
              <w:top w:val="nil"/>
              <w:left w:val="nil"/>
              <w:bottom w:val="nil"/>
              <w:right w:val="nil"/>
            </w:tcBorders>
            <w:shd w:val="clear" w:color="auto" w:fill="auto"/>
            <w:hideMark/>
          </w:tcPr>
          <w:p w14:paraId="3A08B92B" w14:textId="77777777" w:rsidR="00D924E3" w:rsidRPr="007115C2" w:rsidRDefault="00D924E3" w:rsidP="00D924E3">
            <w:pPr>
              <w:spacing w:after="0" w:line="240" w:lineRule="auto"/>
              <w:rPr>
                <w:rFonts w:ascii="Times New Roman" w:eastAsia="Times New Roman" w:hAnsi="Times New Roman" w:cs="Times New Roman"/>
                <w:sz w:val="24"/>
                <w:szCs w:val="24"/>
                <w:highlight w:val="yellow"/>
                <w:lang w:eastAsia="ru-RU"/>
              </w:rPr>
            </w:pPr>
          </w:p>
        </w:tc>
        <w:tc>
          <w:tcPr>
            <w:tcW w:w="1559" w:type="dxa"/>
            <w:tcBorders>
              <w:top w:val="nil"/>
              <w:left w:val="nil"/>
              <w:bottom w:val="nil"/>
              <w:right w:val="nil"/>
            </w:tcBorders>
            <w:shd w:val="clear" w:color="auto" w:fill="auto"/>
            <w:hideMark/>
          </w:tcPr>
          <w:p w14:paraId="7BB486C0"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1137" w:type="dxa"/>
            <w:tcBorders>
              <w:top w:val="nil"/>
              <w:left w:val="nil"/>
              <w:bottom w:val="nil"/>
              <w:right w:val="nil"/>
            </w:tcBorders>
            <w:shd w:val="clear" w:color="auto" w:fill="auto"/>
            <w:hideMark/>
          </w:tcPr>
          <w:p w14:paraId="57A275AD"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0E89467E"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4361FEAE"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217427D0"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00281ECC"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1E322F7C"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06546472"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6E9E1458"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417F773E"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520E685A"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0DC634F1"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nil"/>
              <w:left w:val="nil"/>
              <w:bottom w:val="nil"/>
              <w:right w:val="nil"/>
            </w:tcBorders>
            <w:shd w:val="clear" w:color="auto" w:fill="auto"/>
            <w:hideMark/>
          </w:tcPr>
          <w:p w14:paraId="07E9B8C7"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625" w:type="dxa"/>
            <w:tcBorders>
              <w:top w:val="nil"/>
              <w:left w:val="nil"/>
              <w:bottom w:val="nil"/>
              <w:right w:val="nil"/>
            </w:tcBorders>
            <w:shd w:val="clear" w:color="auto" w:fill="auto"/>
            <w:hideMark/>
          </w:tcPr>
          <w:p w14:paraId="2C6258C0" w14:textId="77777777" w:rsidR="00D924E3" w:rsidRPr="007115C2" w:rsidRDefault="00D924E3" w:rsidP="00D924E3">
            <w:pPr>
              <w:spacing w:after="0" w:line="240" w:lineRule="auto"/>
              <w:rPr>
                <w:rFonts w:ascii="Times New Roman" w:eastAsia="Times New Roman" w:hAnsi="Times New Roman" w:cs="Times New Roman"/>
                <w:sz w:val="20"/>
                <w:szCs w:val="20"/>
                <w:highlight w:val="yellow"/>
                <w:lang w:eastAsia="ru-RU"/>
              </w:rPr>
            </w:pPr>
          </w:p>
        </w:tc>
      </w:tr>
      <w:tr w:rsidR="00D924E3" w:rsidRPr="00A0651C" w14:paraId="741065CB" w14:textId="77777777" w:rsidTr="00890F0C">
        <w:trPr>
          <w:gridAfter w:val="1"/>
          <w:wAfter w:w="10" w:type="dxa"/>
        </w:trPr>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D7E6E0"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N</w:t>
            </w:r>
          </w:p>
          <w:p w14:paraId="35C0FADD"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п/п</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764C1CF"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Показатели муниципальной программы</w:t>
            </w:r>
          </w:p>
        </w:tc>
        <w:tc>
          <w:tcPr>
            <w:tcW w:w="113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F6BEDA6"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Единица измерения</w:t>
            </w:r>
          </w:p>
        </w:tc>
        <w:tc>
          <w:tcPr>
            <w:tcW w:w="533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8F622"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Плановые значения по месяцам</w:t>
            </w:r>
          </w:p>
        </w:tc>
        <w:tc>
          <w:tcPr>
            <w:tcW w:w="6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35767DF"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На конец</w:t>
            </w:r>
          </w:p>
          <w:p w14:paraId="6B38909A" w14:textId="793E2CF8"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 xml:space="preserve"> </w:t>
            </w:r>
            <w:r w:rsidR="00A0651C">
              <w:rPr>
                <w:rFonts w:ascii="Times New Roman" w:eastAsia="Times New Roman" w:hAnsi="Times New Roman" w:cs="Times New Roman"/>
                <w:sz w:val="24"/>
                <w:szCs w:val="24"/>
                <w:lang w:eastAsia="ru-RU"/>
              </w:rPr>
              <w:t>2025</w:t>
            </w:r>
            <w:r w:rsidRPr="00A0651C">
              <w:rPr>
                <w:rFonts w:ascii="Times New Roman" w:eastAsia="Times New Roman" w:hAnsi="Times New Roman" w:cs="Times New Roman"/>
                <w:sz w:val="24"/>
                <w:szCs w:val="24"/>
                <w:lang w:eastAsia="ru-RU"/>
              </w:rPr>
              <w:t>года</w:t>
            </w:r>
          </w:p>
        </w:tc>
      </w:tr>
      <w:tr w:rsidR="00D924E3" w:rsidRPr="00EA223E" w14:paraId="40589FE7" w14:textId="77777777" w:rsidTr="00890F0C">
        <w:trPr>
          <w:gridAfter w:val="1"/>
          <w:wAfter w:w="10" w:type="dxa"/>
        </w:trPr>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1E14B5" w14:textId="77777777" w:rsidR="00D924E3" w:rsidRPr="00A0651C" w:rsidRDefault="00D924E3" w:rsidP="00D924E3">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0D3641"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113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E70E90"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2697F0"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9F8750"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6D997"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03</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61AF3"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04</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648C63"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05</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A569A"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06</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894B55"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07</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BB940"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08</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E76AA"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09</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B03E3"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111B25"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11</w:t>
            </w:r>
          </w:p>
        </w:tc>
        <w:tc>
          <w:tcPr>
            <w:tcW w:w="6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4B21B3" w14:textId="77777777" w:rsidR="00D924E3" w:rsidRPr="00A0651C" w:rsidRDefault="00D924E3" w:rsidP="00D924E3">
            <w:pPr>
              <w:spacing w:after="0" w:line="240" w:lineRule="auto"/>
              <w:rPr>
                <w:rFonts w:ascii="Times New Roman" w:eastAsia="Times New Roman" w:hAnsi="Times New Roman" w:cs="Times New Roman"/>
                <w:sz w:val="24"/>
                <w:szCs w:val="24"/>
                <w:lang w:eastAsia="ru-RU"/>
              </w:rPr>
            </w:pPr>
          </w:p>
        </w:tc>
      </w:tr>
      <w:tr w:rsidR="00D924E3" w:rsidRPr="00EA223E" w14:paraId="66718608" w14:textId="77777777" w:rsidTr="00890F0C">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B2C86"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7CEB9"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2</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F251F9"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3</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F6ADD"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4</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37CF9"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5</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E2A62"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6</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7CC7D7"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7</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B85ED"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8</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1DDAFF"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9</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732E5"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82EE5"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BC768"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DADCE"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13</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1AD8C"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14</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9BBB68" w14:textId="77777777" w:rsidR="00D924E3" w:rsidRPr="00A0651C"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A0651C">
              <w:rPr>
                <w:rFonts w:ascii="Times New Roman" w:eastAsia="Times New Roman" w:hAnsi="Times New Roman" w:cs="Times New Roman"/>
                <w:sz w:val="24"/>
                <w:szCs w:val="24"/>
                <w:lang w:eastAsia="ru-RU"/>
              </w:rPr>
              <w:t>15</w:t>
            </w:r>
          </w:p>
        </w:tc>
      </w:tr>
      <w:tr w:rsidR="00D924E3" w:rsidRPr="00EA223E" w14:paraId="4DE5066E" w14:textId="77777777" w:rsidTr="00890F0C">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FC77C" w14:textId="77777777" w:rsidR="00D924E3" w:rsidRPr="00A0651C" w:rsidRDefault="00D924E3" w:rsidP="00D924E3">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04AD13"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08141"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B5BCE"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DA25C"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A89EC"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3A0F28"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644501"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7F82D"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8B4C3"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B4B39" w14:textId="77777777" w:rsidR="00D924E3" w:rsidRPr="00A0651C" w:rsidRDefault="00D924E3" w:rsidP="00D924E3">
            <w:pPr>
              <w:spacing w:after="0" w:line="240" w:lineRule="auto"/>
              <w:rPr>
                <w:rFonts w:ascii="Times New Roman" w:eastAsia="Times New Roman" w:hAnsi="Times New Roman" w:cs="Times New Roman"/>
                <w:sz w:val="20"/>
                <w:szCs w:val="20"/>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818DE5" w14:textId="77777777" w:rsidR="00D924E3" w:rsidRPr="00EA223E"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D48E7" w14:textId="77777777" w:rsidR="00D924E3" w:rsidRPr="00EA223E"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52C764" w14:textId="77777777" w:rsidR="00D924E3" w:rsidRPr="00EA223E" w:rsidRDefault="00D924E3" w:rsidP="00D924E3">
            <w:pPr>
              <w:spacing w:after="0" w:line="240" w:lineRule="auto"/>
              <w:rPr>
                <w:rFonts w:ascii="Times New Roman" w:eastAsia="Times New Roman" w:hAnsi="Times New Roman" w:cs="Times New Roman"/>
                <w:sz w:val="20"/>
                <w:szCs w:val="20"/>
                <w:highlight w:val="yellow"/>
                <w:lang w:eastAsia="ru-RU"/>
              </w:rPr>
            </w:pP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842BD" w14:textId="77777777" w:rsidR="00D924E3" w:rsidRPr="00EA223E" w:rsidRDefault="00D924E3" w:rsidP="00D924E3">
            <w:pPr>
              <w:spacing w:after="0" w:line="240" w:lineRule="auto"/>
              <w:rPr>
                <w:rFonts w:ascii="Times New Roman" w:eastAsia="Times New Roman" w:hAnsi="Times New Roman" w:cs="Times New Roman"/>
                <w:sz w:val="20"/>
                <w:szCs w:val="20"/>
                <w:highlight w:val="yellow"/>
                <w:lang w:eastAsia="ru-RU"/>
              </w:rPr>
            </w:pPr>
          </w:p>
        </w:tc>
      </w:tr>
      <w:tr w:rsidR="00D924E3" w:rsidRPr="00B10409" w14:paraId="19A4E552" w14:textId="77777777" w:rsidTr="00890F0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48585" w14:textId="77777777" w:rsidR="00D924E3" w:rsidRPr="00B10409" w:rsidRDefault="00D924E3" w:rsidP="00D924E3">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lastRenderedPageBreak/>
              <w:t>1.</w:t>
            </w:r>
          </w:p>
        </w:tc>
        <w:tc>
          <w:tcPr>
            <w:tcW w:w="8666"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8137B" w14:textId="77777777" w:rsidR="00B10409" w:rsidRPr="00B10409" w:rsidRDefault="00B10409" w:rsidP="00B10409">
            <w:pPr>
              <w:spacing w:after="0" w:line="240" w:lineRule="auto"/>
              <w:jc w:val="both"/>
              <w:rPr>
                <w:rFonts w:ascii="Times New Roman" w:eastAsia="Times New Roman" w:hAnsi="Times New Roman" w:cs="Times New Roman"/>
                <w:bCs/>
                <w:lang w:eastAsia="ru-RU"/>
              </w:rPr>
            </w:pPr>
            <w:r w:rsidRPr="00B10409">
              <w:rPr>
                <w:rFonts w:ascii="Times New Roman" w:eastAsia="Times New Roman" w:hAnsi="Times New Roman" w:cs="Times New Roman"/>
                <w:bCs/>
                <w:lang w:eastAsia="ru-RU"/>
              </w:rPr>
              <w:t>Развитие и эксплуатация аппаратно-программного комплекса «Безопасный город»</w:t>
            </w:r>
          </w:p>
          <w:p w14:paraId="52101273" w14:textId="77777777" w:rsidR="00B10409" w:rsidRPr="00B10409" w:rsidRDefault="00B10409" w:rsidP="00B10409">
            <w:pPr>
              <w:spacing w:after="0" w:line="240" w:lineRule="auto"/>
              <w:jc w:val="both"/>
              <w:rPr>
                <w:rFonts w:ascii="Times New Roman" w:eastAsia="Times New Roman" w:hAnsi="Times New Roman" w:cs="Times New Roman"/>
                <w:bCs/>
                <w:lang w:eastAsia="ru-RU"/>
              </w:rPr>
            </w:pPr>
          </w:p>
          <w:p w14:paraId="07F33E2C" w14:textId="4DA0AB88" w:rsidR="00D924E3" w:rsidRPr="00B10409" w:rsidRDefault="00B10409" w:rsidP="00B10409">
            <w:pPr>
              <w:spacing w:after="0" w:line="240" w:lineRule="auto"/>
              <w:jc w:val="both"/>
              <w:rPr>
                <w:rFonts w:ascii="Times New Roman" w:eastAsia="Times New Roman" w:hAnsi="Times New Roman" w:cs="Times New Roman"/>
                <w:lang w:eastAsia="ru-RU"/>
              </w:rPr>
            </w:pPr>
            <w:r w:rsidRPr="00B10409">
              <w:rPr>
                <w:rFonts w:ascii="Times New Roman" w:hAnsi="Times New Roman" w:cs="Times New Roman"/>
              </w:rPr>
              <w:t>Повышение качества и результативности противодействия преступности, охраны общественного порядка, обеспечения общественной безопасности, снижение количества зарегистрированных преступлений</w:t>
            </w:r>
          </w:p>
        </w:tc>
      </w:tr>
      <w:tr w:rsidR="00B10409" w:rsidRPr="00B10409" w14:paraId="40FA2D5F" w14:textId="77777777" w:rsidTr="00890F0C">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E2B44" w14:textId="77777777" w:rsidR="00B10409" w:rsidRPr="00B10409" w:rsidRDefault="00B10409" w:rsidP="00B10409">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CEBD8C" w14:textId="77952481" w:rsidR="00B10409" w:rsidRPr="00B10409" w:rsidRDefault="00B10409" w:rsidP="00B10409">
            <w:pPr>
              <w:spacing w:after="0" w:line="240" w:lineRule="auto"/>
              <w:jc w:val="both"/>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Приобретение камер видеонаблюдения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A88A4" w14:textId="6D613CB1"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Ед.</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8BAD2" w14:textId="2C35E66D"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3C974" w14:textId="2AD5B319"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E445B3" w14:textId="591CE4E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52C6DC" w14:textId="6344953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3AFCC" w14:textId="448632CE"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C290E" w14:textId="61EA720D"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3</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DFF958" w14:textId="7A26398E"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D7716" w14:textId="6B57EE3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E8A30" w14:textId="275A849B"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855BD" w14:textId="569DF2DE"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E08B5" w14:textId="047B103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0C173" w14:textId="5F5884C5"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4</w:t>
            </w:r>
          </w:p>
        </w:tc>
      </w:tr>
      <w:tr w:rsidR="00B10409" w:rsidRPr="00B10409" w14:paraId="3E7632AE" w14:textId="77777777" w:rsidTr="00890F0C">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AB721F" w14:textId="5F4EAAE8" w:rsidR="00B10409" w:rsidRPr="00B10409" w:rsidRDefault="00B10409" w:rsidP="00B10409">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5FC95" w14:textId="1B5382CB"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Приобретение системы оповещения и управления эвакуацией</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F7BA7E" w14:textId="0B7B8623"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Ед.</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A1AC1" w14:textId="77777777" w:rsidR="00B10409" w:rsidRPr="00B10409" w:rsidRDefault="00B10409" w:rsidP="00B10409">
            <w:pPr>
              <w:spacing w:after="0" w:line="240" w:lineRule="auto"/>
              <w:rPr>
                <w:rFonts w:ascii="Times New Roman" w:eastAsia="Times New Roman" w:hAnsi="Times New Roman" w:cs="Times New Roman"/>
                <w:lang w:eastAsia="ru-RU"/>
              </w:rPr>
            </w:pPr>
          </w:p>
          <w:p w14:paraId="79BA4FDB" w14:textId="39F152EE" w:rsidR="00B10409" w:rsidRPr="00B10409" w:rsidRDefault="00B10409" w:rsidP="00B10409">
            <w:pPr>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968DD3" w14:textId="7A073D23"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BCEDD" w14:textId="277AFED0"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BCDD2" w14:textId="02C16F4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3F3D0" w14:textId="59520FF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D5C95" w14:textId="3C3AED37"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5C13B" w14:textId="3BAB2E33"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2CCFF" w14:textId="31181E7D"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F474D" w14:textId="0556719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F27C4" w14:textId="6050489A"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57F63" w14:textId="02FE363B"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4FC76" w14:textId="1CD59999"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w:t>
            </w:r>
          </w:p>
        </w:tc>
      </w:tr>
      <w:tr w:rsidR="00B10409" w:rsidRPr="00B10409" w14:paraId="59F60D44" w14:textId="77777777" w:rsidTr="00890F0C">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87FA3E" w14:textId="73516216" w:rsidR="00B10409" w:rsidRPr="00B10409" w:rsidRDefault="00B10409" w:rsidP="00B10409">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97D6E4" w14:textId="7CE42ED8" w:rsidR="00B10409" w:rsidRPr="00B10409" w:rsidRDefault="00B10409" w:rsidP="00B10409">
            <w:pPr>
              <w:spacing w:after="0" w:line="240" w:lineRule="auto"/>
              <w:rPr>
                <w:rFonts w:ascii="Times New Roman" w:eastAsia="Times New Roman" w:hAnsi="Times New Roman" w:cs="Times New Roman"/>
                <w:bCs/>
                <w:lang w:eastAsia="ru-RU"/>
              </w:rPr>
            </w:pPr>
            <w:r w:rsidRPr="00B10409">
              <w:rPr>
                <w:rFonts w:ascii="Times New Roman" w:eastAsia="Times New Roman" w:hAnsi="Times New Roman" w:cs="Times New Roman"/>
                <w:bCs/>
                <w:lang w:eastAsia="ru-RU"/>
              </w:rPr>
              <w:t>Приобретение информационных стендов в места массового прибывания людей</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1BE147" w14:textId="0F065AD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Ед.</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9E2700" w14:textId="6D7339B1"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4B0C68" w14:textId="78792759"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27D0B7" w14:textId="348E3FB7"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7EDBA4" w14:textId="33E52CC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BCF047" w14:textId="79F36418"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5ABB7E" w14:textId="502F144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D7B999" w14:textId="0953E77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F800EB" w14:textId="72E314FE"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480525" w14:textId="0CA95BE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FA4B1D" w14:textId="58373156"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2055F3" w14:textId="586CA59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8E30E2" w14:textId="472CE634" w:rsidR="00B10409" w:rsidRPr="00B10409" w:rsidRDefault="00B10409" w:rsidP="00B10409">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3</w:t>
            </w:r>
          </w:p>
        </w:tc>
      </w:tr>
      <w:tr w:rsidR="007214BE" w:rsidRPr="00EA223E" w14:paraId="686B51DB" w14:textId="77777777" w:rsidTr="001852B3">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C4280" w14:textId="17ADDF81" w:rsidR="007214BE" w:rsidRPr="00B10409" w:rsidRDefault="007214BE" w:rsidP="001852B3">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2.</w:t>
            </w:r>
          </w:p>
        </w:tc>
        <w:tc>
          <w:tcPr>
            <w:tcW w:w="8666"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FF1C8" w14:textId="76B99967" w:rsidR="007214BE" w:rsidRPr="00B10409" w:rsidRDefault="007214BE" w:rsidP="001852B3">
            <w:pPr>
              <w:spacing w:after="0" w:line="240" w:lineRule="auto"/>
              <w:jc w:val="both"/>
              <w:rPr>
                <w:rFonts w:ascii="Times New Roman" w:eastAsia="Times New Roman" w:hAnsi="Times New Roman" w:cs="Times New Roman"/>
                <w:highlight w:val="yellow"/>
                <w:lang w:eastAsia="ru-RU"/>
              </w:rPr>
            </w:pPr>
            <w:r w:rsidRPr="00B10409">
              <w:rPr>
                <w:rFonts w:ascii="Times New Roman" w:hAnsi="Times New Roman" w:cs="Times New Roman"/>
                <w:color w:val="000000"/>
              </w:rPr>
              <w:t xml:space="preserve"> </w:t>
            </w:r>
            <w:r w:rsidR="00B10409" w:rsidRPr="00B10409">
              <w:rPr>
                <w:rFonts w:ascii="Times New Roman" w:hAnsi="Times New Roman" w:cs="Times New Roman"/>
              </w:rPr>
              <w:t>Организация выполнения и осуществления мер пожарной безопасности на территории округа, защита жизни и здоровья граждан, материальных ценностей от пожаров, ремонт и создание источников наружного водоснабжения</w:t>
            </w:r>
          </w:p>
        </w:tc>
      </w:tr>
      <w:tr w:rsidR="00C92CFF" w:rsidRPr="00FF1DC0" w14:paraId="6803D7B8" w14:textId="77777777" w:rsidTr="001852B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03458" w14:textId="270F15AF" w:rsidR="00C92CFF" w:rsidRPr="00B10409" w:rsidRDefault="00C92CFF" w:rsidP="00C92CFF">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5027C" w14:textId="08F9F23E" w:rsidR="00C92CFF" w:rsidRPr="00B10409" w:rsidRDefault="00C92CFF" w:rsidP="00B10409">
            <w:pPr>
              <w:spacing w:after="0" w:line="240" w:lineRule="auto"/>
              <w:jc w:val="both"/>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 xml:space="preserve"> </w:t>
            </w:r>
            <w:r w:rsidR="00B10409" w:rsidRPr="00B10409">
              <w:rPr>
                <w:rFonts w:ascii="Times New Roman" w:eastAsia="Times New Roman" w:hAnsi="Times New Roman" w:cs="Times New Roman"/>
                <w:lang w:eastAsia="ru-RU"/>
              </w:rPr>
              <w:t>К</w:t>
            </w:r>
            <w:r w:rsidRPr="00B10409">
              <w:rPr>
                <w:rFonts w:ascii="Times New Roman" w:eastAsia="Times New Roman" w:hAnsi="Times New Roman" w:cs="Times New Roman"/>
                <w:bCs/>
                <w:lang w:eastAsia="ru-RU"/>
              </w:rPr>
              <w:t>оличество отремонтированных источников  наружного водоснабжения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D4C41" w14:textId="01D721BB"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 xml:space="preserve"> </w:t>
            </w:r>
            <w:r w:rsidR="00DD6DF4" w:rsidRPr="00B10409">
              <w:rPr>
                <w:rFonts w:ascii="Times New Roman" w:eastAsia="Times New Roman" w:hAnsi="Times New Roman" w:cs="Times New Roman"/>
                <w:lang w:eastAsia="ru-RU"/>
              </w:rPr>
              <w:t>Ед.</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73212B" w14:textId="5B1909D6"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C5A5D" w14:textId="6A9B463C"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3A9C7" w14:textId="61E2506C"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52B35" w14:textId="42343D44"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76A05" w14:textId="65DE3E05"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0B0C86" w14:textId="19FE208F"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EC27D5" w14:textId="4533C027"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2</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0BDDE" w14:textId="6D5F6677"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0BCEC" w14:textId="691F211C"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C8A50" w14:textId="6A460CFB"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732470" w14:textId="1C6CE2E9"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99C75" w14:textId="7FEADC50"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 xml:space="preserve"> 7</w:t>
            </w:r>
          </w:p>
        </w:tc>
      </w:tr>
      <w:tr w:rsidR="00C92CFF" w:rsidRPr="00FF1DC0" w14:paraId="2A31A8E2" w14:textId="77777777" w:rsidTr="001852B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2BEFDF" w14:textId="3DE0DC65" w:rsidR="00C92CFF" w:rsidRPr="00B10409" w:rsidRDefault="00C92CFF" w:rsidP="00C92CFF">
            <w:pPr>
              <w:spacing w:after="0" w:line="240" w:lineRule="auto"/>
              <w:jc w:val="center"/>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9DF84F" w14:textId="1DD9C67E" w:rsidR="00C92CFF" w:rsidRPr="00B10409" w:rsidRDefault="00C92CFF" w:rsidP="00C92CFF">
            <w:pPr>
              <w:spacing w:after="0" w:line="240" w:lineRule="auto"/>
              <w:jc w:val="both"/>
              <w:textAlignment w:val="baseline"/>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Количество вновь созданных источников наружного водоснабжения</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4BAE51" w14:textId="3535A494"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Ед.</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6B1511" w14:textId="65F78A99"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41D7D" w14:textId="1C1B3C09"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BC4F66" w14:textId="5BDAEABA"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3EFA2A" w14:textId="786BCA04"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0FC559" w14:textId="5A320399"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12A1A1" w14:textId="4BC0E012"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CF741B" w14:textId="4160E410"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A608C0" w14:textId="6537C414"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AA7888" w14:textId="276A2276"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3</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6DEB786" w14:textId="2DB8D1A0"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bCs/>
                <w:lang w:eastAsia="ru-RU"/>
              </w:rPr>
              <w:t>1</w:t>
            </w: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335968" w14:textId="3D1A0544" w:rsidR="00C92CFF" w:rsidRPr="00B10409" w:rsidRDefault="00DD6DF4"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0</w:t>
            </w:r>
          </w:p>
        </w:tc>
        <w:tc>
          <w:tcPr>
            <w:tcW w:w="6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F9E0CB" w14:textId="264EA8EA" w:rsidR="00C92CFF" w:rsidRPr="00B10409" w:rsidRDefault="00C92CFF" w:rsidP="00C92CFF">
            <w:pPr>
              <w:spacing w:after="0" w:line="240" w:lineRule="auto"/>
              <w:rPr>
                <w:rFonts w:ascii="Times New Roman" w:eastAsia="Times New Roman" w:hAnsi="Times New Roman" w:cs="Times New Roman"/>
                <w:lang w:eastAsia="ru-RU"/>
              </w:rPr>
            </w:pPr>
            <w:r w:rsidRPr="00B10409">
              <w:rPr>
                <w:rFonts w:ascii="Times New Roman" w:eastAsia="Times New Roman" w:hAnsi="Times New Roman" w:cs="Times New Roman"/>
                <w:lang w:eastAsia="ru-RU"/>
              </w:rPr>
              <w:t>5</w:t>
            </w:r>
          </w:p>
        </w:tc>
      </w:tr>
    </w:tbl>
    <w:p w14:paraId="578301C5" w14:textId="77777777" w:rsidR="00D924E3" w:rsidRPr="00D924E3" w:rsidRDefault="00D924E3" w:rsidP="00D924E3">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br/>
        <w:t>4. 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858"/>
        <w:gridCol w:w="3414"/>
        <w:gridCol w:w="2641"/>
        <w:gridCol w:w="2442"/>
      </w:tblGrid>
      <w:tr w:rsidR="00786722" w:rsidRPr="00D924E3" w14:paraId="4D099E9C" w14:textId="77777777" w:rsidTr="00121DAC">
        <w:trPr>
          <w:trHeight w:val="15"/>
        </w:trPr>
        <w:tc>
          <w:tcPr>
            <w:tcW w:w="861" w:type="dxa"/>
            <w:tcBorders>
              <w:top w:val="nil"/>
              <w:left w:val="nil"/>
              <w:bottom w:val="nil"/>
              <w:right w:val="nil"/>
            </w:tcBorders>
            <w:shd w:val="clear" w:color="auto" w:fill="auto"/>
            <w:hideMark/>
          </w:tcPr>
          <w:p w14:paraId="57E7C41F" w14:textId="77777777" w:rsidR="00D924E3" w:rsidRPr="00D924E3" w:rsidRDefault="00D924E3" w:rsidP="00D924E3">
            <w:pPr>
              <w:spacing w:after="0" w:line="240" w:lineRule="auto"/>
              <w:rPr>
                <w:rFonts w:ascii="Times New Roman" w:eastAsia="Times New Roman" w:hAnsi="Times New Roman" w:cs="Times New Roman"/>
                <w:sz w:val="24"/>
                <w:szCs w:val="24"/>
                <w:lang w:eastAsia="ru-RU"/>
              </w:rPr>
            </w:pPr>
          </w:p>
        </w:tc>
        <w:tc>
          <w:tcPr>
            <w:tcW w:w="3422" w:type="dxa"/>
            <w:tcBorders>
              <w:top w:val="nil"/>
              <w:left w:val="nil"/>
              <w:bottom w:val="nil"/>
              <w:right w:val="nil"/>
            </w:tcBorders>
            <w:shd w:val="clear" w:color="auto" w:fill="auto"/>
            <w:hideMark/>
          </w:tcPr>
          <w:p w14:paraId="715BC621"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2641" w:type="dxa"/>
            <w:tcBorders>
              <w:top w:val="nil"/>
              <w:left w:val="nil"/>
              <w:bottom w:val="nil"/>
              <w:right w:val="nil"/>
            </w:tcBorders>
            <w:shd w:val="clear" w:color="auto" w:fill="auto"/>
            <w:hideMark/>
          </w:tcPr>
          <w:p w14:paraId="68CCDD44"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2431" w:type="dxa"/>
            <w:tcBorders>
              <w:top w:val="nil"/>
              <w:left w:val="nil"/>
              <w:bottom w:val="nil"/>
              <w:right w:val="nil"/>
            </w:tcBorders>
            <w:shd w:val="clear" w:color="auto" w:fill="auto"/>
            <w:hideMark/>
          </w:tcPr>
          <w:p w14:paraId="16516E85"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r>
      <w:tr w:rsidR="00786722" w:rsidRPr="00D924E3" w14:paraId="2E0A586D"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6ACA7"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N п/п</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A3E4F"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Задачи структурного элемента</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54D05"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Краткое описание ожидаемых эффектов от реализации задачи структурного элемента</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87702"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Связь с показателями</w:t>
            </w:r>
          </w:p>
        </w:tc>
      </w:tr>
      <w:tr w:rsidR="00786722" w:rsidRPr="00D924E3" w14:paraId="3D70E1BC"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F1920"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3BE10"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2</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F32B1"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3</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8AA0F" w14:textId="77777777" w:rsidR="00D924E3" w:rsidRPr="00D924E3" w:rsidRDefault="00D924E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4</w:t>
            </w:r>
          </w:p>
        </w:tc>
      </w:tr>
      <w:tr w:rsidR="00CA3608" w:rsidRPr="00D924E3" w14:paraId="701FA96E" w14:textId="77777777" w:rsidTr="00CA3608">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A103E8" w14:textId="3124288E" w:rsidR="00CA3608" w:rsidRPr="001640B0" w:rsidRDefault="00251361" w:rsidP="001640B0">
            <w:pPr>
              <w:spacing w:after="0" w:line="240" w:lineRule="auto"/>
              <w:jc w:val="center"/>
              <w:textAlignment w:val="baseline"/>
              <w:rPr>
                <w:rFonts w:ascii="Times New Roman" w:eastAsia="Times New Roman" w:hAnsi="Times New Roman" w:cs="Times New Roman"/>
                <w:b/>
                <w:bCs/>
                <w:sz w:val="24"/>
                <w:szCs w:val="24"/>
                <w:lang w:eastAsia="ru-RU"/>
              </w:rPr>
            </w:pPr>
            <w:r w:rsidRPr="001640B0">
              <w:rPr>
                <w:rFonts w:ascii="Times New Roman" w:eastAsia="Times New Roman" w:hAnsi="Times New Roman" w:cs="Times New Roman"/>
                <w:b/>
                <w:bCs/>
                <w:sz w:val="24"/>
                <w:szCs w:val="24"/>
                <w:lang w:eastAsia="ru-RU"/>
              </w:rPr>
              <w:t>Проект</w:t>
            </w:r>
            <w:r w:rsidR="00CA3608" w:rsidRPr="001640B0">
              <w:rPr>
                <w:rFonts w:ascii="Times New Roman" w:eastAsia="Times New Roman" w:hAnsi="Times New Roman" w:cs="Times New Roman"/>
                <w:b/>
                <w:bCs/>
                <w:sz w:val="24"/>
                <w:szCs w:val="24"/>
                <w:lang w:eastAsia="ru-RU"/>
              </w:rPr>
              <w:t xml:space="preserve"> «</w:t>
            </w:r>
            <w:r w:rsidR="001C2443" w:rsidRPr="001640B0">
              <w:rPr>
                <w:rFonts w:ascii="Times New Roman" w:eastAsia="Times New Roman" w:hAnsi="Times New Roman" w:cs="Times New Roman"/>
                <w:b/>
                <w:bCs/>
                <w:sz w:val="24"/>
                <w:szCs w:val="24"/>
                <w:lang w:eastAsia="ru-RU"/>
              </w:rPr>
              <w:t>Обеспечение общественной безопасности на территории Нюксенского муниципального округа</w:t>
            </w:r>
            <w:r w:rsidR="00CA3608" w:rsidRPr="001640B0">
              <w:rPr>
                <w:rFonts w:ascii="Times New Roman" w:eastAsia="Times New Roman" w:hAnsi="Times New Roman" w:cs="Times New Roman"/>
                <w:b/>
                <w:bCs/>
                <w:sz w:val="24"/>
                <w:szCs w:val="24"/>
                <w:lang w:eastAsia="ru-RU"/>
              </w:rPr>
              <w:t>»</w:t>
            </w:r>
          </w:p>
        </w:tc>
      </w:tr>
      <w:tr w:rsidR="00010565" w:rsidRPr="00D924E3" w14:paraId="065DDD52" w14:textId="77777777" w:rsidTr="00121DAC">
        <w:trPr>
          <w:trHeight w:val="1370"/>
        </w:trPr>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3AC6E" w14:textId="2A227D81" w:rsidR="00CA3608" w:rsidRPr="00E02784" w:rsidRDefault="00CA3608" w:rsidP="00251361">
            <w:pPr>
              <w:spacing w:after="0" w:line="240" w:lineRule="auto"/>
              <w:jc w:val="both"/>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lastRenderedPageBreak/>
              <w:t>Ответственный за реализацию</w:t>
            </w:r>
            <w:r w:rsidR="00251361" w:rsidRPr="00E02784">
              <w:rPr>
                <w:rFonts w:ascii="Times New Roman" w:eastAsia="Times New Roman" w:hAnsi="Times New Roman" w:cs="Times New Roman"/>
                <w:sz w:val="24"/>
                <w:szCs w:val="24"/>
                <w:lang w:eastAsia="ru-RU"/>
              </w:rPr>
              <w:t>:</w:t>
            </w:r>
            <w:r w:rsidRPr="00E02784">
              <w:rPr>
                <w:rFonts w:ascii="Times New Roman" w:eastAsia="Times New Roman" w:hAnsi="Times New Roman" w:cs="Times New Roman"/>
                <w:sz w:val="24"/>
                <w:szCs w:val="24"/>
                <w:lang w:eastAsia="ru-RU"/>
              </w:rPr>
              <w:t xml:space="preserve"> </w:t>
            </w:r>
          </w:p>
          <w:p w14:paraId="76F9502B" w14:textId="376AED13" w:rsidR="00CA3608" w:rsidRPr="00E02784" w:rsidRDefault="00CA3608" w:rsidP="00251361">
            <w:pPr>
              <w:spacing w:after="0" w:line="240" w:lineRule="auto"/>
              <w:jc w:val="both"/>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 xml:space="preserve">Отдел по мобилизационной работе, делам ГОЧС, защите государственной тайны администрации Нюксенского муниципального округа   </w:t>
            </w:r>
          </w:p>
          <w:p w14:paraId="09B3CC1D" w14:textId="2D0C8810" w:rsidR="00CA3608" w:rsidRPr="00E02784" w:rsidRDefault="00CA3608" w:rsidP="00D924E3">
            <w:pPr>
              <w:spacing w:after="0" w:line="240" w:lineRule="auto"/>
              <w:jc w:val="center"/>
              <w:textAlignment w:val="baseline"/>
              <w:rPr>
                <w:rFonts w:ascii="Times New Roman" w:eastAsia="Times New Roman" w:hAnsi="Times New Roman" w:cs="Times New Roman"/>
                <w:sz w:val="24"/>
                <w:szCs w:val="24"/>
                <w:lang w:eastAsia="ru-RU"/>
              </w:rPr>
            </w:pPr>
          </w:p>
        </w:tc>
        <w:tc>
          <w:tcPr>
            <w:tcW w:w="5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A1E6B" w14:textId="04F4A0A1" w:rsidR="00CA3608" w:rsidRPr="00E02784" w:rsidRDefault="00CA3608" w:rsidP="00D924E3">
            <w:pPr>
              <w:spacing w:after="0" w:line="240" w:lineRule="auto"/>
              <w:jc w:val="center"/>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Срок реализации</w:t>
            </w:r>
            <w:r w:rsidR="00251361" w:rsidRPr="00E02784">
              <w:rPr>
                <w:rFonts w:ascii="Times New Roman" w:eastAsia="Times New Roman" w:hAnsi="Times New Roman" w:cs="Times New Roman"/>
                <w:sz w:val="24"/>
                <w:szCs w:val="24"/>
                <w:lang w:eastAsia="ru-RU"/>
              </w:rPr>
              <w:t>: 2025-2030 годы</w:t>
            </w:r>
          </w:p>
        </w:tc>
      </w:tr>
      <w:tr w:rsidR="00786722" w:rsidRPr="00D924E3" w14:paraId="09224CC6" w14:textId="77777777" w:rsidTr="001640B0">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03C39" w14:textId="11C1925B" w:rsidR="001640B0" w:rsidRPr="00E02784"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02784">
              <w:rPr>
                <w:rFonts w:ascii="Times New Roman" w:eastAsia="Times New Roman" w:hAnsi="Times New Roman" w:cs="Times New Roman"/>
                <w:sz w:val="24"/>
                <w:szCs w:val="24"/>
                <w:lang w:eastAsia="ru-RU"/>
              </w:rPr>
              <w:t>.1.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1341B4" w14:textId="26E57FEE" w:rsidR="001640B0" w:rsidRPr="00E02784"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Задача 1: </w:t>
            </w:r>
            <w:r w:rsidR="00A85128" w:rsidRPr="00E02784">
              <w:rPr>
                <w:rFonts w:ascii="Times New Roman" w:eastAsia="Times New Roman" w:hAnsi="Times New Roman" w:cs="Times New Roman"/>
                <w:sz w:val="24"/>
                <w:szCs w:val="24"/>
                <w:lang w:eastAsia="ru-RU"/>
              </w:rPr>
              <w:t xml:space="preserve">Развитие и эксплуатация </w:t>
            </w:r>
            <w:r w:rsidR="002301E9">
              <w:rPr>
                <w:rFonts w:ascii="Times New Roman" w:hAnsi="Times New Roman" w:cs="Times New Roman"/>
                <w:sz w:val="24"/>
                <w:szCs w:val="24"/>
              </w:rPr>
              <w:t>аппаратно-программного комплекса</w:t>
            </w:r>
            <w:r w:rsidR="00A85128" w:rsidRPr="00E02784">
              <w:rPr>
                <w:rFonts w:ascii="Times New Roman" w:eastAsia="Times New Roman" w:hAnsi="Times New Roman" w:cs="Times New Roman"/>
                <w:sz w:val="24"/>
                <w:szCs w:val="24"/>
                <w:lang w:eastAsia="ru-RU"/>
              </w:rPr>
              <w:t xml:space="preserve"> «Безопасный город»</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E2F2E2" w14:textId="39144670" w:rsidR="00A85128" w:rsidRDefault="00A85128" w:rsidP="00A851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Обеспечено  </w:t>
            </w:r>
            <w:r w:rsidRPr="00E027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внедрение  и эксплуатации системы видеонаблюдения</w:t>
            </w:r>
          </w:p>
          <w:p w14:paraId="3BCC7EEB" w14:textId="1413512C" w:rsidR="001640B0" w:rsidRPr="00E02784" w:rsidRDefault="001640B0" w:rsidP="001640B0">
            <w:pPr>
              <w:spacing w:after="0" w:line="240" w:lineRule="auto"/>
              <w:jc w:val="both"/>
              <w:rPr>
                <w:rFonts w:ascii="Times New Roman" w:eastAsia="Times New Roman" w:hAnsi="Times New Roman" w:cs="Times New Roman"/>
                <w:sz w:val="24"/>
                <w:szCs w:val="24"/>
                <w:lang w:eastAsia="ru-RU"/>
              </w:rPr>
            </w:pP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493DB3" w14:textId="77777777"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Уровень преступности (количество зарегистрированных преступлений на</w:t>
            </w:r>
          </w:p>
          <w:p w14:paraId="2F2DBFC2" w14:textId="0FD0CE01" w:rsidR="001640B0" w:rsidRPr="00E02784" w:rsidRDefault="001640B0" w:rsidP="001640B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rPr>
              <w:t xml:space="preserve"> 10 тыс. населения)</w:t>
            </w:r>
          </w:p>
        </w:tc>
      </w:tr>
      <w:tr w:rsidR="00786722" w:rsidRPr="00D924E3" w14:paraId="10E6D46C"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C09A90" w14:textId="268F3EAC" w:rsidR="001640B0" w:rsidRPr="00E02784"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B4C4BE" w14:textId="06F450B8" w:rsidR="001640B0" w:rsidRPr="00E02784"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 xml:space="preserve">Задача </w:t>
            </w:r>
            <w:r>
              <w:rPr>
                <w:rFonts w:ascii="Times New Roman" w:eastAsia="Times New Roman" w:hAnsi="Times New Roman" w:cs="Times New Roman"/>
                <w:sz w:val="24"/>
                <w:szCs w:val="24"/>
                <w:lang w:eastAsia="ru-RU"/>
              </w:rPr>
              <w:t>2</w:t>
            </w:r>
            <w:r w:rsidRPr="00E02784">
              <w:rPr>
                <w:rFonts w:ascii="Times New Roman" w:eastAsia="Times New Roman" w:hAnsi="Times New Roman" w:cs="Times New Roman"/>
                <w:sz w:val="24"/>
                <w:szCs w:val="24"/>
                <w:lang w:eastAsia="ru-RU"/>
              </w:rPr>
              <w:t xml:space="preserve">: </w:t>
            </w:r>
          </w:p>
          <w:p w14:paraId="05F671EA" w14:textId="585E4A4F" w:rsidR="001640B0" w:rsidRPr="00E02784" w:rsidRDefault="00A85128" w:rsidP="001640B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1E69E9">
              <w:rPr>
                <w:rFonts w:ascii="Times New Roman" w:hAnsi="Times New Roman" w:cs="Times New Roman"/>
                <w:sz w:val="24"/>
                <w:szCs w:val="24"/>
              </w:rPr>
              <w:t xml:space="preserve">овышение </w:t>
            </w:r>
            <w:r>
              <w:rPr>
                <w:rFonts w:ascii="Times New Roman" w:hAnsi="Times New Roman" w:cs="Times New Roman"/>
                <w:sz w:val="24"/>
                <w:szCs w:val="24"/>
              </w:rPr>
              <w:t xml:space="preserve">качества и </w:t>
            </w:r>
            <w:r w:rsidRPr="001E69E9">
              <w:rPr>
                <w:rFonts w:ascii="Times New Roman" w:hAnsi="Times New Roman" w:cs="Times New Roman"/>
                <w:sz w:val="24"/>
                <w:szCs w:val="24"/>
              </w:rPr>
              <w:t xml:space="preserve">результативности </w:t>
            </w:r>
            <w:r>
              <w:rPr>
                <w:rFonts w:ascii="Times New Roman" w:hAnsi="Times New Roman" w:cs="Times New Roman"/>
                <w:sz w:val="24"/>
                <w:szCs w:val="24"/>
              </w:rPr>
              <w:t>противодействия преступности, охраны общественного порядка, обеспечения общественной безопасности, снижение количества зарегистрированных преступлений</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7CCB30" w14:textId="59DF0403" w:rsidR="00A85128" w:rsidRDefault="00A85128" w:rsidP="001640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Проведены мероприятия по повышению общественной безопасности, по снижению количества совершенных  правонарушений и преступлений на территории округа</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63E779" w14:textId="77777777"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Уровень преступности (количество зарегистрированных преступлений на</w:t>
            </w:r>
          </w:p>
          <w:p w14:paraId="008BDE96" w14:textId="4BB3D27D"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10 тыс. населения)</w:t>
            </w:r>
          </w:p>
        </w:tc>
      </w:tr>
      <w:tr w:rsidR="001640B0" w:rsidRPr="00D924E3" w14:paraId="53E02285" w14:textId="77777777" w:rsidTr="00AE194B">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C0B4AD" w14:textId="77777777" w:rsidR="001640B0" w:rsidRDefault="001640B0" w:rsidP="001640B0">
            <w:pPr>
              <w:spacing w:after="0" w:line="240" w:lineRule="auto"/>
              <w:jc w:val="both"/>
              <w:rPr>
                <w:rFonts w:ascii="Times New Roman" w:hAnsi="Times New Roman" w:cs="Times New Roman"/>
                <w:color w:val="000000"/>
              </w:rPr>
            </w:pPr>
          </w:p>
        </w:tc>
      </w:tr>
      <w:tr w:rsidR="001640B0" w:rsidRPr="00D924E3" w14:paraId="7C5E467F" w14:textId="77777777" w:rsidTr="008A0C19">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85007" w14:textId="502C7AC8" w:rsidR="0096055F" w:rsidRPr="0096055F" w:rsidRDefault="001640B0" w:rsidP="0096055F">
            <w:pPr>
              <w:spacing w:after="0" w:line="240" w:lineRule="auto"/>
              <w:jc w:val="center"/>
              <w:rPr>
                <w:rFonts w:ascii="Times New Roman" w:eastAsia="Times New Roman" w:hAnsi="Times New Roman" w:cs="Times New Roman"/>
                <w:bCs/>
                <w:sz w:val="24"/>
                <w:szCs w:val="24"/>
                <w:lang w:eastAsia="ru-RU"/>
              </w:rPr>
            </w:pPr>
            <w:r w:rsidRPr="00D924E3">
              <w:rPr>
                <w:rFonts w:ascii="Times New Roman" w:eastAsia="Times New Roman" w:hAnsi="Times New Roman" w:cs="Times New Roman"/>
                <w:sz w:val="24"/>
                <w:szCs w:val="24"/>
                <w:lang w:eastAsia="ru-RU"/>
              </w:rPr>
              <w:t xml:space="preserve">2. </w:t>
            </w:r>
            <w:r w:rsidR="0096055F">
              <w:rPr>
                <w:rFonts w:ascii="Times New Roman" w:eastAsia="Times New Roman" w:hAnsi="Times New Roman" w:cs="Times New Roman"/>
                <w:sz w:val="24"/>
                <w:szCs w:val="24"/>
                <w:lang w:eastAsia="ru-RU"/>
              </w:rPr>
              <w:t>К</w:t>
            </w:r>
            <w:r w:rsidRPr="00D924E3">
              <w:rPr>
                <w:rFonts w:ascii="Times New Roman" w:eastAsia="Times New Roman" w:hAnsi="Times New Roman" w:cs="Times New Roman"/>
                <w:sz w:val="24"/>
                <w:szCs w:val="24"/>
                <w:lang w:eastAsia="ru-RU"/>
              </w:rPr>
              <w:t>омплекс процессных мероприятий</w:t>
            </w:r>
            <w:r w:rsidR="0096055F">
              <w:rPr>
                <w:rFonts w:ascii="Times New Roman" w:eastAsia="Times New Roman" w:hAnsi="Times New Roman" w:cs="Times New Roman"/>
                <w:sz w:val="24"/>
                <w:szCs w:val="24"/>
                <w:lang w:eastAsia="ru-RU"/>
              </w:rPr>
              <w:t xml:space="preserve"> </w:t>
            </w:r>
            <w:r w:rsidR="0096055F" w:rsidRPr="0096055F">
              <w:rPr>
                <w:rFonts w:ascii="Times New Roman" w:eastAsia="Times New Roman" w:hAnsi="Times New Roman" w:cs="Times New Roman"/>
                <w:b/>
                <w:sz w:val="24"/>
                <w:szCs w:val="24"/>
                <w:lang w:eastAsia="ru-RU"/>
              </w:rPr>
              <w:t>«</w:t>
            </w:r>
            <w:r w:rsidR="0096055F" w:rsidRPr="0096055F">
              <w:rPr>
                <w:rFonts w:ascii="Times New Roman" w:eastAsia="Times New Roman" w:hAnsi="Times New Roman" w:cs="Times New Roman"/>
                <w:bCs/>
                <w:sz w:val="24"/>
                <w:szCs w:val="24"/>
                <w:lang w:eastAsia="ru-RU"/>
              </w:rPr>
              <w:t>Обеспечение общественной безопасности на территории Нюксенского муниципального округа»</w:t>
            </w:r>
          </w:p>
          <w:p w14:paraId="52936A35" w14:textId="49A2EBBE"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p>
        </w:tc>
      </w:tr>
      <w:tr w:rsidR="001640B0" w:rsidRPr="00D924E3" w14:paraId="78D1AAF7" w14:textId="77777777" w:rsidTr="00121DA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1DC50" w14:textId="17213C7D" w:rsidR="001640B0"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Ответственный за реализацию</w:t>
            </w:r>
            <w:r>
              <w:rPr>
                <w:rFonts w:ascii="Times New Roman" w:eastAsia="Times New Roman" w:hAnsi="Times New Roman" w:cs="Times New Roman"/>
                <w:sz w:val="24"/>
                <w:szCs w:val="24"/>
                <w:lang w:eastAsia="ru-RU"/>
              </w:rPr>
              <w:t>:</w:t>
            </w:r>
          </w:p>
          <w:p w14:paraId="7CA87C20" w14:textId="0E6505A0" w:rsidR="001640B0" w:rsidRPr="00B00520"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sidRPr="00B00520">
              <w:rPr>
                <w:rFonts w:ascii="Times New Roman" w:eastAsia="Times New Roman" w:hAnsi="Times New Roman" w:cs="Times New Roman"/>
                <w:sz w:val="24"/>
                <w:szCs w:val="24"/>
                <w:lang w:eastAsia="ru-RU"/>
              </w:rPr>
              <w:t xml:space="preserve">Отдел по мобилизационной работе, делам ГОЧС, защите государственной тайны администрации Нюксенского муниципального округа   </w:t>
            </w:r>
          </w:p>
          <w:p w14:paraId="47C36EC5" w14:textId="77F2F4F7"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p>
        </w:tc>
        <w:tc>
          <w:tcPr>
            <w:tcW w:w="5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D667E" w14:textId="32F01FE6"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Срок реализации</w:t>
            </w:r>
            <w:r>
              <w:rPr>
                <w:rFonts w:ascii="Times New Roman" w:eastAsia="Times New Roman" w:hAnsi="Times New Roman" w:cs="Times New Roman"/>
                <w:sz w:val="24"/>
                <w:szCs w:val="24"/>
                <w:lang w:eastAsia="ru-RU"/>
              </w:rPr>
              <w:t>: 2025-2030 годы</w:t>
            </w:r>
          </w:p>
        </w:tc>
      </w:tr>
      <w:tr w:rsidR="00786722" w:rsidRPr="00D924E3" w14:paraId="30CEF3E8"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4AC886" w14:textId="2A450156" w:rsidR="001640B0"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FBA235" w14:textId="4A30E8AA" w:rsidR="001640B0" w:rsidRPr="00D924E3"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Задача </w:t>
            </w:r>
            <w:r w:rsidR="002E0E9E">
              <w:rPr>
                <w:rFonts w:ascii="Times New Roman" w:hAnsi="Times New Roman" w:cs="Times New Roman"/>
                <w:sz w:val="24"/>
                <w:szCs w:val="24"/>
              </w:rPr>
              <w:t>1</w:t>
            </w:r>
            <w:r>
              <w:rPr>
                <w:rFonts w:ascii="Times New Roman" w:hAnsi="Times New Roman" w:cs="Times New Roman"/>
                <w:sz w:val="24"/>
                <w:szCs w:val="24"/>
              </w:rPr>
              <w:t>: П</w:t>
            </w:r>
            <w:r w:rsidRPr="001E69E9">
              <w:rPr>
                <w:rFonts w:ascii="Times New Roman" w:hAnsi="Times New Roman" w:cs="Times New Roman"/>
                <w:sz w:val="24"/>
                <w:szCs w:val="24"/>
              </w:rPr>
              <w:t xml:space="preserve">овышение </w:t>
            </w:r>
            <w:r>
              <w:rPr>
                <w:rFonts w:ascii="Times New Roman" w:hAnsi="Times New Roman" w:cs="Times New Roman"/>
                <w:sz w:val="24"/>
                <w:szCs w:val="24"/>
              </w:rPr>
              <w:t xml:space="preserve">качества и </w:t>
            </w:r>
            <w:r w:rsidRPr="001E69E9">
              <w:rPr>
                <w:rFonts w:ascii="Times New Roman" w:hAnsi="Times New Roman" w:cs="Times New Roman"/>
                <w:sz w:val="24"/>
                <w:szCs w:val="24"/>
              </w:rPr>
              <w:t xml:space="preserve">результативности </w:t>
            </w:r>
            <w:r>
              <w:rPr>
                <w:rFonts w:ascii="Times New Roman" w:hAnsi="Times New Roman" w:cs="Times New Roman"/>
                <w:sz w:val="24"/>
                <w:szCs w:val="24"/>
              </w:rPr>
              <w:t>противодействия преступности, охраны общественного порядка, обеспечения общественной безопасности, снижение количества зарегистрированных преступлений</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8AA9CF" w14:textId="5BA9D250" w:rsidR="001640B0" w:rsidRPr="00B6576C" w:rsidRDefault="001640B0" w:rsidP="001640B0">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Организованы и проведены мероприятия по профилактике правонарушений и борьбе с преступностью на территории округа</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D94B7" w14:textId="77777777"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Уровень преступности (количество зарегистрированных преступлений на</w:t>
            </w:r>
          </w:p>
          <w:p w14:paraId="34A1733E" w14:textId="555EF8DC"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10 тыс. населения)</w:t>
            </w:r>
          </w:p>
        </w:tc>
      </w:tr>
      <w:tr w:rsidR="00786722" w:rsidRPr="00D924E3" w14:paraId="5A92C211"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EFB4D8" w14:textId="3CBC4ADD" w:rsidR="001640B0"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F9A872" w14:textId="19AEA9AC" w:rsidR="001640B0" w:rsidRDefault="001640B0" w:rsidP="001640B0">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Задача </w:t>
            </w:r>
            <w:r w:rsidR="002E0E9E">
              <w:rPr>
                <w:rFonts w:ascii="Times New Roman" w:hAnsi="Times New Roman" w:cs="Times New Roman"/>
                <w:sz w:val="24"/>
                <w:szCs w:val="24"/>
              </w:rPr>
              <w:t>2</w:t>
            </w:r>
            <w:r>
              <w:rPr>
                <w:rFonts w:ascii="Times New Roman" w:hAnsi="Times New Roman" w:cs="Times New Roman"/>
                <w:sz w:val="24"/>
                <w:szCs w:val="24"/>
              </w:rPr>
              <w:t>: Повышение эффективности системы профилактики безнадзорности, правонарушений и преступлений, совершенных несовершеннолетними, а также защиты их прав и снижение  количества преступлений, совершенных несовершеннолетними</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BFFF6B" w14:textId="4569A681" w:rsidR="001640B0" w:rsidRPr="00B6576C" w:rsidRDefault="001640B0" w:rsidP="001640B0">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Проведены мероприятия по снижению  количества преступлений, совершенных несовершеннолетними</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99354D" w14:textId="77777777"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Уровень преступности (количество зарегистрированных преступлений на</w:t>
            </w:r>
          </w:p>
          <w:p w14:paraId="4AB69C30" w14:textId="709EA4F5"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10 тыс. населения)</w:t>
            </w:r>
          </w:p>
        </w:tc>
      </w:tr>
      <w:tr w:rsidR="00786722" w:rsidRPr="00D924E3" w14:paraId="23E36F3D"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036712E" w14:textId="3709C3EB" w:rsidR="001640B0"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A0DDFB" w14:textId="10518406" w:rsidR="001640B0" w:rsidRDefault="002E0E9E" w:rsidP="001640B0">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Задача 3: </w:t>
            </w:r>
            <w:r w:rsidR="001640B0">
              <w:rPr>
                <w:rFonts w:ascii="Times New Roman" w:eastAsia="Times New Roman" w:hAnsi="Times New Roman" w:cs="Times New Roman"/>
                <w:sz w:val="24"/>
                <w:szCs w:val="24"/>
                <w:lang w:eastAsia="ru-RU"/>
              </w:rPr>
              <w:t xml:space="preserve">Снижение числа дорожно-транспортных </w:t>
            </w:r>
            <w:r w:rsidR="001640B0">
              <w:rPr>
                <w:rFonts w:ascii="Times New Roman" w:eastAsia="Times New Roman" w:hAnsi="Times New Roman" w:cs="Times New Roman"/>
                <w:sz w:val="24"/>
                <w:szCs w:val="24"/>
                <w:lang w:eastAsia="ru-RU"/>
              </w:rPr>
              <w:lastRenderedPageBreak/>
              <w:t>происшествий с пострадавшими, в том числе с несовершеннолетними</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70D214" w14:textId="6176E2F9" w:rsidR="001640B0" w:rsidRPr="00B6576C" w:rsidRDefault="001640B0" w:rsidP="001640B0">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lastRenderedPageBreak/>
              <w:t xml:space="preserve">Проведены мероприятия по </w:t>
            </w:r>
            <w:r w:rsidRPr="00B6576C">
              <w:rPr>
                <w:rFonts w:ascii="Times New Roman" w:eastAsia="Times New Roman" w:hAnsi="Times New Roman" w:cs="Times New Roman"/>
                <w:sz w:val="24"/>
                <w:szCs w:val="24"/>
                <w:lang w:eastAsia="ru-RU"/>
              </w:rPr>
              <w:lastRenderedPageBreak/>
              <w:t>снижению дорожно-транспортных происшествий и тяжести их последствий</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3838AF" w14:textId="714C3A84" w:rsidR="001640B0" w:rsidRDefault="001640B0" w:rsidP="001640B0">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Количество дорожно-транспортных </w:t>
            </w:r>
            <w:r>
              <w:rPr>
                <w:rFonts w:ascii="Times New Roman" w:hAnsi="Times New Roman" w:cs="Times New Roman"/>
                <w:color w:val="000000"/>
              </w:rPr>
              <w:lastRenderedPageBreak/>
              <w:t>происшествий с пострадавшими</w:t>
            </w:r>
            <w:r w:rsidR="00A16226">
              <w:rPr>
                <w:rFonts w:ascii="Times New Roman" w:hAnsi="Times New Roman" w:cs="Times New Roman"/>
                <w:color w:val="000000"/>
              </w:rPr>
              <w:t>, в том числе с несовершеннолетними</w:t>
            </w:r>
          </w:p>
        </w:tc>
      </w:tr>
      <w:tr w:rsidR="00786722" w:rsidRPr="00D924E3" w14:paraId="3D5DC84C"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71BCD7" w14:textId="3AFC760F" w:rsidR="00786722" w:rsidRDefault="00786722"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293BB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66782C" w14:textId="2993FA4B" w:rsidR="00786722" w:rsidRPr="00D924E3" w:rsidRDefault="00786722" w:rsidP="001640B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Задача </w:t>
            </w:r>
            <w:r w:rsidR="00293BB8">
              <w:rPr>
                <w:rFonts w:ascii="Times New Roman" w:hAnsi="Times New Roman" w:cs="Times New Roman"/>
                <w:sz w:val="24"/>
                <w:szCs w:val="24"/>
              </w:rPr>
              <w:t>4</w:t>
            </w:r>
            <w:r>
              <w:rPr>
                <w:rFonts w:ascii="Times New Roman" w:hAnsi="Times New Roman" w:cs="Times New Roman"/>
                <w:sz w:val="24"/>
                <w:szCs w:val="24"/>
              </w:rPr>
              <w:t>: П</w:t>
            </w:r>
            <w:r w:rsidRPr="001E69E9">
              <w:rPr>
                <w:rFonts w:ascii="Times New Roman" w:hAnsi="Times New Roman" w:cs="Times New Roman"/>
                <w:sz w:val="24"/>
                <w:szCs w:val="24"/>
              </w:rPr>
              <w:t xml:space="preserve">редупреждение возникновения и развития чрезвычайных ситуаций (происшествий) на территории Нюксенского муниципального </w:t>
            </w:r>
            <w:r w:rsidRPr="001E69E9">
              <w:rPr>
                <w:rFonts w:ascii="Times New Roman" w:hAnsi="Times New Roman" w:cs="Times New Roman"/>
                <w:kern w:val="1"/>
                <w:sz w:val="24"/>
                <w:szCs w:val="24"/>
                <w:lang w:eastAsia="hi-IN" w:bidi="hi-IN"/>
              </w:rPr>
              <w:t>округа</w:t>
            </w:r>
            <w:r w:rsidRPr="001E69E9">
              <w:rPr>
                <w:rFonts w:ascii="Times New Roman" w:hAnsi="Times New Roman" w:cs="Times New Roman"/>
                <w:sz w:val="24"/>
                <w:szCs w:val="24"/>
              </w:rPr>
              <w:t>, снижение размеров ущерба и потерь от чрезвычайных ситуаций</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1CF153" w14:textId="425444DC" w:rsidR="00786722" w:rsidRPr="00B6576C" w:rsidRDefault="00786722" w:rsidP="001640B0">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 xml:space="preserve">Организованы и проведены мероприятия по территориальной и гражданской обороне, защите населения и территорий округа  от чрезвычайных ситуаций природного и техногенного характера, организована деятельность аварийно-спасательной службы </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62BF9D" w14:textId="7EBD8114" w:rsidR="00786722" w:rsidRDefault="00786722" w:rsidP="001640B0">
            <w:pPr>
              <w:spacing w:after="0" w:line="240" w:lineRule="auto"/>
              <w:jc w:val="both"/>
              <w:rPr>
                <w:rFonts w:ascii="Times New Roman" w:hAnsi="Times New Roman" w:cs="Times New Roman"/>
                <w:color w:val="000000"/>
              </w:rPr>
            </w:pPr>
            <w:r>
              <w:rPr>
                <w:rFonts w:ascii="Times New Roman" w:hAnsi="Times New Roman"/>
              </w:rPr>
              <w:t xml:space="preserve">Количество мероприятий по предупреждению и ликвидации последствий чрезвычайных ситуаций, </w:t>
            </w:r>
            <w:r>
              <w:rPr>
                <w:rFonts w:ascii="Times New Roman" w:hAnsi="Times New Roman" w:cs="Times New Roman"/>
                <w:color w:val="000000"/>
              </w:rPr>
              <w:t>антитеррористической и антиэкстремистской направленности</w:t>
            </w:r>
            <w:r w:rsidRPr="004F600F">
              <w:rPr>
                <w:rFonts w:ascii="Times New Roman" w:hAnsi="Times New Roman" w:cs="Times New Roman"/>
                <w:color w:val="000000"/>
              </w:rPr>
              <w:t xml:space="preserve"> </w:t>
            </w:r>
            <w:r>
              <w:rPr>
                <w:rFonts w:ascii="Times New Roman" w:hAnsi="Times New Roman" w:cs="Times New Roman"/>
                <w:color w:val="000000"/>
              </w:rPr>
              <w:t xml:space="preserve"> </w:t>
            </w:r>
          </w:p>
        </w:tc>
      </w:tr>
      <w:tr w:rsidR="00786722" w:rsidRPr="00D924E3" w14:paraId="452B9D88"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E87701" w14:textId="6ACEA17C" w:rsidR="00786722" w:rsidRDefault="00786722"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3BB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2A38F4" w14:textId="70916772" w:rsidR="00786722" w:rsidRDefault="00786722" w:rsidP="001640B0">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Задача </w:t>
            </w:r>
            <w:r w:rsidR="00293BB8">
              <w:rPr>
                <w:rFonts w:ascii="Times New Roman" w:hAnsi="Times New Roman" w:cs="Times New Roman"/>
                <w:sz w:val="24"/>
                <w:szCs w:val="24"/>
              </w:rPr>
              <w:t>5</w:t>
            </w:r>
            <w:r>
              <w:rPr>
                <w:rFonts w:ascii="Times New Roman" w:hAnsi="Times New Roman" w:cs="Times New Roman"/>
                <w:sz w:val="24"/>
                <w:szCs w:val="24"/>
              </w:rPr>
              <w:t xml:space="preserve">: Противодействие росту потребления алкогольной продукции, психоактивных веществ населением округа и </w:t>
            </w:r>
            <w:r w:rsidRPr="001E69E9">
              <w:rPr>
                <w:rFonts w:ascii="Times New Roman" w:hAnsi="Times New Roman" w:cs="Times New Roman"/>
                <w:sz w:val="24"/>
                <w:szCs w:val="24"/>
              </w:rPr>
              <w:t xml:space="preserve"> </w:t>
            </w:r>
            <w:r>
              <w:rPr>
                <w:rFonts w:ascii="Times New Roman" w:hAnsi="Times New Roman" w:cs="Times New Roman"/>
                <w:sz w:val="24"/>
                <w:szCs w:val="24"/>
              </w:rPr>
              <w:t>снижение числа потребителей алкогольной продукции, психоактивных веществ</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D7CF71" w14:textId="26B909E2" w:rsidR="00786722" w:rsidRPr="00B6576C" w:rsidRDefault="00786722" w:rsidP="001640B0">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Организованы и проведены мероприятия по снижению количества лиц, состоящих на диспансерном наблюдении в учреждении здравоохранении</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450B68" w14:textId="77777777" w:rsidR="00786722" w:rsidRDefault="00786722" w:rsidP="001640B0">
            <w:pPr>
              <w:spacing w:after="0" w:line="240" w:lineRule="auto"/>
              <w:jc w:val="both"/>
              <w:rPr>
                <w:rFonts w:ascii="Times New Roman" w:hAnsi="Times New Roman"/>
              </w:rPr>
            </w:pPr>
            <w:r w:rsidRPr="00616197">
              <w:rPr>
                <w:rFonts w:ascii="Times New Roman" w:hAnsi="Times New Roman"/>
              </w:rPr>
              <w:t>Снижение количества лиц, состоящих на диспансерном наблюдении в БУЗ «Нюксенская ЦРБ» с диагнозом «алкоголизм (алкоголизм и алкогольные психозы)»</w:t>
            </w:r>
          </w:p>
          <w:p w14:paraId="06DF9D90" w14:textId="77777777" w:rsidR="002F1D03" w:rsidRDefault="002F1D03" w:rsidP="001640B0">
            <w:pPr>
              <w:spacing w:after="0" w:line="240" w:lineRule="auto"/>
              <w:jc w:val="both"/>
              <w:rPr>
                <w:rFonts w:ascii="Times New Roman" w:hAnsi="Times New Roman"/>
              </w:rPr>
            </w:pPr>
          </w:p>
          <w:p w14:paraId="6B3E03FB" w14:textId="4BAC5775" w:rsidR="002F1D03" w:rsidRDefault="002F1D03" w:rsidP="001640B0">
            <w:pPr>
              <w:spacing w:after="0" w:line="240" w:lineRule="auto"/>
              <w:jc w:val="both"/>
              <w:rPr>
                <w:rFonts w:ascii="Times New Roman" w:hAnsi="Times New Roman"/>
              </w:rPr>
            </w:pPr>
            <w:r w:rsidRPr="00616197">
              <w:rPr>
                <w:rFonts w:ascii="Times New Roman" w:hAnsi="Times New Roman"/>
              </w:rPr>
              <w:t>Снижение количества лиц, состоящих на диспансерном наблюдении в БУЗ «Нюксенская ЦРБ» с диагнозом «наркомания»</w:t>
            </w:r>
          </w:p>
        </w:tc>
      </w:tr>
      <w:tr w:rsidR="001640B0" w:rsidRPr="00D924E3" w14:paraId="40CCD24D" w14:textId="77777777" w:rsidTr="0066105C">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B3D55" w14:textId="5334A4DA" w:rsidR="001640B0" w:rsidRPr="001640B0" w:rsidRDefault="001640B0" w:rsidP="0066105C">
            <w:pPr>
              <w:spacing w:after="0" w:line="240" w:lineRule="auto"/>
              <w:jc w:val="center"/>
              <w:textAlignment w:val="baseline"/>
              <w:rPr>
                <w:rFonts w:ascii="Times New Roman" w:eastAsia="Times New Roman" w:hAnsi="Times New Roman" w:cs="Times New Roman"/>
                <w:b/>
                <w:bCs/>
                <w:sz w:val="24"/>
                <w:szCs w:val="24"/>
                <w:lang w:eastAsia="ru-RU"/>
              </w:rPr>
            </w:pPr>
            <w:r w:rsidRPr="001640B0">
              <w:rPr>
                <w:rFonts w:ascii="Times New Roman" w:eastAsia="Times New Roman" w:hAnsi="Times New Roman" w:cs="Times New Roman"/>
                <w:b/>
                <w:bCs/>
                <w:sz w:val="24"/>
                <w:szCs w:val="24"/>
                <w:lang w:eastAsia="ru-RU"/>
              </w:rPr>
              <w:t>Проект «Обеспечение пожарной безопасности на территории Нюксенского муниципального округа»</w:t>
            </w:r>
          </w:p>
        </w:tc>
      </w:tr>
      <w:tr w:rsidR="001640B0" w:rsidRPr="00D924E3" w14:paraId="67707F6D" w14:textId="77777777" w:rsidTr="0066105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CA772" w14:textId="77777777" w:rsidR="001640B0" w:rsidRPr="00E02784" w:rsidRDefault="001640B0" w:rsidP="0066105C">
            <w:pPr>
              <w:spacing w:after="0" w:line="240" w:lineRule="auto"/>
              <w:jc w:val="both"/>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Ответственный за реализацию:</w:t>
            </w:r>
          </w:p>
          <w:p w14:paraId="56A0813A" w14:textId="5617202F" w:rsidR="001640B0" w:rsidRPr="00E02784" w:rsidRDefault="001640B0" w:rsidP="0066105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Нюксенского муниципального округа </w:t>
            </w:r>
          </w:p>
        </w:tc>
        <w:tc>
          <w:tcPr>
            <w:tcW w:w="5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8A6C7A" w14:textId="77777777"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Срок реализации: 2025-20</w:t>
            </w:r>
            <w:r>
              <w:rPr>
                <w:rFonts w:ascii="Times New Roman" w:eastAsia="Times New Roman" w:hAnsi="Times New Roman" w:cs="Times New Roman"/>
                <w:sz w:val="24"/>
                <w:szCs w:val="24"/>
                <w:lang w:eastAsia="ru-RU"/>
              </w:rPr>
              <w:t>30</w:t>
            </w:r>
            <w:r w:rsidRPr="00E02784">
              <w:rPr>
                <w:rFonts w:ascii="Times New Roman" w:eastAsia="Times New Roman" w:hAnsi="Times New Roman" w:cs="Times New Roman"/>
                <w:sz w:val="24"/>
                <w:szCs w:val="24"/>
                <w:lang w:eastAsia="ru-RU"/>
              </w:rPr>
              <w:t xml:space="preserve"> годы  </w:t>
            </w:r>
          </w:p>
        </w:tc>
      </w:tr>
      <w:tr w:rsidR="00786722" w:rsidRPr="00D924E3" w14:paraId="1FC3476C" w14:textId="77777777" w:rsidTr="0066105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56325" w14:textId="455E22FC"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02784">
              <w:rPr>
                <w:rFonts w:ascii="Times New Roman" w:eastAsia="Times New Roman" w:hAnsi="Times New Roman" w:cs="Times New Roman"/>
                <w:sz w:val="24"/>
                <w:szCs w:val="24"/>
                <w:lang w:eastAsia="ru-RU"/>
              </w:rPr>
              <w:t>.1.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96785" w14:textId="0BC0EA96" w:rsidR="001640B0" w:rsidRPr="003E5C5D" w:rsidRDefault="001640B0" w:rsidP="0066105C">
            <w:pPr>
              <w:spacing w:after="0" w:line="240" w:lineRule="auto"/>
              <w:jc w:val="both"/>
              <w:textAlignment w:val="baseline"/>
              <w:rPr>
                <w:rFonts w:ascii="Times New Roman" w:hAnsi="Times New Roman" w:cs="Times New Roman"/>
                <w:sz w:val="24"/>
                <w:szCs w:val="24"/>
              </w:rPr>
            </w:pPr>
            <w:r w:rsidRPr="00E02784">
              <w:rPr>
                <w:rFonts w:ascii="Times New Roman" w:eastAsia="Times New Roman" w:hAnsi="Times New Roman" w:cs="Times New Roman"/>
                <w:sz w:val="24"/>
                <w:szCs w:val="24"/>
                <w:lang w:eastAsia="ru-RU"/>
              </w:rPr>
              <w:t xml:space="preserve">Задача 1. </w:t>
            </w:r>
            <w:r w:rsidR="00390F82">
              <w:rPr>
                <w:rFonts w:ascii="Times New Roman" w:hAnsi="Times New Roman" w:cs="Times New Roman"/>
                <w:sz w:val="24"/>
                <w:szCs w:val="24"/>
              </w:rPr>
              <w:t>Организация выполнения и осуществления мер пожарной безопасности на территории округа, защита жизни и здоровья граждан, материальных ценностей от пожаров, ремонт и создание источников наружного водоснабжения</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5346D" w14:textId="1CF61E22" w:rsidR="001640B0" w:rsidRPr="00E02784" w:rsidRDefault="001640B0" w:rsidP="0066105C">
            <w:pPr>
              <w:spacing w:after="0" w:line="240" w:lineRule="auto"/>
              <w:jc w:val="both"/>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Созданы и отремонтированы источники наружного водоснабжения</w:t>
            </w:r>
            <w:r>
              <w:rPr>
                <w:rFonts w:ascii="Times New Roman" w:eastAsia="Times New Roman" w:hAnsi="Times New Roman" w:cs="Times New Roman"/>
                <w:sz w:val="24"/>
                <w:szCs w:val="24"/>
                <w:lang w:eastAsia="ru-RU"/>
              </w:rPr>
              <w:t xml:space="preserve"> на территории округа, население оснащено пожарной техникой, оборудованием для тушения пожаров</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93500" w14:textId="650BCFDF" w:rsidR="001640B0" w:rsidRPr="00E02784" w:rsidRDefault="00AA347D" w:rsidP="0066105C">
            <w:pPr>
              <w:spacing w:after="0" w:line="240" w:lineRule="auto"/>
              <w:jc w:val="both"/>
              <w:rPr>
                <w:rFonts w:ascii="Times New Roman" w:eastAsia="Times New Roman" w:hAnsi="Times New Roman" w:cs="Times New Roman"/>
                <w:sz w:val="24"/>
                <w:szCs w:val="24"/>
                <w:lang w:eastAsia="ru-RU"/>
              </w:rPr>
            </w:pPr>
            <w:r w:rsidRPr="00AA347D">
              <w:rPr>
                <w:rFonts w:ascii="Times New Roman" w:hAnsi="Times New Roman" w:cs="Times New Roman"/>
                <w:color w:val="000000"/>
              </w:rPr>
              <w:t xml:space="preserve">Количество мероприятий по предупреждению и ликвидации последствий чрезвычайных ситуаций, антитеррористической и антиэкстремистской направленности  </w:t>
            </w:r>
          </w:p>
        </w:tc>
      </w:tr>
      <w:tr w:rsidR="001640B0" w:rsidRPr="00D924E3" w14:paraId="57EC375E" w14:textId="77777777" w:rsidTr="0066105C">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7CEFB" w14:textId="77777777"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p>
        </w:tc>
      </w:tr>
      <w:tr w:rsidR="001640B0" w:rsidRPr="00D924E3" w14:paraId="6B36EA2E" w14:textId="77777777" w:rsidTr="0066105C">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14F63B" w14:textId="76B212E3"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lastRenderedPageBreak/>
              <w:t xml:space="preserve">2. </w:t>
            </w:r>
            <w:r w:rsidR="00C0411A">
              <w:rPr>
                <w:rFonts w:ascii="Times New Roman" w:eastAsia="Times New Roman" w:hAnsi="Times New Roman" w:cs="Times New Roman"/>
                <w:sz w:val="24"/>
                <w:szCs w:val="24"/>
                <w:lang w:eastAsia="ru-RU"/>
              </w:rPr>
              <w:t>К</w:t>
            </w:r>
            <w:r w:rsidRPr="00E02784">
              <w:rPr>
                <w:rFonts w:ascii="Times New Roman" w:eastAsia="Times New Roman" w:hAnsi="Times New Roman" w:cs="Times New Roman"/>
                <w:sz w:val="24"/>
                <w:szCs w:val="24"/>
                <w:lang w:eastAsia="ru-RU"/>
              </w:rPr>
              <w:t>омплекс процессных мероприятий</w:t>
            </w:r>
            <w:r w:rsidR="00C0411A">
              <w:rPr>
                <w:rFonts w:ascii="Times New Roman" w:eastAsia="Times New Roman" w:hAnsi="Times New Roman" w:cs="Times New Roman"/>
                <w:sz w:val="24"/>
                <w:szCs w:val="24"/>
                <w:lang w:eastAsia="ru-RU"/>
              </w:rPr>
              <w:t xml:space="preserve"> </w:t>
            </w:r>
            <w:r w:rsidR="00C0411A" w:rsidRPr="001640B0">
              <w:rPr>
                <w:rFonts w:ascii="Times New Roman" w:eastAsia="Times New Roman" w:hAnsi="Times New Roman" w:cs="Times New Roman"/>
                <w:b/>
                <w:bCs/>
                <w:sz w:val="24"/>
                <w:szCs w:val="24"/>
                <w:lang w:eastAsia="ru-RU"/>
              </w:rPr>
              <w:t>«</w:t>
            </w:r>
            <w:r w:rsidR="00C0411A" w:rsidRPr="00C0411A">
              <w:rPr>
                <w:rFonts w:ascii="Times New Roman" w:eastAsia="Times New Roman" w:hAnsi="Times New Roman" w:cs="Times New Roman"/>
                <w:sz w:val="24"/>
                <w:szCs w:val="24"/>
                <w:lang w:eastAsia="ru-RU"/>
              </w:rPr>
              <w:t>Обеспечение пожарной безопасности на территории Нюксенского муниципального округа»</w:t>
            </w:r>
          </w:p>
        </w:tc>
      </w:tr>
      <w:tr w:rsidR="001640B0" w:rsidRPr="00D924E3" w14:paraId="70550377" w14:textId="77777777" w:rsidTr="0066105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2E21E" w14:textId="00064954" w:rsidR="001640B0" w:rsidRPr="00E02784" w:rsidRDefault="001640B0" w:rsidP="0066105C">
            <w:pPr>
              <w:spacing w:after="0" w:line="240" w:lineRule="auto"/>
              <w:jc w:val="both"/>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 xml:space="preserve">Ответственный за реализацию: </w:t>
            </w:r>
            <w:r>
              <w:rPr>
                <w:rFonts w:ascii="Times New Roman" w:eastAsia="Times New Roman" w:hAnsi="Times New Roman" w:cs="Times New Roman"/>
                <w:sz w:val="24"/>
                <w:szCs w:val="24"/>
                <w:lang w:eastAsia="ru-RU"/>
              </w:rPr>
              <w:t xml:space="preserve">Администрация Нюксенского муниципального округа </w:t>
            </w:r>
          </w:p>
        </w:tc>
        <w:tc>
          <w:tcPr>
            <w:tcW w:w="5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97908" w14:textId="77777777"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Срок реализации: 2025-20</w:t>
            </w:r>
            <w:r>
              <w:rPr>
                <w:rFonts w:ascii="Times New Roman" w:eastAsia="Times New Roman" w:hAnsi="Times New Roman" w:cs="Times New Roman"/>
                <w:sz w:val="24"/>
                <w:szCs w:val="24"/>
                <w:lang w:eastAsia="ru-RU"/>
              </w:rPr>
              <w:t>30</w:t>
            </w:r>
            <w:r w:rsidRPr="00E02784">
              <w:rPr>
                <w:rFonts w:ascii="Times New Roman" w:eastAsia="Times New Roman" w:hAnsi="Times New Roman" w:cs="Times New Roman"/>
                <w:sz w:val="24"/>
                <w:szCs w:val="24"/>
                <w:lang w:eastAsia="ru-RU"/>
              </w:rPr>
              <w:t xml:space="preserve"> годы</w:t>
            </w:r>
          </w:p>
        </w:tc>
      </w:tr>
      <w:tr w:rsidR="00786722" w:rsidRPr="00D924E3" w14:paraId="67447ED1" w14:textId="77777777" w:rsidTr="0066105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72EB16" w14:textId="5C351D3C" w:rsidR="001640B0" w:rsidRPr="00E02784" w:rsidRDefault="001640B0" w:rsidP="0066105C">
            <w:pPr>
              <w:spacing w:after="0" w:line="240" w:lineRule="auto"/>
              <w:jc w:val="center"/>
              <w:textAlignment w:val="baseline"/>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2.1.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17266" w14:textId="54444302" w:rsidR="001640B0" w:rsidRDefault="001640B0" w:rsidP="0066105C">
            <w:pPr>
              <w:spacing w:after="0" w:line="240" w:lineRule="auto"/>
              <w:jc w:val="both"/>
              <w:textAlignment w:val="baseline"/>
              <w:rPr>
                <w:rFonts w:ascii="Times New Roman" w:hAnsi="Times New Roman" w:cs="Times New Roman"/>
                <w:sz w:val="24"/>
                <w:szCs w:val="24"/>
              </w:rPr>
            </w:pPr>
            <w:r w:rsidRPr="00E02784">
              <w:rPr>
                <w:rFonts w:ascii="Times New Roman" w:eastAsia="Times New Roman" w:hAnsi="Times New Roman" w:cs="Times New Roman"/>
                <w:sz w:val="24"/>
                <w:szCs w:val="24"/>
                <w:lang w:eastAsia="ru-RU"/>
              </w:rPr>
              <w:t xml:space="preserve">Задача 1: </w:t>
            </w:r>
            <w:r>
              <w:rPr>
                <w:rFonts w:ascii="Times New Roman" w:hAnsi="Times New Roman" w:cs="Times New Roman"/>
                <w:sz w:val="24"/>
                <w:szCs w:val="24"/>
              </w:rPr>
              <w:t>Организация выполнения и осуществления мер пожарной безопасности на территории округа, защита жизни и здоровья граждан, материальных ценностей от пожаров, ремонт и создание источников наружного водоснабжения</w:t>
            </w:r>
          </w:p>
          <w:p w14:paraId="217E90DE" w14:textId="77777777" w:rsidR="001640B0" w:rsidRPr="00E02784" w:rsidRDefault="001640B0" w:rsidP="0066105C">
            <w:pPr>
              <w:spacing w:after="0" w:line="240" w:lineRule="auto"/>
              <w:jc w:val="both"/>
              <w:textAlignment w:val="baseline"/>
              <w:rPr>
                <w:rFonts w:ascii="Times New Roman" w:eastAsia="Times New Roman" w:hAnsi="Times New Roman" w:cs="Times New Roman"/>
                <w:sz w:val="24"/>
                <w:szCs w:val="24"/>
                <w:lang w:eastAsia="ru-RU"/>
              </w:rPr>
            </w:pP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885803" w14:textId="34ED775A" w:rsidR="001640B0" w:rsidRPr="00E02784" w:rsidRDefault="001640B0" w:rsidP="0066105C">
            <w:pPr>
              <w:spacing w:after="0" w:line="240" w:lineRule="auto"/>
              <w:jc w:val="both"/>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Организованы и проведены мероприятия по   пожарной безопасности на территории населенных пунктов округа</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A529E0" w14:textId="0E62625A" w:rsidR="001640B0" w:rsidRPr="00E02784" w:rsidRDefault="001640B0" w:rsidP="0066105C">
            <w:pPr>
              <w:spacing w:after="0" w:line="240" w:lineRule="auto"/>
              <w:jc w:val="both"/>
              <w:rPr>
                <w:rFonts w:ascii="Times New Roman" w:eastAsia="Times New Roman" w:hAnsi="Times New Roman" w:cs="Times New Roman"/>
                <w:sz w:val="24"/>
                <w:szCs w:val="24"/>
                <w:lang w:eastAsia="ru-RU"/>
              </w:rPr>
            </w:pPr>
            <w:r w:rsidRPr="00E02784">
              <w:rPr>
                <w:rFonts w:ascii="Times New Roman" w:eastAsia="Times New Roman" w:hAnsi="Times New Roman" w:cs="Times New Roman"/>
                <w:sz w:val="24"/>
                <w:szCs w:val="24"/>
                <w:lang w:eastAsia="ru-RU"/>
              </w:rPr>
              <w:t xml:space="preserve"> </w:t>
            </w:r>
            <w:r w:rsidR="00AA347D" w:rsidRPr="00AA347D">
              <w:rPr>
                <w:rFonts w:ascii="Times New Roman" w:hAnsi="Times New Roman" w:cs="Times New Roman"/>
                <w:color w:val="000000"/>
              </w:rPr>
              <w:t xml:space="preserve">Количество мероприятий по предупреждению и ликвидации последствий чрезвычайных ситуаций, антитеррористической и антиэкстремистской направленности  </w:t>
            </w:r>
          </w:p>
        </w:tc>
      </w:tr>
      <w:tr w:rsidR="001640B0" w:rsidRPr="00D924E3" w14:paraId="13AB1505" w14:textId="77777777" w:rsidTr="00134450">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1CF336" w14:textId="77777777" w:rsidR="001640B0" w:rsidRDefault="001640B0" w:rsidP="001640B0">
            <w:pPr>
              <w:spacing w:after="0" w:line="240" w:lineRule="auto"/>
              <w:jc w:val="center"/>
              <w:rPr>
                <w:rFonts w:ascii="Times New Roman" w:eastAsia="Times New Roman" w:hAnsi="Times New Roman" w:cs="Times New Roman"/>
                <w:sz w:val="20"/>
                <w:szCs w:val="20"/>
                <w:lang w:eastAsia="ru-RU"/>
              </w:rPr>
            </w:pPr>
          </w:p>
        </w:tc>
      </w:tr>
      <w:tr w:rsidR="001640B0" w:rsidRPr="00D924E3" w14:paraId="14C68BAF" w14:textId="77777777" w:rsidTr="008A0C19">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F8DF9" w14:textId="5EF67CF2" w:rsidR="001640B0" w:rsidRPr="001640B0" w:rsidRDefault="001640B0" w:rsidP="001640B0">
            <w:pPr>
              <w:spacing w:after="0" w:line="240" w:lineRule="auto"/>
              <w:jc w:val="center"/>
              <w:textAlignment w:val="baseline"/>
              <w:rPr>
                <w:rFonts w:ascii="Times New Roman" w:eastAsia="Times New Roman" w:hAnsi="Times New Roman" w:cs="Times New Roman"/>
                <w:b/>
                <w:bCs/>
                <w:sz w:val="24"/>
                <w:szCs w:val="24"/>
                <w:lang w:eastAsia="ru-RU"/>
              </w:rPr>
            </w:pPr>
            <w:r w:rsidRPr="001640B0">
              <w:rPr>
                <w:rFonts w:ascii="Times New Roman" w:eastAsia="Times New Roman" w:hAnsi="Times New Roman" w:cs="Times New Roman"/>
                <w:b/>
                <w:bCs/>
                <w:sz w:val="24"/>
                <w:szCs w:val="24"/>
                <w:lang w:eastAsia="ru-RU"/>
              </w:rPr>
              <w:t>Проект «Обеспечение сохранности материальных ценностей на территории Нюксенского муниципального округа»</w:t>
            </w:r>
          </w:p>
        </w:tc>
      </w:tr>
      <w:tr w:rsidR="001640B0" w:rsidRPr="00D924E3" w14:paraId="02E890F1" w14:textId="77777777" w:rsidTr="00121DAC">
        <w:trPr>
          <w:trHeight w:val="1009"/>
        </w:trPr>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98694" w14:textId="653A9D48" w:rsidR="001640B0"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Ответствен</w:t>
            </w:r>
            <w:r>
              <w:rPr>
                <w:rFonts w:ascii="Times New Roman" w:eastAsia="Times New Roman" w:hAnsi="Times New Roman" w:cs="Times New Roman"/>
                <w:sz w:val="24"/>
                <w:szCs w:val="24"/>
                <w:lang w:eastAsia="ru-RU"/>
              </w:rPr>
              <w:t xml:space="preserve">ный за реализацию: </w:t>
            </w:r>
          </w:p>
          <w:p w14:paraId="14F16961" w14:textId="30A63FC9" w:rsidR="001640B0" w:rsidRPr="00D924E3" w:rsidRDefault="002E0E9E" w:rsidP="001640B0">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Администрация Нюксенского муниципального округа</w:t>
            </w:r>
          </w:p>
        </w:tc>
        <w:tc>
          <w:tcPr>
            <w:tcW w:w="50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467A3" w14:textId="382844D3"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Срок реализации</w:t>
            </w:r>
            <w:r>
              <w:rPr>
                <w:rFonts w:ascii="Times New Roman" w:eastAsia="Times New Roman" w:hAnsi="Times New Roman" w:cs="Times New Roman"/>
                <w:sz w:val="24"/>
                <w:szCs w:val="24"/>
                <w:lang w:eastAsia="ru-RU"/>
              </w:rPr>
              <w:t>: 2027-2028 годы</w:t>
            </w:r>
          </w:p>
        </w:tc>
      </w:tr>
      <w:tr w:rsidR="00786722" w:rsidRPr="00B00520" w14:paraId="212E3598" w14:textId="77777777" w:rsidTr="00121DA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D0DEC" w14:textId="4DCED120"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924E3">
              <w:rPr>
                <w:rFonts w:ascii="Times New Roman" w:eastAsia="Times New Roman" w:hAnsi="Times New Roman" w:cs="Times New Roman"/>
                <w:sz w:val="24"/>
                <w:szCs w:val="24"/>
                <w:lang w:eastAsia="ru-RU"/>
              </w:rPr>
              <w:t>.1.</w:t>
            </w:r>
          </w:p>
        </w:tc>
        <w:tc>
          <w:tcPr>
            <w:tcW w:w="3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B4340" w14:textId="1DC27F96" w:rsidR="001640B0" w:rsidRPr="00D924E3" w:rsidRDefault="001640B0" w:rsidP="001640B0">
            <w:pPr>
              <w:spacing w:after="0" w:line="240" w:lineRule="auto"/>
              <w:jc w:val="both"/>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Задача 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w:t>
            </w:r>
            <w:r w:rsidRPr="001E69E9">
              <w:rPr>
                <w:rFonts w:ascii="Times New Roman" w:hAnsi="Times New Roman" w:cs="Times New Roman"/>
                <w:sz w:val="24"/>
                <w:szCs w:val="24"/>
              </w:rPr>
              <w:t xml:space="preserve">редупреждение возникновения и развития чрезвычайных ситуаций (происшествий) на территории Нюксенского муниципального </w:t>
            </w:r>
            <w:r w:rsidRPr="001E69E9">
              <w:rPr>
                <w:rFonts w:ascii="Times New Roman" w:hAnsi="Times New Roman" w:cs="Times New Roman"/>
                <w:kern w:val="1"/>
                <w:sz w:val="24"/>
                <w:szCs w:val="24"/>
                <w:lang w:eastAsia="hi-IN" w:bidi="hi-IN"/>
              </w:rPr>
              <w:t>округа</w:t>
            </w:r>
            <w:r w:rsidRPr="001E69E9">
              <w:rPr>
                <w:rFonts w:ascii="Times New Roman" w:hAnsi="Times New Roman" w:cs="Times New Roman"/>
                <w:sz w:val="24"/>
                <w:szCs w:val="24"/>
              </w:rPr>
              <w:t>, снижение размеров ущерба и потерь от чрезвычайных ситуаций</w:t>
            </w:r>
            <w:r>
              <w:rPr>
                <w:rFonts w:ascii="Times New Roman" w:eastAsia="Times New Roman" w:hAnsi="Times New Roman" w:cs="Times New Roman"/>
                <w:sz w:val="24"/>
                <w:szCs w:val="24"/>
                <w:lang w:eastAsia="ru-RU"/>
              </w:rPr>
              <w:t xml:space="preserve"> </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6FED54" w14:textId="25B00F70" w:rsidR="001640B0" w:rsidRPr="00010565" w:rsidRDefault="001640B0" w:rsidP="001640B0">
            <w:pPr>
              <w:spacing w:after="0" w:line="240" w:lineRule="auto"/>
              <w:jc w:val="both"/>
              <w:rPr>
                <w:rFonts w:ascii="Times New Roman" w:eastAsia="Times New Roman" w:hAnsi="Times New Roman" w:cs="Times New Roman"/>
                <w:sz w:val="24"/>
                <w:szCs w:val="24"/>
                <w:lang w:eastAsia="ru-RU"/>
              </w:rPr>
            </w:pPr>
            <w:r w:rsidRPr="00010565">
              <w:rPr>
                <w:rFonts w:ascii="Times New Roman" w:eastAsia="Times New Roman" w:hAnsi="Times New Roman" w:cs="Times New Roman"/>
                <w:sz w:val="24"/>
                <w:szCs w:val="24"/>
                <w:lang w:eastAsia="ru-RU"/>
              </w:rPr>
              <w:t>Проведены мероприятия по предотвращению раз</w:t>
            </w:r>
            <w:r>
              <w:rPr>
                <w:rFonts w:ascii="Times New Roman" w:eastAsia="Times New Roman" w:hAnsi="Times New Roman" w:cs="Times New Roman"/>
                <w:sz w:val="24"/>
                <w:szCs w:val="24"/>
                <w:lang w:eastAsia="ru-RU"/>
              </w:rPr>
              <w:t>рушения</w:t>
            </w:r>
            <w:r w:rsidRPr="00010565">
              <w:rPr>
                <w:rFonts w:ascii="Times New Roman" w:eastAsia="Times New Roman" w:hAnsi="Times New Roman" w:cs="Times New Roman"/>
                <w:sz w:val="24"/>
                <w:szCs w:val="24"/>
                <w:lang w:eastAsia="ru-RU"/>
              </w:rPr>
              <w:t> берега</w:t>
            </w:r>
            <w:r w:rsidR="00FF2817" w:rsidRPr="00C35F57">
              <w:rPr>
                <w:rFonts w:ascii="Times New Roman" w:eastAsia="Times New Roman" w:hAnsi="Times New Roman" w:cs="Times New Roman"/>
                <w:bCs/>
                <w:sz w:val="24"/>
                <w:szCs w:val="24"/>
                <w:lang w:eastAsia="ru-RU"/>
              </w:rPr>
              <w:t xml:space="preserve"> реки Уфтюга в </w:t>
            </w:r>
            <w:r w:rsidR="00FF2817">
              <w:rPr>
                <w:rFonts w:ascii="Times New Roman" w:eastAsia="Times New Roman" w:hAnsi="Times New Roman" w:cs="Times New Roman"/>
                <w:bCs/>
                <w:sz w:val="24"/>
                <w:szCs w:val="24"/>
                <w:lang w:eastAsia="ru-RU"/>
              </w:rPr>
              <w:t xml:space="preserve">                      </w:t>
            </w:r>
            <w:r w:rsidR="00FF2817" w:rsidRPr="00C35F57">
              <w:rPr>
                <w:rFonts w:ascii="Times New Roman" w:eastAsia="Times New Roman" w:hAnsi="Times New Roman" w:cs="Times New Roman"/>
                <w:bCs/>
                <w:sz w:val="24"/>
                <w:szCs w:val="24"/>
                <w:lang w:eastAsia="ru-RU"/>
              </w:rPr>
              <w:t>д. Березовая Слободка, вблизи храма во имя иконы Пресвятой Богородицы</w:t>
            </w:r>
            <w:r w:rsidRPr="00010565">
              <w:rPr>
                <w:rFonts w:ascii="Times New Roman" w:eastAsia="Times New Roman" w:hAnsi="Times New Roman" w:cs="Times New Roman"/>
                <w:sz w:val="24"/>
                <w:szCs w:val="24"/>
                <w:lang w:eastAsia="ru-RU"/>
              </w:rPr>
              <w:t>,  сохранению строений  в прибрежной полосе реки</w:t>
            </w:r>
          </w:p>
        </w:tc>
        <w:tc>
          <w:tcPr>
            <w:tcW w:w="2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F08BC1" w14:textId="38F6A94F" w:rsidR="001640B0" w:rsidRPr="00B00520" w:rsidRDefault="00AA347D" w:rsidP="001640B0">
            <w:pPr>
              <w:spacing w:after="0" w:line="240" w:lineRule="auto"/>
              <w:jc w:val="both"/>
              <w:rPr>
                <w:rFonts w:ascii="Times New Roman" w:eastAsia="Times New Roman" w:hAnsi="Times New Roman" w:cs="Times New Roman"/>
                <w:sz w:val="24"/>
                <w:szCs w:val="24"/>
                <w:lang w:eastAsia="ru-RU"/>
              </w:rPr>
            </w:pPr>
            <w:r w:rsidRPr="00AA347D">
              <w:rPr>
                <w:rFonts w:ascii="Times New Roman" w:hAnsi="Times New Roman" w:cs="Times New Roman"/>
                <w:color w:val="000000"/>
              </w:rPr>
              <w:t xml:space="preserve">Количество мероприятий по предупреждению и ликвидации последствий чрезвычайных ситуаций, антитеррористической и антиэкстремистской направленности  </w:t>
            </w:r>
          </w:p>
        </w:tc>
      </w:tr>
      <w:tr w:rsidR="001640B0" w:rsidRPr="00D924E3" w14:paraId="595A6386" w14:textId="77777777" w:rsidTr="00FB07E1">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107B62" w14:textId="2FDB219D" w:rsidR="001640B0" w:rsidRPr="00D924E3" w:rsidRDefault="001640B0" w:rsidP="001640B0">
            <w:pPr>
              <w:spacing w:after="0" w:line="240" w:lineRule="auto"/>
              <w:jc w:val="center"/>
              <w:textAlignment w:val="baseline"/>
              <w:rPr>
                <w:rFonts w:ascii="Times New Roman" w:eastAsia="Times New Roman" w:hAnsi="Times New Roman" w:cs="Times New Roman"/>
                <w:sz w:val="24"/>
                <w:szCs w:val="24"/>
                <w:lang w:eastAsia="ru-RU"/>
              </w:rPr>
            </w:pPr>
          </w:p>
        </w:tc>
      </w:tr>
    </w:tbl>
    <w:p w14:paraId="65624A1D" w14:textId="77777777" w:rsidR="00D924E3" w:rsidRPr="00D924E3" w:rsidRDefault="00D924E3" w:rsidP="00D924E3">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p>
    <w:p w14:paraId="06C236D8" w14:textId="77777777" w:rsidR="00D924E3" w:rsidRPr="00D924E3" w:rsidRDefault="00D924E3" w:rsidP="00D924E3">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D924E3">
        <w:rPr>
          <w:rFonts w:ascii="Times New Roman" w:eastAsia="Times New Roman" w:hAnsi="Times New Roman" w:cs="Times New Roman"/>
          <w:b/>
          <w:bCs/>
          <w:sz w:val="24"/>
          <w:szCs w:val="24"/>
          <w:lang w:eastAsia="ru-RU"/>
        </w:rPr>
        <w:t>5. Финансовое обеспечение муниципальной программы</w:t>
      </w:r>
      <w:r w:rsidRPr="00D924E3">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2769"/>
        <w:gridCol w:w="1006"/>
        <w:gridCol w:w="1006"/>
        <w:gridCol w:w="1078"/>
        <w:gridCol w:w="958"/>
        <w:gridCol w:w="767"/>
        <w:gridCol w:w="20"/>
        <w:gridCol w:w="33"/>
        <w:gridCol w:w="640"/>
        <w:gridCol w:w="1078"/>
      </w:tblGrid>
      <w:tr w:rsidR="00971313" w:rsidRPr="00D924E3" w14:paraId="3C5031FC" w14:textId="77777777" w:rsidTr="002E70F7">
        <w:trPr>
          <w:trHeight w:val="15"/>
        </w:trPr>
        <w:tc>
          <w:tcPr>
            <w:tcW w:w="2769" w:type="dxa"/>
            <w:tcBorders>
              <w:top w:val="nil"/>
              <w:left w:val="nil"/>
              <w:bottom w:val="nil"/>
              <w:right w:val="nil"/>
            </w:tcBorders>
            <w:shd w:val="clear" w:color="auto" w:fill="auto"/>
            <w:hideMark/>
          </w:tcPr>
          <w:p w14:paraId="63BEBD0E" w14:textId="77777777" w:rsidR="00D924E3" w:rsidRPr="00D924E3" w:rsidRDefault="00D924E3" w:rsidP="00D924E3">
            <w:pPr>
              <w:spacing w:after="0" w:line="240" w:lineRule="auto"/>
              <w:rPr>
                <w:rFonts w:ascii="Times New Roman" w:eastAsia="Times New Roman" w:hAnsi="Times New Roman" w:cs="Times New Roman"/>
                <w:sz w:val="24"/>
                <w:szCs w:val="24"/>
                <w:lang w:eastAsia="ru-RU"/>
              </w:rPr>
            </w:pPr>
          </w:p>
        </w:tc>
        <w:tc>
          <w:tcPr>
            <w:tcW w:w="1006" w:type="dxa"/>
            <w:tcBorders>
              <w:top w:val="nil"/>
              <w:left w:val="nil"/>
              <w:bottom w:val="nil"/>
              <w:right w:val="nil"/>
            </w:tcBorders>
            <w:shd w:val="clear" w:color="auto" w:fill="auto"/>
            <w:hideMark/>
          </w:tcPr>
          <w:p w14:paraId="2767B1F5"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1006" w:type="dxa"/>
            <w:tcBorders>
              <w:top w:val="nil"/>
              <w:left w:val="nil"/>
              <w:bottom w:val="nil"/>
              <w:right w:val="nil"/>
            </w:tcBorders>
            <w:shd w:val="clear" w:color="auto" w:fill="auto"/>
            <w:hideMark/>
          </w:tcPr>
          <w:p w14:paraId="5022BEBF"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hideMark/>
          </w:tcPr>
          <w:p w14:paraId="5FFC8ECF"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2418" w:type="dxa"/>
            <w:gridSpan w:val="5"/>
            <w:tcBorders>
              <w:top w:val="nil"/>
              <w:left w:val="nil"/>
              <w:bottom w:val="nil"/>
              <w:right w:val="nil"/>
            </w:tcBorders>
            <w:shd w:val="clear" w:color="auto" w:fill="auto"/>
            <w:hideMark/>
          </w:tcPr>
          <w:p w14:paraId="76FF8AD7"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hideMark/>
          </w:tcPr>
          <w:p w14:paraId="447E4CAC" w14:textId="77777777" w:rsidR="00D924E3" w:rsidRPr="00D924E3" w:rsidRDefault="00D924E3" w:rsidP="00D924E3">
            <w:pPr>
              <w:spacing w:after="0" w:line="240" w:lineRule="auto"/>
              <w:rPr>
                <w:rFonts w:ascii="Times New Roman" w:eastAsia="Times New Roman" w:hAnsi="Times New Roman" w:cs="Times New Roman"/>
                <w:sz w:val="20"/>
                <w:szCs w:val="20"/>
                <w:lang w:eastAsia="ru-RU"/>
              </w:rPr>
            </w:pPr>
          </w:p>
        </w:tc>
      </w:tr>
      <w:tr w:rsidR="00971313" w:rsidRPr="00D924E3" w14:paraId="08250551" w14:textId="4AF61E6D"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9A5FAB" w14:textId="77777777"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Источник финансового обеспечения</w:t>
            </w:r>
          </w:p>
        </w:tc>
        <w:tc>
          <w:tcPr>
            <w:tcW w:w="658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FA13C9" w14:textId="1F8A5461"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971313" w:rsidRPr="00D924E3" w14:paraId="127883F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9BA69" w14:textId="77777777" w:rsidR="00971313" w:rsidRPr="00D924E3" w:rsidRDefault="00971313" w:rsidP="00D924E3">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11AA6" w14:textId="34B851F4"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8173D" w14:textId="0A51FBAD"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D05D33" w14:textId="06708C09"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B941F6E" w14:textId="3101E599"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05B8A34A" w14:textId="1F9245E1" w:rsidR="00971313" w:rsidRPr="00D924E3" w:rsidRDefault="00971313" w:rsidP="0097131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5231ACEA" w14:textId="32393DFD" w:rsidR="00971313" w:rsidRPr="00D924E3" w:rsidRDefault="00971313" w:rsidP="00971313">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697C0" w14:textId="70C50A86" w:rsidR="00971313" w:rsidRPr="00D924E3"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Всего:</w:t>
            </w:r>
          </w:p>
        </w:tc>
      </w:tr>
      <w:tr w:rsidR="00971313" w:rsidRPr="00B6576C" w14:paraId="2CCE445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B145D" w14:textId="77777777"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1</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8FCC5" w14:textId="77777777"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05C1E6" w14:textId="77777777"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3</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C4E1A" w14:textId="77777777"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4</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747D021A" w14:textId="77777777"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5</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368549D7" w14:textId="58F90C32" w:rsidR="00971313" w:rsidRPr="00B6576C" w:rsidRDefault="00971313" w:rsidP="0097131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6</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0978957C" w14:textId="6555D2CC" w:rsidR="00971313" w:rsidRPr="00B6576C" w:rsidRDefault="00971313" w:rsidP="0097131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7</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6844C" w14:textId="08CE9FBA" w:rsidR="00971313" w:rsidRPr="00B6576C" w:rsidRDefault="00971313" w:rsidP="00D924E3">
            <w:pPr>
              <w:spacing w:after="0" w:line="240" w:lineRule="auto"/>
              <w:jc w:val="center"/>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8</w:t>
            </w:r>
          </w:p>
        </w:tc>
      </w:tr>
      <w:tr w:rsidR="002A2BF1" w:rsidRPr="00B6576C" w14:paraId="27A828C0"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2039F0" w14:textId="77777777" w:rsidR="002A2BF1" w:rsidRPr="00B6576C" w:rsidRDefault="002A2BF1" w:rsidP="002A2BF1">
            <w:pPr>
              <w:spacing w:after="0" w:line="240" w:lineRule="auto"/>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5B637B" w14:textId="0C1A75EC"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9444,0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0467D6" w14:textId="150635D3"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5767,6</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10523C" w14:textId="258B726F" w:rsidR="002A2BF1" w:rsidRPr="00B6576C" w:rsidRDefault="00A16226" w:rsidP="002A2B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18067</w:t>
            </w:r>
            <w:r w:rsidR="002A2BF1" w:rsidRPr="00B6576C">
              <w:rPr>
                <w:rFonts w:ascii="Times New Roman" w:eastAsia="Times New Roman" w:hAnsi="Times New Roman" w:cs="Times New Roman"/>
                <w:lang w:eastAsia="ru-RU"/>
              </w:rPr>
              <w:t>,6</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12FAB4D" w14:textId="2B6D0053"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4290,0</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7C2E6FE9" w14:textId="4A43E093"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4290,0</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3B29D998" w14:textId="629C2C49"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4290,0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CB8B33" w14:textId="14A96D1F" w:rsidR="002A2BF1" w:rsidRPr="00B6576C" w:rsidRDefault="00A16226" w:rsidP="002A2B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46149,</w:t>
            </w:r>
            <w:r w:rsidR="00211694" w:rsidRPr="00B6576C">
              <w:rPr>
                <w:rFonts w:ascii="Times New Roman" w:eastAsia="Times New Roman" w:hAnsi="Times New Roman" w:cs="Times New Roman"/>
                <w:lang w:eastAsia="ru-RU"/>
              </w:rPr>
              <w:t>2</w:t>
            </w:r>
          </w:p>
        </w:tc>
      </w:tr>
      <w:tr w:rsidR="002A2BF1" w:rsidRPr="00B6576C" w14:paraId="76C741A3"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02616" w14:textId="77777777" w:rsidR="002A2BF1" w:rsidRPr="00B6576C" w:rsidRDefault="002A2BF1" w:rsidP="002A2BF1">
            <w:pPr>
              <w:spacing w:after="0" w:line="240" w:lineRule="auto"/>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федеральный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2201D" w14:textId="739C55E3"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6D7C4" w14:textId="3A91055A"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90753C" w14:textId="5ED6CA6E"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EEE6261" w14:textId="219D601F"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40AD1C5B" w14:textId="30AA4F7F"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3EB547BE" w14:textId="0A551C49"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40E614" w14:textId="5ABFAB94"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0</w:t>
            </w:r>
          </w:p>
        </w:tc>
      </w:tr>
      <w:tr w:rsidR="002A2BF1" w:rsidRPr="00B6576C" w14:paraId="77CBBFE1"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2E0924" w14:textId="77777777" w:rsidR="002A2BF1" w:rsidRPr="00B6576C" w:rsidRDefault="002A2BF1" w:rsidP="002A2BF1">
            <w:pPr>
              <w:spacing w:after="0" w:line="240" w:lineRule="auto"/>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областной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219EE4" w14:textId="5AFEEAD1"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3982,0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D9717C" w14:textId="0F36F4CC"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2138,8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E38806" w14:textId="7120C9C8"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2138,8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1E6302F" w14:textId="65562794"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1400,0</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46B4FE7E" w14:textId="10B8925B"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1400,0</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22FD2F3C" w14:textId="7E2ACFD8"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1400,0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D36B65" w14:textId="6D7FB062" w:rsidR="002A2BF1" w:rsidRPr="00B6576C" w:rsidRDefault="00211694"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12459,6</w:t>
            </w:r>
          </w:p>
        </w:tc>
      </w:tr>
      <w:tr w:rsidR="002A2BF1" w:rsidRPr="00787CAF" w14:paraId="3AEDF60F"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D11CC" w14:textId="77777777" w:rsidR="002A2BF1" w:rsidRPr="00B6576C" w:rsidRDefault="002A2BF1" w:rsidP="002A2BF1">
            <w:pPr>
              <w:spacing w:after="0" w:line="240" w:lineRule="auto"/>
              <w:textAlignment w:val="baseline"/>
              <w:rPr>
                <w:rFonts w:ascii="Times New Roman" w:eastAsia="Times New Roman" w:hAnsi="Times New Roman" w:cs="Times New Roman"/>
                <w:sz w:val="24"/>
                <w:szCs w:val="24"/>
                <w:lang w:eastAsia="ru-RU"/>
              </w:rPr>
            </w:pPr>
            <w:r w:rsidRPr="00B6576C">
              <w:rPr>
                <w:rFonts w:ascii="Times New Roman" w:eastAsia="Times New Roman" w:hAnsi="Times New Roman" w:cs="Times New Roman"/>
                <w:sz w:val="24"/>
                <w:szCs w:val="24"/>
                <w:lang w:eastAsia="ru-RU"/>
              </w:rPr>
              <w:t>бюджет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F0B113" w14:textId="36E8AF72"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5462,0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C60A4F" w14:textId="62ABD0CC"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3628,8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863B76" w14:textId="37DDC243" w:rsidR="002A2BF1" w:rsidRPr="00B6576C" w:rsidRDefault="00A16226" w:rsidP="002A2B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15928</w:t>
            </w:r>
            <w:r w:rsidR="002A2BF1" w:rsidRPr="00B6576C">
              <w:rPr>
                <w:rFonts w:ascii="Times New Roman" w:eastAsia="Times New Roman" w:hAnsi="Times New Roman" w:cs="Times New Roman"/>
                <w:lang w:eastAsia="ru-RU"/>
              </w:rPr>
              <w:t>,8</w:t>
            </w:r>
          </w:p>
        </w:tc>
        <w:tc>
          <w:tcPr>
            <w:tcW w:w="958" w:type="dxa"/>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tcPr>
          <w:p w14:paraId="60A3F1A3" w14:textId="6D34BE78"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2890,0</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04CE7887" w14:textId="13D37106"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2890,0</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1EAB10EE" w14:textId="4B747B91" w:rsidR="002A2BF1" w:rsidRPr="00B6576C" w:rsidRDefault="002A2BF1" w:rsidP="002A2BF1">
            <w:pPr>
              <w:spacing w:after="0" w:line="240" w:lineRule="auto"/>
              <w:jc w:val="center"/>
              <w:rPr>
                <w:rFonts w:ascii="Times New Roman" w:eastAsia="Times New Roman" w:hAnsi="Times New Roman" w:cs="Times New Roman"/>
                <w:lang w:eastAsia="ru-RU"/>
              </w:rPr>
            </w:pPr>
            <w:r w:rsidRPr="00B6576C">
              <w:rPr>
                <w:rFonts w:ascii="Times New Roman" w:eastAsia="Times New Roman" w:hAnsi="Times New Roman" w:cs="Times New Roman"/>
                <w:lang w:eastAsia="ru-RU"/>
              </w:rPr>
              <w:t>2890,0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9E25E" w14:textId="02BB90D3" w:rsidR="002A2BF1" w:rsidRPr="00B6576C" w:rsidRDefault="00A16226" w:rsidP="002A2B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33689</w:t>
            </w:r>
            <w:r w:rsidR="00211694" w:rsidRPr="00B6576C">
              <w:rPr>
                <w:rFonts w:ascii="Times New Roman" w:eastAsia="Times New Roman" w:hAnsi="Times New Roman" w:cs="Times New Roman"/>
                <w:lang w:eastAsia="ru-RU"/>
              </w:rPr>
              <w:t>,6</w:t>
            </w:r>
          </w:p>
        </w:tc>
      </w:tr>
      <w:tr w:rsidR="002A2BF1" w:rsidRPr="00D924E3" w14:paraId="29C2649E"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562FB" w14:textId="77777777" w:rsidR="002A2BF1" w:rsidRPr="00787CAF" w:rsidRDefault="002A2BF1" w:rsidP="002A2BF1">
            <w:pPr>
              <w:spacing w:after="0" w:line="240" w:lineRule="auto"/>
              <w:textAlignment w:val="baseline"/>
              <w:rPr>
                <w:rFonts w:ascii="Times New Roman" w:eastAsia="Times New Roman" w:hAnsi="Times New Roman" w:cs="Times New Roman"/>
                <w:sz w:val="24"/>
                <w:szCs w:val="24"/>
                <w:lang w:eastAsia="ru-RU"/>
              </w:rPr>
            </w:pPr>
            <w:r w:rsidRPr="00787CAF">
              <w:rPr>
                <w:rFonts w:ascii="Times New Roman" w:eastAsia="Times New Roman" w:hAnsi="Times New Roman" w:cs="Times New Roman"/>
                <w:sz w:val="24"/>
                <w:szCs w:val="24"/>
                <w:lang w:eastAsia="ru-RU"/>
              </w:rPr>
              <w:t>внебюджетные средства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3269B" w14:textId="402A6C0E"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CBF9C" w14:textId="36801EBE"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F7919" w14:textId="6C2827B4"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07C57B1E" w14:textId="5B880592"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767" w:type="dxa"/>
            <w:tcBorders>
              <w:top w:val="single" w:sz="6" w:space="0" w:color="000000"/>
              <w:left w:val="single" w:sz="4" w:space="0" w:color="auto"/>
              <w:bottom w:val="single" w:sz="6" w:space="0" w:color="000000"/>
              <w:right w:val="single" w:sz="4" w:space="0" w:color="auto"/>
            </w:tcBorders>
            <w:shd w:val="clear" w:color="auto" w:fill="auto"/>
          </w:tcPr>
          <w:p w14:paraId="39DF2148" w14:textId="0C4AA283"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693" w:type="dxa"/>
            <w:gridSpan w:val="3"/>
            <w:tcBorders>
              <w:top w:val="single" w:sz="6" w:space="0" w:color="000000"/>
              <w:left w:val="single" w:sz="4" w:space="0" w:color="auto"/>
              <w:bottom w:val="single" w:sz="6" w:space="0" w:color="000000"/>
              <w:right w:val="single" w:sz="6" w:space="0" w:color="000000"/>
            </w:tcBorders>
            <w:shd w:val="clear" w:color="auto" w:fill="auto"/>
          </w:tcPr>
          <w:p w14:paraId="3B097F48" w14:textId="2649215B" w:rsidR="002A2BF1" w:rsidRPr="00787CAF"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10E8DE" w14:textId="5E916883" w:rsidR="002A2BF1" w:rsidRPr="00042284" w:rsidRDefault="002A2BF1" w:rsidP="002A2BF1">
            <w:pPr>
              <w:spacing w:after="0" w:line="240" w:lineRule="auto"/>
              <w:jc w:val="center"/>
              <w:rPr>
                <w:rFonts w:ascii="Times New Roman" w:eastAsia="Times New Roman" w:hAnsi="Times New Roman" w:cs="Times New Roman"/>
                <w:lang w:eastAsia="ru-RU"/>
              </w:rPr>
            </w:pPr>
            <w:r w:rsidRPr="00787CAF">
              <w:rPr>
                <w:rFonts w:ascii="Times New Roman" w:eastAsia="Times New Roman" w:hAnsi="Times New Roman" w:cs="Times New Roman"/>
                <w:lang w:eastAsia="ru-RU"/>
              </w:rPr>
              <w:t>0</w:t>
            </w:r>
          </w:p>
        </w:tc>
      </w:tr>
      <w:tr w:rsidR="002A2BF1" w:rsidRPr="00D924E3" w14:paraId="40EFA661" w14:textId="77777777" w:rsidTr="005B6DA4">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6B0D72" w14:textId="39D108FE" w:rsidR="002A2BF1" w:rsidRPr="00787CAF" w:rsidRDefault="002A2BF1" w:rsidP="002A2BF1">
            <w:pPr>
              <w:pStyle w:val="aa"/>
              <w:numPr>
                <w:ilvl w:val="0"/>
                <w:numId w:val="7"/>
              </w:numPr>
              <w:spacing w:after="0" w:line="240" w:lineRule="auto"/>
              <w:ind w:left="0" w:hanging="19"/>
              <w:jc w:val="both"/>
              <w:textAlignment w:val="baseline"/>
              <w:rPr>
                <w:rFonts w:ascii="Times New Roman" w:eastAsia="Times New Roman" w:hAnsi="Times New Roman" w:cs="Times New Roman"/>
                <w:lang w:eastAsia="ru-RU"/>
              </w:rPr>
            </w:pPr>
            <w:r w:rsidRPr="002679B8">
              <w:rPr>
                <w:rFonts w:ascii="Times New Roman" w:eastAsia="Times New Roman" w:hAnsi="Times New Roman" w:cs="Times New Roman"/>
                <w:sz w:val="24"/>
                <w:szCs w:val="24"/>
                <w:lang w:eastAsia="ru-RU"/>
              </w:rPr>
              <w:t>Проект «Обеспечение общественной безопасности на территории Нюксенского муниципального округа»</w:t>
            </w:r>
          </w:p>
        </w:tc>
      </w:tr>
      <w:tr w:rsidR="002A2BF1" w:rsidRPr="00D924E3" w14:paraId="7BEB0B16"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57937"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Федеральный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67FEBC"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43E47"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5E450"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144A596"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11911AC6"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6BCE903"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3CBB8" w14:textId="77777777" w:rsidR="002A2BF1" w:rsidRPr="008A15D8"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r>
      <w:tr w:rsidR="002A2BF1" w:rsidRPr="00D924E3" w14:paraId="7869DB4D"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54282"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51DE9"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7965B1"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3EECF3"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6B150236"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2002CCF4"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267D5F85"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6319B"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787CAF" w14:paraId="69A9872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F0A91" w14:textId="0DED2FA4" w:rsidR="002A2BF1" w:rsidRPr="00787CAF" w:rsidRDefault="002A2BF1" w:rsidP="002A2BF1">
            <w:pPr>
              <w:spacing w:after="0" w:line="240" w:lineRule="auto"/>
              <w:textAlignment w:val="baseline"/>
              <w:rPr>
                <w:rFonts w:ascii="Times New Roman" w:eastAsia="Times New Roman" w:hAnsi="Times New Roman" w:cs="Times New Roman"/>
                <w:sz w:val="24"/>
                <w:szCs w:val="24"/>
                <w:lang w:eastAsia="ru-RU"/>
              </w:rPr>
            </w:pPr>
            <w:r w:rsidRPr="000D2B50">
              <w:rPr>
                <w:rFonts w:ascii="Times New Roman" w:eastAsia="Times New Roman" w:hAnsi="Times New Roman" w:cs="Times New Roman"/>
                <w:bCs/>
                <w:sz w:val="24"/>
                <w:szCs w:val="24"/>
                <w:lang w:eastAsia="ru-RU"/>
              </w:rPr>
              <w:lastRenderedPageBreak/>
              <w:t>Областной бюджет,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151E3D" w14:textId="5F495050"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35E187" w14:textId="1A9AED93"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19C9F0" w14:textId="4498D214"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764EA7C" w14:textId="35C03384"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358458E9" w14:textId="29851829"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3153AF86" w14:textId="71FCA220"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816917" w14:textId="03E49F8A"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1850,0</w:t>
            </w:r>
          </w:p>
        </w:tc>
      </w:tr>
      <w:tr w:rsidR="002A2BF1" w:rsidRPr="001C2443" w14:paraId="50475162"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296F2" w14:textId="60DC6561" w:rsidR="002A2BF1" w:rsidRPr="00787CAF" w:rsidRDefault="002A2BF1" w:rsidP="002A2BF1">
            <w:pPr>
              <w:spacing w:after="0" w:line="240" w:lineRule="auto"/>
              <w:textAlignment w:val="baseline"/>
              <w:rPr>
                <w:rFonts w:ascii="Times New Roman" w:eastAsia="Times New Roman" w:hAnsi="Times New Roman" w:cs="Times New Roman"/>
                <w:sz w:val="24"/>
                <w:szCs w:val="24"/>
                <w:lang w:eastAsia="ru-RU"/>
              </w:rPr>
            </w:pPr>
            <w:r w:rsidRPr="000D2B50">
              <w:rPr>
                <w:rFonts w:ascii="Times New Roman" w:eastAsia="Times New Roman" w:hAnsi="Times New Roman" w:cs="Times New Roman"/>
                <w:bCs/>
                <w:sz w:val="24"/>
                <w:szCs w:val="24"/>
                <w:lang w:eastAsia="ru-RU"/>
              </w:rPr>
              <w:t xml:space="preserve">1. </w:t>
            </w:r>
            <w:r>
              <w:rPr>
                <w:rFonts w:ascii="Times New Roman" w:eastAsia="Times New Roman" w:hAnsi="Times New Roman" w:cs="Times New Roman"/>
                <w:bCs/>
                <w:sz w:val="24"/>
                <w:szCs w:val="24"/>
                <w:lang w:eastAsia="ru-RU"/>
              </w:rPr>
              <w:t>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558919" w14:textId="022A31C1"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1100,0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794CFD" w14:textId="27C361BA" w:rsidR="002A2BF1" w:rsidRPr="00787CAF"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150,0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8B55A3" w14:textId="0D88E149" w:rsidR="002A2BF1" w:rsidRPr="00787CAF"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150,0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D610BE2" w14:textId="5737674A"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2F11A363" w14:textId="03825D73"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2B5CEFA" w14:textId="3B47B6E8" w:rsidR="002A2BF1" w:rsidRPr="00787CAF"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D227A3" w14:textId="4940A99D" w:rsidR="002A2BF1" w:rsidRPr="001C2443"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1850,0</w:t>
            </w:r>
          </w:p>
        </w:tc>
      </w:tr>
      <w:tr w:rsidR="002A2BF1" w:rsidRPr="001C2443" w14:paraId="37C18020"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A0D24"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A7178A"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3ECD78"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5D413F"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C9CE0C1" w14:textId="77777777" w:rsidR="002A2BF1" w:rsidRPr="001C2443" w:rsidRDefault="002A2BF1" w:rsidP="002A2BF1">
            <w:pPr>
              <w:spacing w:after="0" w:line="240" w:lineRule="auto"/>
              <w:rPr>
                <w:rFonts w:ascii="Times New Roman" w:eastAsia="Times New Roman" w:hAnsi="Times New Roman" w:cs="Times New Roman"/>
                <w:sz w:val="24"/>
                <w:szCs w:val="24"/>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9674845" w14:textId="77777777" w:rsidR="002A2BF1" w:rsidRPr="001C2443" w:rsidRDefault="002A2BF1" w:rsidP="002A2BF1">
            <w:pPr>
              <w:spacing w:after="0" w:line="240" w:lineRule="auto"/>
              <w:rPr>
                <w:rFonts w:ascii="Times New Roman" w:eastAsia="Times New Roman" w:hAnsi="Times New Roman" w:cs="Times New Roman"/>
                <w:sz w:val="24"/>
                <w:szCs w:val="24"/>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6A4C5827" w14:textId="77777777" w:rsidR="002A2BF1" w:rsidRPr="001C2443"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DECF40" w14:textId="77777777" w:rsidR="002A2BF1" w:rsidRPr="001C2443" w:rsidRDefault="002A2BF1" w:rsidP="002A2BF1">
            <w:pPr>
              <w:spacing w:after="0" w:line="240" w:lineRule="auto"/>
              <w:rPr>
                <w:rFonts w:ascii="Times New Roman" w:eastAsia="Times New Roman" w:hAnsi="Times New Roman" w:cs="Times New Roman"/>
                <w:sz w:val="24"/>
                <w:szCs w:val="24"/>
                <w:lang w:eastAsia="ru-RU"/>
              </w:rPr>
            </w:pPr>
          </w:p>
        </w:tc>
      </w:tr>
      <w:tr w:rsidR="002A2BF1" w:rsidRPr="001C2443" w14:paraId="6236B7B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D161B"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Бюджет округа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25D26A" w14:textId="50B7C2E0"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0606B8" w14:textId="34BBF939"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3CB55B" w14:textId="2A54BE20"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F064F35" w14:textId="100E90DE"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4019745A" w14:textId="19D853D1"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2B918134" w14:textId="1B143120"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167FEF" w14:textId="70AD54F1"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r>
      <w:tr w:rsidR="002A2BF1" w:rsidRPr="00D924E3" w14:paraId="5AA0EC5E"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28A52"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А</w:t>
            </w:r>
            <w:r w:rsidRPr="001C2443">
              <w:rPr>
                <w:rFonts w:ascii="Times New Roman" w:eastAsia="Times New Roman" w:hAnsi="Times New Roman" w:cs="Times New Roman"/>
                <w:sz w:val="24"/>
                <w:szCs w:val="24"/>
                <w:lang w:eastAsia="ru-RU"/>
              </w:rPr>
              <w:t>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F15762" w14:textId="44A083DB"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24483" w14:textId="5CEF4E62"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B1D72" w14:textId="639F0008"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FA57FAC" w14:textId="65D12B77"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2B1FBA7C" w14:textId="247D5809"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7B41E815" w14:textId="77A72902"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160F2" w14:textId="62DD2677" w:rsidR="002A2BF1" w:rsidRPr="006C3042" w:rsidRDefault="002A2BF1" w:rsidP="002A2BF1">
            <w:pPr>
              <w:spacing w:after="0" w:line="240" w:lineRule="auto"/>
              <w:jc w:val="center"/>
              <w:rPr>
                <w:rFonts w:ascii="Times New Roman" w:eastAsia="Times New Roman" w:hAnsi="Times New Roman" w:cs="Times New Roman"/>
                <w:sz w:val="24"/>
                <w:szCs w:val="24"/>
                <w:lang w:eastAsia="ru-RU"/>
              </w:rPr>
            </w:pPr>
            <w:r w:rsidRPr="006C3042">
              <w:rPr>
                <w:rFonts w:ascii="Times New Roman" w:eastAsia="Times New Roman" w:hAnsi="Times New Roman" w:cs="Times New Roman"/>
                <w:sz w:val="24"/>
                <w:szCs w:val="24"/>
                <w:lang w:eastAsia="ru-RU"/>
              </w:rPr>
              <w:t>0</w:t>
            </w:r>
          </w:p>
        </w:tc>
      </w:tr>
      <w:tr w:rsidR="002A2BF1" w:rsidRPr="00D924E3" w14:paraId="2A23ABD9"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8C4C9"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C24FC7" w14:textId="77777777" w:rsidR="002A2BF1" w:rsidRPr="00D924E3" w:rsidRDefault="002A2BF1" w:rsidP="002A2BF1">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7B4955"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8F2AA"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C421163"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6DA1F48E"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792FD382"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22008" w14:textId="77777777" w:rsidR="002A2BF1" w:rsidRPr="00D924E3" w:rsidRDefault="002A2BF1" w:rsidP="002A2BF1">
            <w:pPr>
              <w:spacing w:after="0" w:line="240" w:lineRule="auto"/>
              <w:jc w:val="center"/>
              <w:rPr>
                <w:rFonts w:ascii="Times New Roman" w:eastAsia="Times New Roman" w:hAnsi="Times New Roman" w:cs="Times New Roman"/>
                <w:sz w:val="20"/>
                <w:szCs w:val="20"/>
                <w:lang w:eastAsia="ru-RU"/>
              </w:rPr>
            </w:pPr>
          </w:p>
        </w:tc>
      </w:tr>
      <w:tr w:rsidR="002A2BF1" w:rsidRPr="00D924E3" w14:paraId="4AE0E061"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46E9D"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Внебюджетные средства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43B27"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E10E6"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B1733"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74602F4"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3EC1531"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2F5EEBD"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49EE6" w14:textId="77777777" w:rsidR="002A2BF1" w:rsidRPr="008663AD" w:rsidRDefault="002A2BF1" w:rsidP="002A2BF1">
            <w:pPr>
              <w:spacing w:after="0" w:line="240" w:lineRule="auto"/>
              <w:jc w:val="center"/>
              <w:rPr>
                <w:rFonts w:ascii="Times New Roman" w:eastAsia="Times New Roman" w:hAnsi="Times New Roman" w:cs="Times New Roman"/>
                <w:sz w:val="24"/>
                <w:szCs w:val="24"/>
                <w:lang w:eastAsia="ru-RU"/>
              </w:rPr>
            </w:pPr>
            <w:r w:rsidRPr="008663AD">
              <w:rPr>
                <w:rFonts w:ascii="Times New Roman" w:eastAsia="Times New Roman" w:hAnsi="Times New Roman" w:cs="Times New Roman"/>
                <w:sz w:val="24"/>
                <w:szCs w:val="24"/>
                <w:lang w:eastAsia="ru-RU"/>
              </w:rPr>
              <w:t>0</w:t>
            </w:r>
          </w:p>
        </w:tc>
      </w:tr>
      <w:tr w:rsidR="002A2BF1" w:rsidRPr="00D924E3" w14:paraId="757F1E1B" w14:textId="77777777" w:rsidTr="00850647">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CC8C6"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D924E3" w14:paraId="72F87A79" w14:textId="77777777" w:rsidTr="00850647">
        <w:tc>
          <w:tcPr>
            <w:tcW w:w="9355" w:type="dxa"/>
            <w:gridSpan w:val="10"/>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28B2EB45" w14:textId="5F9E0FC3" w:rsidR="002A2BF1" w:rsidRPr="00D924E3" w:rsidRDefault="002A2BF1" w:rsidP="00D0599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924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924E3">
              <w:rPr>
                <w:rFonts w:ascii="Times New Roman" w:eastAsia="Times New Roman" w:hAnsi="Times New Roman" w:cs="Times New Roman"/>
                <w:sz w:val="24"/>
                <w:szCs w:val="24"/>
                <w:lang w:eastAsia="ru-RU"/>
              </w:rPr>
              <w:t xml:space="preserve"> </w:t>
            </w:r>
            <w:r w:rsidR="00A16226">
              <w:rPr>
                <w:rFonts w:ascii="Times New Roman" w:eastAsia="Times New Roman" w:hAnsi="Times New Roman" w:cs="Times New Roman"/>
                <w:sz w:val="24"/>
                <w:szCs w:val="24"/>
                <w:lang w:eastAsia="ru-RU"/>
              </w:rPr>
              <w:t>К</w:t>
            </w:r>
            <w:r w:rsidRPr="00D924E3">
              <w:rPr>
                <w:rFonts w:ascii="Times New Roman" w:eastAsia="Times New Roman" w:hAnsi="Times New Roman" w:cs="Times New Roman"/>
                <w:sz w:val="24"/>
                <w:szCs w:val="24"/>
                <w:lang w:eastAsia="ru-RU"/>
              </w:rPr>
              <w:t>омплекс процессных мероприятий</w:t>
            </w:r>
            <w:r w:rsidRPr="001C2443">
              <w:rPr>
                <w:rFonts w:ascii="Times New Roman" w:eastAsia="Times New Roman" w:hAnsi="Times New Roman" w:cs="Times New Roman"/>
                <w:sz w:val="24"/>
                <w:szCs w:val="24"/>
                <w:lang w:eastAsia="ru-RU"/>
              </w:rPr>
              <w:t xml:space="preserve"> </w:t>
            </w:r>
            <w:r w:rsidR="00A16226" w:rsidRPr="002679B8">
              <w:rPr>
                <w:rFonts w:ascii="Times New Roman" w:eastAsia="Times New Roman" w:hAnsi="Times New Roman" w:cs="Times New Roman"/>
                <w:sz w:val="24"/>
                <w:szCs w:val="24"/>
                <w:lang w:eastAsia="ru-RU"/>
              </w:rPr>
              <w:t>«Обеспечение общественной безопасности на территории Нюксенского муниципального округа»</w:t>
            </w:r>
          </w:p>
        </w:tc>
      </w:tr>
      <w:tr w:rsidR="002A2BF1" w:rsidRPr="00D924E3" w14:paraId="1C5DA8B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F6DF1"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Федеральный бюджет</w:t>
            </w:r>
            <w:r>
              <w:rPr>
                <w:rFonts w:ascii="Times New Roman" w:eastAsia="Times New Roman" w:hAnsi="Times New Roman" w:cs="Times New Roman"/>
                <w:sz w:val="24"/>
                <w:szCs w:val="24"/>
                <w:lang w:eastAsia="ru-RU"/>
              </w:rP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9854D"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6BB125"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778792"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958"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C98CF8C"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820" w:type="dxa"/>
            <w:gridSpan w:val="3"/>
            <w:tcBorders>
              <w:top w:val="single" w:sz="4" w:space="0" w:color="auto"/>
              <w:left w:val="single" w:sz="4" w:space="0" w:color="auto"/>
              <w:bottom w:val="single" w:sz="6" w:space="0" w:color="000000"/>
              <w:right w:val="single" w:sz="4" w:space="0" w:color="auto"/>
            </w:tcBorders>
            <w:shd w:val="clear" w:color="auto" w:fill="auto"/>
          </w:tcPr>
          <w:p w14:paraId="7D5EE9B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640" w:type="dxa"/>
            <w:tcBorders>
              <w:top w:val="single" w:sz="4" w:space="0" w:color="auto"/>
              <w:left w:val="single" w:sz="4" w:space="0" w:color="auto"/>
              <w:bottom w:val="single" w:sz="6" w:space="0" w:color="000000"/>
              <w:right w:val="single" w:sz="6" w:space="0" w:color="000000"/>
            </w:tcBorders>
            <w:shd w:val="clear" w:color="auto" w:fill="auto"/>
          </w:tcPr>
          <w:p w14:paraId="3D39636E"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84B4D"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r>
      <w:tr w:rsidR="002A2BF1" w:rsidRPr="00D924E3" w14:paraId="14E25CE6"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EED04"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79F8C"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0A9AF"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A60A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48B152E"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6B8463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766AE19B"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DDC8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0D2B50" w14:paraId="2551BB2F"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1DB10" w14:textId="77777777" w:rsidR="002A2BF1" w:rsidRPr="002A2BF1" w:rsidRDefault="002A2BF1" w:rsidP="002A2BF1">
            <w:pPr>
              <w:spacing w:after="0" w:line="240" w:lineRule="auto"/>
              <w:textAlignment w:val="baseline"/>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Областной бюджет,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FDAFA1"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47A3E1"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66DA43"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4D008FE"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BF5CB24"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1F7F203D"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0476E2"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3000,0</w:t>
            </w:r>
          </w:p>
        </w:tc>
      </w:tr>
      <w:tr w:rsidR="002A2BF1" w:rsidRPr="000D2B50" w14:paraId="615B7DC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86AFF3" w14:textId="77777777" w:rsidR="002A2BF1" w:rsidRPr="002A2BF1" w:rsidRDefault="002A2BF1" w:rsidP="002A2BF1">
            <w:pPr>
              <w:spacing w:after="0" w:line="240" w:lineRule="auto"/>
              <w:textAlignment w:val="baseline"/>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18C7C2"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6B42616"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25CDD8"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D56A59E"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01C898D"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61D5901B"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500,0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064A41" w14:textId="77777777" w:rsidR="002A2BF1" w:rsidRPr="002A2BF1" w:rsidRDefault="002A2BF1" w:rsidP="002A2BF1">
            <w:pPr>
              <w:spacing w:after="0" w:line="240" w:lineRule="auto"/>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3000,0</w:t>
            </w:r>
          </w:p>
        </w:tc>
      </w:tr>
      <w:tr w:rsidR="002A2BF1" w:rsidRPr="00CC4269" w14:paraId="26DB2BBD"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93D418" w14:textId="77777777" w:rsidR="002A2BF1" w:rsidRPr="00CC4269"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53C95A7" w14:textId="77777777" w:rsidR="002A2BF1"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460819"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B19E84"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E1B1C53"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611A650E"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CA3C02C"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103C04" w14:textId="77777777" w:rsidR="002A2BF1" w:rsidRPr="00CC4269" w:rsidRDefault="002A2BF1" w:rsidP="002A2BF1">
            <w:pPr>
              <w:spacing w:after="0" w:line="240" w:lineRule="auto"/>
              <w:rPr>
                <w:rFonts w:ascii="Times New Roman" w:eastAsia="Times New Roman" w:hAnsi="Times New Roman" w:cs="Times New Roman"/>
                <w:sz w:val="24"/>
                <w:szCs w:val="24"/>
                <w:lang w:eastAsia="ru-RU"/>
              </w:rPr>
            </w:pPr>
          </w:p>
        </w:tc>
      </w:tr>
      <w:tr w:rsidR="002A2BF1" w:rsidRPr="00D924E3" w14:paraId="1B87B822"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700AAC"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Бюджет округа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562CF8"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0800AE"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0F0434"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621156F"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4E40154C"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B7DD383"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280654"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0D2B50" w14:paraId="43940476"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BBFC9" w14:textId="77777777" w:rsidR="002A2BF1" w:rsidRPr="002A2BF1" w:rsidRDefault="002A2BF1" w:rsidP="002A2BF1">
            <w:pPr>
              <w:spacing w:after="0" w:line="240" w:lineRule="auto"/>
              <w:textAlignment w:val="baseline"/>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Бюджет округа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297555"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1580,0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872CB3"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CA9B4E"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9B4D5BB"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69782AF7"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215433C"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C13827"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4780,0</w:t>
            </w:r>
          </w:p>
        </w:tc>
      </w:tr>
      <w:tr w:rsidR="002A2BF1" w:rsidRPr="000D2B50" w14:paraId="17654C7A"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C09F9" w14:textId="77777777" w:rsidR="002A2BF1" w:rsidRPr="002A2BF1" w:rsidRDefault="002A2BF1" w:rsidP="002A2BF1">
            <w:pPr>
              <w:spacing w:after="0" w:line="240" w:lineRule="auto"/>
              <w:textAlignment w:val="baseline"/>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974689"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1580,0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79CEA3"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F90706"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068F59C9"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44741703"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34A3A143"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640,0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6E52A6" w14:textId="77777777" w:rsidR="002A2BF1" w:rsidRPr="002A2BF1" w:rsidRDefault="002A2BF1" w:rsidP="002A2BF1">
            <w:pPr>
              <w:spacing w:after="0" w:line="240" w:lineRule="auto"/>
              <w:jc w:val="center"/>
              <w:rPr>
                <w:rFonts w:ascii="Times New Roman" w:eastAsia="Times New Roman" w:hAnsi="Times New Roman" w:cs="Times New Roman"/>
                <w:sz w:val="24"/>
                <w:szCs w:val="24"/>
                <w:lang w:eastAsia="ru-RU"/>
              </w:rPr>
            </w:pPr>
            <w:r w:rsidRPr="002A2BF1">
              <w:rPr>
                <w:rFonts w:ascii="Times New Roman" w:eastAsia="Times New Roman" w:hAnsi="Times New Roman" w:cs="Times New Roman"/>
                <w:sz w:val="24"/>
                <w:szCs w:val="24"/>
                <w:lang w:eastAsia="ru-RU"/>
              </w:rPr>
              <w:t>4780,0</w:t>
            </w:r>
          </w:p>
        </w:tc>
      </w:tr>
      <w:tr w:rsidR="002A2BF1" w:rsidRPr="00D924E3" w14:paraId="1ECA433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FAE51"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w:t>
            </w:r>
            <w:r w:rsidRPr="00CC4269">
              <w:rPr>
                <w:rFonts w:ascii="Times New Roman" w:eastAsia="Times New Roman" w:hAnsi="Times New Roman" w:cs="Times New Roman"/>
                <w:sz w:val="24"/>
                <w:szCs w:val="24"/>
                <w:lang w:eastAsia="ru-RU"/>
              </w:rPr>
              <w:t>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BF3B95"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5D9B04"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0EB22"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7F19226F"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24AE72D"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E935DBA"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F5AC6"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D924E3" w14:paraId="4C8F9C7A"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21E73"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710D3"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D297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1CD0FC"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18A3F12"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FA2621D"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139AE4CE"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86676"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D924E3" w14:paraId="6959E3A9"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2C578"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Внебюджетные средства</w:t>
            </w:r>
            <w:r>
              <w:rPr>
                <w:rFonts w:ascii="Times New Roman" w:eastAsia="Times New Roman" w:hAnsi="Times New Roman" w:cs="Times New Roman"/>
                <w:sz w:val="24"/>
                <w:szCs w:val="24"/>
                <w:lang w:eastAsia="ru-RU"/>
              </w:rP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E5B92" w14:textId="77777777" w:rsidR="002A2BF1" w:rsidRPr="00D924E3" w:rsidRDefault="002A2BF1" w:rsidP="00DD6D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BB4C0" w14:textId="2A48D82C"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1F2E2" w14:textId="4799DAFD"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BBF865E" w14:textId="7472EEEE"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D929BD0" w14:textId="78450430"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C706855" w14:textId="4D8C65D8"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F62B0" w14:textId="0ABE9CA7" w:rsidR="002A2BF1" w:rsidRPr="00D924E3" w:rsidRDefault="00DD6DF4" w:rsidP="00DD6D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A2BF1" w:rsidRPr="00D924E3" w14:paraId="4883F6C0" w14:textId="27A6BF93" w:rsidTr="00B127FE">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10431E" w14:textId="03FCC84E" w:rsidR="002A2BF1" w:rsidRPr="00F43549" w:rsidRDefault="002A2BF1" w:rsidP="002A2BF1">
            <w:pPr>
              <w:pStyle w:val="aa"/>
              <w:numPr>
                <w:ilvl w:val="0"/>
                <w:numId w:val="7"/>
              </w:numPr>
              <w:spacing w:after="0" w:line="240" w:lineRule="auto"/>
              <w:ind w:left="-8" w:hanging="19"/>
              <w:jc w:val="both"/>
              <w:textAlignment w:val="baseline"/>
              <w:rPr>
                <w:rFonts w:ascii="Times New Roman" w:eastAsia="Times New Roman" w:hAnsi="Times New Roman" w:cs="Times New Roman"/>
                <w:sz w:val="24"/>
                <w:szCs w:val="24"/>
                <w:lang w:eastAsia="ru-RU"/>
              </w:rPr>
            </w:pPr>
            <w:r w:rsidRPr="00F43549">
              <w:rPr>
                <w:rFonts w:ascii="Times New Roman" w:eastAsia="Times New Roman" w:hAnsi="Times New Roman" w:cs="Times New Roman"/>
                <w:sz w:val="24"/>
                <w:szCs w:val="24"/>
                <w:lang w:eastAsia="ru-RU"/>
              </w:rPr>
              <w:t>Проект «Обеспечение пожарной безопасности на территории Нюксенского муниципального округа»</w:t>
            </w:r>
          </w:p>
        </w:tc>
      </w:tr>
      <w:tr w:rsidR="002A2BF1" w:rsidRPr="00D924E3" w14:paraId="188C9FD4"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E0EFA" w14:textId="28F0A322"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Федеральный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13D87" w14:textId="590AC694" w:rsidR="002A2BF1" w:rsidRPr="00D924E3"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921A12" w14:textId="0D710B43"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ED698" w14:textId="44C9C79B"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37B4595" w14:textId="0BFB5CFA"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D529B13" w14:textId="452AAA3A"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2B059068" w14:textId="10D150E2"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94018" w14:textId="4918B176"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A2BF1" w:rsidRPr="00D924E3" w14:paraId="28E34E0E"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29AC8" w14:textId="3A55844F"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8D429" w14:textId="77777777" w:rsidR="002A2BF1" w:rsidRPr="00D924E3"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FD2C9"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560ABC"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75E6C475"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A38ABBC"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7084FBF8"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BB31E" w14:textId="4C1C30B2"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905B9E" w14:paraId="3E783AD2"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3645DB" w14:textId="77777777"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Областной бюджет,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22A312" w14:textId="1B44EEDD"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 2382,0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AF3894"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FD6D26F" w14:textId="37EC37F9"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1488,8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85A78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F53F7EA" w14:textId="5D1BE0A3"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1488,8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EA15797"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35AB523" w14:textId="08AF7668"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1FC447A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2F0432E" w14:textId="10180705"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A51D32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648C748" w14:textId="01AE8A48"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D7461"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9E3AD32" w14:textId="5E8C2612"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7609,2</w:t>
            </w:r>
          </w:p>
        </w:tc>
      </w:tr>
      <w:tr w:rsidR="002A2BF1" w:rsidRPr="00905B9E" w14:paraId="2370FE6B"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55418" w14:textId="6633CA98"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7F357" w14:textId="0D6EE1D1"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 2382,0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FFD6B"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4AF032F" w14:textId="4B39C8B6"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45125"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919ECDB" w14:textId="6089DE0B"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2A33889"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2A04BAD" w14:textId="5ABCC346"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1E9D04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277CA07B" w14:textId="01E725C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35F2285B"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0DD06CE" w14:textId="260306B3"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520D5"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2A83F594" w14:textId="10C988F6"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7609,2</w:t>
            </w:r>
          </w:p>
        </w:tc>
      </w:tr>
      <w:tr w:rsidR="002A2BF1" w:rsidRPr="00905B9E" w14:paraId="18435970"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9617A" w14:textId="4F7E4623"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D73C3"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EF601"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F04912"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6302709"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5B147DF"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B213BD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64289" w14:textId="6A564851" w:rsidR="002A2BF1" w:rsidRPr="00905B9E" w:rsidRDefault="002A2BF1" w:rsidP="002A2BF1">
            <w:pPr>
              <w:spacing w:after="0" w:line="240" w:lineRule="auto"/>
              <w:rPr>
                <w:rFonts w:ascii="Times New Roman" w:eastAsia="Times New Roman" w:hAnsi="Times New Roman" w:cs="Times New Roman"/>
                <w:sz w:val="24"/>
                <w:szCs w:val="24"/>
                <w:lang w:eastAsia="ru-RU"/>
              </w:rPr>
            </w:pPr>
          </w:p>
        </w:tc>
      </w:tr>
      <w:tr w:rsidR="002A2BF1" w:rsidRPr="00905B9E" w14:paraId="69F53E6E"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AE518" w14:textId="1618C37D"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Бюджет округа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C3A788" w14:textId="50E6F752"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3882,0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FECFC4" w14:textId="2BAB249D"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2988,8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75775C" w14:textId="4BB16C8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2988,8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770C023" w14:textId="00799C0E"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1B20335" w14:textId="02953D8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596A0D7" w14:textId="7CCF3BC9"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87F600" w14:textId="2FB3069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16609,6</w:t>
            </w:r>
          </w:p>
        </w:tc>
      </w:tr>
      <w:tr w:rsidR="002A2BF1" w:rsidRPr="00905B9E" w14:paraId="513970F8"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D3618" w14:textId="00D223C1"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07227"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C8ADC8F"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25F0FDAE" w14:textId="5AF82406"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3882,0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2DD57"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7BC31B8"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2940B036" w14:textId="2EA1FEE4"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2988,8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1EAB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102028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1B4E3B5" w14:textId="4B1573A3"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2988,8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809FDB6"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4521EE3"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390534D" w14:textId="125725CF"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4936E74"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FD3CACC"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93F21F3" w14:textId="270116C8"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0EA940C"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151831F"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89397ED" w14:textId="523E7669"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D37A6"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1EB33D8"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52D85B75" w14:textId="424CA88E"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16609,6</w:t>
            </w:r>
          </w:p>
        </w:tc>
      </w:tr>
      <w:tr w:rsidR="002A2BF1" w:rsidRPr="00905B9E" w14:paraId="0A525804"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FAF4A" w14:textId="7161D3F0"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lastRenderedPageBreak/>
              <w:t>Внебюджетные средства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47184" w14:textId="629D5054"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3A14E" w14:textId="510C9C37"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B00AB3" w14:textId="6BD1D7E6"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69734F1" w14:textId="6C547E4D"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D9A3B97" w14:textId="007E319C"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4821270" w14:textId="0441D4DD"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6D911" w14:textId="6C8FD5AF" w:rsidR="002A2BF1" w:rsidRPr="00905B9E" w:rsidRDefault="002A2BF1" w:rsidP="00DD6DF4">
            <w:pPr>
              <w:spacing w:after="0" w:line="240" w:lineRule="auto"/>
              <w:jc w:val="center"/>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r>
      <w:tr w:rsidR="002A2BF1" w:rsidRPr="00905B9E" w14:paraId="5D8D99A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21695" w14:textId="466C6766"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290C3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5D19B"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6C91A"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E5DC136"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24B24004"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0918C3C"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A1B7E" w14:textId="17465758" w:rsidR="002A2BF1" w:rsidRPr="00905B9E" w:rsidRDefault="002A2BF1" w:rsidP="002A2BF1">
            <w:pPr>
              <w:spacing w:after="0" w:line="240" w:lineRule="auto"/>
              <w:rPr>
                <w:rFonts w:ascii="Times New Roman" w:eastAsia="Times New Roman" w:hAnsi="Times New Roman" w:cs="Times New Roman"/>
                <w:sz w:val="24"/>
                <w:szCs w:val="24"/>
                <w:lang w:eastAsia="ru-RU"/>
              </w:rPr>
            </w:pPr>
          </w:p>
        </w:tc>
      </w:tr>
      <w:tr w:rsidR="002A2BF1" w:rsidRPr="00905B9E" w14:paraId="5AB86F2A" w14:textId="69850CD2" w:rsidTr="00B127FE">
        <w:tc>
          <w:tcPr>
            <w:tcW w:w="9355" w:type="dxa"/>
            <w:gridSpan w:val="10"/>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3049BC11" w14:textId="09F6DCFF" w:rsidR="002A2BF1" w:rsidRPr="00905B9E" w:rsidRDefault="002A2BF1" w:rsidP="00D0599F">
            <w:pPr>
              <w:spacing w:after="0" w:line="240" w:lineRule="auto"/>
              <w:jc w:val="both"/>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2.1. </w:t>
            </w:r>
            <w:r w:rsidR="00D0599F">
              <w:rPr>
                <w:rFonts w:ascii="Times New Roman" w:eastAsia="Times New Roman" w:hAnsi="Times New Roman" w:cs="Times New Roman"/>
                <w:sz w:val="24"/>
                <w:szCs w:val="24"/>
                <w:lang w:eastAsia="ru-RU"/>
              </w:rPr>
              <w:t>К</w:t>
            </w:r>
            <w:r w:rsidRPr="00905B9E">
              <w:rPr>
                <w:rFonts w:ascii="Times New Roman" w:eastAsia="Times New Roman" w:hAnsi="Times New Roman" w:cs="Times New Roman"/>
                <w:sz w:val="24"/>
                <w:szCs w:val="24"/>
                <w:lang w:eastAsia="ru-RU"/>
              </w:rPr>
              <w:t xml:space="preserve">омплекс процессных мероприятий </w:t>
            </w:r>
            <w:r w:rsidR="00D0599F" w:rsidRPr="00F43549">
              <w:rPr>
                <w:rFonts w:ascii="Times New Roman" w:eastAsia="Times New Roman" w:hAnsi="Times New Roman" w:cs="Times New Roman"/>
                <w:sz w:val="24"/>
                <w:szCs w:val="24"/>
                <w:lang w:eastAsia="ru-RU"/>
              </w:rPr>
              <w:t>«Обеспечение пожарной безопасности на территории Нюксенского муниципального округа»</w:t>
            </w:r>
          </w:p>
        </w:tc>
      </w:tr>
      <w:tr w:rsidR="002A2BF1" w:rsidRPr="00905B9E" w14:paraId="2C0BC354"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8D916C" w14:textId="65059723"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Федеральный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0BD0C" w14:textId="574DF610"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11C8C" w14:textId="64E5B33B"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100A1" w14:textId="5B19BC18"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958"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721DBD6" w14:textId="0551C083"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820" w:type="dxa"/>
            <w:gridSpan w:val="3"/>
            <w:tcBorders>
              <w:top w:val="single" w:sz="4" w:space="0" w:color="auto"/>
              <w:left w:val="single" w:sz="4" w:space="0" w:color="auto"/>
              <w:bottom w:val="single" w:sz="6" w:space="0" w:color="000000"/>
              <w:right w:val="single" w:sz="4" w:space="0" w:color="auto"/>
            </w:tcBorders>
            <w:shd w:val="clear" w:color="auto" w:fill="auto"/>
          </w:tcPr>
          <w:p w14:paraId="5762DBD0" w14:textId="2C530243"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640" w:type="dxa"/>
            <w:tcBorders>
              <w:top w:val="single" w:sz="4" w:space="0" w:color="auto"/>
              <w:left w:val="single" w:sz="4" w:space="0" w:color="auto"/>
              <w:bottom w:val="single" w:sz="6" w:space="0" w:color="000000"/>
              <w:right w:val="single" w:sz="6" w:space="0" w:color="000000"/>
            </w:tcBorders>
            <w:shd w:val="clear" w:color="auto" w:fill="auto"/>
          </w:tcPr>
          <w:p w14:paraId="06F40DFB" w14:textId="078A7F50"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B4ED4" w14:textId="6742D1AA"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0</w:t>
            </w:r>
          </w:p>
        </w:tc>
      </w:tr>
      <w:tr w:rsidR="002A2BF1" w:rsidRPr="00905B9E" w14:paraId="0676074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1C522" w14:textId="53B79F70"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B479E5"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B55082"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E710D"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6A3FA3C"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6B7E566D"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E32F3DF"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3829A" w14:textId="5EFA94FF" w:rsidR="002A2BF1" w:rsidRPr="00905B9E" w:rsidRDefault="002A2BF1" w:rsidP="002A2BF1">
            <w:pPr>
              <w:spacing w:after="0" w:line="240" w:lineRule="auto"/>
              <w:rPr>
                <w:rFonts w:ascii="Times New Roman" w:eastAsia="Times New Roman" w:hAnsi="Times New Roman" w:cs="Times New Roman"/>
                <w:sz w:val="20"/>
                <w:szCs w:val="20"/>
                <w:lang w:eastAsia="ru-RU"/>
              </w:rPr>
            </w:pPr>
          </w:p>
        </w:tc>
      </w:tr>
      <w:tr w:rsidR="002A2BF1" w:rsidRPr="00905B9E" w14:paraId="337626A3"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193D1" w14:textId="77777777"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Областной бюджет,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90AA24" w14:textId="4CA7A66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 2382,0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6E069"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4DC1299" w14:textId="4DDBE80C"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ECC1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9C26A85" w14:textId="5CE7A3CE"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0D9F22B5"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627D6295" w14:textId="2D033121"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20A2183"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1522BE5" w14:textId="69B4805E"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3AAA29A7"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55553BC" w14:textId="2D0CBB3E"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FBEEED"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F3BC80A" w14:textId="5009BB5C"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7609,2</w:t>
            </w:r>
          </w:p>
        </w:tc>
      </w:tr>
      <w:tr w:rsidR="002A2BF1" w:rsidRPr="00905B9E" w14:paraId="0752BD8D"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5108F" w14:textId="601B963D"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91384" w14:textId="74DC782C"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 2382,0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BF49A"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D7E996D" w14:textId="6833B0E1"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01151"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CD0C8C8" w14:textId="167520AD"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1488,8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18DFE43"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0B386DC" w14:textId="2F6014FA"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DF491E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5BD2231" w14:textId="2A8F551E"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2897B2F1"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FCE828C" w14:textId="5EB884EA"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8E9F0"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2497678" w14:textId="3E037581"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7609,2</w:t>
            </w:r>
          </w:p>
        </w:tc>
      </w:tr>
      <w:tr w:rsidR="002A2BF1" w:rsidRPr="00905B9E" w14:paraId="79CBF305"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072C3" w14:textId="56714D84"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5FA86F"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DA56E"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05796"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E3CDB2D"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E6C815C"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610B28D1" w14:textId="77777777" w:rsidR="002A2BF1" w:rsidRPr="00905B9E" w:rsidRDefault="002A2BF1" w:rsidP="002A2BF1">
            <w:pPr>
              <w:spacing w:after="0" w:line="240" w:lineRule="auto"/>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B12456" w14:textId="336FBF50" w:rsidR="002A2BF1" w:rsidRPr="00905B9E" w:rsidRDefault="002A2BF1" w:rsidP="002A2BF1">
            <w:pPr>
              <w:spacing w:after="0" w:line="240" w:lineRule="auto"/>
              <w:rPr>
                <w:rFonts w:ascii="Times New Roman" w:eastAsia="Times New Roman" w:hAnsi="Times New Roman" w:cs="Times New Roman"/>
                <w:sz w:val="20"/>
                <w:szCs w:val="20"/>
                <w:lang w:eastAsia="ru-RU"/>
              </w:rPr>
            </w:pPr>
          </w:p>
        </w:tc>
      </w:tr>
      <w:tr w:rsidR="002A2BF1" w:rsidRPr="00905B9E" w14:paraId="4669B09B"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709B8" w14:textId="0E295BDB"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 xml:space="preserve">Бюджет округа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C97E7" w14:textId="6AE385FF"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3882,0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C84BD" w14:textId="331C88D8"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2988,8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CF809" w14:textId="56ED532D"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2988,8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E246602" w14:textId="40816207"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39EDF71D" w14:textId="4855E01C"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F4433F6" w14:textId="49F31F57"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2250,0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A346B" w14:textId="78E121E3"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16609,6</w:t>
            </w:r>
          </w:p>
        </w:tc>
      </w:tr>
      <w:tr w:rsidR="002A2BF1" w:rsidRPr="00D924E3" w14:paraId="3F7B145E"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401B2" w14:textId="0487FA58" w:rsidR="002A2BF1" w:rsidRPr="00905B9E" w:rsidRDefault="002A2BF1" w:rsidP="002A2BF1">
            <w:pPr>
              <w:spacing w:after="0" w:line="240" w:lineRule="auto"/>
              <w:textAlignment w:val="baseline"/>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1. 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C0B41"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470EC0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E01FC61" w14:textId="7368BEE9" w:rsidR="002A2BF1" w:rsidRPr="00905B9E" w:rsidRDefault="002A2BF1" w:rsidP="002A2BF1">
            <w:pPr>
              <w:spacing w:after="0" w:line="240" w:lineRule="auto"/>
              <w:rPr>
                <w:rFonts w:ascii="Times New Roman" w:eastAsia="Times New Roman" w:hAnsi="Times New Roman" w:cs="Times New Roman"/>
                <w:sz w:val="24"/>
                <w:szCs w:val="24"/>
                <w:lang w:eastAsia="ru-RU"/>
              </w:rPr>
            </w:pPr>
            <w:r w:rsidRPr="00905B9E">
              <w:rPr>
                <w:rFonts w:ascii="Times New Roman" w:eastAsia="Times New Roman" w:hAnsi="Times New Roman" w:cs="Times New Roman"/>
                <w:sz w:val="24"/>
                <w:szCs w:val="24"/>
                <w:lang w:eastAsia="ru-RU"/>
              </w:rPr>
              <w:t>3882,0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14320"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C26B771"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D3BF299" w14:textId="4298D4C1"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2988,8</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E1688"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8D9D899"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3FD6BDDC" w14:textId="46334B3A"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2988,8</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62A52C6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4723C93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2C3E7871" w14:textId="75A49CE4"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B180E24"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4CC989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5AB089B" w14:textId="64E37356"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13F41868"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1B719F2"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18155849" w14:textId="16590F92" w:rsidR="002A2BF1" w:rsidRPr="00905B9E"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2250,0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BA89E"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0BD6823D" w14:textId="77777777" w:rsidR="002A2BF1" w:rsidRPr="00905B9E" w:rsidRDefault="002A2BF1" w:rsidP="002A2BF1">
            <w:pPr>
              <w:spacing w:after="0" w:line="240" w:lineRule="auto"/>
              <w:rPr>
                <w:rFonts w:ascii="Times New Roman" w:eastAsia="Times New Roman" w:hAnsi="Times New Roman" w:cs="Times New Roman"/>
                <w:sz w:val="24"/>
                <w:szCs w:val="24"/>
                <w:lang w:eastAsia="ru-RU"/>
              </w:rPr>
            </w:pPr>
          </w:p>
          <w:p w14:paraId="739F4085" w14:textId="19C09310" w:rsidR="002A2BF1" w:rsidRPr="00D924E3" w:rsidRDefault="002A2BF1" w:rsidP="002A2BF1">
            <w:pPr>
              <w:spacing w:after="0" w:line="240" w:lineRule="auto"/>
              <w:rPr>
                <w:rFonts w:ascii="Times New Roman" w:eastAsia="Times New Roman" w:hAnsi="Times New Roman" w:cs="Times New Roman"/>
                <w:sz w:val="20"/>
                <w:szCs w:val="20"/>
                <w:lang w:eastAsia="ru-RU"/>
              </w:rPr>
            </w:pPr>
            <w:r w:rsidRPr="00905B9E">
              <w:rPr>
                <w:rFonts w:ascii="Times New Roman" w:eastAsia="Times New Roman" w:hAnsi="Times New Roman" w:cs="Times New Roman"/>
                <w:sz w:val="24"/>
                <w:szCs w:val="24"/>
                <w:lang w:eastAsia="ru-RU"/>
              </w:rPr>
              <w:t>16609,6</w:t>
            </w:r>
          </w:p>
        </w:tc>
      </w:tr>
      <w:tr w:rsidR="002A2BF1" w:rsidRPr="00D924E3" w14:paraId="50F27A33"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94345" w14:textId="6F9BA8A1"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6A834" w14:textId="4199CD71" w:rsidR="002A2BF1" w:rsidRPr="00D924E3" w:rsidRDefault="002A2BF1" w:rsidP="002A2B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F895D" w14:textId="4B050C06"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1590A7" w14:textId="1BAB1B6C"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25AFE4E" w14:textId="0E47BE87"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DAEC9E5" w14:textId="7164EEAC"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4A97ABFF" w14:textId="48252E13"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AD38B" w14:textId="556576D4" w:rsidR="002A2BF1" w:rsidRPr="00D924E3" w:rsidRDefault="002A2BF1" w:rsidP="002A2B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A2BF1" w:rsidRPr="00D924E3" w14:paraId="2FB241BA" w14:textId="77777777" w:rsidTr="00905866">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0ECBEF" w14:textId="77777777" w:rsidR="002A2BF1" w:rsidRPr="00D924E3" w:rsidRDefault="002A2BF1" w:rsidP="002A2BF1">
            <w:pPr>
              <w:spacing w:after="0" w:line="240" w:lineRule="auto"/>
              <w:rPr>
                <w:rFonts w:ascii="Times New Roman" w:eastAsia="Times New Roman" w:hAnsi="Times New Roman" w:cs="Times New Roman"/>
                <w:sz w:val="20"/>
                <w:szCs w:val="20"/>
                <w:lang w:eastAsia="ru-RU"/>
              </w:rPr>
            </w:pPr>
          </w:p>
        </w:tc>
      </w:tr>
      <w:tr w:rsidR="002A2BF1" w:rsidRPr="00D924E3" w14:paraId="70B63F6C" w14:textId="77777777" w:rsidTr="008A0C19">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13FB7" w14:textId="2DA1D8D0" w:rsidR="002A2BF1" w:rsidRPr="002E70F7" w:rsidRDefault="002A2BF1" w:rsidP="00D0599F">
            <w:pPr>
              <w:pStyle w:val="aa"/>
              <w:numPr>
                <w:ilvl w:val="0"/>
                <w:numId w:val="7"/>
              </w:numPr>
              <w:spacing w:after="0" w:line="240" w:lineRule="auto"/>
              <w:ind w:left="-8" w:hanging="19"/>
              <w:jc w:val="both"/>
              <w:textAlignment w:val="baseline"/>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Проект «Обеспечение сохранности материальных ценностей на территории Нюксенского муниципального округа»</w:t>
            </w:r>
          </w:p>
        </w:tc>
      </w:tr>
      <w:tr w:rsidR="002A2BF1" w:rsidRPr="00D924E3" w14:paraId="2BF8BDF0"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45621" w14:textId="5EBF749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Федеральный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910DE"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90F87"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5AA0C"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958" w:type="dxa"/>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2A97FE1"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820" w:type="dxa"/>
            <w:gridSpan w:val="3"/>
            <w:tcBorders>
              <w:top w:val="single" w:sz="4" w:space="0" w:color="auto"/>
              <w:left w:val="single" w:sz="4" w:space="0" w:color="auto"/>
              <w:bottom w:val="single" w:sz="6" w:space="0" w:color="000000"/>
              <w:right w:val="single" w:sz="4" w:space="0" w:color="auto"/>
            </w:tcBorders>
            <w:shd w:val="clear" w:color="auto" w:fill="auto"/>
          </w:tcPr>
          <w:p w14:paraId="5B9B9555"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640" w:type="dxa"/>
            <w:tcBorders>
              <w:top w:val="single" w:sz="4" w:space="0" w:color="auto"/>
              <w:left w:val="single" w:sz="4" w:space="0" w:color="auto"/>
              <w:bottom w:val="single" w:sz="6" w:space="0" w:color="000000"/>
              <w:right w:val="single" w:sz="6" w:space="0" w:color="000000"/>
            </w:tcBorders>
            <w:shd w:val="clear" w:color="auto" w:fill="auto"/>
          </w:tcPr>
          <w:p w14:paraId="7ABCB95D"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01CAC"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r>
      <w:tr w:rsidR="002A2BF1" w:rsidRPr="00D924E3" w14:paraId="1D8DE1D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B76A9"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1. Ответственный исполнитель</w:t>
            </w:r>
            <w:r>
              <w:rPr>
                <w:rFonts w:ascii="Times New Roman" w:eastAsia="Times New Roman" w:hAnsi="Times New Roman" w:cs="Times New Roman"/>
                <w:sz w:val="24"/>
                <w:szCs w:val="24"/>
                <w:lang w:eastAsia="ru-RU"/>
              </w:rP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3D608"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6EA4A"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E70814"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712DB005"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820" w:type="dxa"/>
            <w:gridSpan w:val="3"/>
            <w:tcBorders>
              <w:top w:val="single" w:sz="6" w:space="0" w:color="000000"/>
              <w:left w:val="single" w:sz="4" w:space="0" w:color="auto"/>
              <w:bottom w:val="single" w:sz="6" w:space="0" w:color="000000"/>
              <w:right w:val="single" w:sz="4" w:space="0" w:color="auto"/>
            </w:tcBorders>
            <w:shd w:val="clear" w:color="auto" w:fill="auto"/>
          </w:tcPr>
          <w:p w14:paraId="00C697F9"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640" w:type="dxa"/>
            <w:tcBorders>
              <w:top w:val="single" w:sz="6" w:space="0" w:color="000000"/>
              <w:left w:val="single" w:sz="4" w:space="0" w:color="auto"/>
              <w:bottom w:val="single" w:sz="6" w:space="0" w:color="000000"/>
              <w:right w:val="single" w:sz="6" w:space="0" w:color="000000"/>
            </w:tcBorders>
            <w:shd w:val="clear" w:color="auto" w:fill="auto"/>
          </w:tcPr>
          <w:p w14:paraId="5DC0CB26"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3E6AA4"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r>
      <w:tr w:rsidR="002A2BF1" w:rsidRPr="00D924E3" w14:paraId="350548E0"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E64F3"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13A8AE"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ACBFD"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08C44"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B01E100"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2217DBE"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9E1931A"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52550"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r>
      <w:tr w:rsidR="002A2BF1" w:rsidRPr="00AA3634" w14:paraId="7D064AD9"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998E9" w14:textId="71E8A01E"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Областной бюджет</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FBECD3"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92DBF"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1CE315" w14:textId="247B78CA" w:rsidR="002A2BF1" w:rsidRPr="00D924E3" w:rsidRDefault="002E70F7" w:rsidP="002E70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07408FA6"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52D37FE3"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16DE043B"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54F9F6" w14:textId="77777777" w:rsidR="002A2BF1" w:rsidRPr="00AA3634" w:rsidRDefault="002A2BF1" w:rsidP="002E70F7">
            <w:pPr>
              <w:spacing w:after="0" w:line="240" w:lineRule="auto"/>
              <w:jc w:val="center"/>
              <w:rPr>
                <w:rFonts w:ascii="Times New Roman" w:eastAsia="Times New Roman" w:hAnsi="Times New Roman" w:cs="Times New Roman"/>
                <w:sz w:val="24"/>
                <w:szCs w:val="24"/>
                <w:lang w:eastAsia="ru-RU"/>
              </w:rPr>
            </w:pPr>
            <w:r w:rsidRPr="008A15D8">
              <w:rPr>
                <w:rFonts w:ascii="Times New Roman" w:eastAsia="Times New Roman" w:hAnsi="Times New Roman" w:cs="Times New Roman"/>
                <w:sz w:val="24"/>
                <w:szCs w:val="24"/>
                <w:lang w:eastAsia="ru-RU"/>
              </w:rPr>
              <w:t>0</w:t>
            </w:r>
          </w:p>
        </w:tc>
      </w:tr>
      <w:tr w:rsidR="002A2BF1" w:rsidRPr="00D924E3" w14:paraId="4FB67E13"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726A07"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Ответственный исполнитель</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5A90D8"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38383"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8918A6" w14:textId="0A1F9B7B" w:rsidR="002A2BF1" w:rsidRPr="002E70F7" w:rsidRDefault="002A2BF1" w:rsidP="002E70F7">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42836CE6"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46F5902A"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5A88894"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C7021"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r>
      <w:tr w:rsidR="002A2BF1" w:rsidRPr="00D924E3" w14:paraId="0CA26133"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F81CF" w14:textId="77777777" w:rsidR="002A2BF1" w:rsidRPr="00D924E3" w:rsidRDefault="002A2BF1" w:rsidP="002A2BF1">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3B30D" w14:textId="77777777" w:rsidR="002A2BF1" w:rsidRPr="00D924E3" w:rsidRDefault="002A2BF1"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28ACD3"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7AEFD9"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6501F77"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6AD3E495"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5DF5057D"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072D7" w14:textId="77777777" w:rsidR="002A2BF1" w:rsidRPr="00D924E3" w:rsidRDefault="002A2BF1" w:rsidP="002E70F7">
            <w:pPr>
              <w:spacing w:after="0" w:line="240" w:lineRule="auto"/>
              <w:jc w:val="center"/>
              <w:rPr>
                <w:rFonts w:ascii="Times New Roman" w:eastAsia="Times New Roman" w:hAnsi="Times New Roman" w:cs="Times New Roman"/>
                <w:sz w:val="20"/>
                <w:szCs w:val="20"/>
                <w:lang w:eastAsia="ru-RU"/>
              </w:rPr>
            </w:pPr>
          </w:p>
        </w:tc>
      </w:tr>
      <w:tr w:rsidR="002E70F7" w:rsidRPr="00D924E3" w14:paraId="09B012D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7792C1" w14:textId="77777777" w:rsidR="002E70F7" w:rsidRPr="00D924E3" w:rsidRDefault="002E70F7" w:rsidP="002E70F7">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Бюджет округа всего, в т.ч.</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45DCEB" w14:textId="77777777" w:rsidR="002E70F7" w:rsidRPr="00D924E3" w:rsidRDefault="002E70F7" w:rsidP="002E70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38DEF0"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CD868A" w14:textId="3FEC2B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12300,0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1CAF1E99"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5358B7C"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7234B47D"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D1233" w14:textId="134B02C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12300,0</w:t>
            </w:r>
          </w:p>
        </w:tc>
      </w:tr>
      <w:tr w:rsidR="002E70F7" w:rsidRPr="00D924E3" w14:paraId="3327D2CD"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03DCA" w14:textId="5AB178DF" w:rsidR="002E70F7" w:rsidRPr="00D924E3" w:rsidRDefault="002E70F7" w:rsidP="002E70F7">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 xml:space="preserve">1. </w:t>
            </w:r>
            <w:r w:rsidRPr="00905B9E">
              <w:rPr>
                <w:rFonts w:ascii="Times New Roman" w:eastAsia="Times New Roman" w:hAnsi="Times New Roman" w:cs="Times New Roman"/>
                <w:sz w:val="24"/>
                <w:szCs w:val="24"/>
                <w:lang w:eastAsia="ru-RU"/>
              </w:rPr>
              <w:t>Администрация Нюксенского муниципального округа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F4D3E" w14:textId="4D09E220"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31BB8" w14:textId="0F34D439"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B0D4E" w14:textId="624C4EE4"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12300,0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47EA2A4C" w14:textId="78BE4613"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7D6591F4" w14:textId="36935006"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3C9D3082" w14:textId="4C71B93D" w:rsidR="002E70F7" w:rsidRPr="002E70F7" w:rsidRDefault="002E70F7" w:rsidP="002E70F7">
            <w:pPr>
              <w:spacing w:after="0" w:line="240" w:lineRule="auto"/>
              <w:jc w:val="center"/>
              <w:rPr>
                <w:rFonts w:ascii="Times New Roman" w:eastAsia="Times New Roman" w:hAnsi="Times New Roman" w:cs="Times New Roman"/>
                <w:sz w:val="24"/>
                <w:szCs w:val="24"/>
                <w:lang w:eastAsia="ru-RU"/>
              </w:rPr>
            </w:pPr>
            <w:r w:rsidRPr="002E70F7">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AB03C" w14:textId="3FB63B33"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2E70F7">
              <w:rPr>
                <w:rFonts w:ascii="Times New Roman" w:eastAsia="Times New Roman" w:hAnsi="Times New Roman" w:cs="Times New Roman"/>
                <w:sz w:val="24"/>
                <w:szCs w:val="24"/>
                <w:lang w:eastAsia="ru-RU"/>
              </w:rPr>
              <w:t>12300</w:t>
            </w:r>
            <w:r>
              <w:rPr>
                <w:rFonts w:ascii="Times New Roman" w:eastAsia="Times New Roman" w:hAnsi="Times New Roman" w:cs="Times New Roman"/>
                <w:sz w:val="24"/>
                <w:szCs w:val="24"/>
                <w:lang w:eastAsia="ru-RU"/>
              </w:rPr>
              <w:t>,0</w:t>
            </w:r>
          </w:p>
        </w:tc>
      </w:tr>
      <w:tr w:rsidR="002E70F7" w:rsidRPr="00D924E3" w14:paraId="3F429A1A"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CED69F" w14:textId="77777777" w:rsidR="002E70F7" w:rsidRPr="00D924E3" w:rsidRDefault="002E70F7" w:rsidP="002E70F7">
            <w:pPr>
              <w:spacing w:after="0" w:line="240" w:lineRule="auto"/>
              <w:textAlignment w:val="baseline"/>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C4491" w14:textId="77777777" w:rsidR="002E70F7" w:rsidRPr="00D924E3" w:rsidRDefault="002E70F7"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AF2800"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E39C0"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271A6BF8"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3BACCE2E"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6F6E8051"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D99CF"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r>
      <w:tr w:rsidR="002E70F7" w:rsidRPr="00D924E3" w14:paraId="7B15152C"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EB3AE" w14:textId="045381E2" w:rsidR="002E70F7" w:rsidRPr="00D924E3" w:rsidRDefault="002E70F7" w:rsidP="002E70F7">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Внебюджетные средства</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00B0E" w14:textId="02B53777" w:rsidR="002E70F7" w:rsidRPr="00D924E3" w:rsidRDefault="002E70F7" w:rsidP="002E70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4E0D8" w14:textId="7D1D7F0F"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028042" w14:textId="6FA05072"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31FF29E3" w14:textId="743B08D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24F6AF00" w14:textId="17CF21CF"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26A45C0F" w14:textId="0050C5DD"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C62C0" w14:textId="35C36396"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r w:rsidRPr="008A15D8">
              <w:rPr>
                <w:rFonts w:ascii="Times New Roman" w:eastAsia="Times New Roman" w:hAnsi="Times New Roman" w:cs="Times New Roman"/>
                <w:sz w:val="24"/>
                <w:szCs w:val="24"/>
                <w:lang w:eastAsia="ru-RU"/>
              </w:rPr>
              <w:t>0</w:t>
            </w:r>
          </w:p>
        </w:tc>
      </w:tr>
      <w:tr w:rsidR="002E70F7" w:rsidRPr="00D924E3" w14:paraId="1338AC84" w14:textId="77777777" w:rsidTr="002E70F7">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A2660" w14:textId="77777777" w:rsidR="002E70F7" w:rsidRPr="00D924E3" w:rsidRDefault="002E70F7" w:rsidP="002E70F7">
            <w:pPr>
              <w:spacing w:after="0" w:line="240" w:lineRule="auto"/>
              <w:textAlignment w:val="baseline"/>
              <w:rPr>
                <w:rFonts w:ascii="Times New Roman" w:eastAsia="Times New Roman" w:hAnsi="Times New Roman" w:cs="Times New Roman"/>
                <w:sz w:val="24"/>
                <w:szCs w:val="24"/>
                <w:lang w:eastAsia="ru-RU"/>
              </w:rPr>
            </w:pPr>
            <w:r w:rsidRPr="00D924E3">
              <w:rPr>
                <w:rFonts w:ascii="Times New Roman" w:eastAsia="Times New Roman" w:hAnsi="Times New Roman" w:cs="Times New Roman"/>
                <w:sz w:val="24"/>
                <w:szCs w:val="24"/>
                <w:lang w:eastAsia="ru-RU"/>
              </w:rPr>
              <w:t xml:space="preserve">1. Ответственный исполнитель </w:t>
            </w:r>
            <w:r>
              <w:rPr>
                <w:rFonts w:ascii="Times New Roman" w:eastAsia="Times New Roman" w:hAnsi="Times New Roman" w:cs="Times New Roman"/>
                <w:sz w:val="24"/>
                <w:szCs w:val="24"/>
                <w:lang w:eastAsia="ru-RU"/>
              </w:rP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F3892" w14:textId="77777777" w:rsidR="002E70F7" w:rsidRPr="00D924E3" w:rsidRDefault="002E70F7" w:rsidP="002E70F7">
            <w:pPr>
              <w:spacing w:after="0" w:line="240" w:lineRule="auto"/>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2A1115"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E1684"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958"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14:paraId="5E128F28"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single" w:sz="6" w:space="0" w:color="000000"/>
              <w:left w:val="single" w:sz="4" w:space="0" w:color="auto"/>
              <w:bottom w:val="single" w:sz="6" w:space="0" w:color="000000"/>
              <w:right w:val="single" w:sz="4" w:space="0" w:color="auto"/>
            </w:tcBorders>
            <w:shd w:val="clear" w:color="auto" w:fill="auto"/>
          </w:tcPr>
          <w:p w14:paraId="090ADD22"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673" w:type="dxa"/>
            <w:gridSpan w:val="2"/>
            <w:tcBorders>
              <w:top w:val="single" w:sz="6" w:space="0" w:color="000000"/>
              <w:left w:val="single" w:sz="4" w:space="0" w:color="auto"/>
              <w:bottom w:val="single" w:sz="6" w:space="0" w:color="000000"/>
              <w:right w:val="single" w:sz="6" w:space="0" w:color="000000"/>
            </w:tcBorders>
            <w:shd w:val="clear" w:color="auto" w:fill="auto"/>
          </w:tcPr>
          <w:p w14:paraId="00D20E8A"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4658E" w14:textId="77777777" w:rsidR="002E70F7" w:rsidRPr="00D924E3" w:rsidRDefault="002E70F7" w:rsidP="002E70F7">
            <w:pPr>
              <w:spacing w:after="0" w:line="240" w:lineRule="auto"/>
              <w:jc w:val="center"/>
              <w:rPr>
                <w:rFonts w:ascii="Times New Roman" w:eastAsia="Times New Roman" w:hAnsi="Times New Roman" w:cs="Times New Roman"/>
                <w:sz w:val="20"/>
                <w:szCs w:val="20"/>
                <w:lang w:eastAsia="ru-RU"/>
              </w:rPr>
            </w:pPr>
          </w:p>
        </w:tc>
      </w:tr>
      <w:tr w:rsidR="002E70F7" w:rsidRPr="00D924E3" w14:paraId="252F49DC" w14:textId="77777777" w:rsidTr="0004543E">
        <w:tc>
          <w:tcPr>
            <w:tcW w:w="935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27E2A9" w14:textId="77777777" w:rsidR="002E70F7" w:rsidRPr="00D924E3" w:rsidRDefault="002E70F7" w:rsidP="002E70F7">
            <w:pPr>
              <w:spacing w:after="0" w:line="240" w:lineRule="auto"/>
              <w:rPr>
                <w:rFonts w:ascii="Times New Roman" w:eastAsia="Times New Roman" w:hAnsi="Times New Roman" w:cs="Times New Roman"/>
                <w:sz w:val="20"/>
                <w:szCs w:val="20"/>
                <w:lang w:eastAsia="ru-RU"/>
              </w:rPr>
            </w:pPr>
          </w:p>
        </w:tc>
      </w:tr>
    </w:tbl>
    <w:p w14:paraId="416BDED1" w14:textId="77777777" w:rsidR="00C031EE" w:rsidRDefault="00C031EE" w:rsidP="00D924E3">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042638F4" w14:textId="77777777" w:rsidR="00D3598A" w:rsidRDefault="00D3598A" w:rsidP="00D924E3">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0EA24E7A" w14:textId="77777777" w:rsidR="00D3598A" w:rsidRDefault="00D3598A" w:rsidP="00D924E3">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134EDE4A" w14:textId="77777777" w:rsidR="00D3598A" w:rsidRDefault="00D3598A" w:rsidP="00D924E3">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p w14:paraId="5FD6F4DC" w14:textId="77777777" w:rsidR="00251361" w:rsidRDefault="00251361" w:rsidP="00D924E3">
      <w:pPr>
        <w:shd w:val="clear" w:color="auto" w:fill="FFFFFF"/>
        <w:spacing w:after="240" w:line="240" w:lineRule="auto"/>
        <w:jc w:val="right"/>
        <w:textAlignment w:val="baseline"/>
        <w:outlineLvl w:val="2"/>
        <w:rPr>
          <w:rFonts w:ascii="Times New Roman" w:eastAsia="Times New Roman" w:hAnsi="Times New Roman" w:cs="Times New Roman"/>
          <w:b/>
          <w:bCs/>
          <w:sz w:val="24"/>
          <w:szCs w:val="24"/>
          <w:lang w:eastAsia="ru-RU"/>
        </w:rPr>
      </w:pPr>
    </w:p>
    <w:sectPr w:rsidR="002513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8613" w14:textId="77777777" w:rsidR="006D6B94" w:rsidRDefault="006D6B94" w:rsidP="0050062A">
      <w:pPr>
        <w:spacing w:after="0" w:line="240" w:lineRule="auto"/>
      </w:pPr>
      <w:r>
        <w:separator/>
      </w:r>
    </w:p>
  </w:endnote>
  <w:endnote w:type="continuationSeparator" w:id="0">
    <w:p w14:paraId="4C82C40B" w14:textId="77777777" w:rsidR="006D6B94" w:rsidRDefault="006D6B94" w:rsidP="0050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6721" w14:textId="77777777" w:rsidR="006D6B94" w:rsidRDefault="006D6B94" w:rsidP="0050062A">
      <w:pPr>
        <w:spacing w:after="0" w:line="240" w:lineRule="auto"/>
      </w:pPr>
      <w:r>
        <w:separator/>
      </w:r>
    </w:p>
  </w:footnote>
  <w:footnote w:type="continuationSeparator" w:id="0">
    <w:p w14:paraId="1BF6252C" w14:textId="77777777" w:rsidR="006D6B94" w:rsidRDefault="006D6B94" w:rsidP="0050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18"/>
    <w:multiLevelType w:val="hybridMultilevel"/>
    <w:tmpl w:val="D92268FC"/>
    <w:lvl w:ilvl="0" w:tplc="F14EE6B2">
      <w:start w:val="3"/>
      <w:numFmt w:val="decimal"/>
      <w:lvlText w:val="%1."/>
      <w:lvlJc w:val="left"/>
      <w:pPr>
        <w:ind w:left="1080" w:hanging="360"/>
      </w:pPr>
      <w:rPr>
        <w:rFonts w:eastAsiaTheme="minorHAnsi"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6C1AAC"/>
    <w:multiLevelType w:val="hybridMultilevel"/>
    <w:tmpl w:val="A7529F32"/>
    <w:lvl w:ilvl="0" w:tplc="4D925D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936707A"/>
    <w:multiLevelType w:val="hybridMultilevel"/>
    <w:tmpl w:val="0974FACA"/>
    <w:lvl w:ilvl="0" w:tplc="C4EE88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3EB60011"/>
    <w:multiLevelType w:val="hybridMultilevel"/>
    <w:tmpl w:val="4E163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3412FE8"/>
    <w:multiLevelType w:val="hybridMultilevel"/>
    <w:tmpl w:val="3D90225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896A29"/>
    <w:multiLevelType w:val="hybridMultilevel"/>
    <w:tmpl w:val="CE761432"/>
    <w:lvl w:ilvl="0" w:tplc="BDDC384A">
      <w:start w:val="1"/>
      <w:numFmt w:val="upperRoman"/>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B9476B"/>
    <w:multiLevelType w:val="hybridMultilevel"/>
    <w:tmpl w:val="A45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1131419">
    <w:abstractNumId w:val="2"/>
  </w:num>
  <w:num w:numId="2" w16cid:durableId="1211529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209135">
    <w:abstractNumId w:val="5"/>
  </w:num>
  <w:num w:numId="4" w16cid:durableId="1749305721">
    <w:abstractNumId w:val="4"/>
  </w:num>
  <w:num w:numId="5" w16cid:durableId="1794202696">
    <w:abstractNumId w:val="0"/>
  </w:num>
  <w:num w:numId="6" w16cid:durableId="731390181">
    <w:abstractNumId w:val="1"/>
  </w:num>
  <w:num w:numId="7" w16cid:durableId="315455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38"/>
    <w:rsid w:val="00010565"/>
    <w:rsid w:val="00042284"/>
    <w:rsid w:val="00043E6C"/>
    <w:rsid w:val="000705E3"/>
    <w:rsid w:val="0007076E"/>
    <w:rsid w:val="00091549"/>
    <w:rsid w:val="000F13CE"/>
    <w:rsid w:val="000F681A"/>
    <w:rsid w:val="00114F05"/>
    <w:rsid w:val="00121DAC"/>
    <w:rsid w:val="001313A6"/>
    <w:rsid w:val="00146A6D"/>
    <w:rsid w:val="00151220"/>
    <w:rsid w:val="0015528E"/>
    <w:rsid w:val="00162F52"/>
    <w:rsid w:val="001640B0"/>
    <w:rsid w:val="001722AF"/>
    <w:rsid w:val="001A43E7"/>
    <w:rsid w:val="001B10AA"/>
    <w:rsid w:val="001C2443"/>
    <w:rsid w:val="001E17F4"/>
    <w:rsid w:val="001E69E9"/>
    <w:rsid w:val="001F75FC"/>
    <w:rsid w:val="0020539E"/>
    <w:rsid w:val="0020615C"/>
    <w:rsid w:val="00211694"/>
    <w:rsid w:val="0021723D"/>
    <w:rsid w:val="00225E37"/>
    <w:rsid w:val="00227C20"/>
    <w:rsid w:val="002301E9"/>
    <w:rsid w:val="002431E2"/>
    <w:rsid w:val="002436D7"/>
    <w:rsid w:val="00250966"/>
    <w:rsid w:val="00251361"/>
    <w:rsid w:val="00261B29"/>
    <w:rsid w:val="00267450"/>
    <w:rsid w:val="002679B8"/>
    <w:rsid w:val="0027530F"/>
    <w:rsid w:val="0027708E"/>
    <w:rsid w:val="00277F1A"/>
    <w:rsid w:val="002837BA"/>
    <w:rsid w:val="00293BB8"/>
    <w:rsid w:val="002A2BF1"/>
    <w:rsid w:val="002A5672"/>
    <w:rsid w:val="002C1674"/>
    <w:rsid w:val="002D2B0E"/>
    <w:rsid w:val="002D4243"/>
    <w:rsid w:val="002E00EA"/>
    <w:rsid w:val="002E0E9E"/>
    <w:rsid w:val="002E31E3"/>
    <w:rsid w:val="002E3456"/>
    <w:rsid w:val="002E70F7"/>
    <w:rsid w:val="002F1D03"/>
    <w:rsid w:val="0030308B"/>
    <w:rsid w:val="00306F1B"/>
    <w:rsid w:val="003157E3"/>
    <w:rsid w:val="00316522"/>
    <w:rsid w:val="00321259"/>
    <w:rsid w:val="0032708D"/>
    <w:rsid w:val="00340BD9"/>
    <w:rsid w:val="00343B76"/>
    <w:rsid w:val="00371C48"/>
    <w:rsid w:val="0037709E"/>
    <w:rsid w:val="00386256"/>
    <w:rsid w:val="00390F82"/>
    <w:rsid w:val="00392613"/>
    <w:rsid w:val="003A2C05"/>
    <w:rsid w:val="003A56DA"/>
    <w:rsid w:val="003C65E8"/>
    <w:rsid w:val="003E377D"/>
    <w:rsid w:val="003E3D30"/>
    <w:rsid w:val="003E5C5D"/>
    <w:rsid w:val="00407C8B"/>
    <w:rsid w:val="004162EE"/>
    <w:rsid w:val="00443F20"/>
    <w:rsid w:val="00444704"/>
    <w:rsid w:val="00461947"/>
    <w:rsid w:val="004671F1"/>
    <w:rsid w:val="00473063"/>
    <w:rsid w:val="00486FAB"/>
    <w:rsid w:val="004B6C48"/>
    <w:rsid w:val="004B6D41"/>
    <w:rsid w:val="004B6F4D"/>
    <w:rsid w:val="004E3D10"/>
    <w:rsid w:val="004F20A7"/>
    <w:rsid w:val="004F3FB1"/>
    <w:rsid w:val="0050062A"/>
    <w:rsid w:val="00511448"/>
    <w:rsid w:val="00524DDB"/>
    <w:rsid w:val="00535435"/>
    <w:rsid w:val="00543B6B"/>
    <w:rsid w:val="00545C38"/>
    <w:rsid w:val="00563648"/>
    <w:rsid w:val="00585434"/>
    <w:rsid w:val="0058629A"/>
    <w:rsid w:val="005A456C"/>
    <w:rsid w:val="005D5E1B"/>
    <w:rsid w:val="00616197"/>
    <w:rsid w:val="00657F6B"/>
    <w:rsid w:val="00665EB0"/>
    <w:rsid w:val="00675E20"/>
    <w:rsid w:val="006C3042"/>
    <w:rsid w:val="006D6B94"/>
    <w:rsid w:val="007115C2"/>
    <w:rsid w:val="0071673D"/>
    <w:rsid w:val="007214BE"/>
    <w:rsid w:val="00730F8C"/>
    <w:rsid w:val="007359CB"/>
    <w:rsid w:val="007421D0"/>
    <w:rsid w:val="00752405"/>
    <w:rsid w:val="00752B4D"/>
    <w:rsid w:val="00755759"/>
    <w:rsid w:val="007579F6"/>
    <w:rsid w:val="007641A1"/>
    <w:rsid w:val="00772248"/>
    <w:rsid w:val="00783B1D"/>
    <w:rsid w:val="00786722"/>
    <w:rsid w:val="00787CAF"/>
    <w:rsid w:val="00790B69"/>
    <w:rsid w:val="007B04F8"/>
    <w:rsid w:val="007D57CF"/>
    <w:rsid w:val="007D77D5"/>
    <w:rsid w:val="007D7D4F"/>
    <w:rsid w:val="00804D98"/>
    <w:rsid w:val="00807746"/>
    <w:rsid w:val="00850D77"/>
    <w:rsid w:val="00854F57"/>
    <w:rsid w:val="008663AD"/>
    <w:rsid w:val="008666D7"/>
    <w:rsid w:val="0087298F"/>
    <w:rsid w:val="00874234"/>
    <w:rsid w:val="008830AE"/>
    <w:rsid w:val="00890F0C"/>
    <w:rsid w:val="00894962"/>
    <w:rsid w:val="00896B8E"/>
    <w:rsid w:val="008A15D8"/>
    <w:rsid w:val="008A3624"/>
    <w:rsid w:val="008A5971"/>
    <w:rsid w:val="008D7A0A"/>
    <w:rsid w:val="008F46D2"/>
    <w:rsid w:val="00905B9E"/>
    <w:rsid w:val="0096055F"/>
    <w:rsid w:val="009650FD"/>
    <w:rsid w:val="00966E4C"/>
    <w:rsid w:val="00971313"/>
    <w:rsid w:val="00983B6C"/>
    <w:rsid w:val="009B557F"/>
    <w:rsid w:val="009C531E"/>
    <w:rsid w:val="009D4BE2"/>
    <w:rsid w:val="009F12C8"/>
    <w:rsid w:val="009F628D"/>
    <w:rsid w:val="00A0651C"/>
    <w:rsid w:val="00A06C3F"/>
    <w:rsid w:val="00A16226"/>
    <w:rsid w:val="00A849E4"/>
    <w:rsid w:val="00A85128"/>
    <w:rsid w:val="00A9565C"/>
    <w:rsid w:val="00AA347D"/>
    <w:rsid w:val="00AA3634"/>
    <w:rsid w:val="00AB24F4"/>
    <w:rsid w:val="00AC6844"/>
    <w:rsid w:val="00AE496B"/>
    <w:rsid w:val="00AF4E49"/>
    <w:rsid w:val="00AF54BC"/>
    <w:rsid w:val="00B00520"/>
    <w:rsid w:val="00B10409"/>
    <w:rsid w:val="00B127FE"/>
    <w:rsid w:val="00B20649"/>
    <w:rsid w:val="00B57561"/>
    <w:rsid w:val="00B6576C"/>
    <w:rsid w:val="00B67B1C"/>
    <w:rsid w:val="00B75375"/>
    <w:rsid w:val="00BE021E"/>
    <w:rsid w:val="00C0061B"/>
    <w:rsid w:val="00C031EE"/>
    <w:rsid w:val="00C0411A"/>
    <w:rsid w:val="00C255D1"/>
    <w:rsid w:val="00C35F57"/>
    <w:rsid w:val="00C43C6D"/>
    <w:rsid w:val="00C46953"/>
    <w:rsid w:val="00C46F30"/>
    <w:rsid w:val="00C542F1"/>
    <w:rsid w:val="00C56719"/>
    <w:rsid w:val="00C753C0"/>
    <w:rsid w:val="00C92CFF"/>
    <w:rsid w:val="00C93342"/>
    <w:rsid w:val="00CA02C2"/>
    <w:rsid w:val="00CA3608"/>
    <w:rsid w:val="00CA41A6"/>
    <w:rsid w:val="00CC4269"/>
    <w:rsid w:val="00CD52D1"/>
    <w:rsid w:val="00D0599F"/>
    <w:rsid w:val="00D151D7"/>
    <w:rsid w:val="00D16F19"/>
    <w:rsid w:val="00D30216"/>
    <w:rsid w:val="00D33F1E"/>
    <w:rsid w:val="00D3598A"/>
    <w:rsid w:val="00D37DBF"/>
    <w:rsid w:val="00D43AB3"/>
    <w:rsid w:val="00D85F81"/>
    <w:rsid w:val="00D924E3"/>
    <w:rsid w:val="00D97F6C"/>
    <w:rsid w:val="00DA4747"/>
    <w:rsid w:val="00DB01A2"/>
    <w:rsid w:val="00DB1BA7"/>
    <w:rsid w:val="00DB312F"/>
    <w:rsid w:val="00DD6DF4"/>
    <w:rsid w:val="00DF1AA1"/>
    <w:rsid w:val="00E02784"/>
    <w:rsid w:val="00E22D87"/>
    <w:rsid w:val="00E24503"/>
    <w:rsid w:val="00E428B4"/>
    <w:rsid w:val="00E745E9"/>
    <w:rsid w:val="00E8160B"/>
    <w:rsid w:val="00EA223E"/>
    <w:rsid w:val="00EB076E"/>
    <w:rsid w:val="00EB4996"/>
    <w:rsid w:val="00EB511F"/>
    <w:rsid w:val="00ED1400"/>
    <w:rsid w:val="00EE0B8D"/>
    <w:rsid w:val="00EE18DD"/>
    <w:rsid w:val="00EF0C2F"/>
    <w:rsid w:val="00F04914"/>
    <w:rsid w:val="00F16335"/>
    <w:rsid w:val="00F43549"/>
    <w:rsid w:val="00F458D0"/>
    <w:rsid w:val="00F53A17"/>
    <w:rsid w:val="00F63F54"/>
    <w:rsid w:val="00F80E9C"/>
    <w:rsid w:val="00F81CFB"/>
    <w:rsid w:val="00F8745D"/>
    <w:rsid w:val="00F94156"/>
    <w:rsid w:val="00FA08FD"/>
    <w:rsid w:val="00FA71BA"/>
    <w:rsid w:val="00FB07E1"/>
    <w:rsid w:val="00FB2F97"/>
    <w:rsid w:val="00FC3AED"/>
    <w:rsid w:val="00FC478E"/>
    <w:rsid w:val="00FE17D8"/>
    <w:rsid w:val="00FF1DC0"/>
    <w:rsid w:val="00FF2487"/>
    <w:rsid w:val="00FF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B224"/>
  <w15:docId w15:val="{6A06632A-8822-42C6-BFB3-898FD306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20"/>
  </w:style>
  <w:style w:type="paragraph" w:styleId="2">
    <w:name w:val="heading 2"/>
    <w:basedOn w:val="a"/>
    <w:next w:val="a"/>
    <w:link w:val="20"/>
    <w:uiPriority w:val="9"/>
    <w:semiHidden/>
    <w:unhideWhenUsed/>
    <w:qFormat/>
    <w:rsid w:val="00D924E3"/>
    <w:pPr>
      <w:keepNext/>
      <w:keepLines/>
      <w:spacing w:before="200" w:after="0"/>
      <w:outlineLvl w:val="1"/>
    </w:pPr>
    <w:rPr>
      <w:rFonts w:ascii="Calibri Light" w:eastAsia="Times New Roman" w:hAnsi="Calibri Light" w:cs="Times New Roman"/>
      <w:color w:val="2F5496"/>
      <w:sz w:val="26"/>
      <w:szCs w:val="26"/>
    </w:rPr>
  </w:style>
  <w:style w:type="paragraph" w:styleId="3">
    <w:name w:val="heading 3"/>
    <w:basedOn w:val="a"/>
    <w:link w:val="30"/>
    <w:uiPriority w:val="9"/>
    <w:qFormat/>
    <w:rsid w:val="00D924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24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semiHidden/>
    <w:unhideWhenUsed/>
    <w:qFormat/>
    <w:rsid w:val="00D924E3"/>
    <w:pPr>
      <w:keepNext/>
      <w:keepLines/>
      <w:spacing w:before="40" w:after="0" w:line="256" w:lineRule="auto"/>
      <w:outlineLvl w:val="1"/>
    </w:pPr>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D924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24E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924E3"/>
  </w:style>
  <w:style w:type="paragraph" w:customStyle="1" w:styleId="headertext">
    <w:name w:val="headertext"/>
    <w:basedOn w:val="a"/>
    <w:rsid w:val="00D9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24E3"/>
    <w:rPr>
      <w:color w:val="0000FF"/>
      <w:u w:val="single"/>
    </w:rPr>
  </w:style>
  <w:style w:type="character" w:customStyle="1" w:styleId="20">
    <w:name w:val="Заголовок 2 Знак"/>
    <w:basedOn w:val="a0"/>
    <w:link w:val="2"/>
    <w:uiPriority w:val="9"/>
    <w:semiHidden/>
    <w:rsid w:val="00D924E3"/>
    <w:rPr>
      <w:rFonts w:ascii="Calibri Light" w:eastAsia="Times New Roman" w:hAnsi="Calibri Light" w:cs="Times New Roman"/>
      <w:color w:val="2F5496"/>
      <w:sz w:val="26"/>
      <w:szCs w:val="26"/>
    </w:rPr>
  </w:style>
  <w:style w:type="paragraph" w:customStyle="1" w:styleId="ConsPlusNormal">
    <w:name w:val="ConsPlusNormal"/>
    <w:rsid w:val="00D924E3"/>
    <w:pPr>
      <w:widowControl w:val="0"/>
      <w:autoSpaceDE w:val="0"/>
      <w:autoSpaceDN w:val="0"/>
      <w:spacing w:after="0" w:line="240" w:lineRule="auto"/>
    </w:pPr>
    <w:rPr>
      <w:rFonts w:ascii="Arial" w:eastAsia="Times New Roman" w:hAnsi="Arial" w:cs="Arial"/>
      <w:sz w:val="20"/>
      <w:lang w:eastAsia="ru-RU"/>
    </w:rPr>
  </w:style>
  <w:style w:type="paragraph" w:styleId="a4">
    <w:name w:val="Balloon Text"/>
    <w:basedOn w:val="a"/>
    <w:link w:val="a5"/>
    <w:uiPriority w:val="99"/>
    <w:semiHidden/>
    <w:unhideWhenUsed/>
    <w:rsid w:val="00D924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24E3"/>
    <w:rPr>
      <w:rFonts w:ascii="Segoe UI" w:hAnsi="Segoe UI" w:cs="Segoe UI"/>
      <w:sz w:val="18"/>
      <w:szCs w:val="18"/>
    </w:rPr>
  </w:style>
  <w:style w:type="paragraph" w:styleId="a6">
    <w:name w:val="header"/>
    <w:basedOn w:val="a"/>
    <w:link w:val="a7"/>
    <w:uiPriority w:val="99"/>
    <w:unhideWhenUsed/>
    <w:rsid w:val="00D924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24E3"/>
  </w:style>
  <w:style w:type="paragraph" w:styleId="a8">
    <w:name w:val="footer"/>
    <w:basedOn w:val="a"/>
    <w:link w:val="a9"/>
    <w:uiPriority w:val="99"/>
    <w:unhideWhenUsed/>
    <w:rsid w:val="00D924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24E3"/>
  </w:style>
  <w:style w:type="character" w:customStyle="1" w:styleId="210">
    <w:name w:val="Заголовок 2 Знак1"/>
    <w:basedOn w:val="a0"/>
    <w:uiPriority w:val="9"/>
    <w:semiHidden/>
    <w:rsid w:val="00D924E3"/>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8F46D2"/>
    <w:pPr>
      <w:ind w:left="720"/>
      <w:contextualSpacing/>
    </w:pPr>
  </w:style>
  <w:style w:type="paragraph" w:styleId="ab">
    <w:name w:val="Body Text"/>
    <w:basedOn w:val="a"/>
    <w:link w:val="ac"/>
    <w:uiPriority w:val="99"/>
    <w:semiHidden/>
    <w:unhideWhenUsed/>
    <w:rsid w:val="00B127FE"/>
    <w:pPr>
      <w:spacing w:after="120"/>
    </w:pPr>
  </w:style>
  <w:style w:type="character" w:customStyle="1" w:styleId="ac">
    <w:name w:val="Основной текст Знак"/>
    <w:basedOn w:val="a0"/>
    <w:link w:val="ab"/>
    <w:uiPriority w:val="99"/>
    <w:semiHidden/>
    <w:rsid w:val="00B1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4392-184B-437E-BD33-7FA6E9C1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15</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Пользователь</cp:lastModifiedBy>
  <cp:revision>145</cp:revision>
  <cp:lastPrinted>2024-09-30T13:44:00Z</cp:lastPrinted>
  <dcterms:created xsi:type="dcterms:W3CDTF">2024-08-27T12:24:00Z</dcterms:created>
  <dcterms:modified xsi:type="dcterms:W3CDTF">2024-09-30T13:50:00Z</dcterms:modified>
</cp:coreProperties>
</file>