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69F0D" w14:textId="77777777" w:rsidR="008A383F" w:rsidRDefault="001210FB">
      <w:pPr>
        <w:jc w:val="right"/>
        <w:rPr>
          <w:sz w:val="28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ar-SA"/>
        </w:rPr>
        <w:t xml:space="preserve"> </w:t>
      </w:r>
      <w:r w:rsidR="000A2CC2">
        <w:rPr>
          <w:rFonts w:ascii="Times New Roman" w:eastAsia="Times New Roman" w:hAnsi="Times New Roman"/>
          <w:b/>
          <w:bCs/>
          <w:sz w:val="16"/>
          <w:szCs w:val="16"/>
          <w:lang w:eastAsia="ar-SA"/>
        </w:rPr>
        <w:t xml:space="preserve"> </w:t>
      </w:r>
      <w:r w:rsidR="00D94463">
        <w:rPr>
          <w:rFonts w:ascii="Times New Roman" w:eastAsia="Times New Roman" w:hAnsi="Times New Roman"/>
          <w:b/>
          <w:bCs/>
          <w:sz w:val="16"/>
          <w:szCs w:val="16"/>
          <w:lang w:eastAsia="ar-SA"/>
        </w:rPr>
        <w:t xml:space="preserve"> </w:t>
      </w:r>
      <w:r w:rsidR="0071501E">
        <w:rPr>
          <w:rFonts w:ascii="Times New Roman" w:eastAsia="Times New Roman" w:hAnsi="Times New Roman"/>
          <w:b/>
          <w:bCs/>
          <w:sz w:val="16"/>
          <w:szCs w:val="16"/>
          <w:lang w:eastAsia="ar-SA"/>
        </w:rPr>
        <w:t xml:space="preserve">    </w:t>
      </w:r>
      <w:r w:rsidR="0071501E">
        <w:rPr>
          <w:rFonts w:ascii="Times New Roman" w:eastAsia="Times New Roman" w:hAnsi="Times New Roman"/>
          <w:b/>
          <w:bCs/>
          <w:sz w:val="28"/>
          <w:szCs w:val="16"/>
          <w:lang w:eastAsia="ar-SA"/>
        </w:rPr>
        <w:t>ПРОЕКТ</w:t>
      </w:r>
    </w:p>
    <w:p w14:paraId="7D208080" w14:textId="77777777" w:rsidR="008A383F" w:rsidRDefault="0071501E">
      <w:pPr>
        <w:jc w:val="center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П  О</w:t>
      </w:r>
      <w:proofErr w:type="gramEnd"/>
      <w:r>
        <w:rPr>
          <w:rFonts w:ascii="Times New Roman" w:hAnsi="Times New Roman"/>
          <w:b/>
          <w:sz w:val="36"/>
        </w:rPr>
        <w:t xml:space="preserve">  С  Т  А  Н  О  В  Л  Е  Н  И  Е</w:t>
      </w:r>
    </w:p>
    <w:p w14:paraId="62EE9E7B" w14:textId="77777777" w:rsidR="008A383F" w:rsidRDefault="007150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  НЮКСЕНСКОГО МУНИЦИПАЛЬНОГО ОКРУГА</w:t>
      </w:r>
    </w:p>
    <w:p w14:paraId="7742AD2C" w14:textId="77777777" w:rsidR="008A383F" w:rsidRDefault="0071501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ВОЛОГОДСКОЙ  ОБЛАСТИ</w:t>
      </w:r>
      <w:proofErr w:type="gramEnd"/>
    </w:p>
    <w:p w14:paraId="53FA5EAE" w14:textId="77777777" w:rsidR="008A383F" w:rsidRDefault="008A383F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470F100D" w14:textId="77777777" w:rsidR="008A383F" w:rsidRDefault="00A66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__.2024</w:t>
      </w:r>
      <w:r w:rsidR="0071501E">
        <w:rPr>
          <w:rFonts w:ascii="Times New Roman" w:hAnsi="Times New Roman"/>
          <w:sz w:val="28"/>
          <w:szCs w:val="28"/>
        </w:rPr>
        <w:t xml:space="preserve"> № ___</w:t>
      </w:r>
    </w:p>
    <w:p w14:paraId="27E7B092" w14:textId="77777777" w:rsidR="008A383F" w:rsidRDefault="0071501E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с. Нюксеница</w:t>
      </w:r>
    </w:p>
    <w:p w14:paraId="7E6D8F73" w14:textId="77777777" w:rsidR="008A383F" w:rsidRDefault="008A383F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4C253ABE" w14:textId="3367CF00" w:rsidR="008A383F" w:rsidRDefault="0071501E" w:rsidP="00080298">
      <w:pPr>
        <w:widowControl w:val="0"/>
        <w:spacing w:after="0" w:line="240" w:lineRule="auto"/>
        <w:ind w:right="524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BE37B7">
        <w:rPr>
          <w:rFonts w:ascii="Times New Roman" w:hAnsi="Times New Roman"/>
          <w:sz w:val="28"/>
          <w:szCs w:val="28"/>
        </w:rPr>
        <w:t xml:space="preserve">Социальная поддержка </w:t>
      </w:r>
      <w:r w:rsidR="00AD0E08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Нюксенско</w:t>
      </w:r>
      <w:r w:rsidR="00AD0E0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муниципально</w:t>
      </w:r>
      <w:r w:rsidR="00AD0E0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A2980">
        <w:rPr>
          <w:rFonts w:ascii="Times New Roman" w:hAnsi="Times New Roman"/>
          <w:sz w:val="28"/>
          <w:szCs w:val="28"/>
        </w:rPr>
        <w:t>округ</w:t>
      </w:r>
      <w:r w:rsidR="00AD0E0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</w:p>
    <w:p w14:paraId="4B4B708D" w14:textId="77777777" w:rsidR="008A383F" w:rsidRDefault="008A383F" w:rsidP="00080298">
      <w:pPr>
        <w:widowControl w:val="0"/>
        <w:spacing w:after="0" w:line="240" w:lineRule="auto"/>
        <w:ind w:right="5244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829AFC9" w14:textId="77777777" w:rsidR="008A383F" w:rsidRDefault="00080298" w:rsidP="0008029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0298">
        <w:rPr>
          <w:rFonts w:ascii="PT Astra Serif" w:eastAsia="PT Astra Serif" w:hAnsi="PT Astra Serif" w:cs="PT Astra Serif"/>
          <w:sz w:val="28"/>
          <w:szCs w:val="28"/>
          <w:lang w:eastAsia="ar-SA"/>
        </w:rPr>
        <w:t>В соответствии с Бюджетным кодексом Российской Федерации, решением   Представительного Собрания Нюксенского муниципального округа Вологодской области от 26.10.2022 года № 21 «Об утверждении Положения о бюджетном процессе в Нюксенском муниципальном округе Вологодской области», постановлением администрации Нюксенского муниципального округа от 29.05.2024 года № 179 «Об утверждении Порядка разработки, реализации и оценки эффективности муниципальных программ Нюксенского округа», постановлением администрации Нюксенского муниципального округа от 04.07.2024 года № 216 «Об утверждении Перечня муниципальных программ Нюксенского муниципального округа», руководствуясь Уставом Нюксенского муниципального округа,</w:t>
      </w:r>
    </w:p>
    <w:p w14:paraId="62496E56" w14:textId="2727D1CD" w:rsidR="008A383F" w:rsidRDefault="0071501E" w:rsidP="006508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361ABB8D" w14:textId="73715E22" w:rsidR="00953E22" w:rsidRDefault="0071501E" w:rsidP="00080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953E22" w:rsidRPr="00953E22">
        <w:rPr>
          <w:rFonts w:ascii="Times New Roman" w:hAnsi="Times New Roman"/>
          <w:sz w:val="28"/>
          <w:szCs w:val="28"/>
          <w:lang w:eastAsia="ru-RU"/>
        </w:rPr>
        <w:t>1. Утвердить муниципальную программу «</w:t>
      </w:r>
      <w:r w:rsidR="00AD0E0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населения </w:t>
      </w:r>
      <w:r w:rsidR="00953E22" w:rsidRPr="00953E22">
        <w:rPr>
          <w:rFonts w:ascii="Times New Roman" w:hAnsi="Times New Roman"/>
          <w:sz w:val="28"/>
          <w:szCs w:val="28"/>
          <w:lang w:eastAsia="ru-RU"/>
        </w:rPr>
        <w:t>Нюксенско</w:t>
      </w:r>
      <w:r w:rsidR="00AD0E08">
        <w:rPr>
          <w:rFonts w:ascii="Times New Roman" w:hAnsi="Times New Roman"/>
          <w:sz w:val="28"/>
          <w:szCs w:val="28"/>
          <w:lang w:eastAsia="ru-RU"/>
        </w:rPr>
        <w:t>го</w:t>
      </w:r>
      <w:r w:rsidR="00953E22" w:rsidRPr="00953E22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AD0E08">
        <w:rPr>
          <w:rFonts w:ascii="Times New Roman" w:hAnsi="Times New Roman"/>
          <w:sz w:val="28"/>
          <w:szCs w:val="28"/>
          <w:lang w:eastAsia="ru-RU"/>
        </w:rPr>
        <w:t>го</w:t>
      </w:r>
      <w:r w:rsidR="00631737" w:rsidRPr="006317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1737">
        <w:rPr>
          <w:rFonts w:ascii="Times New Roman" w:hAnsi="Times New Roman"/>
          <w:sz w:val="28"/>
          <w:szCs w:val="28"/>
          <w:lang w:eastAsia="ru-RU"/>
        </w:rPr>
        <w:t>округ</w:t>
      </w:r>
      <w:r w:rsidR="00AD0E08">
        <w:rPr>
          <w:rFonts w:ascii="Times New Roman" w:hAnsi="Times New Roman"/>
          <w:sz w:val="28"/>
          <w:szCs w:val="28"/>
          <w:lang w:eastAsia="ru-RU"/>
        </w:rPr>
        <w:t>а</w:t>
      </w:r>
      <w:r w:rsidR="00953E22">
        <w:rPr>
          <w:rFonts w:ascii="Times New Roman" w:hAnsi="Times New Roman"/>
          <w:sz w:val="28"/>
          <w:szCs w:val="28"/>
          <w:lang w:eastAsia="ru-RU"/>
        </w:rPr>
        <w:t>» (прилагается).</w:t>
      </w:r>
    </w:p>
    <w:p w14:paraId="3A99CFB0" w14:textId="14617FC2" w:rsidR="00080298" w:rsidRDefault="00953E22" w:rsidP="00080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3E22">
        <w:rPr>
          <w:rFonts w:ascii="Times New Roman" w:hAnsi="Times New Roman"/>
          <w:sz w:val="28"/>
          <w:szCs w:val="28"/>
          <w:lang w:eastAsia="ru-RU"/>
        </w:rPr>
        <w:tab/>
      </w:r>
      <w:r w:rsidR="000A2980">
        <w:rPr>
          <w:rFonts w:ascii="Times New Roman" w:hAnsi="Times New Roman"/>
          <w:sz w:val="28"/>
          <w:szCs w:val="28"/>
          <w:lang w:eastAsia="ru-RU"/>
        </w:rPr>
        <w:t>2</w:t>
      </w:r>
      <w:r w:rsidRPr="00953E22">
        <w:rPr>
          <w:rFonts w:ascii="Times New Roman" w:hAnsi="Times New Roman"/>
          <w:sz w:val="28"/>
          <w:szCs w:val="28"/>
          <w:lang w:eastAsia="ru-RU"/>
        </w:rPr>
        <w:t>. Настоящее постановление</w:t>
      </w:r>
      <w:r w:rsidR="00A66A37">
        <w:rPr>
          <w:rFonts w:ascii="Times New Roman" w:hAnsi="Times New Roman"/>
          <w:sz w:val="28"/>
          <w:szCs w:val="28"/>
          <w:lang w:eastAsia="ru-RU"/>
        </w:rPr>
        <w:t xml:space="preserve"> вступает в силу с 1 января 2025</w:t>
      </w:r>
      <w:r w:rsidR="00080298">
        <w:rPr>
          <w:rFonts w:ascii="Times New Roman" w:hAnsi="Times New Roman"/>
          <w:sz w:val="28"/>
          <w:szCs w:val="28"/>
          <w:lang w:eastAsia="ru-RU"/>
        </w:rPr>
        <w:t xml:space="preserve"> года и распространяет свое действие на правоотношения, возникающие при составлении проекта бюджета Нюксенского муниципального округа начиная с 2025 года.</w:t>
      </w:r>
    </w:p>
    <w:p w14:paraId="39C16702" w14:textId="214A931D" w:rsidR="00080298" w:rsidRDefault="00080298" w:rsidP="00080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 Контроль за исполнением настоящего постановления возложить на </w:t>
      </w:r>
      <w:r w:rsidR="00AD0E08">
        <w:rPr>
          <w:rFonts w:ascii="Times New Roman" w:hAnsi="Times New Roman"/>
          <w:sz w:val="28"/>
          <w:szCs w:val="28"/>
          <w:lang w:eastAsia="ru-RU"/>
        </w:rPr>
        <w:t xml:space="preserve">заместителя главы Нюксенского муниципального округа </w:t>
      </w:r>
      <w:proofErr w:type="spellStart"/>
      <w:r w:rsidR="00AD0E08">
        <w:rPr>
          <w:rFonts w:ascii="Times New Roman" w:hAnsi="Times New Roman"/>
          <w:sz w:val="28"/>
          <w:szCs w:val="28"/>
          <w:lang w:eastAsia="ru-RU"/>
        </w:rPr>
        <w:t>Теребову</w:t>
      </w:r>
      <w:proofErr w:type="spellEnd"/>
      <w:r w:rsidR="00AD0E08">
        <w:rPr>
          <w:rFonts w:ascii="Times New Roman" w:hAnsi="Times New Roman"/>
          <w:sz w:val="28"/>
          <w:szCs w:val="28"/>
          <w:lang w:eastAsia="ru-RU"/>
        </w:rPr>
        <w:t xml:space="preserve"> С.А.</w:t>
      </w:r>
    </w:p>
    <w:p w14:paraId="4B9989EC" w14:textId="44FA745C" w:rsidR="008A383F" w:rsidRDefault="00080298" w:rsidP="000802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Настоящее постановление </w:t>
      </w:r>
      <w:r w:rsidR="00953E22" w:rsidRPr="00953E22">
        <w:rPr>
          <w:rFonts w:ascii="Times New Roman" w:hAnsi="Times New Roman"/>
          <w:sz w:val="28"/>
          <w:szCs w:val="28"/>
          <w:lang w:eastAsia="ru-RU"/>
        </w:rPr>
        <w:t>подлежит размещению на официальном сайте администрации Нюксенского муниц</w:t>
      </w:r>
      <w:r w:rsidR="000A2980">
        <w:rPr>
          <w:rFonts w:ascii="Times New Roman" w:hAnsi="Times New Roman"/>
          <w:sz w:val="28"/>
          <w:szCs w:val="28"/>
          <w:lang w:eastAsia="ru-RU"/>
        </w:rPr>
        <w:t>ипального округа</w:t>
      </w:r>
      <w:r w:rsidR="00953E22" w:rsidRPr="00953E22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  <w:r w:rsidR="0071501E">
        <w:rPr>
          <w:rFonts w:ascii="Times New Roman" w:hAnsi="Times New Roman"/>
          <w:sz w:val="28"/>
          <w:szCs w:val="28"/>
        </w:rPr>
        <w:tab/>
      </w:r>
    </w:p>
    <w:p w14:paraId="5C4D068A" w14:textId="77777777" w:rsidR="0071501E" w:rsidRDefault="0071501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D60301" w14:textId="77777777" w:rsidR="00650849" w:rsidRDefault="006508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00B3E1" w14:textId="6886050B" w:rsidR="008A383F" w:rsidRDefault="008A38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0166C0" w14:textId="7C1D4012" w:rsidR="008A383F" w:rsidRDefault="000C32A9" w:rsidP="00080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1501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66A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A66A37">
        <w:rPr>
          <w:rFonts w:ascii="Times New Roman" w:hAnsi="Times New Roman"/>
          <w:sz w:val="28"/>
          <w:szCs w:val="28"/>
        </w:rPr>
        <w:t>юксенского</w:t>
      </w:r>
      <w:r w:rsidR="0071501E">
        <w:rPr>
          <w:rFonts w:ascii="Times New Roman" w:hAnsi="Times New Roman"/>
          <w:sz w:val="28"/>
          <w:szCs w:val="28"/>
        </w:rPr>
        <w:t xml:space="preserve"> муниципального округа                 </w:t>
      </w:r>
      <w:r w:rsidR="00A66A37">
        <w:rPr>
          <w:rFonts w:ascii="Times New Roman" w:hAnsi="Times New Roman"/>
          <w:sz w:val="28"/>
          <w:szCs w:val="28"/>
        </w:rPr>
        <w:t xml:space="preserve">               </w:t>
      </w:r>
      <w:r w:rsidR="007F6F8D">
        <w:rPr>
          <w:rFonts w:ascii="Times New Roman" w:hAnsi="Times New Roman"/>
          <w:sz w:val="28"/>
          <w:szCs w:val="28"/>
        </w:rPr>
        <w:t xml:space="preserve">  </w:t>
      </w:r>
      <w:r w:rsidR="00A66A37">
        <w:rPr>
          <w:rFonts w:ascii="Times New Roman" w:hAnsi="Times New Roman"/>
          <w:sz w:val="28"/>
          <w:szCs w:val="28"/>
        </w:rPr>
        <w:t>Ю.П. Шевцова</w:t>
      </w:r>
    </w:p>
    <w:p w14:paraId="04928344" w14:textId="77777777" w:rsidR="00AD0E08" w:rsidRDefault="00AD0E08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0CFAD71" w14:textId="71103538" w:rsidR="008A383F" w:rsidRDefault="0071501E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2660AC">
        <w:rPr>
          <w:rFonts w:ascii="Times New Roman" w:hAnsi="Times New Roman"/>
          <w:sz w:val="28"/>
          <w:szCs w:val="28"/>
          <w:lang w:eastAsia="ar-SA"/>
        </w:rPr>
        <w:t>1</w:t>
      </w:r>
    </w:p>
    <w:p w14:paraId="0A3D8BCA" w14:textId="77777777" w:rsidR="008A383F" w:rsidRDefault="0071501E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УТВЕРЖДЕНО</w:t>
      </w:r>
    </w:p>
    <w:p w14:paraId="76287FA6" w14:textId="77777777" w:rsidR="008A383F" w:rsidRDefault="0071501E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постановлением</w:t>
      </w:r>
    </w:p>
    <w:p w14:paraId="0AB5F726" w14:textId="77777777" w:rsidR="008A383F" w:rsidRDefault="0071501E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</w:p>
    <w:p w14:paraId="01D71964" w14:textId="77777777" w:rsidR="008A383F" w:rsidRDefault="0071501E">
      <w:pPr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Нюксенского </w:t>
      </w:r>
    </w:p>
    <w:p w14:paraId="33F5C7BA" w14:textId="77777777" w:rsidR="008A383F" w:rsidRDefault="0071501E">
      <w:pPr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муниципального </w:t>
      </w:r>
      <w:r w:rsidR="000A2980">
        <w:rPr>
          <w:rFonts w:ascii="Times New Roman" w:hAnsi="Times New Roman"/>
          <w:sz w:val="28"/>
          <w:szCs w:val="28"/>
          <w:lang w:eastAsia="ar-SA"/>
        </w:rPr>
        <w:t>округа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76FBFF77" w14:textId="77777777" w:rsidR="008A383F" w:rsidRDefault="0071501E">
      <w:pPr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0A2980">
        <w:rPr>
          <w:rFonts w:ascii="Times New Roman" w:hAnsi="Times New Roman"/>
          <w:sz w:val="28"/>
          <w:szCs w:val="28"/>
          <w:lang w:eastAsia="ar-SA"/>
        </w:rPr>
        <w:t>__________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0A2980">
        <w:rPr>
          <w:rFonts w:ascii="Times New Roman" w:hAnsi="Times New Roman"/>
          <w:sz w:val="28"/>
          <w:szCs w:val="28"/>
          <w:lang w:eastAsia="ar-SA"/>
        </w:rPr>
        <w:t>_____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</w:t>
      </w:r>
    </w:p>
    <w:p w14:paraId="3C84615B" w14:textId="77777777" w:rsidR="008A383F" w:rsidRDefault="0071501E">
      <w:pPr>
        <w:widowControl w:val="0"/>
        <w:spacing w:after="0" w:line="240" w:lineRule="auto"/>
        <w:ind w:left="5954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</w:p>
    <w:p w14:paraId="3D97B3E7" w14:textId="77777777"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hi-IN" w:bidi="hi-IN"/>
        </w:rPr>
        <w:t xml:space="preserve">МУНИЦИПАЛЬНАЯ ПРОГРАММА   </w:t>
      </w:r>
    </w:p>
    <w:p w14:paraId="7FDD8892" w14:textId="275B8795" w:rsidR="008A383F" w:rsidRDefault="0071501E" w:rsidP="00AD0E08">
      <w:pPr>
        <w:widowControl w:val="0"/>
        <w:spacing w:after="0" w:line="240" w:lineRule="auto"/>
        <w:jc w:val="center"/>
        <w:rPr>
          <w:rStyle w:val="13"/>
          <w:rFonts w:ascii="Times New Roman" w:hAnsi="Times New Roman"/>
          <w:b/>
          <w:color w:val="000000"/>
          <w:sz w:val="28"/>
          <w:szCs w:val="28"/>
        </w:rPr>
      </w:pPr>
      <w:r>
        <w:rPr>
          <w:rStyle w:val="13"/>
          <w:rFonts w:ascii="Times New Roman" w:hAnsi="Times New Roman"/>
          <w:b/>
          <w:color w:val="000000"/>
          <w:sz w:val="28"/>
          <w:szCs w:val="28"/>
        </w:rPr>
        <w:t>«</w:t>
      </w:r>
      <w:r w:rsidR="00AD0E08">
        <w:rPr>
          <w:rFonts w:ascii="Times New Roman" w:hAnsi="Times New Roman"/>
          <w:b/>
          <w:sz w:val="28"/>
          <w:szCs w:val="28"/>
        </w:rPr>
        <w:t>Социальная поддержка населения</w:t>
      </w:r>
      <w:r>
        <w:rPr>
          <w:rFonts w:ascii="Times New Roman" w:hAnsi="Times New Roman"/>
          <w:b/>
          <w:sz w:val="28"/>
          <w:szCs w:val="28"/>
        </w:rPr>
        <w:t xml:space="preserve"> Нюксенс</w:t>
      </w:r>
      <w:r w:rsidR="000A2980">
        <w:rPr>
          <w:rFonts w:ascii="Times New Roman" w:hAnsi="Times New Roman"/>
          <w:b/>
          <w:sz w:val="28"/>
          <w:szCs w:val="28"/>
        </w:rPr>
        <w:t>к</w:t>
      </w:r>
      <w:r w:rsidR="00AD0E08">
        <w:rPr>
          <w:rFonts w:ascii="Times New Roman" w:hAnsi="Times New Roman"/>
          <w:b/>
          <w:sz w:val="28"/>
          <w:szCs w:val="28"/>
        </w:rPr>
        <w:t>ого</w:t>
      </w:r>
      <w:r w:rsidR="000A2980">
        <w:rPr>
          <w:rFonts w:ascii="Times New Roman" w:hAnsi="Times New Roman"/>
          <w:b/>
          <w:sz w:val="28"/>
          <w:szCs w:val="28"/>
        </w:rPr>
        <w:t xml:space="preserve"> муниципально</w:t>
      </w:r>
      <w:r w:rsidR="00AD0E08">
        <w:rPr>
          <w:rFonts w:ascii="Times New Roman" w:hAnsi="Times New Roman"/>
          <w:b/>
          <w:sz w:val="28"/>
          <w:szCs w:val="28"/>
        </w:rPr>
        <w:t>го</w:t>
      </w:r>
      <w:r w:rsidR="0090001A">
        <w:rPr>
          <w:rFonts w:ascii="Times New Roman" w:hAnsi="Times New Roman"/>
          <w:b/>
          <w:sz w:val="28"/>
          <w:szCs w:val="28"/>
        </w:rPr>
        <w:t xml:space="preserve"> округ</w:t>
      </w:r>
      <w:r w:rsidR="00AD0E08">
        <w:rPr>
          <w:rFonts w:ascii="Times New Roman" w:hAnsi="Times New Roman"/>
          <w:b/>
          <w:sz w:val="28"/>
          <w:szCs w:val="28"/>
        </w:rPr>
        <w:t>а</w:t>
      </w:r>
      <w:r>
        <w:rPr>
          <w:rStyle w:val="13"/>
          <w:rFonts w:ascii="Times New Roman" w:hAnsi="Times New Roman"/>
          <w:b/>
          <w:color w:val="000000"/>
          <w:sz w:val="28"/>
          <w:szCs w:val="28"/>
        </w:rPr>
        <w:t>»</w:t>
      </w:r>
    </w:p>
    <w:p w14:paraId="70CD3934" w14:textId="35E9A4B5" w:rsidR="002C08C2" w:rsidRDefault="0071501E" w:rsidP="00966CB2">
      <w:pPr>
        <w:widowControl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  (далее – </w:t>
      </w:r>
      <w:r w:rsidR="00E324BC">
        <w:rPr>
          <w:rFonts w:ascii="Times New Roman" w:hAnsi="Times New Roman"/>
          <w:sz w:val="28"/>
          <w:szCs w:val="28"/>
          <w:lang w:eastAsia="hi-IN" w:bidi="hi-IN"/>
        </w:rPr>
        <w:t>муниципальная программа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) </w:t>
      </w:r>
    </w:p>
    <w:p w14:paraId="0C187CF3" w14:textId="77777777" w:rsidR="00966CB2" w:rsidRDefault="00966CB2" w:rsidP="00966CB2">
      <w:pPr>
        <w:widowControl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</w:p>
    <w:p w14:paraId="1F99E986" w14:textId="2FF31657" w:rsidR="00CB3A90" w:rsidRDefault="00F87BB0" w:rsidP="00A65DE4">
      <w:pPr>
        <w:pStyle w:val="a3"/>
        <w:numPr>
          <w:ilvl w:val="0"/>
          <w:numId w:val="2"/>
        </w:numPr>
        <w:spacing w:after="0" w:line="240" w:lineRule="auto"/>
        <w:ind w:left="0" w:firstLine="54"/>
        <w:jc w:val="center"/>
        <w:rPr>
          <w:rFonts w:ascii="Times New Roman" w:hAnsi="Times New Roman"/>
          <w:b/>
          <w:sz w:val="28"/>
          <w:szCs w:val="28"/>
        </w:rPr>
      </w:pPr>
      <w:r w:rsidRPr="00650849">
        <w:rPr>
          <w:rFonts w:ascii="Times New Roman" w:hAnsi="Times New Roman"/>
          <w:b/>
          <w:sz w:val="28"/>
          <w:szCs w:val="28"/>
        </w:rPr>
        <w:t xml:space="preserve">Оценка текущего состояния </w:t>
      </w:r>
      <w:r w:rsidR="00CB3A90">
        <w:rPr>
          <w:rFonts w:ascii="Times New Roman" w:hAnsi="Times New Roman"/>
          <w:b/>
          <w:sz w:val="28"/>
          <w:szCs w:val="28"/>
        </w:rPr>
        <w:t xml:space="preserve">социальной </w:t>
      </w:r>
      <w:r w:rsidRPr="00650849">
        <w:rPr>
          <w:rFonts w:ascii="Times New Roman" w:hAnsi="Times New Roman"/>
          <w:b/>
          <w:sz w:val="28"/>
          <w:szCs w:val="28"/>
        </w:rPr>
        <w:t xml:space="preserve">сферы </w:t>
      </w:r>
      <w:r w:rsidR="00CB3A90">
        <w:rPr>
          <w:rFonts w:ascii="Times New Roman" w:hAnsi="Times New Roman"/>
          <w:b/>
          <w:sz w:val="28"/>
          <w:szCs w:val="28"/>
        </w:rPr>
        <w:t>Нюксенского муниципального округа</w:t>
      </w:r>
    </w:p>
    <w:p w14:paraId="5E00582E" w14:textId="77777777" w:rsidR="00F87BB0" w:rsidRPr="00F87BB0" w:rsidRDefault="00F87BB0" w:rsidP="00F87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hi-IN" w:bidi="hi-IN"/>
        </w:rPr>
      </w:pPr>
    </w:p>
    <w:p w14:paraId="37848D7B" w14:textId="4FE4CA57" w:rsidR="00FB2892" w:rsidRDefault="00650849" w:rsidP="00ED5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2892">
        <w:rPr>
          <w:rFonts w:ascii="Times New Roman" w:hAnsi="Times New Roman"/>
          <w:sz w:val="28"/>
          <w:szCs w:val="28"/>
          <w:lang w:eastAsia="ru-RU"/>
        </w:rPr>
        <w:tab/>
      </w:r>
      <w:r w:rsidR="00FB2892" w:rsidRPr="00FB2892">
        <w:rPr>
          <w:rFonts w:ascii="Times New Roman" w:hAnsi="Times New Roman"/>
          <w:sz w:val="28"/>
          <w:szCs w:val="28"/>
          <w:lang w:eastAsia="ru-RU"/>
        </w:rPr>
        <w:t xml:space="preserve">Основаниями для разработки </w:t>
      </w:r>
      <w:r w:rsidR="0011406F">
        <w:rPr>
          <w:rFonts w:ascii="Times New Roman" w:hAnsi="Times New Roman"/>
          <w:sz w:val="28"/>
          <w:szCs w:val="28"/>
          <w:lang w:eastAsia="ru-RU"/>
        </w:rPr>
        <w:t>муниципальной п</w:t>
      </w:r>
      <w:r w:rsidR="00FB2892" w:rsidRPr="00FB2892">
        <w:rPr>
          <w:rFonts w:ascii="Times New Roman" w:hAnsi="Times New Roman"/>
          <w:sz w:val="28"/>
          <w:szCs w:val="28"/>
          <w:lang w:eastAsia="ru-RU"/>
        </w:rPr>
        <w:t>рограммы являются Федеральный закон от 06.10.2003 № 131</w:t>
      </w:r>
      <w:r w:rsidR="00161801">
        <w:rPr>
          <w:rFonts w:ascii="Times New Roman" w:hAnsi="Times New Roman"/>
          <w:sz w:val="28"/>
          <w:szCs w:val="28"/>
          <w:lang w:eastAsia="hi-IN" w:bidi="hi-IN"/>
        </w:rPr>
        <w:t>–</w:t>
      </w:r>
      <w:r w:rsidR="00FB2892" w:rsidRPr="00FB2892">
        <w:rPr>
          <w:rFonts w:ascii="Times New Roman" w:hAnsi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Устав </w:t>
      </w:r>
      <w:r w:rsidR="00B2471E">
        <w:rPr>
          <w:rFonts w:ascii="Times New Roman" w:hAnsi="Times New Roman"/>
          <w:sz w:val="28"/>
          <w:szCs w:val="28"/>
          <w:lang w:eastAsia="ru-RU"/>
        </w:rPr>
        <w:t xml:space="preserve">Нюксенского </w:t>
      </w:r>
      <w:r w:rsidR="00FB2892" w:rsidRPr="00FB2892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</w:t>
      </w:r>
      <w:r w:rsidR="00B2471E">
        <w:rPr>
          <w:rFonts w:ascii="Times New Roman" w:hAnsi="Times New Roman"/>
          <w:sz w:val="28"/>
          <w:szCs w:val="28"/>
          <w:lang w:eastAsia="ru-RU"/>
        </w:rPr>
        <w:t>Вологодской</w:t>
      </w:r>
      <w:r w:rsidR="00FB2892" w:rsidRPr="00FB2892">
        <w:rPr>
          <w:rFonts w:ascii="Times New Roman" w:hAnsi="Times New Roman"/>
          <w:sz w:val="28"/>
          <w:szCs w:val="28"/>
          <w:lang w:eastAsia="ru-RU"/>
        </w:rPr>
        <w:t xml:space="preserve"> области, которыми предусмотрена возможность оказания дополнительных мер социальной поддержки и социальной помощи для отдельных категорий граждан. </w:t>
      </w:r>
    </w:p>
    <w:p w14:paraId="4128C581" w14:textId="77777777" w:rsidR="00FB2892" w:rsidRDefault="00FB2892" w:rsidP="00ED53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2892">
        <w:rPr>
          <w:rFonts w:ascii="Times New Roman" w:hAnsi="Times New Roman"/>
          <w:sz w:val="28"/>
          <w:szCs w:val="28"/>
          <w:lang w:eastAsia="ru-RU"/>
        </w:rPr>
        <w:t xml:space="preserve">В настоящее время муниципальная политика в отношении социально незащищенных слоев населения ориентирована на недопущение дальнейшего снижения и поддержку достойного уровня жизни малообеспеченных категорий граждан, оказание им помощи в решении жизненно важных проблем. </w:t>
      </w:r>
    </w:p>
    <w:p w14:paraId="7A652AF5" w14:textId="663107D3" w:rsidR="00FB2892" w:rsidRDefault="00FB2892" w:rsidP="00ED53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2892">
        <w:rPr>
          <w:rFonts w:ascii="Times New Roman" w:hAnsi="Times New Roman"/>
          <w:sz w:val="28"/>
          <w:szCs w:val="28"/>
          <w:lang w:eastAsia="ru-RU"/>
        </w:rPr>
        <w:t>Большая часть населения обращается за помощью в крайне трудной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 иных обстоятельств. Многие пожилые люди в современных социально</w:t>
      </w:r>
      <w:r w:rsidR="00201740">
        <w:rPr>
          <w:rFonts w:ascii="Times New Roman" w:hAnsi="Times New Roman"/>
          <w:sz w:val="28"/>
          <w:szCs w:val="28"/>
          <w:lang w:eastAsia="hi-IN" w:bidi="hi-IN"/>
        </w:rPr>
        <w:t>–</w:t>
      </w:r>
      <w:r w:rsidRPr="00FB2892">
        <w:rPr>
          <w:rFonts w:ascii="Times New Roman" w:hAnsi="Times New Roman"/>
          <w:sz w:val="28"/>
          <w:szCs w:val="28"/>
          <w:lang w:eastAsia="ru-RU"/>
        </w:rPr>
        <w:t xml:space="preserve">экономических условиях чувствуют свою неприспособленность и социальную невостребованность. Ограничены их возможности для полноценного участия в общественной жизни. Обеспечение минимально достаточных условий жизни для наиболее уязвимых слоев населения является важнейшей функцией муниципальной власти. </w:t>
      </w:r>
    </w:p>
    <w:p w14:paraId="4003B268" w14:textId="020604C5" w:rsidR="00B2471E" w:rsidRDefault="00FB2892" w:rsidP="00ED53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2892">
        <w:rPr>
          <w:rFonts w:ascii="Times New Roman" w:hAnsi="Times New Roman"/>
          <w:sz w:val="28"/>
          <w:szCs w:val="28"/>
          <w:lang w:eastAsia="ru-RU"/>
        </w:rPr>
        <w:t xml:space="preserve">В этих условиях одним из важных направлений в работе администрации </w:t>
      </w:r>
      <w:r w:rsidR="00B2471E">
        <w:rPr>
          <w:rFonts w:ascii="Times New Roman" w:hAnsi="Times New Roman"/>
          <w:sz w:val="28"/>
          <w:szCs w:val="28"/>
          <w:lang w:eastAsia="ru-RU"/>
        </w:rPr>
        <w:t>Нюксенского</w:t>
      </w:r>
      <w:r w:rsidRPr="00FB2892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является социальная поддержка наиболее незащищенных категорий населения, основанная на заявительном принципе. Реализация мероприятий </w:t>
      </w:r>
      <w:r w:rsidR="0011406F">
        <w:rPr>
          <w:rFonts w:ascii="Times New Roman" w:hAnsi="Times New Roman"/>
          <w:sz w:val="28"/>
          <w:szCs w:val="28"/>
          <w:lang w:eastAsia="ru-RU"/>
        </w:rPr>
        <w:t>п</w:t>
      </w:r>
      <w:r w:rsidR="0011406F" w:rsidRPr="00FB2892">
        <w:rPr>
          <w:rFonts w:ascii="Times New Roman" w:hAnsi="Times New Roman"/>
          <w:sz w:val="28"/>
          <w:szCs w:val="28"/>
          <w:lang w:eastAsia="ru-RU"/>
        </w:rPr>
        <w:t>рограммы</w:t>
      </w:r>
      <w:r w:rsidRPr="00FB2892">
        <w:rPr>
          <w:rFonts w:ascii="Times New Roman" w:hAnsi="Times New Roman"/>
          <w:sz w:val="28"/>
          <w:szCs w:val="28"/>
          <w:lang w:eastAsia="ru-RU"/>
        </w:rPr>
        <w:t xml:space="preserve"> помогает наиболее нуждающимся гражданам в решении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</w:t>
      </w:r>
      <w:r w:rsidRPr="00FB289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отдельных категорий граждан. Все это предполагает осуществление системной и целенаправленной работы, принятие и реализацию программы. </w:t>
      </w:r>
    </w:p>
    <w:p w14:paraId="75F954D0" w14:textId="77777777" w:rsidR="00B2471E" w:rsidRDefault="00FB2892" w:rsidP="00ED53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2892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 оказанию услуг в предоставлении дополнительных мер социальной поддержки позволит сохранить полный (100%) охват граждан, имеющих право и обратившихся за мерами социальной поддержки и социальной помощи. </w:t>
      </w:r>
    </w:p>
    <w:p w14:paraId="3E003005" w14:textId="77777777" w:rsidR="004C7D19" w:rsidRDefault="00FB2892" w:rsidP="00ED53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2892">
        <w:rPr>
          <w:rFonts w:ascii="Times New Roman" w:hAnsi="Times New Roman"/>
          <w:sz w:val="28"/>
          <w:szCs w:val="28"/>
          <w:lang w:eastAsia="ru-RU"/>
        </w:rPr>
        <w:t xml:space="preserve">Ежегодно определяются и согласовываются основные приоритетные направления деятельности, которые включают в себя комплекс мер и действий, направленных на сдерживание социальной напряженности, сохранение социальной стабильности путем качественного предоставления гарантированных государством мер социальной поддержки, дополнительных мер социальной поддержки населения на основе принципа адресности и дифференцированного подхода к определению форм и видов социальной поддержки. </w:t>
      </w:r>
    </w:p>
    <w:p w14:paraId="283F0BFB" w14:textId="43332538" w:rsidR="004C7D19" w:rsidRDefault="004C7D19" w:rsidP="000444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перспективных направлений развития социальной защиты населения, направленных на повышение качества и эффективности социальной поддержки населения </w:t>
      </w:r>
      <w:r w:rsidR="008C6BA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округа, можно выделить участие в предоставлении социальных услуг социально ориентированных некоммерческих организаций.</w:t>
      </w:r>
    </w:p>
    <w:p w14:paraId="15BB5FB2" w14:textId="2947AE25" w:rsidR="004C7D19" w:rsidRPr="00ED2E60" w:rsidRDefault="004C7D19" w:rsidP="000444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FB0">
        <w:rPr>
          <w:rFonts w:ascii="Times New Roman" w:hAnsi="Times New Roman"/>
          <w:sz w:val="28"/>
          <w:szCs w:val="28"/>
        </w:rPr>
        <w:t xml:space="preserve">Некоммерческая организация </w:t>
      </w:r>
      <w:r w:rsidR="00853575">
        <w:rPr>
          <w:rFonts w:ascii="Times New Roman" w:hAnsi="Times New Roman"/>
          <w:sz w:val="28"/>
          <w:szCs w:val="28"/>
          <w:lang w:eastAsia="hi-IN" w:bidi="hi-IN"/>
        </w:rPr>
        <w:t>–</w:t>
      </w:r>
      <w:r w:rsidRPr="00102FB0">
        <w:rPr>
          <w:rFonts w:ascii="Times New Roman" w:hAnsi="Times New Roman"/>
          <w:sz w:val="28"/>
          <w:szCs w:val="28"/>
        </w:rPr>
        <w:t xml:space="preserve"> организация, не имеющая в качестве основной цели своей деятельности извлечение прибыли и не распределяющая полученную прибыль между участниками. Некоммерческие организации могут создаваться для достижения социальных, благотворительных, культурных, образовательных, политических, научных и управленческих целей, в сферах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</w:t>
      </w:r>
      <w:r>
        <w:rPr>
          <w:rFonts w:ascii="Times New Roman" w:hAnsi="Times New Roman"/>
          <w:sz w:val="28"/>
          <w:szCs w:val="28"/>
        </w:rPr>
        <w:t>.</w:t>
      </w:r>
    </w:p>
    <w:p w14:paraId="67CF0A6A" w14:textId="54A70A3C" w:rsidR="00B2471E" w:rsidRDefault="00FB2892" w:rsidP="00ED53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2892">
        <w:rPr>
          <w:rFonts w:ascii="Times New Roman" w:hAnsi="Times New Roman"/>
          <w:sz w:val="28"/>
          <w:szCs w:val="28"/>
          <w:lang w:eastAsia="ru-RU"/>
        </w:rPr>
        <w:t xml:space="preserve">Таким образом, реализация всех мероприятий </w:t>
      </w:r>
      <w:r w:rsidR="0011406F">
        <w:rPr>
          <w:rFonts w:ascii="Times New Roman" w:hAnsi="Times New Roman"/>
          <w:sz w:val="28"/>
          <w:szCs w:val="28"/>
          <w:lang w:eastAsia="ru-RU"/>
        </w:rPr>
        <w:t>п</w:t>
      </w:r>
      <w:r w:rsidR="0011406F" w:rsidRPr="00FB2892">
        <w:rPr>
          <w:rFonts w:ascii="Times New Roman" w:hAnsi="Times New Roman"/>
          <w:sz w:val="28"/>
          <w:szCs w:val="28"/>
          <w:lang w:eastAsia="ru-RU"/>
        </w:rPr>
        <w:t>рограммы</w:t>
      </w:r>
      <w:r w:rsidRPr="00FB2892">
        <w:rPr>
          <w:rFonts w:ascii="Times New Roman" w:hAnsi="Times New Roman"/>
          <w:sz w:val="28"/>
          <w:szCs w:val="28"/>
          <w:lang w:eastAsia="ru-RU"/>
        </w:rPr>
        <w:t xml:space="preserve"> позволит своевременно и в полном объеме выполнить все возложенные обязательства, провести системные мероприятия, направленные на усиление социальной поддержки граждан, повышение качества и эффективности работы. </w:t>
      </w:r>
    </w:p>
    <w:p w14:paraId="7A016ACC" w14:textId="274077C4" w:rsidR="00B2471E" w:rsidRDefault="00FB2892" w:rsidP="00ED53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2892">
        <w:rPr>
          <w:rFonts w:ascii="Times New Roman" w:hAnsi="Times New Roman"/>
          <w:sz w:val="28"/>
          <w:szCs w:val="28"/>
          <w:lang w:eastAsia="ru-RU"/>
        </w:rPr>
        <w:t xml:space="preserve">При этом важным условием успешной реализации </w:t>
      </w:r>
      <w:r w:rsidR="0011406F">
        <w:rPr>
          <w:rFonts w:ascii="Times New Roman" w:hAnsi="Times New Roman"/>
          <w:sz w:val="28"/>
          <w:szCs w:val="28"/>
          <w:lang w:eastAsia="ru-RU"/>
        </w:rPr>
        <w:t>п</w:t>
      </w:r>
      <w:r w:rsidR="0011406F" w:rsidRPr="00FB2892">
        <w:rPr>
          <w:rFonts w:ascii="Times New Roman" w:hAnsi="Times New Roman"/>
          <w:sz w:val="28"/>
          <w:szCs w:val="28"/>
          <w:lang w:eastAsia="ru-RU"/>
        </w:rPr>
        <w:t>рограммы</w:t>
      </w:r>
      <w:r w:rsidRPr="00FB2892">
        <w:rPr>
          <w:rFonts w:ascii="Times New Roman" w:hAnsi="Times New Roman"/>
          <w:sz w:val="28"/>
          <w:szCs w:val="28"/>
          <w:lang w:eastAsia="ru-RU"/>
        </w:rPr>
        <w:t xml:space="preserve"> является управление рисками с целью минимизации их влияния на достижение целей </w:t>
      </w:r>
      <w:r w:rsidR="0011406F">
        <w:rPr>
          <w:rFonts w:ascii="Times New Roman" w:hAnsi="Times New Roman"/>
          <w:sz w:val="28"/>
          <w:szCs w:val="28"/>
          <w:lang w:eastAsia="ru-RU"/>
        </w:rPr>
        <w:t>п</w:t>
      </w:r>
      <w:r w:rsidRPr="00FB2892">
        <w:rPr>
          <w:rFonts w:ascii="Times New Roman" w:hAnsi="Times New Roman"/>
          <w:sz w:val="28"/>
          <w:szCs w:val="28"/>
          <w:lang w:eastAsia="ru-RU"/>
        </w:rPr>
        <w:t xml:space="preserve">рограммы. При реализации </w:t>
      </w:r>
      <w:r w:rsidR="0011406F">
        <w:rPr>
          <w:rFonts w:ascii="Times New Roman" w:hAnsi="Times New Roman"/>
          <w:sz w:val="28"/>
          <w:szCs w:val="28"/>
          <w:lang w:eastAsia="ru-RU"/>
        </w:rPr>
        <w:t>п</w:t>
      </w:r>
      <w:r w:rsidRPr="00FB2892">
        <w:rPr>
          <w:rFonts w:ascii="Times New Roman" w:hAnsi="Times New Roman"/>
          <w:sz w:val="28"/>
          <w:szCs w:val="28"/>
          <w:lang w:eastAsia="ru-RU"/>
        </w:rPr>
        <w:t xml:space="preserve">рограммы возможен ряд рисков, управление которыми входит в систему управления </w:t>
      </w:r>
      <w:r w:rsidR="0011406F">
        <w:rPr>
          <w:rFonts w:ascii="Times New Roman" w:hAnsi="Times New Roman"/>
          <w:sz w:val="28"/>
          <w:szCs w:val="28"/>
          <w:lang w:eastAsia="ru-RU"/>
        </w:rPr>
        <w:t>п</w:t>
      </w:r>
      <w:r w:rsidRPr="00FB2892">
        <w:rPr>
          <w:rFonts w:ascii="Times New Roman" w:hAnsi="Times New Roman"/>
          <w:sz w:val="28"/>
          <w:szCs w:val="28"/>
          <w:lang w:eastAsia="ru-RU"/>
        </w:rPr>
        <w:t xml:space="preserve">рограммой: </w:t>
      </w:r>
    </w:p>
    <w:p w14:paraId="5F390453" w14:textId="0B309C1F" w:rsidR="00B2471E" w:rsidRDefault="00FB2892" w:rsidP="008535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2892">
        <w:rPr>
          <w:rFonts w:ascii="Times New Roman" w:hAnsi="Times New Roman"/>
          <w:sz w:val="28"/>
          <w:szCs w:val="28"/>
          <w:lang w:eastAsia="ru-RU"/>
        </w:rPr>
        <w:t xml:space="preserve">финансовый риск реализации </w:t>
      </w:r>
      <w:r w:rsidR="0011406F">
        <w:rPr>
          <w:rFonts w:ascii="Times New Roman" w:hAnsi="Times New Roman"/>
          <w:sz w:val="28"/>
          <w:szCs w:val="28"/>
          <w:lang w:eastAsia="ru-RU"/>
        </w:rPr>
        <w:t>п</w:t>
      </w:r>
      <w:r w:rsidRPr="00FB2892">
        <w:rPr>
          <w:rFonts w:ascii="Times New Roman" w:hAnsi="Times New Roman"/>
          <w:sz w:val="28"/>
          <w:szCs w:val="28"/>
          <w:lang w:eastAsia="ru-RU"/>
        </w:rPr>
        <w:t xml:space="preserve">рограммы связан с финансированием запланированных мероприятий не в полном объеме, превышением на момент проведения мероприятий уровня цен по отношению к стоимости, предусмотренной </w:t>
      </w:r>
      <w:r w:rsidR="0011406F">
        <w:rPr>
          <w:rFonts w:ascii="Times New Roman" w:hAnsi="Times New Roman"/>
          <w:sz w:val="28"/>
          <w:szCs w:val="28"/>
          <w:lang w:eastAsia="ru-RU"/>
        </w:rPr>
        <w:t>п</w:t>
      </w:r>
      <w:r w:rsidRPr="00FB2892">
        <w:rPr>
          <w:rFonts w:ascii="Times New Roman" w:hAnsi="Times New Roman"/>
          <w:sz w:val="28"/>
          <w:szCs w:val="28"/>
          <w:lang w:eastAsia="ru-RU"/>
        </w:rPr>
        <w:t>рограммой, ростом инфляции выше прогнозного уровня, и следовательно, изменением затрат</w:t>
      </w:r>
      <w:r w:rsidR="00294F1B">
        <w:rPr>
          <w:rFonts w:ascii="Times New Roman" w:hAnsi="Times New Roman"/>
          <w:sz w:val="28"/>
          <w:szCs w:val="28"/>
          <w:lang w:eastAsia="ru-RU"/>
        </w:rPr>
        <w:t>; р</w:t>
      </w:r>
      <w:r w:rsidRPr="00FB2892">
        <w:rPr>
          <w:rFonts w:ascii="Times New Roman" w:hAnsi="Times New Roman"/>
          <w:sz w:val="28"/>
          <w:szCs w:val="28"/>
          <w:lang w:eastAsia="ru-RU"/>
        </w:rPr>
        <w:t xml:space="preserve">еализация данного риска может привести к срыву исполнения мероприятий </w:t>
      </w:r>
      <w:r w:rsidR="0011406F">
        <w:rPr>
          <w:rFonts w:ascii="Times New Roman" w:hAnsi="Times New Roman"/>
          <w:sz w:val="28"/>
          <w:szCs w:val="28"/>
          <w:lang w:eastAsia="ru-RU"/>
        </w:rPr>
        <w:t>п</w:t>
      </w:r>
      <w:r w:rsidRPr="00FB2892">
        <w:rPr>
          <w:rFonts w:ascii="Times New Roman" w:hAnsi="Times New Roman"/>
          <w:sz w:val="28"/>
          <w:szCs w:val="28"/>
          <w:lang w:eastAsia="ru-RU"/>
        </w:rPr>
        <w:t xml:space="preserve">рограммы; </w:t>
      </w:r>
    </w:p>
    <w:p w14:paraId="0CBCA1C4" w14:textId="4A62FCE5" w:rsidR="00B2471E" w:rsidRDefault="00FB2892" w:rsidP="008535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2892">
        <w:rPr>
          <w:rFonts w:ascii="Times New Roman" w:hAnsi="Times New Roman"/>
          <w:sz w:val="28"/>
          <w:szCs w:val="28"/>
          <w:lang w:eastAsia="ru-RU"/>
        </w:rPr>
        <w:t xml:space="preserve">отсутствие ожидаемых конечных результатов </w:t>
      </w:r>
      <w:r w:rsidR="0011406F">
        <w:rPr>
          <w:rFonts w:ascii="Times New Roman" w:hAnsi="Times New Roman"/>
          <w:sz w:val="28"/>
          <w:szCs w:val="28"/>
          <w:lang w:eastAsia="ru-RU"/>
        </w:rPr>
        <w:t>п</w:t>
      </w:r>
      <w:r w:rsidRPr="00FB2892">
        <w:rPr>
          <w:rFonts w:ascii="Times New Roman" w:hAnsi="Times New Roman"/>
          <w:sz w:val="28"/>
          <w:szCs w:val="28"/>
          <w:lang w:eastAsia="ru-RU"/>
        </w:rPr>
        <w:t xml:space="preserve">рограммы, обеспечивающих повышение качества жизни инвалидов и других </w:t>
      </w:r>
      <w:r w:rsidRPr="00FB289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маломобильных групп населения. Этот риск является типичным при выполнении долгосрочных и комплексных программ, и на его минимизацию направлены меры по планированию работ, в частности формирование плана реализации Программы, содержащего перечень мероприятий с указанием сроков их выполнения, бюджетных ассигнований; </w:t>
      </w:r>
    </w:p>
    <w:p w14:paraId="0D826A0E" w14:textId="602ED92D" w:rsidR="00B2471E" w:rsidRDefault="00FB2892" w:rsidP="000444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2892">
        <w:rPr>
          <w:rFonts w:ascii="Times New Roman" w:hAnsi="Times New Roman"/>
          <w:sz w:val="28"/>
          <w:szCs w:val="28"/>
          <w:lang w:eastAsia="ru-RU"/>
        </w:rPr>
        <w:t xml:space="preserve">социальные риски связаны с дефицитом кадров системы социальной поддержки граждан. </w:t>
      </w:r>
    </w:p>
    <w:p w14:paraId="1C269FF6" w14:textId="62E1FF31" w:rsidR="00B2471E" w:rsidRDefault="00FB2892" w:rsidP="00ED53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2892">
        <w:rPr>
          <w:rFonts w:ascii="Times New Roman" w:hAnsi="Times New Roman"/>
          <w:sz w:val="28"/>
          <w:szCs w:val="28"/>
          <w:lang w:eastAsia="ru-RU"/>
        </w:rPr>
        <w:t xml:space="preserve">Минимизации данных рисков будут способствовать реализация предусмотренных в </w:t>
      </w:r>
      <w:r w:rsidR="0011406F">
        <w:rPr>
          <w:rFonts w:ascii="Times New Roman" w:hAnsi="Times New Roman"/>
          <w:sz w:val="28"/>
          <w:szCs w:val="28"/>
          <w:lang w:eastAsia="ru-RU"/>
        </w:rPr>
        <w:t>п</w:t>
      </w:r>
      <w:r w:rsidRPr="00FB2892">
        <w:rPr>
          <w:rFonts w:ascii="Times New Roman" w:hAnsi="Times New Roman"/>
          <w:sz w:val="28"/>
          <w:szCs w:val="28"/>
          <w:lang w:eastAsia="ru-RU"/>
        </w:rPr>
        <w:t xml:space="preserve">рограмме мер. Меры, направленные на снижение рисков реализации мероприятий </w:t>
      </w:r>
      <w:r w:rsidR="0011406F">
        <w:rPr>
          <w:rFonts w:ascii="Times New Roman" w:hAnsi="Times New Roman"/>
          <w:sz w:val="28"/>
          <w:szCs w:val="28"/>
          <w:lang w:eastAsia="ru-RU"/>
        </w:rPr>
        <w:t>п</w:t>
      </w:r>
      <w:r w:rsidRPr="00FB2892">
        <w:rPr>
          <w:rFonts w:ascii="Times New Roman" w:hAnsi="Times New Roman"/>
          <w:sz w:val="28"/>
          <w:szCs w:val="28"/>
          <w:lang w:eastAsia="ru-RU"/>
        </w:rPr>
        <w:t xml:space="preserve">рограммы, включают: </w:t>
      </w:r>
    </w:p>
    <w:p w14:paraId="16EDEF83" w14:textId="4156B717" w:rsidR="00B2471E" w:rsidRDefault="00FB2892" w:rsidP="000444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2892">
        <w:rPr>
          <w:rFonts w:ascii="Times New Roman" w:hAnsi="Times New Roman"/>
          <w:sz w:val="28"/>
          <w:szCs w:val="28"/>
          <w:lang w:eastAsia="ru-RU"/>
        </w:rPr>
        <w:t xml:space="preserve">стратегическое планирование и прогнозирование, реализацию мониторинга, своевременное уточнение и корректировку </w:t>
      </w:r>
      <w:r w:rsidR="0011406F">
        <w:rPr>
          <w:rFonts w:ascii="Times New Roman" w:hAnsi="Times New Roman"/>
          <w:sz w:val="28"/>
          <w:szCs w:val="28"/>
          <w:lang w:eastAsia="ru-RU"/>
        </w:rPr>
        <w:t>п</w:t>
      </w:r>
      <w:r w:rsidRPr="00FB2892">
        <w:rPr>
          <w:rFonts w:ascii="Times New Roman" w:hAnsi="Times New Roman"/>
          <w:sz w:val="28"/>
          <w:szCs w:val="28"/>
          <w:lang w:eastAsia="ru-RU"/>
        </w:rPr>
        <w:t>рограммы;</w:t>
      </w:r>
    </w:p>
    <w:p w14:paraId="17C78500" w14:textId="4D0A44BC" w:rsidR="002C08C2" w:rsidRDefault="00FB2892" w:rsidP="000444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2892">
        <w:rPr>
          <w:rFonts w:ascii="Times New Roman" w:hAnsi="Times New Roman"/>
          <w:sz w:val="28"/>
          <w:szCs w:val="28"/>
          <w:lang w:eastAsia="ru-RU"/>
        </w:rPr>
        <w:t>применение правовых методов влияния, способствующих решению задач.</w:t>
      </w:r>
    </w:p>
    <w:p w14:paraId="5C460885" w14:textId="77777777" w:rsidR="00F87BB0" w:rsidRDefault="00F87BB0" w:rsidP="00770D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C1C703" w14:textId="3C5106C2" w:rsidR="00F87BB0" w:rsidRDefault="00F87BB0" w:rsidP="00F87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7BB0">
        <w:rPr>
          <w:rFonts w:ascii="Times New Roman" w:hAnsi="Times New Roman"/>
          <w:b/>
          <w:sz w:val="28"/>
          <w:szCs w:val="28"/>
          <w:lang w:eastAsia="ru-RU"/>
        </w:rPr>
        <w:t>II.</w:t>
      </w:r>
      <w:r w:rsidRPr="00F87BB0">
        <w:rPr>
          <w:rFonts w:ascii="Times New Roman" w:hAnsi="Times New Roman"/>
          <w:b/>
          <w:sz w:val="28"/>
          <w:szCs w:val="28"/>
          <w:lang w:eastAsia="ru-RU"/>
        </w:rPr>
        <w:tab/>
        <w:t>Описание приоритетов и целей муниципальной политики в сфере реализации муниципальной программы (в том числе в соответствии со Стратегией социально-экономического развития Нюксенского муниципального округа на период до 2030 года)</w:t>
      </w:r>
    </w:p>
    <w:p w14:paraId="058147C6" w14:textId="77777777" w:rsidR="00650849" w:rsidRDefault="00650849" w:rsidP="00F87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70E227A" w14:textId="40340562" w:rsidR="00C5429E" w:rsidRDefault="00C5429E" w:rsidP="00126F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5429E">
        <w:rPr>
          <w:rFonts w:ascii="Times New Roman" w:hAnsi="Times New Roman"/>
          <w:bCs/>
          <w:sz w:val="28"/>
          <w:szCs w:val="28"/>
          <w:lang w:eastAsia="ru-RU"/>
        </w:rPr>
        <w:t xml:space="preserve">Приоритетами политики в сфере реализации </w:t>
      </w:r>
      <w:r w:rsidR="0011406F">
        <w:rPr>
          <w:rFonts w:ascii="Times New Roman" w:hAnsi="Times New Roman"/>
          <w:bCs/>
          <w:sz w:val="28"/>
          <w:szCs w:val="28"/>
          <w:lang w:eastAsia="ru-RU"/>
        </w:rPr>
        <w:t>муниципальной п</w:t>
      </w:r>
      <w:r w:rsidRPr="00C5429E">
        <w:rPr>
          <w:rFonts w:ascii="Times New Roman" w:hAnsi="Times New Roman"/>
          <w:bCs/>
          <w:sz w:val="28"/>
          <w:szCs w:val="28"/>
          <w:lang w:eastAsia="ru-RU"/>
        </w:rPr>
        <w:t>рограммы являются:</w:t>
      </w:r>
    </w:p>
    <w:p w14:paraId="1936FE60" w14:textId="0A7B50A8" w:rsidR="00C5429E" w:rsidRDefault="00ED5374" w:rsidP="00126F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C5429E">
        <w:rPr>
          <w:rFonts w:ascii="Times New Roman" w:hAnsi="Times New Roman"/>
          <w:bCs/>
          <w:sz w:val="28"/>
          <w:szCs w:val="28"/>
          <w:lang w:eastAsia="ru-RU"/>
        </w:rPr>
        <w:t>оздание условий для повышения уровня и качества жизни граждан Нюксенского муниципального округа</w:t>
      </w:r>
      <w:r w:rsidR="00C5429E" w:rsidRPr="00C5429E"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</w:p>
    <w:p w14:paraId="61164AE9" w14:textId="77777777" w:rsidR="00C5429E" w:rsidRDefault="00C5429E" w:rsidP="00126F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5429E">
        <w:rPr>
          <w:rFonts w:ascii="Times New Roman" w:hAnsi="Times New Roman"/>
          <w:bCs/>
          <w:sz w:val="28"/>
          <w:szCs w:val="28"/>
          <w:lang w:eastAsia="ru-RU"/>
        </w:rPr>
        <w:t xml:space="preserve">совершенствование процедуры проверки нуждаемости граждан в поддержке; </w:t>
      </w:r>
    </w:p>
    <w:p w14:paraId="796B80EE" w14:textId="49BC6A07" w:rsidR="00C5429E" w:rsidRDefault="00C5429E" w:rsidP="00126F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5429E">
        <w:rPr>
          <w:rFonts w:ascii="Times New Roman" w:hAnsi="Times New Roman"/>
          <w:bCs/>
          <w:sz w:val="28"/>
          <w:szCs w:val="28"/>
          <w:lang w:eastAsia="ru-RU"/>
        </w:rPr>
        <w:t>помощь гражданам, участник</w:t>
      </w:r>
      <w:r w:rsidR="00243E57">
        <w:rPr>
          <w:rFonts w:ascii="Times New Roman" w:hAnsi="Times New Roman"/>
          <w:bCs/>
          <w:sz w:val="28"/>
          <w:szCs w:val="28"/>
          <w:lang w:eastAsia="ru-RU"/>
        </w:rPr>
        <w:t>ам</w:t>
      </w:r>
      <w:r w:rsidRPr="00C5429E">
        <w:rPr>
          <w:rFonts w:ascii="Times New Roman" w:hAnsi="Times New Roman"/>
          <w:bCs/>
          <w:sz w:val="28"/>
          <w:szCs w:val="28"/>
          <w:lang w:eastAsia="ru-RU"/>
        </w:rPr>
        <w:t xml:space="preserve"> специальной военной операции</w:t>
      </w:r>
      <w:r w:rsidR="00243E57" w:rsidRPr="00243E5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3E57">
        <w:rPr>
          <w:rFonts w:ascii="Times New Roman" w:hAnsi="Times New Roman"/>
          <w:bCs/>
          <w:sz w:val="28"/>
          <w:szCs w:val="28"/>
          <w:lang w:eastAsia="ru-RU"/>
        </w:rPr>
        <w:t xml:space="preserve">и </w:t>
      </w:r>
      <w:r w:rsidR="00243E57" w:rsidRPr="00C5429E">
        <w:rPr>
          <w:rFonts w:ascii="Times New Roman" w:hAnsi="Times New Roman"/>
          <w:bCs/>
          <w:sz w:val="28"/>
          <w:szCs w:val="28"/>
          <w:lang w:eastAsia="ru-RU"/>
        </w:rPr>
        <w:t xml:space="preserve">членам </w:t>
      </w:r>
      <w:r w:rsidR="00243E57">
        <w:rPr>
          <w:rFonts w:ascii="Times New Roman" w:hAnsi="Times New Roman"/>
          <w:bCs/>
          <w:sz w:val="28"/>
          <w:szCs w:val="28"/>
          <w:lang w:eastAsia="ru-RU"/>
        </w:rPr>
        <w:t xml:space="preserve">их </w:t>
      </w:r>
      <w:r w:rsidR="00243E57" w:rsidRPr="00C5429E">
        <w:rPr>
          <w:rFonts w:ascii="Times New Roman" w:hAnsi="Times New Roman"/>
          <w:bCs/>
          <w:sz w:val="28"/>
          <w:szCs w:val="28"/>
          <w:lang w:eastAsia="ru-RU"/>
        </w:rPr>
        <w:t>семей</w:t>
      </w:r>
      <w:r w:rsidRPr="00C5429E">
        <w:rPr>
          <w:rFonts w:ascii="Times New Roman" w:hAnsi="Times New Roman"/>
          <w:bCs/>
          <w:sz w:val="28"/>
          <w:szCs w:val="28"/>
          <w:lang w:eastAsia="ru-RU"/>
        </w:rPr>
        <w:t xml:space="preserve"> по выходу из трудной жизненной ситуации; </w:t>
      </w:r>
    </w:p>
    <w:p w14:paraId="0DC4E8BA" w14:textId="7D6468D4" w:rsidR="00ED5374" w:rsidRDefault="00ED5374" w:rsidP="00126F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формирование устойчивой положительной динамики состояния здоровья населения округа;</w:t>
      </w:r>
    </w:p>
    <w:p w14:paraId="4C9BEA6F" w14:textId="5D5A6088" w:rsidR="00ED5374" w:rsidRDefault="00ED5374" w:rsidP="00126F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реализация мероприятий, направленных на развитие кадрового потенциала в области здравоохранения;</w:t>
      </w:r>
    </w:p>
    <w:p w14:paraId="09F3CF3C" w14:textId="7AAD18B2" w:rsidR="00ED5374" w:rsidRDefault="00ED5374" w:rsidP="00126F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поддержка деятельности социально ориентированных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некоммерческих  организаций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, осуществляющих деятельность на территории округа.</w:t>
      </w:r>
    </w:p>
    <w:p w14:paraId="6D1F9DE8" w14:textId="38DB89B0" w:rsidR="00ED5374" w:rsidRDefault="00C5429E" w:rsidP="00126F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5429E">
        <w:rPr>
          <w:rFonts w:ascii="Times New Roman" w:hAnsi="Times New Roman"/>
          <w:bCs/>
          <w:sz w:val="28"/>
          <w:szCs w:val="28"/>
          <w:lang w:eastAsia="ru-RU"/>
        </w:rPr>
        <w:t xml:space="preserve">Перечисленные приоритеты направлены на повышение уровня и качества жизни населения </w:t>
      </w:r>
      <w:r w:rsidR="0011406F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C5429E">
        <w:rPr>
          <w:rFonts w:ascii="Times New Roman" w:hAnsi="Times New Roman"/>
          <w:bCs/>
          <w:sz w:val="28"/>
          <w:szCs w:val="28"/>
          <w:lang w:eastAsia="ru-RU"/>
        </w:rPr>
        <w:t xml:space="preserve">округа, обеспечение материальной поддержки граждан, оказавшихся в трудной жизненной ситуации, улучшения демографической ситуации. </w:t>
      </w:r>
    </w:p>
    <w:p w14:paraId="1270BCFE" w14:textId="49B28538" w:rsidR="00F87BB0" w:rsidRPr="00C5429E" w:rsidRDefault="00ED5374" w:rsidP="004142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0A0F26C1" w14:textId="69A57656" w:rsidR="00F87BB0" w:rsidRPr="004C7D19" w:rsidRDefault="008711B7" w:rsidP="008711B7">
      <w:pPr>
        <w:pStyle w:val="a3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 </w:t>
      </w:r>
      <w:r w:rsidR="00F87BB0" w:rsidRPr="004C7D19">
        <w:rPr>
          <w:rFonts w:ascii="Times New Roman" w:hAnsi="Times New Roman"/>
          <w:b/>
          <w:sz w:val="28"/>
          <w:szCs w:val="28"/>
          <w:lang w:eastAsia="ru-RU"/>
        </w:rPr>
        <w:t>Сведения о взаимоувязке со стратегическими приоритетами, целями и показателями муниципальн</w:t>
      </w:r>
      <w:r w:rsidR="00ED5374" w:rsidRPr="004C7D19">
        <w:rPr>
          <w:rFonts w:ascii="Times New Roman" w:hAnsi="Times New Roman"/>
          <w:b/>
          <w:sz w:val="28"/>
          <w:szCs w:val="28"/>
          <w:lang w:eastAsia="ru-RU"/>
        </w:rPr>
        <w:t>ой</w:t>
      </w:r>
      <w:r w:rsidR="00F87BB0" w:rsidRPr="004C7D1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F87BB0" w:rsidRPr="004C7D19">
        <w:rPr>
          <w:rFonts w:ascii="Times New Roman" w:hAnsi="Times New Roman"/>
          <w:b/>
          <w:sz w:val="28"/>
          <w:szCs w:val="28"/>
          <w:lang w:eastAsia="ru-RU"/>
        </w:rPr>
        <w:t>рограмм</w:t>
      </w:r>
      <w:r w:rsidR="00ED5374" w:rsidRPr="004C7D19">
        <w:rPr>
          <w:rFonts w:ascii="Times New Roman" w:hAnsi="Times New Roman"/>
          <w:b/>
          <w:sz w:val="28"/>
          <w:szCs w:val="28"/>
          <w:lang w:eastAsia="ru-RU"/>
        </w:rPr>
        <w:t>ы</w:t>
      </w:r>
    </w:p>
    <w:p w14:paraId="27E7ACD2" w14:textId="77777777" w:rsidR="004C7D19" w:rsidRPr="004C7D19" w:rsidRDefault="004C7D19" w:rsidP="004C7D19">
      <w:pPr>
        <w:pStyle w:val="a3"/>
        <w:spacing w:after="0" w:line="240" w:lineRule="auto"/>
        <w:ind w:left="1080" w:firstLine="0"/>
        <w:rPr>
          <w:rFonts w:ascii="Times New Roman" w:hAnsi="Times New Roman"/>
          <w:b/>
          <w:sz w:val="28"/>
          <w:szCs w:val="28"/>
          <w:lang w:eastAsia="ru-RU"/>
        </w:rPr>
      </w:pPr>
    </w:p>
    <w:p w14:paraId="046D8A7E" w14:textId="77777777" w:rsidR="00243E57" w:rsidRPr="008F46D2" w:rsidRDefault="00243E57" w:rsidP="00243E57">
      <w:pPr>
        <w:shd w:val="clear" w:color="auto" w:fill="FFFFFF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highlight w:val="yellow"/>
          <w:shd w:val="clear" w:color="auto" w:fill="FFFFFF"/>
        </w:rPr>
      </w:pPr>
      <w:r w:rsidRPr="008F46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Программа является эффективным механизмом достижения поставленных целей и позволит консолидировать усилия всех заинтересованных структур для комплексного решения поставленных задач.</w:t>
      </w:r>
    </w:p>
    <w:p w14:paraId="254296D6" w14:textId="695BFB52" w:rsidR="007E2D5A" w:rsidRDefault="00243E57" w:rsidP="00505D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F46D2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>Программа включает в себя мероприятия, направленные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8B76EB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на </w:t>
      </w:r>
      <w:r w:rsidR="00505D4D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повышение уровня жизни граждан муниципального округа, обеспечение эффективного функционирования </w:t>
      </w:r>
      <w:r w:rsidR="004C7D19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системы</w:t>
      </w:r>
      <w:r w:rsidR="00505D4D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социальных гарантий, </w:t>
      </w:r>
      <w:r w:rsidR="004C7D19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создание</w:t>
      </w:r>
      <w:r w:rsidR="00505D4D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условий для роста благосостояния </w:t>
      </w:r>
      <w:r w:rsidR="004C7D19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граждан</w:t>
      </w:r>
      <w:r w:rsidR="00505D4D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– </w:t>
      </w:r>
      <w:r w:rsidR="004C7D19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получателей</w:t>
      </w:r>
      <w:r w:rsidR="00505D4D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мер </w:t>
      </w:r>
      <w:r w:rsidR="004C7D19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социальной</w:t>
      </w:r>
      <w:r w:rsidR="00505D4D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поддержки, повышение доступности социального обслуживания, </w:t>
      </w:r>
      <w:r w:rsidR="004C7D19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расширение масштабов участия социально ориентированных некоммерческих организаций к предоставлению социальных услуг.</w:t>
      </w:r>
      <w:r w:rsidR="00505D4D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14:paraId="6B2AFDD8" w14:textId="77777777" w:rsidR="00F87BB0" w:rsidRPr="00F87BB0" w:rsidRDefault="00F87BB0" w:rsidP="00770D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B5945CC" w14:textId="3067338E" w:rsidR="00966CB2" w:rsidRDefault="00966CB2" w:rsidP="00966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6CB2">
        <w:rPr>
          <w:rFonts w:ascii="Times New Roman" w:hAnsi="Times New Roman"/>
          <w:b/>
          <w:sz w:val="28"/>
          <w:szCs w:val="28"/>
          <w:lang w:eastAsia="ru-RU"/>
        </w:rPr>
        <w:t>IV.</w:t>
      </w:r>
      <w:r w:rsidRPr="00966CB2">
        <w:rPr>
          <w:rFonts w:ascii="Times New Roman" w:hAnsi="Times New Roman"/>
          <w:b/>
          <w:sz w:val="28"/>
          <w:szCs w:val="28"/>
          <w:lang w:eastAsia="ru-RU"/>
        </w:rPr>
        <w:tab/>
        <w:t xml:space="preserve">Задачи муниципального управления, способы их эффективного решения в </w:t>
      </w:r>
      <w:r w:rsidR="00E324BC">
        <w:rPr>
          <w:rFonts w:ascii="Times New Roman" w:hAnsi="Times New Roman"/>
          <w:b/>
          <w:sz w:val="28"/>
          <w:szCs w:val="28"/>
          <w:lang w:eastAsia="ru-RU"/>
        </w:rPr>
        <w:t xml:space="preserve">социальной </w:t>
      </w:r>
      <w:r w:rsidRPr="00966CB2">
        <w:rPr>
          <w:rFonts w:ascii="Times New Roman" w:hAnsi="Times New Roman"/>
          <w:b/>
          <w:sz w:val="28"/>
          <w:szCs w:val="28"/>
          <w:lang w:eastAsia="ru-RU"/>
        </w:rPr>
        <w:t>сфере муниципального управления</w:t>
      </w:r>
    </w:p>
    <w:p w14:paraId="5AD7868A" w14:textId="77777777" w:rsidR="00966CB2" w:rsidRPr="00966CB2" w:rsidRDefault="00966CB2" w:rsidP="00966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497A0A7" w14:textId="79C96637" w:rsidR="0008479B" w:rsidRPr="00770DB4" w:rsidRDefault="00650849" w:rsidP="007E2D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3E57">
        <w:rPr>
          <w:rFonts w:ascii="Times New Roman" w:hAnsi="Times New Roman"/>
          <w:sz w:val="28"/>
          <w:szCs w:val="28"/>
          <w:lang w:eastAsia="ru-RU"/>
        </w:rPr>
        <w:tab/>
        <w:t>Достижение целей</w:t>
      </w:r>
      <w:r w:rsidR="00294F1B"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 w:rsidR="00243E57">
        <w:rPr>
          <w:rFonts w:ascii="Times New Roman" w:hAnsi="Times New Roman"/>
          <w:sz w:val="28"/>
          <w:szCs w:val="28"/>
          <w:lang w:eastAsia="ru-RU"/>
        </w:rPr>
        <w:t xml:space="preserve"> программы будет осуществляться путем решения следующих задач:</w:t>
      </w:r>
    </w:p>
    <w:p w14:paraId="51ED0210" w14:textId="4E7A62FF" w:rsidR="007E2D5A" w:rsidRDefault="007E2D5A" w:rsidP="00986548">
      <w:pPr>
        <w:widowControl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повышение уровня социальной защищенности недееспособных граждан, детей - сирот и детей оставшихся без попечения родителей, обеспечение их прав и законных интересов;</w:t>
      </w:r>
      <w:r w:rsidR="00862FF8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оказание социальной поддержки </w:t>
      </w:r>
      <w:r w:rsidR="00402687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гражданам, </w:t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участникам специальной военной операции и членам их семей, оказавшихся в трудной жизненной ситуации;</w:t>
      </w:r>
    </w:p>
    <w:p w14:paraId="774BCBD9" w14:textId="5879866C" w:rsidR="00986548" w:rsidRDefault="00DA69EF" w:rsidP="00986548">
      <w:pPr>
        <w:widowControl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создание условий для</w:t>
      </w:r>
      <w:r w:rsidR="007E2D5A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 социально ориентированных некоммерческих организаций </w:t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в решении социальных вопросов</w:t>
      </w:r>
      <w:r w:rsidR="007E2D5A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;</w:t>
      </w:r>
    </w:p>
    <w:p w14:paraId="66DC7CFD" w14:textId="77777777" w:rsidR="00986548" w:rsidRDefault="007E2D5A" w:rsidP="00986548">
      <w:pPr>
        <w:widowControl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BF70B8">
        <w:rPr>
          <w:rFonts w:ascii="Times New Roman" w:hAnsi="Times New Roman"/>
          <w:sz w:val="28"/>
          <w:szCs w:val="24"/>
        </w:rPr>
        <w:t>формирование у населения мотивации к ведению здорового образа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BF70B8">
        <w:rPr>
          <w:rFonts w:ascii="Times New Roman" w:hAnsi="Times New Roman"/>
          <w:sz w:val="28"/>
          <w:szCs w:val="24"/>
        </w:rPr>
        <w:t>жизни, в том числе здоровому питанию</w:t>
      </w:r>
      <w:r>
        <w:rPr>
          <w:rFonts w:ascii="Times New Roman" w:hAnsi="Times New Roman"/>
          <w:sz w:val="28"/>
          <w:szCs w:val="24"/>
        </w:rPr>
        <w:t>;</w:t>
      </w:r>
      <w:r w:rsidRPr="00BF70B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</w:p>
    <w:p w14:paraId="575DE9E4" w14:textId="77777777" w:rsidR="00986548" w:rsidRDefault="007E2D5A" w:rsidP="00986548">
      <w:pPr>
        <w:widowControl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BF70B8">
        <w:rPr>
          <w:rFonts w:ascii="Times New Roman" w:hAnsi="Times New Roman"/>
          <w:sz w:val="28"/>
          <w:szCs w:val="24"/>
        </w:rPr>
        <w:t>совершенствование методов раннего выявления и диагностики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BF70B8">
        <w:rPr>
          <w:rFonts w:ascii="Times New Roman" w:hAnsi="Times New Roman"/>
          <w:sz w:val="28"/>
          <w:szCs w:val="24"/>
        </w:rPr>
        <w:t>заболеваний;</w:t>
      </w:r>
    </w:p>
    <w:p w14:paraId="3760B357" w14:textId="7F0ED347" w:rsidR="00986548" w:rsidRDefault="007E2D5A" w:rsidP="00986548">
      <w:pPr>
        <w:widowControl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BF70B8">
        <w:rPr>
          <w:rFonts w:ascii="Times New Roman" w:hAnsi="Times New Roman"/>
          <w:sz w:val="28"/>
          <w:szCs w:val="24"/>
        </w:rPr>
        <w:t>содействие в создании условий для сохранения и</w:t>
      </w:r>
      <w:r>
        <w:rPr>
          <w:rFonts w:ascii="Times New Roman" w:hAnsi="Times New Roman"/>
          <w:sz w:val="28"/>
          <w:szCs w:val="24"/>
        </w:rPr>
        <w:t xml:space="preserve"> </w:t>
      </w:r>
      <w:r w:rsidR="00F13E41">
        <w:rPr>
          <w:rFonts w:ascii="Times New Roman" w:hAnsi="Times New Roman"/>
          <w:sz w:val="28"/>
          <w:szCs w:val="24"/>
        </w:rPr>
        <w:t xml:space="preserve">улучшения </w:t>
      </w:r>
      <w:r w:rsidRPr="00BF70B8">
        <w:rPr>
          <w:rFonts w:ascii="Times New Roman" w:hAnsi="Times New Roman"/>
          <w:sz w:val="28"/>
          <w:szCs w:val="24"/>
        </w:rPr>
        <w:t>репродуктивного здоровья населения, успешной реализации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BF70B8">
        <w:rPr>
          <w:rFonts w:ascii="Times New Roman" w:hAnsi="Times New Roman"/>
          <w:sz w:val="28"/>
          <w:szCs w:val="24"/>
        </w:rPr>
        <w:t>репродуктивной системы;</w:t>
      </w:r>
    </w:p>
    <w:p w14:paraId="03147B19" w14:textId="77777777" w:rsidR="00986548" w:rsidRDefault="007E2D5A" w:rsidP="00986548">
      <w:pPr>
        <w:widowControl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BF70B8">
        <w:rPr>
          <w:rFonts w:ascii="Times New Roman" w:hAnsi="Times New Roman"/>
          <w:sz w:val="28"/>
          <w:szCs w:val="24"/>
        </w:rPr>
        <w:t>снижение числа травм, несчастных случаев и отравлений;</w:t>
      </w:r>
    </w:p>
    <w:p w14:paraId="089421F2" w14:textId="77777777" w:rsidR="00986548" w:rsidRDefault="007E2D5A" w:rsidP="00986548">
      <w:pPr>
        <w:widowControl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BF70B8">
        <w:rPr>
          <w:rFonts w:ascii="Times New Roman" w:hAnsi="Times New Roman"/>
          <w:sz w:val="28"/>
          <w:szCs w:val="24"/>
        </w:rPr>
        <w:t>формирование устойчивой мотивации к отказу от табакокурения, употребления алкоголя, наркотиков;</w:t>
      </w:r>
    </w:p>
    <w:p w14:paraId="4DF5EC8B" w14:textId="77777777" w:rsidR="00986548" w:rsidRDefault="007E2D5A" w:rsidP="00986548">
      <w:pPr>
        <w:widowControl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BF70B8">
        <w:rPr>
          <w:rFonts w:ascii="Times New Roman" w:hAnsi="Times New Roman"/>
          <w:sz w:val="28"/>
          <w:szCs w:val="24"/>
        </w:rPr>
        <w:t>улучшение качества жизни и здоровья пожилых людей;</w:t>
      </w:r>
    </w:p>
    <w:p w14:paraId="1EA2C559" w14:textId="4A9D6B63" w:rsidR="007E2D5A" w:rsidRPr="00986548" w:rsidRDefault="007E2D5A" w:rsidP="00986548">
      <w:pPr>
        <w:widowControl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BF70B8">
        <w:rPr>
          <w:rFonts w:ascii="Times New Roman" w:hAnsi="Times New Roman"/>
          <w:sz w:val="28"/>
          <w:szCs w:val="24"/>
        </w:rPr>
        <w:t>расширение видов социальной поддержки медицинских работников</w:t>
      </w:r>
      <w:r w:rsidR="00DA69EF">
        <w:rPr>
          <w:rFonts w:ascii="Times New Roman" w:hAnsi="Times New Roman"/>
          <w:sz w:val="28"/>
          <w:szCs w:val="24"/>
        </w:rPr>
        <w:t xml:space="preserve"> </w:t>
      </w:r>
      <w:r w:rsidRPr="00BF70B8">
        <w:rPr>
          <w:rFonts w:ascii="Times New Roman" w:hAnsi="Times New Roman"/>
          <w:sz w:val="28"/>
          <w:szCs w:val="24"/>
        </w:rPr>
        <w:t>на уровне</w:t>
      </w:r>
      <w:r w:rsidR="00862FF8">
        <w:rPr>
          <w:rFonts w:ascii="Times New Roman" w:hAnsi="Times New Roman"/>
          <w:sz w:val="28"/>
          <w:szCs w:val="24"/>
        </w:rPr>
        <w:t xml:space="preserve"> </w:t>
      </w:r>
      <w:r w:rsidRPr="00BF70B8">
        <w:rPr>
          <w:rFonts w:ascii="Times New Roman" w:hAnsi="Times New Roman"/>
          <w:sz w:val="28"/>
          <w:szCs w:val="24"/>
        </w:rPr>
        <w:t>округа.</w:t>
      </w:r>
    </w:p>
    <w:p w14:paraId="20B0C9CF" w14:textId="266E7BF5" w:rsidR="00986548" w:rsidRDefault="007E2D5A" w:rsidP="00221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программы будет обеспечено достижение следующих результатов:</w:t>
      </w:r>
    </w:p>
    <w:p w14:paraId="45FB42CB" w14:textId="525BA409" w:rsidR="007E2D5A" w:rsidRPr="00986548" w:rsidRDefault="007E2D5A" w:rsidP="00221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доли </w:t>
      </w:r>
      <w:r w:rsidRPr="003159C9">
        <w:rPr>
          <w:rFonts w:ascii="Times New Roman" w:eastAsia="Times New Roman" w:hAnsi="Times New Roman"/>
          <w:sz w:val="28"/>
          <w:szCs w:val="28"/>
        </w:rPr>
        <w:t xml:space="preserve">граждан, получивших меры социальной поддержки в соответствии с нормативно-правовыми актами </w:t>
      </w:r>
      <w:r>
        <w:rPr>
          <w:rFonts w:ascii="Times New Roman" w:eastAsia="Times New Roman" w:hAnsi="Times New Roman"/>
          <w:sz w:val="28"/>
          <w:szCs w:val="28"/>
        </w:rPr>
        <w:t>округ</w:t>
      </w:r>
      <w:r w:rsidRPr="003159C9">
        <w:rPr>
          <w:rFonts w:ascii="Times New Roman" w:eastAsia="Times New Roman" w:hAnsi="Times New Roman"/>
          <w:sz w:val="28"/>
          <w:szCs w:val="28"/>
        </w:rPr>
        <w:t>а, от общего количества граждан, имеющих право на предостав</w:t>
      </w:r>
      <w:r>
        <w:rPr>
          <w:rFonts w:ascii="Times New Roman" w:eastAsia="Times New Roman" w:hAnsi="Times New Roman"/>
          <w:sz w:val="28"/>
          <w:szCs w:val="28"/>
        </w:rPr>
        <w:t>ление мер социальной поддержки на уровне 100 % к 2030 году;</w:t>
      </w:r>
    </w:p>
    <w:p w14:paraId="6AABE515" w14:textId="45ED868F" w:rsidR="00A66A37" w:rsidRDefault="00986548" w:rsidP="00A34E27">
      <w:pPr>
        <w:tabs>
          <w:tab w:val="left" w:pos="31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7E2D5A">
        <w:rPr>
          <w:rFonts w:ascii="Times New Roman" w:eastAsia="Times New Roman" w:hAnsi="Times New Roman"/>
          <w:sz w:val="28"/>
          <w:szCs w:val="28"/>
        </w:rPr>
        <w:t>доля граждан, принимающих участие в деятельности социально ориентированных некоммерческих организаций и общественных объединений – не менее 70 % к 2030 году.</w:t>
      </w:r>
    </w:p>
    <w:p w14:paraId="4AED1E9F" w14:textId="77777777" w:rsidR="00E95779" w:rsidRDefault="00E95779" w:rsidP="0010316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9FBAD4F" w14:textId="69B6D734" w:rsidR="002660AC" w:rsidRDefault="002660AC" w:rsidP="0010316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2660AC" w:rsidSect="00736E84">
          <w:pgSz w:w="11906" w:h="16838"/>
          <w:pgMar w:top="1134" w:right="850" w:bottom="1134" w:left="1701" w:header="283" w:footer="567" w:gutter="0"/>
          <w:pgNumType w:start="1"/>
          <w:cols w:space="720"/>
          <w:titlePg/>
          <w:docGrid w:linePitch="360"/>
        </w:sectPr>
      </w:pPr>
    </w:p>
    <w:p w14:paraId="2CE8AD94" w14:textId="38A98F20" w:rsidR="002660AC" w:rsidRDefault="002660AC" w:rsidP="002660A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Приложение 1 </w:t>
      </w:r>
    </w:p>
    <w:p w14:paraId="23D09E83" w14:textId="451EAEA7" w:rsidR="002660AC" w:rsidRPr="0068318D" w:rsidRDefault="002660AC" w:rsidP="002660A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к муниципальной программе</w:t>
      </w:r>
    </w:p>
    <w:p w14:paraId="173466A0" w14:textId="266AE1D3" w:rsidR="0010316D" w:rsidRPr="00BA1B4C" w:rsidRDefault="0010316D" w:rsidP="0010316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  <w:r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 </w:t>
      </w:r>
      <w:r w:rsidR="00402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r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униципальной программы</w:t>
      </w:r>
    </w:p>
    <w:p w14:paraId="5051C112" w14:textId="2A279631" w:rsidR="0010316D" w:rsidRPr="00EB68A7" w:rsidRDefault="00402687" w:rsidP="001031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3507EA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Социальная поддержка населения</w:t>
      </w:r>
      <w:r w:rsidR="0090001A" w:rsidRPr="00EB68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Нюксенско</w:t>
      </w:r>
      <w:r w:rsidR="003507EA">
        <w:rPr>
          <w:rFonts w:ascii="Times New Roman" w:eastAsia="Times New Roman" w:hAnsi="Times New Roman"/>
          <w:b/>
          <w:sz w:val="24"/>
          <w:szCs w:val="24"/>
          <w:lang w:eastAsia="ru-RU"/>
        </w:rPr>
        <w:t>го</w:t>
      </w:r>
      <w:r w:rsidR="0090001A" w:rsidRPr="00EB68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</w:t>
      </w:r>
      <w:r w:rsidR="003507EA">
        <w:rPr>
          <w:rFonts w:ascii="Times New Roman" w:eastAsia="Times New Roman" w:hAnsi="Times New Roman"/>
          <w:b/>
          <w:sz w:val="24"/>
          <w:szCs w:val="24"/>
          <w:lang w:eastAsia="ru-RU"/>
        </w:rPr>
        <w:t>го</w:t>
      </w:r>
      <w:r w:rsidR="0090001A" w:rsidRPr="00EB68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округ</w:t>
      </w:r>
      <w:r w:rsidR="003507EA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6B68AB2D" w14:textId="77777777" w:rsidR="0010316D" w:rsidRDefault="0010316D" w:rsidP="0010316D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1. Основные положения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276"/>
        <w:gridCol w:w="102"/>
        <w:gridCol w:w="6977"/>
      </w:tblGrid>
      <w:tr w:rsidR="0010316D" w:rsidRPr="00BA1B4C" w14:paraId="3AC0E5F7" w14:textId="77777777" w:rsidTr="00E95779">
        <w:trPr>
          <w:trHeight w:val="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71490" w14:textId="77777777"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C971B" w14:textId="77777777"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DA286" w14:textId="77777777"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316D" w:rsidRPr="00BA1B4C" w14:paraId="2A5F2DE3" w14:textId="77777777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43152B" w14:textId="77777777" w:rsidR="0010316D" w:rsidRPr="00BA1B4C" w:rsidRDefault="0010316D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8FBD54" w14:textId="02F6C509" w:rsidR="0010316D" w:rsidRPr="00BA1B4C" w:rsidRDefault="003507EA" w:rsidP="00350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Теребова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7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главы Нюксенского муниципального округа</w:t>
            </w:r>
          </w:p>
        </w:tc>
      </w:tr>
      <w:tr w:rsidR="0010316D" w:rsidRPr="00BA1B4C" w14:paraId="74322218" w14:textId="77777777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70264C" w14:textId="77777777" w:rsidR="0010316D" w:rsidRPr="00BA1B4C" w:rsidRDefault="0010316D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79FA5E" w14:textId="77777777" w:rsidR="00631737" w:rsidRDefault="00631737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Нюксенского муниципального округа </w:t>
            </w:r>
          </w:p>
          <w:p w14:paraId="2786A9F0" w14:textId="4546FB2A" w:rsidR="0010316D" w:rsidRPr="00BA1B4C" w:rsidRDefault="0010316D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001A" w:rsidRPr="00BA1B4C" w14:paraId="3A4F7343" w14:textId="77777777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2DE9E" w14:textId="77777777" w:rsidR="0090001A" w:rsidRPr="00BA1B4C" w:rsidRDefault="0090001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93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D76BCD" w14:textId="1D53DE6E" w:rsidR="0090001A" w:rsidRPr="00BA1B4C" w:rsidRDefault="003507EA" w:rsidP="009000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БУЗ ВО «Нюксенская </w:t>
            </w:r>
            <w:r w:rsidR="001F7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ЦРБ»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001A" w:rsidRPr="00BA1B4C" w14:paraId="39C08271" w14:textId="77777777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5A6C3" w14:textId="77777777" w:rsidR="0090001A" w:rsidRPr="00BA1B4C" w:rsidRDefault="0090001A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B3D04" w14:textId="77777777" w:rsidR="0090001A" w:rsidRPr="00BA1B4C" w:rsidRDefault="0090001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001A" w:rsidRPr="00BA1B4C" w14:paraId="669F4648" w14:textId="77777777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590789" w14:textId="77777777" w:rsidR="0090001A" w:rsidRPr="00BA1B4C" w:rsidRDefault="0090001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93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9FE0B8" w14:textId="65C2AF16" w:rsidR="00036EC8" w:rsidRDefault="003507EA" w:rsidP="00A65DE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11" w:hanging="1"/>
              <w:jc w:val="both"/>
              <w:outlineLvl w:val="2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036EC8">
              <w:rPr>
                <w:rFonts w:ascii="Times New Roman" w:hAnsi="Times New Roman"/>
                <w:spacing w:val="3"/>
                <w:sz w:val="24"/>
                <w:szCs w:val="24"/>
              </w:rPr>
              <w:t>отдел культуры, спорта и молодежной политики администрации округа;</w:t>
            </w:r>
          </w:p>
          <w:p w14:paraId="4FCFC7D5" w14:textId="32FBC1AA" w:rsidR="00036EC8" w:rsidRDefault="00101955" w:rsidP="00A65DE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11" w:hanging="1"/>
              <w:jc w:val="both"/>
              <w:outlineLvl w:val="2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036EC8">
              <w:rPr>
                <w:rFonts w:ascii="Times New Roman" w:hAnsi="Times New Roman"/>
                <w:spacing w:val="3"/>
                <w:sz w:val="24"/>
                <w:szCs w:val="24"/>
              </w:rPr>
              <w:t>управление образования администрации округа;</w:t>
            </w:r>
          </w:p>
          <w:p w14:paraId="151FCE8E" w14:textId="77777777" w:rsidR="00036EC8" w:rsidRPr="00036EC8" w:rsidRDefault="003507EA" w:rsidP="00A65DE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11" w:hanging="1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6EC8">
              <w:rPr>
                <w:rFonts w:ascii="Times New Roman" w:hAnsi="Times New Roman"/>
                <w:spacing w:val="3"/>
                <w:sz w:val="24"/>
                <w:szCs w:val="24"/>
              </w:rPr>
              <w:t>БУЗ ВО «Нюксенская ЦРБ»;</w:t>
            </w:r>
          </w:p>
          <w:p w14:paraId="7B9D8FB6" w14:textId="76FD93E4" w:rsidR="0090001A" w:rsidRPr="00BA1B4C" w:rsidRDefault="003507EA" w:rsidP="00A65DE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11" w:hanging="1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7EA">
              <w:rPr>
                <w:rFonts w:ascii="Times New Roman" w:hAnsi="Times New Roman"/>
                <w:spacing w:val="3"/>
                <w:sz w:val="24"/>
                <w:szCs w:val="24"/>
              </w:rPr>
              <w:t>БУСО ВО «Комплексный центр социального обслуживания населения Нюксенского района»</w:t>
            </w:r>
          </w:p>
        </w:tc>
      </w:tr>
      <w:tr w:rsidR="0090001A" w:rsidRPr="00BA1B4C" w14:paraId="0D399D49" w14:textId="77777777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581A17" w14:textId="77777777" w:rsidR="0090001A" w:rsidRPr="00BA1B4C" w:rsidRDefault="0090001A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DA757" w14:textId="77777777" w:rsidR="0090001A" w:rsidRPr="00BA1B4C" w:rsidRDefault="0090001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E84" w:rsidRPr="00BA1B4C" w14:paraId="5C921C0C" w14:textId="77777777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3A37A" w14:textId="77777777"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93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B374BD" w14:textId="77777777"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2025-2030 годы</w:t>
            </w:r>
          </w:p>
        </w:tc>
      </w:tr>
      <w:tr w:rsidR="00736E84" w:rsidRPr="00BA1B4C" w14:paraId="4C33F876" w14:textId="77777777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AEAB3" w14:textId="77777777" w:rsidR="00736E84" w:rsidRPr="00BA1B4C" w:rsidRDefault="00736E84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ACCEA" w14:textId="77777777"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E84" w:rsidRPr="00BA1B4C" w14:paraId="5029BEE8" w14:textId="77777777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CF9D57" w14:textId="77777777" w:rsidR="00736E84" w:rsidRPr="00BA1B4C" w:rsidRDefault="00736E84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3B73F" w14:textId="77777777" w:rsidR="00736E84" w:rsidRPr="00BA1B4C" w:rsidRDefault="00736E84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2FF8" w:rsidRPr="00BA1B4C" w14:paraId="02AED1DE" w14:textId="77777777" w:rsidTr="00927653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DB979" w14:textId="77777777" w:rsidR="00862FF8" w:rsidRPr="00BA1B4C" w:rsidRDefault="00862FF8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Цели/задачи муниципальной программы</w:t>
            </w:r>
          </w:p>
        </w:tc>
        <w:tc>
          <w:tcPr>
            <w:tcW w:w="23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14614" w14:textId="7A508BE6" w:rsidR="00862FF8" w:rsidRPr="00BA1B4C" w:rsidRDefault="00862FF8" w:rsidP="00736E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FD1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создание условий для повышения уровня и качества жизни граждан Нюксенского муниципального округа</w:t>
            </w:r>
          </w:p>
        </w:tc>
        <w:tc>
          <w:tcPr>
            <w:tcW w:w="6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83DF5E" w14:textId="77777777" w:rsidR="00862FF8" w:rsidRDefault="00862FF8" w:rsidP="001F75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</w:p>
          <w:p w14:paraId="5A63069D" w14:textId="23031305" w:rsidR="00862FF8" w:rsidRPr="00BA1B4C" w:rsidRDefault="005912D7" w:rsidP="001F75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1.</w:t>
            </w:r>
            <w:r w:rsidR="0016180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="00862FF8" w:rsidRPr="001F75AB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повышение уровня социальной защищенности недееспособных граждан, детей - сирот и детей оставшихся без попечения родителей, обеспечение их прав и законных интересов</w:t>
            </w:r>
            <w:r w:rsidR="00862FF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;</w:t>
            </w:r>
            <w:r w:rsidR="00862FF8" w:rsidRPr="001F75AB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оказание социальной поддержки </w:t>
            </w:r>
            <w:r w:rsidR="000460E9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гражданам, </w:t>
            </w:r>
            <w:r w:rsidR="00862FF8" w:rsidRPr="001F75AB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участникам специальной военной операции и членам их семей, оказавшихся в трудной жизненной ситуации</w:t>
            </w:r>
          </w:p>
          <w:p w14:paraId="75BA2F20" w14:textId="24019C4A" w:rsidR="00862FF8" w:rsidRPr="00BA1B4C" w:rsidRDefault="00862FF8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2FF8" w:rsidRPr="00BA1B4C" w14:paraId="6098B7A1" w14:textId="77777777" w:rsidTr="00927653">
        <w:trPr>
          <w:trHeight w:val="20"/>
        </w:trPr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B5F337" w14:textId="77777777" w:rsidR="00862FF8" w:rsidRPr="00BA1B4C" w:rsidRDefault="00862FF8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035FC" w14:textId="77777777" w:rsidR="00862FF8" w:rsidRPr="00BA1B4C" w:rsidRDefault="00862FF8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63ED70" w14:textId="767C65A8" w:rsidR="00862FF8" w:rsidRPr="00BA1B4C" w:rsidRDefault="00862FF8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2FF8" w:rsidRPr="00BA1B4C" w14:paraId="742CF9B9" w14:textId="77777777" w:rsidTr="000E7F28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C98270" w14:textId="06FF12D9" w:rsidR="00862FF8" w:rsidRPr="00BA1B4C" w:rsidRDefault="00862FF8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DF28F" w14:textId="77777777" w:rsidR="00862FF8" w:rsidRPr="00BA1B4C" w:rsidRDefault="00862FF8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6F12B1" w14:textId="3E0DD270" w:rsidR="00862FF8" w:rsidRPr="00BA1B4C" w:rsidRDefault="00862FF8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2FF8" w:rsidRPr="00BA1B4C" w14:paraId="77508F2A" w14:textId="77777777" w:rsidTr="00862FF8">
        <w:trPr>
          <w:trHeight w:val="1584"/>
        </w:trPr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51DD9" w14:textId="77777777" w:rsidR="00862FF8" w:rsidRPr="00BA1B4C" w:rsidRDefault="00862FF8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07008C" w14:textId="77777777" w:rsidR="00862FF8" w:rsidRPr="00BA1B4C" w:rsidRDefault="00862FF8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F2A27F" w14:textId="6F034CC6" w:rsidR="00862FF8" w:rsidRPr="00BA1B4C" w:rsidRDefault="00862FF8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035F" w:rsidRPr="00BA1B4C" w14:paraId="7D465D97" w14:textId="77777777" w:rsidTr="007E39B9">
        <w:trPr>
          <w:trHeight w:val="690"/>
        </w:trPr>
        <w:tc>
          <w:tcPr>
            <w:tcW w:w="482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8C7618" w14:textId="77777777" w:rsidR="001F035F" w:rsidRDefault="001F035F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11D162" w14:textId="77777777" w:rsidR="001F035F" w:rsidRDefault="001F035F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9CF9D4" w14:textId="77777777" w:rsidR="001F035F" w:rsidRDefault="001F035F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1FE252" w14:textId="77777777" w:rsidR="001F035F" w:rsidRPr="00BA1B4C" w:rsidRDefault="001F035F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3A37EF" w14:textId="626A9DCA" w:rsidR="001F035F" w:rsidRPr="00BA1B4C" w:rsidRDefault="001F035F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FD1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="00A34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участия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 ориентированных некоммерческих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организаций</w:t>
            </w:r>
            <w:r w:rsidR="00A34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решении социальных вопросов 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80A4FD" w14:textId="4615F771" w:rsidR="001F035F" w:rsidRPr="00BA1B4C" w:rsidRDefault="001F035F" w:rsidP="005865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446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34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мер поддержки для повышения эффективности деятельности</w:t>
            </w:r>
            <w:r w:rsidRPr="00586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 ориентированных некоммерческих организаций на территории Нюксенского муниципального округа</w:t>
            </w:r>
          </w:p>
        </w:tc>
      </w:tr>
      <w:tr w:rsidR="001F035F" w:rsidRPr="00BA1B4C" w14:paraId="42886652" w14:textId="77777777" w:rsidTr="00B62C31">
        <w:trPr>
          <w:trHeight w:val="345"/>
        </w:trPr>
        <w:tc>
          <w:tcPr>
            <w:tcW w:w="48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55EFE0" w14:textId="77777777" w:rsidR="001F035F" w:rsidRDefault="001F035F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87B7D8" w14:textId="307CDC94" w:rsidR="001F035F" w:rsidRPr="005865DE" w:rsidRDefault="001F035F" w:rsidP="00586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3209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2687" w:rsidRPr="00402687">
              <w:rPr>
                <w:rFonts w:ascii="Times New Roman" w:hAnsi="Times New Roman"/>
                <w:sz w:val="24"/>
                <w:szCs w:val="24"/>
              </w:rPr>
              <w:t>фо</w:t>
            </w:r>
            <w:r w:rsidRPr="00402687">
              <w:rPr>
                <w:rFonts w:ascii="Times New Roman" w:hAnsi="Times New Roman"/>
                <w:sz w:val="24"/>
                <w:szCs w:val="24"/>
              </w:rPr>
              <w:t>рмирование</w:t>
            </w:r>
            <w:proofErr w:type="gramEnd"/>
            <w:r w:rsidRPr="00402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5DE">
              <w:rPr>
                <w:rFonts w:ascii="Times New Roman" w:hAnsi="Times New Roman"/>
                <w:sz w:val="24"/>
                <w:szCs w:val="24"/>
              </w:rPr>
              <w:t>устойчивой положительной динамики состояния здоровья населения округа</w:t>
            </w:r>
          </w:p>
          <w:p w14:paraId="17E03680" w14:textId="25A4A273" w:rsidR="001F035F" w:rsidRPr="00BA1B4C" w:rsidRDefault="001F035F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9782FA" w14:textId="5620BB6D" w:rsidR="001F035F" w:rsidRPr="005865DE" w:rsidRDefault="001F035F" w:rsidP="00A65DE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" w:firstLine="1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5D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формирование у населения мотивации к ведению здорового образа жизни</w:t>
            </w:r>
          </w:p>
        </w:tc>
      </w:tr>
      <w:tr w:rsidR="001F035F" w:rsidRPr="00BA1B4C" w14:paraId="59F99E0D" w14:textId="77777777" w:rsidTr="000621A0">
        <w:trPr>
          <w:trHeight w:val="390"/>
        </w:trPr>
        <w:tc>
          <w:tcPr>
            <w:tcW w:w="48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4AF674" w14:textId="77777777" w:rsidR="001F035F" w:rsidRDefault="001F035F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DD7A6F" w14:textId="77777777" w:rsidR="001F035F" w:rsidRDefault="001F035F" w:rsidP="00586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AEDA4E" w14:textId="40C31958" w:rsidR="001F035F" w:rsidRPr="005865DE" w:rsidRDefault="001F035F" w:rsidP="00A65DE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" w:firstLine="1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865D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совершенствование методов раннего выявления и диагностики заболеваний</w:t>
            </w:r>
          </w:p>
        </w:tc>
      </w:tr>
      <w:tr w:rsidR="001F035F" w:rsidRPr="00BA1B4C" w14:paraId="5C730A51" w14:textId="77777777" w:rsidTr="005865DE">
        <w:trPr>
          <w:trHeight w:val="375"/>
        </w:trPr>
        <w:tc>
          <w:tcPr>
            <w:tcW w:w="48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AA07C4" w14:textId="77777777" w:rsidR="001F035F" w:rsidRDefault="001F035F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F8D1C0" w14:textId="77777777" w:rsidR="001F035F" w:rsidRDefault="001F035F" w:rsidP="00586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93B427" w14:textId="1E33D3E9" w:rsidR="001F035F" w:rsidRPr="005865DE" w:rsidRDefault="001F035F" w:rsidP="00A65DE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" w:firstLine="1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865D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содействие в создании условий для сохранения и улучшения репродуктивного здоровья населения, успешной реализации населением репродуктивной системы</w:t>
            </w:r>
          </w:p>
        </w:tc>
      </w:tr>
      <w:tr w:rsidR="001F035F" w:rsidRPr="00BA1B4C" w14:paraId="42DB2AC1" w14:textId="77777777" w:rsidTr="001F035F">
        <w:trPr>
          <w:trHeight w:val="330"/>
        </w:trPr>
        <w:tc>
          <w:tcPr>
            <w:tcW w:w="48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CB507A" w14:textId="77777777" w:rsidR="001F035F" w:rsidRDefault="001F035F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DB330F" w14:textId="77777777" w:rsidR="001F035F" w:rsidRDefault="001F035F" w:rsidP="00586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429F04" w14:textId="4D1448A6" w:rsidR="001F035F" w:rsidRPr="005865DE" w:rsidRDefault="001F035F" w:rsidP="00A65DE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" w:firstLine="1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865D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снижение числа травм, несчастных случаев и отравлений</w:t>
            </w:r>
          </w:p>
        </w:tc>
      </w:tr>
      <w:tr w:rsidR="001F035F" w:rsidRPr="00BA1B4C" w14:paraId="76714E05" w14:textId="77777777" w:rsidTr="001F035F">
        <w:trPr>
          <w:trHeight w:val="213"/>
        </w:trPr>
        <w:tc>
          <w:tcPr>
            <w:tcW w:w="48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6C02F8" w14:textId="77777777" w:rsidR="001F035F" w:rsidRDefault="001F035F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BA9AA5" w14:textId="77777777" w:rsidR="001F035F" w:rsidRDefault="001F035F" w:rsidP="00586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CB6868" w14:textId="662C7FAE" w:rsidR="001F035F" w:rsidRPr="005865DE" w:rsidRDefault="001F035F" w:rsidP="00A65DE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" w:firstLine="1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865D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формирование устойчивой мотивации к отказу от табакокурения, употребления алкоголя, наркотиков</w:t>
            </w:r>
          </w:p>
        </w:tc>
      </w:tr>
      <w:tr w:rsidR="00FD1367" w:rsidRPr="00BA1B4C" w14:paraId="3C35C42D" w14:textId="77777777" w:rsidTr="00FD1367">
        <w:trPr>
          <w:trHeight w:val="271"/>
        </w:trPr>
        <w:tc>
          <w:tcPr>
            <w:tcW w:w="48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312B17" w14:textId="77777777" w:rsidR="00FD1367" w:rsidRDefault="00FD1367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4EC2BC" w14:textId="77777777" w:rsidR="00FD1367" w:rsidRDefault="00FD1367" w:rsidP="00586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9174AC" w14:textId="5FD782BA" w:rsidR="00FD1367" w:rsidRPr="00FD1367" w:rsidRDefault="00FD1367" w:rsidP="00A65DE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" w:firstLine="11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865D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улучшение качества жизни и здоровья пожилых людей</w:t>
            </w:r>
          </w:p>
        </w:tc>
      </w:tr>
      <w:tr w:rsidR="005865DE" w:rsidRPr="00BA1B4C" w14:paraId="6DEFBF35" w14:textId="77777777" w:rsidTr="007E39B9">
        <w:trPr>
          <w:trHeight w:val="405"/>
        </w:trPr>
        <w:tc>
          <w:tcPr>
            <w:tcW w:w="482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D8F59A" w14:textId="77777777" w:rsidR="005865DE" w:rsidRDefault="005865DE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52DA8E" w14:textId="275F38E4" w:rsidR="005865DE" w:rsidRDefault="005865DE" w:rsidP="00586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FD1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5865DE">
              <w:rPr>
                <w:rFonts w:ascii="Times New Roman" w:hAnsi="Times New Roman"/>
                <w:sz w:val="24"/>
                <w:szCs w:val="24"/>
              </w:rPr>
              <w:t>реализация мероприятий, направленных на развитие кадрового потенциала в области здравоохранения</w:t>
            </w:r>
          </w:p>
        </w:tc>
        <w:tc>
          <w:tcPr>
            <w:tcW w:w="697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97499C" w14:textId="2237C59E" w:rsidR="005865DE" w:rsidRDefault="005865DE" w:rsidP="00E92BDE">
            <w:pPr>
              <w:widowControl w:val="0"/>
              <w:tabs>
                <w:tab w:val="left" w:pos="175"/>
                <w:tab w:val="left" w:pos="25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D95B78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44662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    </w:t>
            </w:r>
            <w:r w:rsidRPr="005865D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расширение видов социальной поддержки </w:t>
            </w:r>
            <w:proofErr w:type="gramStart"/>
            <w:r w:rsidRPr="005865D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медицинских</w:t>
            </w:r>
            <w:r w:rsidR="00E92BD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E92BDE">
              <w:t xml:space="preserve"> </w:t>
            </w:r>
            <w:r w:rsidRPr="005865D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работников</w:t>
            </w:r>
            <w:proofErr w:type="gramEnd"/>
            <w:r w:rsidR="008F1D1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5865D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на </w:t>
            </w:r>
            <w:r w:rsidRPr="005865DE">
              <w:rPr>
                <w:rStyle w:val="25"/>
                <w:rFonts w:eastAsia="Calibri"/>
                <w:sz w:val="24"/>
                <w:szCs w:val="24"/>
                <w:u w:val="none"/>
              </w:rPr>
              <w:t>уровне округа</w:t>
            </w:r>
          </w:p>
        </w:tc>
      </w:tr>
      <w:tr w:rsidR="005865DE" w:rsidRPr="00BA1B4C" w14:paraId="4BC3F84D" w14:textId="77777777" w:rsidTr="00092B72">
        <w:trPr>
          <w:trHeight w:val="20"/>
        </w:trPr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144D4" w14:textId="77777777" w:rsidR="005865DE" w:rsidRPr="00BA1B4C" w:rsidRDefault="005865DE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0A6716" w14:textId="77777777" w:rsidR="005865DE" w:rsidRPr="00BA1B4C" w:rsidRDefault="005865DE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218A50" w14:textId="1D2813AF" w:rsidR="005865DE" w:rsidRPr="00BA1B4C" w:rsidRDefault="005865DE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5DE" w:rsidRPr="00BA1B4C" w14:paraId="57D0B956" w14:textId="77777777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988A0" w14:textId="77777777" w:rsidR="005865DE" w:rsidRPr="00BA1B4C" w:rsidRDefault="005865DE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B361F" w14:textId="77777777" w:rsidR="005865DE" w:rsidRPr="00BA1B4C" w:rsidRDefault="005865DE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780E7D" w14:textId="77777777" w:rsidR="005865DE" w:rsidRPr="00BA1B4C" w:rsidRDefault="005865DE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16D" w:rsidRPr="00BA1B4C" w14:paraId="24D57A0C" w14:textId="77777777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2EF9B" w14:textId="77777777" w:rsidR="0010316D" w:rsidRPr="00BA1B4C" w:rsidRDefault="0010316D" w:rsidP="002B6B7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8F0591" w14:textId="2A1A0BE1" w:rsidR="0010316D" w:rsidRPr="00BA1B4C" w:rsidRDefault="00736E84" w:rsidP="002B6B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1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B5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B5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="005B5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65DE" w:rsidRPr="00446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5865DE" w:rsidRPr="0044662C">
              <w:rPr>
                <w:rFonts w:ascii="Times New Roman" w:eastAsia="Times New Roman" w:hAnsi="Times New Roman"/>
                <w:sz w:val="24"/>
                <w:szCs w:val="24"/>
              </w:rPr>
              <w:t>оц</w:t>
            </w:r>
            <w:r w:rsidR="0044662C" w:rsidRPr="0044662C">
              <w:rPr>
                <w:rFonts w:ascii="Times New Roman" w:eastAsia="Times New Roman" w:hAnsi="Times New Roman"/>
                <w:sz w:val="24"/>
                <w:szCs w:val="24"/>
              </w:rPr>
              <w:t xml:space="preserve">иальная поддержка </w:t>
            </w:r>
            <w:r w:rsidR="003172BA">
              <w:rPr>
                <w:rFonts w:ascii="Times New Roman" w:eastAsia="Times New Roman" w:hAnsi="Times New Roman"/>
                <w:sz w:val="24"/>
                <w:szCs w:val="24"/>
              </w:rPr>
              <w:t>граждан</w:t>
            </w:r>
            <w:r w:rsidR="0044662C">
              <w:rPr>
                <w:rFonts w:eastAsia="Times New Roman"/>
              </w:rPr>
              <w:t xml:space="preserve"> </w:t>
            </w:r>
            <w:r w:rsidR="00E5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 муниципального округа</w:t>
            </w:r>
            <w:r w:rsidR="0068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(приложение 1)</w:t>
            </w:r>
          </w:p>
        </w:tc>
      </w:tr>
      <w:tr w:rsidR="0010316D" w:rsidRPr="00BA1B4C" w14:paraId="29212EBD" w14:textId="77777777" w:rsidTr="00E95779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7E731" w14:textId="77777777"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2D0B8F" w14:textId="220A7306" w:rsidR="0010316D" w:rsidRPr="00BA1B4C" w:rsidRDefault="00736E84" w:rsidP="002B6B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одпрограмма </w:t>
            </w:r>
            <w:r w:rsidR="005B5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="005B5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E5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 Нюксенского муниципального округа</w:t>
            </w:r>
            <w:r w:rsidR="00683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(приложение 2)</w:t>
            </w:r>
          </w:p>
        </w:tc>
      </w:tr>
      <w:tr w:rsidR="00E52C4C" w:rsidRPr="00BA1B4C" w14:paraId="50EEDC75" w14:textId="77777777" w:rsidTr="00061B68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0ACE91" w14:textId="77777777" w:rsidR="00E52C4C" w:rsidRPr="00BA1B4C" w:rsidRDefault="00E52C4C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A37C93" w14:textId="0E47FD07" w:rsidR="00E52C4C" w:rsidRPr="00BA1B4C" w:rsidRDefault="00E52C4C" w:rsidP="002B6B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одпрограмма </w:t>
            </w:r>
            <w:r w:rsidR="005B5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B5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736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 населения Нюксенского муниципального округа (приложение 3</w:t>
            </w:r>
            <w:r w:rsidR="0066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52C4C" w:rsidRPr="00BA1B4C" w14:paraId="23842078" w14:textId="77777777" w:rsidTr="00061B68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8C5229" w14:textId="77777777" w:rsidR="00E52C4C" w:rsidRPr="00BA1B4C" w:rsidRDefault="00E52C4C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38F10D" w14:textId="0B00A7E1" w:rsidR="00E52C4C" w:rsidRPr="00BA1B4C" w:rsidRDefault="00E52C4C" w:rsidP="002B6B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2C4C" w:rsidRPr="00BA1B4C" w14:paraId="306CA813" w14:textId="77777777" w:rsidTr="00FF7FAC">
        <w:tc>
          <w:tcPr>
            <w:tcW w:w="48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DE5D89" w14:textId="77777777" w:rsidR="00E52C4C" w:rsidRPr="00BA1B4C" w:rsidRDefault="00E52C4C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B70CA3" w14:textId="333527C0" w:rsidR="00E52C4C" w:rsidRPr="00BA1B4C" w:rsidRDefault="00E52C4C" w:rsidP="002B6B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16D" w:rsidRPr="00BA1B4C" w14:paraId="11325876" w14:textId="77777777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8B918" w14:textId="77777777" w:rsidR="0010316D" w:rsidRPr="00BA1B4C" w:rsidRDefault="0010316D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 (тыс. руб.)</w:t>
            </w:r>
          </w:p>
        </w:tc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619F8A" w14:textId="5676F262" w:rsidR="0010316D" w:rsidRPr="00555D6F" w:rsidRDefault="008F31CC" w:rsidP="003A4C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45003,6</w:t>
            </w:r>
            <w:r w:rsidR="00E5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5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316D" w:rsidRPr="00BA1B4C" w14:paraId="3F9E9EF6" w14:textId="77777777" w:rsidTr="00E95779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86CD9" w14:textId="77777777" w:rsidR="0010316D" w:rsidRPr="00BA1B4C" w:rsidRDefault="0010316D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региональной 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программой</w:t>
            </w:r>
          </w:p>
        </w:tc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4B3B2" w14:textId="28F928A3" w:rsidR="0010316D" w:rsidRPr="00BA1B4C" w:rsidRDefault="00E52C4C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616F95" w:rsidRPr="0061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осударственн</w:t>
            </w:r>
            <w:r w:rsidR="0061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616F95" w:rsidRPr="0061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 w:rsidR="0061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616F95" w:rsidRPr="0061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16F95" w:rsidRPr="0061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поддержка граждан в Вологодской области</w:t>
            </w:r>
            <w:r w:rsidR="0061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6CB8C0FD" w14:textId="77777777" w:rsidR="00E95779" w:rsidRDefault="00E95779" w:rsidP="008F6933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E95779" w:rsidSect="00E95779">
          <w:pgSz w:w="16838" w:h="11906" w:orient="landscape"/>
          <w:pgMar w:top="1701" w:right="1134" w:bottom="851" w:left="1134" w:header="284" w:footer="567" w:gutter="0"/>
          <w:pgNumType w:start="1"/>
          <w:cols w:space="720"/>
          <w:titlePg/>
          <w:docGrid w:linePitch="360"/>
        </w:sectPr>
      </w:pPr>
    </w:p>
    <w:p w14:paraId="06D096A3" w14:textId="77777777" w:rsidR="0010316D" w:rsidRPr="00BA1B4C" w:rsidRDefault="0010316D" w:rsidP="008F693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 Показатели муниципальной программы</w:t>
      </w:r>
    </w:p>
    <w:tbl>
      <w:tblPr>
        <w:tblW w:w="14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113"/>
        <w:gridCol w:w="1417"/>
        <w:gridCol w:w="1843"/>
        <w:gridCol w:w="851"/>
        <w:gridCol w:w="850"/>
        <w:gridCol w:w="851"/>
        <w:gridCol w:w="850"/>
        <w:gridCol w:w="851"/>
        <w:gridCol w:w="851"/>
        <w:gridCol w:w="2267"/>
      </w:tblGrid>
      <w:tr w:rsidR="00B97A29" w:rsidRPr="00892888" w14:paraId="42834EE4" w14:textId="77777777" w:rsidTr="00ED0924">
        <w:trPr>
          <w:trHeight w:val="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F8DE9" w14:textId="77777777"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3DAF1" w14:textId="77777777"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32B57" w14:textId="77777777"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26FA2" w14:textId="77777777"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1A18B" w14:textId="77777777"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CF4FE7" w14:textId="77777777"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914CE" w14:textId="77777777"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FEC0A" w14:textId="77777777"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F273A" w14:textId="77777777"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0D5FA" w14:textId="77777777"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DC60A" w14:textId="77777777"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7A29" w:rsidRPr="00892888" w14:paraId="765340B7" w14:textId="77777777" w:rsidTr="00ED0924">
        <w:trPr>
          <w:trHeight w:val="101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7651D3" w14:textId="77777777" w:rsidR="00B97A29" w:rsidRPr="00892888" w:rsidRDefault="00B97A29" w:rsidP="00682124">
            <w:pPr>
              <w:spacing w:after="0" w:line="240" w:lineRule="auto"/>
              <w:ind w:right="-100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DF30D" w14:textId="77777777"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D22D0A" w14:textId="77777777"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6A103" w14:textId="77777777"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104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2BDBC4" w14:textId="77777777"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Значение показателя по годам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9AA25A" w14:textId="77777777"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Ответственный за достижение показателя &lt;1&gt;</w:t>
            </w:r>
          </w:p>
        </w:tc>
      </w:tr>
      <w:tr w:rsidR="00B97A29" w:rsidRPr="00892888" w14:paraId="3FF7CAEF" w14:textId="77777777" w:rsidTr="00ED0924">
        <w:trPr>
          <w:cantSplit/>
          <w:trHeight w:val="1134"/>
        </w:trPr>
        <w:tc>
          <w:tcPr>
            <w:tcW w:w="5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6AD94" w14:textId="77777777"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E05C6" w14:textId="77777777"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502BE9" w14:textId="77777777"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15F36" w14:textId="77777777"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549E8517" w14:textId="77777777" w:rsidR="00B97A29" w:rsidRPr="00892888" w:rsidRDefault="00B97A29" w:rsidP="00682124">
            <w:pPr>
              <w:tabs>
                <w:tab w:val="left" w:pos="407"/>
              </w:tabs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064A177" w14:textId="77777777" w:rsidR="00B97A29" w:rsidRPr="00892888" w:rsidRDefault="00B97A29" w:rsidP="0068212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F933178" w14:textId="77777777" w:rsidR="00B97A29" w:rsidRPr="00892888" w:rsidRDefault="00B97A29" w:rsidP="0068212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1CDD76E7" w14:textId="77777777" w:rsidR="00B97A29" w:rsidRPr="00892888" w:rsidRDefault="00B97A29" w:rsidP="0068212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77273922" w14:textId="77777777" w:rsidR="00B97A29" w:rsidRPr="00892888" w:rsidRDefault="00B97A29" w:rsidP="0068212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36C7B68D" w14:textId="77777777" w:rsidR="00B97A29" w:rsidRPr="00892888" w:rsidRDefault="00B97A29" w:rsidP="0068212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2030</w:t>
            </w: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B319F6" w14:textId="77777777" w:rsidR="00B97A29" w:rsidRPr="00892888" w:rsidRDefault="00B97A29" w:rsidP="00D241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7A29" w:rsidRPr="00892888" w14:paraId="59848158" w14:textId="77777777" w:rsidTr="00ED092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310120" w14:textId="77777777"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04FB59" w14:textId="77777777"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B4D30" w14:textId="77777777"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3D0BB2" w14:textId="77777777"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67CAA" w14:textId="77777777"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946CB" w14:textId="30E82A07" w:rsidR="00B97A29" w:rsidRPr="00892888" w:rsidRDefault="006C0AD4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DCD11" w14:textId="55A11460" w:rsidR="00B97A29" w:rsidRPr="00892888" w:rsidRDefault="006C0AD4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70BE33" w14:textId="13DB2B04" w:rsidR="00B97A29" w:rsidRPr="00892888" w:rsidRDefault="006C0AD4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3D66C4" w14:textId="63A5152F" w:rsidR="00B97A29" w:rsidRPr="00892888" w:rsidRDefault="006C0AD4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C6EE8" w14:textId="354560FA" w:rsidR="00B97A29" w:rsidRPr="00892888" w:rsidRDefault="006C0AD4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77DDF" w14:textId="1F40F998" w:rsidR="00B97A29" w:rsidRPr="00892888" w:rsidRDefault="00B97A29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</w:t>
            </w:r>
            <w:r w:rsidR="006C0AD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97A29" w:rsidRPr="00892888" w14:paraId="1932D86B" w14:textId="77777777" w:rsidTr="00ED0924">
        <w:tc>
          <w:tcPr>
            <w:tcW w:w="143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F4BFC" w14:textId="2E2AED72" w:rsidR="0068628A" w:rsidRPr="008E1F2F" w:rsidRDefault="008E1F2F" w:rsidP="00FD13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1F2F">
              <w:rPr>
                <w:rFonts w:ascii="Times New Roman" w:eastAsia="Times New Roman" w:hAnsi="Times New Roman"/>
                <w:b/>
                <w:bCs/>
                <w:lang w:eastAsia="ru-RU"/>
              </w:rPr>
              <w:t>Цель 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  <w:r w:rsidRPr="008E1F2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Создание условий для повышения уровня и качества жизни граждан Нюксенского муниципального округа</w:t>
            </w:r>
          </w:p>
        </w:tc>
      </w:tr>
      <w:tr w:rsidR="00080298" w:rsidRPr="00892888" w14:paraId="67D2FB4E" w14:textId="77777777" w:rsidTr="00ED092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A53A7E" w14:textId="77777777" w:rsidR="00080298" w:rsidRPr="00892888" w:rsidRDefault="00F65C18" w:rsidP="00682124">
            <w:pPr>
              <w:spacing w:after="0" w:line="240" w:lineRule="auto"/>
              <w:ind w:left="-22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C1C166" w14:textId="481B5324" w:rsidR="00080298" w:rsidRPr="00892888" w:rsidRDefault="00101955" w:rsidP="00842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Д</w:t>
            </w:r>
            <w:r w:rsidRPr="006D1246">
              <w:rPr>
                <w:rFonts w:ascii="Times New Roman" w:eastAsia="Times New Roman" w:hAnsi="Times New Roman"/>
                <w:szCs w:val="28"/>
              </w:rPr>
              <w:t xml:space="preserve">оля граждан, получивших меры социальной поддержки в соответствии с нормативно-правовыми актами </w:t>
            </w:r>
            <w:r>
              <w:rPr>
                <w:rFonts w:ascii="Times New Roman" w:eastAsia="Times New Roman" w:hAnsi="Times New Roman"/>
                <w:szCs w:val="28"/>
              </w:rPr>
              <w:t>округ</w:t>
            </w:r>
            <w:r w:rsidRPr="006D1246">
              <w:rPr>
                <w:rFonts w:ascii="Times New Roman" w:eastAsia="Times New Roman" w:hAnsi="Times New Roman"/>
                <w:szCs w:val="28"/>
              </w:rPr>
              <w:t>а,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2546CA" w14:textId="5BD9C463" w:rsidR="00080298" w:rsidRPr="00892888" w:rsidRDefault="0010195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1979F7" w14:textId="7F54FB0B" w:rsidR="00080298" w:rsidRPr="00892888" w:rsidRDefault="0010195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68D69D" w14:textId="77530426" w:rsidR="00080298" w:rsidRPr="00892888" w:rsidRDefault="00101955" w:rsidP="00080298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E35BA" w14:textId="3B9ABF9F" w:rsidR="00080298" w:rsidRPr="00892888" w:rsidRDefault="0010195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0019B" w14:textId="13B10DB1" w:rsidR="00080298" w:rsidRPr="00892888" w:rsidRDefault="0010195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2A5367" w14:textId="0A27E3B9" w:rsidR="00080298" w:rsidRPr="00892888" w:rsidRDefault="0010195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CE63D2" w14:textId="7579EEE2" w:rsidR="00080298" w:rsidRPr="00892888" w:rsidRDefault="00101955" w:rsidP="00080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D83B1D" w14:textId="27A45163" w:rsidR="00080298" w:rsidRPr="00892888" w:rsidRDefault="00101955" w:rsidP="0008029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60C0D8" w14:textId="6EB074F2" w:rsidR="00080298" w:rsidRPr="00892888" w:rsidRDefault="00842990" w:rsidP="00842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="00101955">
              <w:rPr>
                <w:rFonts w:ascii="Times New Roman" w:eastAsia="Times New Roman" w:hAnsi="Times New Roman"/>
                <w:lang w:eastAsia="ru-RU"/>
              </w:rPr>
              <w:t>дминистрация Нюксенского муниципального округа</w:t>
            </w:r>
          </w:p>
        </w:tc>
      </w:tr>
      <w:tr w:rsidR="00504AB0" w:rsidRPr="00892888" w14:paraId="353BA6AC" w14:textId="77777777" w:rsidTr="009E77F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912446" w14:textId="17C3F1EE" w:rsidR="00504AB0" w:rsidRDefault="00504AB0" w:rsidP="00504AB0">
            <w:pPr>
              <w:spacing w:after="0" w:line="240" w:lineRule="auto"/>
              <w:ind w:left="-22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294893" w14:textId="6A8573BE" w:rsidR="00504AB0" w:rsidRDefault="00504AB0" w:rsidP="00504A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072AA2">
              <w:rPr>
                <w:rFonts w:ascii="Times New Roman" w:eastAsia="Times New Roman" w:hAnsi="Times New Roman"/>
              </w:rPr>
              <w:t>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</w:t>
            </w:r>
            <w:r w:rsidR="00371FD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D2239E" w14:textId="6CB7D2BF" w:rsidR="00504AB0" w:rsidRDefault="00504AB0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AD3F22" w14:textId="3B02C6C1" w:rsidR="00504AB0" w:rsidRDefault="00504AB0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5BFA48" w14:textId="5068230A" w:rsidR="00504AB0" w:rsidRDefault="00504AB0" w:rsidP="00504AB0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D6A9C" w14:textId="180D09D1" w:rsidR="00504AB0" w:rsidRDefault="00504AB0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F9CF8" w14:textId="019DAA50" w:rsidR="00504AB0" w:rsidRDefault="00504AB0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0595B6" w14:textId="6B45917C" w:rsidR="00504AB0" w:rsidRDefault="00504AB0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4D22C2" w14:textId="3D877553" w:rsidR="00504AB0" w:rsidRDefault="00504AB0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3B5CCB" w14:textId="16518946" w:rsidR="00504AB0" w:rsidRDefault="00504AB0" w:rsidP="00504AB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63BC4D" w14:textId="665C3C9F" w:rsidR="00504AB0" w:rsidRDefault="00CF416E" w:rsidP="00504A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  <w:tr w:rsidR="00504AB0" w:rsidRPr="00892888" w14:paraId="315239F7" w14:textId="77777777" w:rsidTr="009E77F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97ACFD" w14:textId="67BC689E" w:rsidR="00504AB0" w:rsidRDefault="00504AB0" w:rsidP="00504AB0">
            <w:pPr>
              <w:spacing w:after="0" w:line="240" w:lineRule="auto"/>
              <w:ind w:left="-22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D44EBD" w14:textId="4B138B9F" w:rsidR="00504AB0" w:rsidRDefault="00504AB0" w:rsidP="00504A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072AA2">
              <w:rPr>
                <w:rFonts w:ascii="Times New Roman" w:eastAsia="Times New Roman" w:hAnsi="Times New Roman"/>
              </w:rPr>
              <w:t xml:space="preserve">оля недееспособных граждан, переданных под опеку физических лиц, от общего числа недееспособных граждан, проживающих вне </w:t>
            </w:r>
            <w:proofErr w:type="gramStart"/>
            <w:r w:rsidRPr="00072AA2">
              <w:rPr>
                <w:rFonts w:ascii="Times New Roman" w:eastAsia="Times New Roman" w:hAnsi="Times New Roman"/>
              </w:rPr>
              <w:t>стационарных  организаций</w:t>
            </w:r>
            <w:proofErr w:type="gramEnd"/>
            <w:r w:rsidRPr="00072AA2">
              <w:rPr>
                <w:rFonts w:ascii="Times New Roman" w:eastAsia="Times New Roman" w:hAnsi="Times New Roman"/>
              </w:rPr>
              <w:t xml:space="preserve"> </w:t>
            </w:r>
            <w:r w:rsidRPr="00072AA2">
              <w:rPr>
                <w:rFonts w:ascii="Times New Roman" w:eastAsia="Times New Roman" w:hAnsi="Times New Roman"/>
              </w:rPr>
              <w:lastRenderedPageBreak/>
              <w:t>социального обслуживания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DD608E" w14:textId="47E039CA" w:rsidR="00504AB0" w:rsidRDefault="00504AB0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CE14C2" w14:textId="1FCB8E4C" w:rsidR="00504AB0" w:rsidRDefault="00504AB0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FF22E8" w14:textId="3D49E692" w:rsidR="00504AB0" w:rsidRDefault="00504AB0" w:rsidP="00504AB0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ADC3F" w14:textId="28FDB084" w:rsidR="00504AB0" w:rsidRDefault="00504AB0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03F0B" w14:textId="039C9524" w:rsidR="00504AB0" w:rsidRDefault="00504AB0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4F60E3" w14:textId="40F0EAB0" w:rsidR="00504AB0" w:rsidRDefault="00504AB0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44C0C7" w14:textId="4C1E8EB6" w:rsidR="00504AB0" w:rsidRDefault="00504AB0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A463BD" w14:textId="48ABBC27" w:rsidR="00504AB0" w:rsidRDefault="00504AB0" w:rsidP="00504AB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933482" w14:textId="6DDB559D" w:rsidR="00504AB0" w:rsidRDefault="00FA07F6" w:rsidP="00504A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  <w:tr w:rsidR="00504AB0" w:rsidRPr="00892888" w14:paraId="57019E28" w14:textId="77777777" w:rsidTr="009E77F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C8FC67" w14:textId="2336D72D" w:rsidR="00504AB0" w:rsidRDefault="00504AB0" w:rsidP="00504AB0">
            <w:pPr>
              <w:spacing w:after="0" w:line="240" w:lineRule="auto"/>
              <w:ind w:left="-22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87DA94" w14:textId="056ED7AD" w:rsidR="00504AB0" w:rsidRDefault="00504AB0" w:rsidP="00504AB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Д</w:t>
            </w:r>
            <w:r w:rsidRPr="006D1246">
              <w:rPr>
                <w:rFonts w:ascii="Times New Roman" w:eastAsia="Times New Roman" w:hAnsi="Times New Roman"/>
                <w:szCs w:val="28"/>
              </w:rPr>
              <w:t>оля</w:t>
            </w:r>
            <w:r w:rsidR="00E92BDE" w:rsidRPr="006D1246">
              <w:rPr>
                <w:rFonts w:ascii="Times New Roman" w:eastAsia="Times New Roman" w:hAnsi="Times New Roman"/>
                <w:szCs w:val="28"/>
              </w:rPr>
              <w:t xml:space="preserve"> граждан</w:t>
            </w:r>
            <w:r w:rsidR="00E92BDE">
              <w:rPr>
                <w:rFonts w:ascii="Times New Roman" w:eastAsia="Times New Roman" w:hAnsi="Times New Roman"/>
                <w:szCs w:val="28"/>
              </w:rPr>
              <w:t xml:space="preserve"> из </w:t>
            </w:r>
            <w:r w:rsidR="00371FD8">
              <w:rPr>
                <w:rFonts w:ascii="Times New Roman" w:eastAsia="Times New Roman" w:hAnsi="Times New Roman"/>
                <w:szCs w:val="28"/>
              </w:rPr>
              <w:t>категории</w:t>
            </w:r>
            <w:r w:rsidR="00E92BDE">
              <w:rPr>
                <w:rFonts w:ascii="Times New Roman" w:eastAsia="Times New Roman" w:hAnsi="Times New Roman"/>
                <w:szCs w:val="28"/>
              </w:rPr>
              <w:t xml:space="preserve"> участников специальной военной операции и членов их семей</w:t>
            </w:r>
            <w:r w:rsidR="00E92BDE" w:rsidRPr="006D1246">
              <w:rPr>
                <w:rFonts w:ascii="Times New Roman" w:eastAsia="Times New Roman" w:hAnsi="Times New Roman"/>
                <w:szCs w:val="28"/>
              </w:rPr>
              <w:t xml:space="preserve">, получивших меры социальной поддержки в соответствии с нормативно-правовыми актами </w:t>
            </w:r>
            <w:r w:rsidR="00E92BDE">
              <w:rPr>
                <w:rFonts w:ascii="Times New Roman" w:eastAsia="Times New Roman" w:hAnsi="Times New Roman"/>
                <w:szCs w:val="28"/>
              </w:rPr>
              <w:t>округ</w:t>
            </w:r>
            <w:r w:rsidR="00E92BDE" w:rsidRPr="006D1246">
              <w:rPr>
                <w:rFonts w:ascii="Times New Roman" w:eastAsia="Times New Roman" w:hAnsi="Times New Roman"/>
                <w:szCs w:val="28"/>
              </w:rPr>
              <w:t>а</w:t>
            </w:r>
            <w:r w:rsidRPr="006D1246">
              <w:rPr>
                <w:rFonts w:ascii="Times New Roman" w:eastAsia="Times New Roman" w:hAnsi="Times New Roman"/>
                <w:szCs w:val="28"/>
              </w:rPr>
              <w:t>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D92D77" w14:textId="4BC16A1A" w:rsidR="00504AB0" w:rsidRDefault="00E92BDE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B215EE" w14:textId="3A1E38CB" w:rsidR="00504AB0" w:rsidRDefault="00E92BDE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003448" w14:textId="6873EF90" w:rsidR="00504AB0" w:rsidRDefault="00E92BDE" w:rsidP="00504AB0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2B2C8" w14:textId="2C628412" w:rsidR="00504AB0" w:rsidRDefault="00E92BDE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1699E" w14:textId="40041018" w:rsidR="00504AB0" w:rsidRDefault="00E92BDE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6D8666" w14:textId="342AC2CE" w:rsidR="00504AB0" w:rsidRDefault="00E92BDE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C9D324" w14:textId="39CC4D61" w:rsidR="00504AB0" w:rsidRDefault="00E92BDE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B5EEFC" w14:textId="0C0AB40A" w:rsidR="00504AB0" w:rsidRDefault="00E92BDE" w:rsidP="00504AB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9E0A64" w14:textId="12704EC4" w:rsidR="00504AB0" w:rsidRDefault="00FA07F6" w:rsidP="00504A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  <w:tr w:rsidR="00504AB0" w:rsidRPr="008E1F2F" w14:paraId="1979197E" w14:textId="77777777" w:rsidTr="00ED0924">
        <w:tc>
          <w:tcPr>
            <w:tcW w:w="143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77039" w14:textId="7269FD37" w:rsidR="00504AB0" w:rsidRPr="008E1F2F" w:rsidRDefault="008E1F2F" w:rsidP="00504A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1F2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Цель </w:t>
            </w:r>
            <w:proofErr w:type="gramStart"/>
            <w:r w:rsidRPr="008E1F2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2: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F81BF7" w:rsidRPr="00F81BF7">
              <w:rPr>
                <w:rFonts w:ascii="Times New Roman" w:eastAsia="Times New Roman" w:hAnsi="Times New Roman"/>
                <w:b/>
                <w:bCs/>
                <w:lang w:eastAsia="ru-RU"/>
              </w:rPr>
              <w:t>Создание</w:t>
            </w:r>
            <w:proofErr w:type="gramEnd"/>
            <w:r w:rsidR="00F81BF7" w:rsidRPr="00F81B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условий для участия социально ориентированных некоммерческих организаций в решении социальных вопросов</w:t>
            </w:r>
            <w:r w:rsidR="00F8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4AB0" w:rsidRPr="00892888" w14:paraId="2D0DE279" w14:textId="77777777" w:rsidTr="009E7A08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D3C7FF" w14:textId="77777777" w:rsidR="00504AB0" w:rsidRPr="00892888" w:rsidRDefault="00504AB0" w:rsidP="00504A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AC5795" w14:textId="16DE5559" w:rsidR="00504AB0" w:rsidRPr="00842990" w:rsidRDefault="009E7A08" w:rsidP="009D5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7A08">
              <w:rPr>
                <w:rFonts w:ascii="Times New Roman" w:hAnsi="Times New Roman"/>
              </w:rPr>
              <w:t>Количество социально ориентированных некоммерческих организаций, которым оказана финансовая и имущественная поддержка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87BF01" w14:textId="77777777" w:rsidR="00504AB0" w:rsidRDefault="00504AB0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FC006A9" w14:textId="77777777" w:rsidR="00660F08" w:rsidRDefault="00660F08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6A8AFB8" w14:textId="4DB339DF" w:rsidR="009E7A08" w:rsidRPr="00892888" w:rsidRDefault="009E7A08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43A02D" w14:textId="77777777" w:rsidR="00504AB0" w:rsidRDefault="00504AB0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3B4666B" w14:textId="77777777" w:rsidR="00660F08" w:rsidRDefault="00660F08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069EF59" w14:textId="34CC7BC1" w:rsidR="009E7A08" w:rsidRPr="00892888" w:rsidRDefault="009E7A08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50B7B9" w14:textId="77777777" w:rsidR="00504AB0" w:rsidRDefault="00504AB0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D8C45AB" w14:textId="77777777" w:rsidR="00660F08" w:rsidRDefault="00660F08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B100A71" w14:textId="5AC9DF66" w:rsidR="009E7A08" w:rsidRPr="00892888" w:rsidRDefault="009E7A08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53D1B" w14:textId="77777777" w:rsidR="00504AB0" w:rsidRDefault="00504AB0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452C051" w14:textId="77777777" w:rsidR="00660F08" w:rsidRDefault="00660F08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16D541E" w14:textId="59595D07" w:rsidR="009E7A08" w:rsidRPr="00892888" w:rsidRDefault="009E7A08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F463C" w14:textId="77777777" w:rsidR="00504AB0" w:rsidRDefault="00504AB0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483161C" w14:textId="77777777" w:rsidR="00660F08" w:rsidRDefault="00660F08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A40A5D0" w14:textId="05A8B70D" w:rsidR="009E7A08" w:rsidRPr="00892888" w:rsidRDefault="009E7A08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E73ADD" w14:textId="77777777" w:rsidR="00504AB0" w:rsidRDefault="00504AB0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3A40D19" w14:textId="77777777" w:rsidR="00660F08" w:rsidRDefault="00660F08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D260F20" w14:textId="23F40657" w:rsidR="009E7A08" w:rsidRPr="00892888" w:rsidRDefault="009E7A08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C30520" w14:textId="77777777" w:rsidR="00504AB0" w:rsidRDefault="00504AB0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4A16BB8" w14:textId="77777777" w:rsidR="00660F08" w:rsidRDefault="00660F08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81F3FE1" w14:textId="27975B97" w:rsidR="009E7A08" w:rsidRPr="00892888" w:rsidRDefault="009E7A08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25A7CF" w14:textId="77777777" w:rsidR="00504AB0" w:rsidRDefault="00504AB0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31A9F85" w14:textId="77777777" w:rsidR="00660F08" w:rsidRDefault="00660F08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1E25AF4" w14:textId="6FAE7710" w:rsidR="009E7A08" w:rsidRPr="00892888" w:rsidRDefault="009E7A08" w:rsidP="00504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C80FAC" w14:textId="498C2E95" w:rsidR="00504AB0" w:rsidRPr="00892888" w:rsidRDefault="00504AB0" w:rsidP="00504A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  <w:tr w:rsidR="009E7A08" w:rsidRPr="00892888" w14:paraId="46BD4D1F" w14:textId="77777777" w:rsidTr="00ED092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3D1346" w14:textId="594A2857" w:rsidR="009E7A08" w:rsidRPr="00892888" w:rsidRDefault="009E7A08" w:rsidP="009E7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1957D2" w14:textId="3D8C4F0C" w:rsidR="009E7A08" w:rsidRDefault="009E7A08" w:rsidP="009E7A0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842990">
              <w:rPr>
                <w:rFonts w:ascii="Times New Roman" w:eastAsia="Times New Roman" w:hAnsi="Times New Roman"/>
              </w:rPr>
              <w:t xml:space="preserve">оля граждан, принимающих участие в деятельности </w:t>
            </w:r>
            <w:r w:rsidRPr="00842990">
              <w:rPr>
                <w:rFonts w:ascii="Times New Roman" w:eastAsia="Times New Roman" w:hAnsi="Times New Roman"/>
                <w:lang w:eastAsia="ru-RU"/>
              </w:rPr>
              <w:t>социально ориентированных некоммерческих организаций и общественных объединений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2E6E0F" w14:textId="77777777" w:rsidR="00546E0C" w:rsidRDefault="00546E0C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2F73B6D" w14:textId="77777777" w:rsidR="00546E0C" w:rsidRDefault="00546E0C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F4AE2A3" w14:textId="08410F5E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AEA83F" w14:textId="77777777" w:rsidR="00546E0C" w:rsidRDefault="00546E0C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F83B76B" w14:textId="77777777" w:rsidR="00546E0C" w:rsidRDefault="00546E0C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6E56EC4" w14:textId="0F79677C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0DF166" w14:textId="77777777" w:rsidR="00546E0C" w:rsidRDefault="00546E0C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4808849" w14:textId="77777777" w:rsidR="00546E0C" w:rsidRDefault="00546E0C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AD73018" w14:textId="62F2B7C2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1785C" w14:textId="77777777" w:rsidR="00546E0C" w:rsidRDefault="00546E0C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5CC6930" w14:textId="77777777" w:rsidR="00546E0C" w:rsidRDefault="00546E0C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C5CC8DB" w14:textId="2C53616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E331E" w14:textId="77777777" w:rsidR="00546E0C" w:rsidRDefault="00546E0C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3CC0D69" w14:textId="77777777" w:rsidR="00546E0C" w:rsidRDefault="00546E0C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E9265FB" w14:textId="4CCBDC3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B888C3" w14:textId="77777777" w:rsidR="00546E0C" w:rsidRDefault="00546E0C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3189A5F" w14:textId="77777777" w:rsidR="00546E0C" w:rsidRDefault="00546E0C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15F21A7" w14:textId="306378A8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541BAC" w14:textId="77777777" w:rsidR="00546E0C" w:rsidRDefault="00546E0C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194158D" w14:textId="77777777" w:rsidR="00546E0C" w:rsidRDefault="00546E0C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99AEAD8" w14:textId="71B6818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1F1526" w14:textId="77777777" w:rsidR="00546E0C" w:rsidRDefault="00546E0C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5C4B63D" w14:textId="77777777" w:rsidR="00546E0C" w:rsidRDefault="00546E0C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7303EF3" w14:textId="787B1AEC" w:rsidR="009E7A08" w:rsidRDefault="006F16C4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EBF25B" w14:textId="798A69E0" w:rsidR="009E7A08" w:rsidRDefault="00FA07F6" w:rsidP="009E7A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  <w:tr w:rsidR="009E7A08" w:rsidRPr="00892888" w14:paraId="712F4F8A" w14:textId="77777777" w:rsidTr="00ED0924">
        <w:tc>
          <w:tcPr>
            <w:tcW w:w="143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1A0B7" w14:textId="3A06AB5B" w:rsidR="009E7A08" w:rsidRPr="00842990" w:rsidRDefault="008E1F2F" w:rsidP="008E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E1F2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Цель </w:t>
            </w:r>
            <w:proofErr w:type="gramStart"/>
            <w:r w:rsidRPr="008E1F2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3: </w:t>
            </w:r>
            <w:r w:rsidRPr="008E1F2F">
              <w:rPr>
                <w:rFonts w:ascii="Times New Roman" w:hAnsi="Times New Roman"/>
                <w:b/>
                <w:bCs/>
              </w:rPr>
              <w:t xml:space="preserve"> Формирование</w:t>
            </w:r>
            <w:proofErr w:type="gramEnd"/>
            <w:r w:rsidRPr="008E1F2F">
              <w:rPr>
                <w:rFonts w:ascii="Times New Roman" w:hAnsi="Times New Roman"/>
                <w:b/>
                <w:bCs/>
              </w:rPr>
              <w:t xml:space="preserve"> устойчивой положительной динамики состояния здоровья населения округа</w:t>
            </w:r>
          </w:p>
        </w:tc>
      </w:tr>
      <w:tr w:rsidR="009E7A08" w:rsidRPr="00892888" w14:paraId="09B21113" w14:textId="77777777" w:rsidTr="00ED092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B67C8" w14:textId="77777777" w:rsidR="009E7A08" w:rsidRPr="00892888" w:rsidRDefault="009E7A08" w:rsidP="009E7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926DE" w14:textId="28727D99" w:rsidR="009E7A08" w:rsidRPr="00892888" w:rsidRDefault="009E7A08" w:rsidP="00371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Удельный вес граждан, принявших участие в мероприятиях по пропаганде здорового образа жизни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6E86F" w14:textId="77777777" w:rsidR="0093592B" w:rsidRDefault="0093592B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574E9DE" w14:textId="05725015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5C90F" w14:textId="77777777" w:rsidR="0093592B" w:rsidRDefault="0093592B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13CAD9C" w14:textId="25BFA3A5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AE86B" w14:textId="77777777" w:rsidR="0093592B" w:rsidRDefault="0093592B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FDD09D8" w14:textId="472F0F4D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1FA91" w14:textId="77777777" w:rsidR="0093592B" w:rsidRDefault="0093592B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DCF8AF1" w14:textId="67633CD7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77C1E" w14:textId="77777777" w:rsidR="0093592B" w:rsidRDefault="0093592B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E1239D5" w14:textId="63966D2E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883E3A" w14:textId="77777777" w:rsidR="0093592B" w:rsidRDefault="0093592B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C418B01" w14:textId="77914EC8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29EFC0" w14:textId="77777777" w:rsidR="0093592B" w:rsidRDefault="0093592B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97E6B0B" w14:textId="31C7FC61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8C097" w14:textId="77777777" w:rsidR="0093592B" w:rsidRDefault="0093592B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1DD825A" w14:textId="43DF82C6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E8C1E" w14:textId="72273D81" w:rsidR="009E7A08" w:rsidRPr="00892888" w:rsidRDefault="009E7A08" w:rsidP="009E7A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  <w:tr w:rsidR="009E7A08" w:rsidRPr="00892888" w14:paraId="59A4411D" w14:textId="77777777" w:rsidTr="009F5E5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560585" w14:textId="46B733B8" w:rsidR="009E7A08" w:rsidRPr="00892888" w:rsidRDefault="008E1F2F" w:rsidP="009E7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E3DC5B" w14:textId="362FE75E" w:rsidR="009E7A08" w:rsidRPr="00892888" w:rsidRDefault="009E7A08" w:rsidP="00371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7A4136">
              <w:rPr>
                <w:rFonts w:ascii="Times New Roman" w:hAnsi="Times New Roman"/>
                <w:szCs w:val="24"/>
              </w:rPr>
              <w:t>хват диспансеризацией определенных групп взрослого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981FD0" w14:textId="77777777" w:rsidR="00546E0C" w:rsidRDefault="00546E0C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D894AEE" w14:textId="06900839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53F560" w14:textId="77777777" w:rsidR="00546E0C" w:rsidRDefault="00546E0C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70C44F6" w14:textId="446B6D7C" w:rsidR="009E7A08" w:rsidRPr="00892888" w:rsidRDefault="00AA0297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0E2A1D" w14:textId="77777777" w:rsidR="00546E0C" w:rsidRDefault="00546E0C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CBE5A32" w14:textId="77F96114" w:rsidR="009E7A08" w:rsidRPr="00892888" w:rsidRDefault="00AA0297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1079E" w14:textId="77777777" w:rsidR="00546E0C" w:rsidRDefault="00546E0C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D971F48" w14:textId="7B725919" w:rsidR="009E7A08" w:rsidRPr="00892888" w:rsidRDefault="00AA0297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8377C" w14:textId="77777777" w:rsidR="00546E0C" w:rsidRDefault="00546E0C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997F563" w14:textId="2A1E3C33" w:rsidR="009E7A08" w:rsidRPr="00892888" w:rsidRDefault="00AA0297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801A3C" w14:textId="77777777" w:rsidR="00546E0C" w:rsidRDefault="00546E0C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5AD7D7B" w14:textId="21756A6A" w:rsidR="009E7A08" w:rsidRPr="00892888" w:rsidRDefault="00AA0297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60D674" w14:textId="77777777" w:rsidR="00546E0C" w:rsidRDefault="00546E0C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BB39919" w14:textId="3D7B2C57" w:rsidR="009E7A08" w:rsidRPr="00892888" w:rsidRDefault="00AA0297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E78481" w14:textId="77777777" w:rsidR="00546E0C" w:rsidRDefault="00546E0C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4051D84" w14:textId="530FF99B" w:rsidR="009E7A08" w:rsidRPr="00892888" w:rsidRDefault="00AA0297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4A04BA" w14:textId="07E3C71C" w:rsidR="009E7A08" w:rsidRPr="00892888" w:rsidRDefault="009E7A08" w:rsidP="009E7A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  <w:tr w:rsidR="009E7A08" w:rsidRPr="00892888" w14:paraId="2F8E8E3D" w14:textId="77777777" w:rsidTr="009F5E5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62E4CF" w14:textId="68195C52" w:rsidR="009E7A08" w:rsidRPr="00892888" w:rsidRDefault="008E1F2F" w:rsidP="009E7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3.3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F08290" w14:textId="33CE2268" w:rsidR="009E7A08" w:rsidRPr="00892888" w:rsidRDefault="009E7A08" w:rsidP="00371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7A4136">
              <w:rPr>
                <w:rFonts w:ascii="Times New Roman" w:hAnsi="Times New Roman"/>
                <w:szCs w:val="24"/>
              </w:rPr>
              <w:t xml:space="preserve">хват женщин маммографическим </w:t>
            </w:r>
            <w:r w:rsidRPr="007A4136">
              <w:rPr>
                <w:rFonts w:ascii="Times New Roman" w:hAnsi="Times New Roman"/>
                <w:szCs w:val="24"/>
              </w:rPr>
              <w:lastRenderedPageBreak/>
              <w:t>исследованием от количества подлежащих в учетном году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CD8BFB" w14:textId="77777777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7FE277" w14:textId="1071A13C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1FD79B" w14:textId="623A270F" w:rsidR="009E7A08" w:rsidRPr="00892888" w:rsidRDefault="009E7A08" w:rsidP="009E7A08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F3020" w14:textId="77777777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5F4CD" w14:textId="7102DC1B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8D0049" w14:textId="21EACC3D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50E9FB" w14:textId="217AC3B0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2D11FB" w14:textId="5B5A8732" w:rsidR="009E7A08" w:rsidRPr="00892888" w:rsidRDefault="009E7A08" w:rsidP="009E7A0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17B52F" w14:textId="46AD261D" w:rsidR="009E7A08" w:rsidRPr="00892888" w:rsidRDefault="009E7A08" w:rsidP="009E7A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Нюксенского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муниципального округа</w:t>
            </w:r>
          </w:p>
        </w:tc>
      </w:tr>
      <w:tr w:rsidR="009E7A08" w:rsidRPr="00892888" w14:paraId="5A4B92F1" w14:textId="77777777" w:rsidTr="009F5E5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F37C8D" w14:textId="6062F56E" w:rsidR="009E7A08" w:rsidRPr="00892888" w:rsidRDefault="008E1F2F" w:rsidP="009E7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3.4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10F3C3" w14:textId="62C6B9E5" w:rsidR="009E7A08" w:rsidRPr="007A4136" w:rsidRDefault="009E7A08" w:rsidP="00371FD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7A4136">
              <w:rPr>
                <w:rFonts w:ascii="Times New Roman" w:hAnsi="Times New Roman"/>
                <w:szCs w:val="24"/>
              </w:rPr>
              <w:t>хват населения</w:t>
            </w:r>
          </w:p>
          <w:p w14:paraId="5D642EAB" w14:textId="77777777" w:rsidR="009E7A08" w:rsidRPr="007A4136" w:rsidRDefault="009E7A08" w:rsidP="00371FD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A4136">
              <w:rPr>
                <w:rFonts w:ascii="Times New Roman" w:hAnsi="Times New Roman"/>
                <w:szCs w:val="24"/>
              </w:rPr>
              <w:t>флюорографическим</w:t>
            </w:r>
          </w:p>
          <w:p w14:paraId="39FDDE27" w14:textId="675F441D" w:rsidR="009E7A08" w:rsidRPr="00892888" w:rsidRDefault="009E7A08" w:rsidP="00371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36">
              <w:rPr>
                <w:rFonts w:ascii="Times New Roman" w:hAnsi="Times New Roman"/>
                <w:szCs w:val="24"/>
              </w:rPr>
              <w:t>обследованием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842B49" w14:textId="77777777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7D8BFB" w14:textId="77777777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6FC46C" w14:textId="6349EF85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CF2B76" w14:textId="28EAD47D" w:rsidR="009E7A08" w:rsidRPr="00892888" w:rsidRDefault="009E7A08" w:rsidP="009E7A08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351F8" w14:textId="2CAE0402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C5390" w14:textId="15C5667B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8E8532" w14:textId="0B3FB071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988663" w14:textId="7DB415EE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6858CA" w14:textId="77777777" w:rsidR="009E7A08" w:rsidRPr="00892888" w:rsidRDefault="009E7A08" w:rsidP="009E7A0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22E22C" w14:textId="2D39D85B" w:rsidR="009E7A08" w:rsidRPr="00892888" w:rsidRDefault="009E7A08" w:rsidP="009E7A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  <w:tr w:rsidR="009E7A08" w:rsidRPr="00892888" w14:paraId="5D94B9BC" w14:textId="77777777" w:rsidTr="009F5E5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4AF0D2" w14:textId="62D88714" w:rsidR="009E7A08" w:rsidRPr="00892888" w:rsidRDefault="008E1F2F" w:rsidP="009E7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3.5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058F8A" w14:textId="498D694A" w:rsidR="009E7A08" w:rsidRDefault="009E7A08" w:rsidP="00371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Pr="007A4136">
              <w:rPr>
                <w:rFonts w:ascii="Times New Roman" w:hAnsi="Times New Roman"/>
                <w:szCs w:val="24"/>
              </w:rPr>
              <w:t>оличество е</w:t>
            </w:r>
            <w:r>
              <w:rPr>
                <w:rFonts w:ascii="Times New Roman" w:hAnsi="Times New Roman"/>
                <w:szCs w:val="24"/>
              </w:rPr>
              <w:t>жегодного обследования лиц на выя</w:t>
            </w:r>
            <w:r w:rsidRPr="007A4136">
              <w:rPr>
                <w:rFonts w:ascii="Times New Roman" w:hAnsi="Times New Roman"/>
                <w:szCs w:val="24"/>
              </w:rPr>
              <w:t>вление артериальной гипертонии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09462C" w14:textId="77777777" w:rsidR="009E7A08" w:rsidRDefault="009E7A08" w:rsidP="009E7A0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6086AA" w14:textId="4CE89782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1ADFF5" w14:textId="56AE0187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0E7652" w14:textId="502BD1CE" w:rsidR="009E7A08" w:rsidRPr="00892888" w:rsidRDefault="009E7A08" w:rsidP="009E7A08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E0A18" w14:textId="50EF8C27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6208B" w14:textId="16ECAC21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8B6F01" w14:textId="08D45210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2E5299" w14:textId="4DBC0353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23C49A" w14:textId="53109CC8" w:rsidR="009E7A08" w:rsidRPr="00892888" w:rsidRDefault="009E7A08" w:rsidP="009E7A0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4250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39F5BA" w14:textId="7FE45668" w:rsidR="009E7A08" w:rsidRDefault="009E7A08" w:rsidP="009E7A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  <w:tr w:rsidR="009E7A08" w:rsidRPr="00892888" w14:paraId="2461BA32" w14:textId="77777777" w:rsidTr="00ED0924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1E91FB" w14:textId="3BD3636C" w:rsidR="009E7A08" w:rsidRPr="00892888" w:rsidRDefault="008E1F2F" w:rsidP="009E7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A23781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D34703" w14:textId="7A3BC862" w:rsidR="009E7A08" w:rsidRPr="00892888" w:rsidRDefault="009E7A08" w:rsidP="00371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Рождаемость на 1 тыс. человек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67B122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A582F9B" w14:textId="7549F5CD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14C70C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4272E44" w14:textId="72034256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83E814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E26C230" w14:textId="7224B6C0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FC39C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FF4A353" w14:textId="306B0947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758A5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72A729B" w14:textId="300FF0D8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2C52D4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27B7AC7" w14:textId="3F30AB67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3ED5F6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621EF4C" w14:textId="447262A3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175F33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EE609A0" w14:textId="4CA33AE6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0C4937" w14:textId="3EA089AE" w:rsidR="009E7A08" w:rsidRPr="00892888" w:rsidRDefault="009E7A08" w:rsidP="009E7A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  <w:tr w:rsidR="006C0AD4" w:rsidRPr="00892888" w14:paraId="762CC3A6" w14:textId="77777777" w:rsidTr="00CA275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6C0315" w14:textId="04512047" w:rsidR="009E7A08" w:rsidRPr="00892888" w:rsidRDefault="008E1F2F" w:rsidP="009E7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3.7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BEF49A" w14:textId="73BB58C8" w:rsidR="009E7A08" w:rsidRPr="00892888" w:rsidRDefault="009E7A08" w:rsidP="00371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граждан, обученных оказанию первой помощи при травмах и отправлениях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86FE4D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3BA85B8" w14:textId="3F3D633D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0A4BA7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5A8DE05" w14:textId="7B93E6FC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2A0A92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A5A0C7B" w14:textId="3D4A88A3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44195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B9D9A09" w14:textId="2E373BCF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A6D33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82B0C75" w14:textId="055C9932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8899B5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689BF65" w14:textId="5533CBA1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AC6725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D8045D4" w14:textId="4F6D7155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2C328D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D03C26F" w14:textId="38B39446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47163C" w14:textId="77777777" w:rsidR="009E7A08" w:rsidRPr="00892888" w:rsidRDefault="009E7A08" w:rsidP="009E7A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  <w:tr w:rsidR="006C0AD4" w:rsidRPr="00892888" w14:paraId="0CC9A402" w14:textId="77777777" w:rsidTr="00CA275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9848B4" w14:textId="5E508356" w:rsidR="009E7A08" w:rsidRPr="00892888" w:rsidRDefault="008E1F2F" w:rsidP="009E7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3.8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29E919" w14:textId="26FB678A" w:rsidR="009E7A08" w:rsidRPr="00892888" w:rsidRDefault="009E7A08" w:rsidP="00371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мероприятий, направленных на отказ от вредных привычек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E03766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2BA43A8" w14:textId="4B03651A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C26AAE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3838F93" w14:textId="5C4A8676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279F57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018BB80" w14:textId="32154BE9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DF0BF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069A1A9" w14:textId="760E0AD3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B94CE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D387675" w14:textId="13C2310C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253542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078D4C8" w14:textId="1BE05E85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87D226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395DF4F" w14:textId="0996E0E6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A4BBEF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5CA7852" w14:textId="7C3E7D17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76B9FB" w14:textId="77777777" w:rsidR="009E7A08" w:rsidRPr="00892888" w:rsidRDefault="009E7A08" w:rsidP="009E7A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  <w:tr w:rsidR="006C0AD4" w:rsidRPr="00892888" w14:paraId="0B15F854" w14:textId="77777777" w:rsidTr="00CA275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6EA11C" w14:textId="52341460" w:rsidR="009E7A08" w:rsidRPr="00892888" w:rsidRDefault="008E1F2F" w:rsidP="009E7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3.9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2794D9" w14:textId="2FA1516C" w:rsidR="009E7A08" w:rsidRPr="00892888" w:rsidRDefault="009E7A08" w:rsidP="00371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граждан, обученных оказанию первой помощи при острых сердечно-сосудистых заболеваниях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863554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6B8B1F4" w14:textId="6D9F687B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8FC0B2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3E04B73" w14:textId="524F6B25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BB4C01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25F71F1" w14:textId="50006B6D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31180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4E34B5F" w14:textId="3A75E792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F3642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E61450A" w14:textId="26D2BC0A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A259E9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3603236" w14:textId="12B09E35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73110A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5619B27" w14:textId="5A9FE0B8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89FDEF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4DFA0B3" w14:textId="45FCBA63" w:rsidR="009E7A08" w:rsidRPr="0089288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24DBED" w14:textId="77777777" w:rsidR="009E7A08" w:rsidRPr="00892888" w:rsidRDefault="009E7A08" w:rsidP="009E7A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  <w:tr w:rsidR="009E7A08" w:rsidRPr="00892888" w14:paraId="37B9F4D6" w14:textId="77777777" w:rsidTr="00CA2759">
        <w:tc>
          <w:tcPr>
            <w:tcW w:w="143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0729F" w14:textId="3D825A1C" w:rsidR="009E7A08" w:rsidRPr="00583E89" w:rsidRDefault="00583E89" w:rsidP="009E7A08">
            <w:pPr>
              <w:widowControl w:val="0"/>
              <w:tabs>
                <w:tab w:val="left" w:pos="175"/>
                <w:tab w:val="left" w:pos="25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83E8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Цель 4: </w:t>
            </w:r>
            <w:r w:rsidRPr="00583E89">
              <w:rPr>
                <w:rFonts w:ascii="Times New Roman" w:hAnsi="Times New Roman"/>
                <w:b/>
                <w:bCs/>
              </w:rPr>
              <w:t>Реализация мероприятий, направленных на развитие кадрового потенциала в области здравоохранения</w:t>
            </w:r>
          </w:p>
        </w:tc>
      </w:tr>
      <w:tr w:rsidR="006C0AD4" w:rsidRPr="00892888" w14:paraId="015309F3" w14:textId="77777777" w:rsidTr="00CA275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F27C9F" w14:textId="27B884E1" w:rsidR="009E7A08" w:rsidRPr="00892888" w:rsidRDefault="00583E89" w:rsidP="009E7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9E7A08" w:rsidRPr="00892888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A3E4FC" w14:textId="60044BCA" w:rsidR="009E7A08" w:rsidRPr="00892888" w:rsidRDefault="006835B9" w:rsidP="00371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Уровень укомплектованности врачами медицинских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946FE4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395373A" w14:textId="67FFD55F" w:rsidR="009E7A08" w:rsidRPr="00892888" w:rsidRDefault="006835B9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7464CB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24B9D7C" w14:textId="04BBA170" w:rsidR="009E7A08" w:rsidRPr="00892888" w:rsidRDefault="006835B9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E55A71" w14:textId="77777777" w:rsidR="009E7A08" w:rsidRDefault="009E7A08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ECB63F7" w14:textId="21576728" w:rsidR="009E7A08" w:rsidRPr="00892888" w:rsidRDefault="006835B9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D65C6" w14:textId="77777777" w:rsidR="006835B9" w:rsidRDefault="006835B9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143CB5A" w14:textId="0B319CEA" w:rsidR="009E7A08" w:rsidRPr="00892888" w:rsidRDefault="006835B9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C43DE" w14:textId="77777777" w:rsidR="006835B9" w:rsidRDefault="006835B9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523EFED" w14:textId="23DB63C7" w:rsidR="009E7A08" w:rsidRPr="00892888" w:rsidRDefault="006835B9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80ABE3" w14:textId="77777777" w:rsidR="006835B9" w:rsidRDefault="006835B9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CEAD55B" w14:textId="328F9CD7" w:rsidR="009E7A08" w:rsidRPr="00892888" w:rsidRDefault="006835B9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69AA3C" w14:textId="77777777" w:rsidR="006835B9" w:rsidRDefault="006835B9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50BA1DC" w14:textId="69B0FF57" w:rsidR="009E7A08" w:rsidRPr="00892888" w:rsidRDefault="006835B9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5DC7F4" w14:textId="77777777" w:rsidR="006835B9" w:rsidRDefault="006835B9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1BF6CEE" w14:textId="45784298" w:rsidR="009E7A08" w:rsidRPr="00892888" w:rsidRDefault="006835B9" w:rsidP="009E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62,0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C2A579" w14:textId="77777777" w:rsidR="009E7A08" w:rsidRPr="00892888" w:rsidRDefault="009E7A08" w:rsidP="009E7A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</w:tbl>
    <w:p w14:paraId="29AD2EC6" w14:textId="77777777" w:rsidR="003172BA" w:rsidRDefault="003172BA" w:rsidP="0068628A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44630C4" w14:textId="77777777" w:rsidR="00D836F4" w:rsidRDefault="00D836F4" w:rsidP="0068628A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D32ED0E" w14:textId="6F16464B" w:rsidR="002B0ED4" w:rsidRPr="000D2B50" w:rsidRDefault="008F6933" w:rsidP="002B0ED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</w:t>
      </w:r>
      <w:r w:rsidR="0010316D"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2B0ED4" w:rsidRPr="002B0E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B0ED4" w:rsidRPr="008049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достижения показателей </w:t>
      </w:r>
      <w:r w:rsidR="00595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муниципальной </w:t>
      </w:r>
      <w:proofErr w:type="gramStart"/>
      <w:r w:rsidR="005950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программы </w:t>
      </w:r>
      <w:r w:rsidR="002B0ED4" w:rsidRPr="008049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="002B0ED4" w:rsidRPr="008049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2025 году</w:t>
      </w:r>
    </w:p>
    <w:tbl>
      <w:tblPr>
        <w:tblW w:w="14904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139"/>
        <w:gridCol w:w="1374"/>
        <w:gridCol w:w="969"/>
        <w:gridCol w:w="812"/>
        <w:gridCol w:w="689"/>
        <w:gridCol w:w="689"/>
        <w:gridCol w:w="812"/>
        <w:gridCol w:w="813"/>
        <w:gridCol w:w="689"/>
        <w:gridCol w:w="812"/>
        <w:gridCol w:w="802"/>
        <w:gridCol w:w="840"/>
        <w:gridCol w:w="1113"/>
        <w:gridCol w:w="1673"/>
        <w:gridCol w:w="20"/>
      </w:tblGrid>
      <w:tr w:rsidR="002B0ED4" w:rsidRPr="000D2B50" w14:paraId="7E4C65DE" w14:textId="77777777" w:rsidTr="00C14230">
        <w:trPr>
          <w:trHeight w:val="15"/>
        </w:trPr>
        <w:tc>
          <w:tcPr>
            <w:tcW w:w="658" w:type="dxa"/>
            <w:hideMark/>
          </w:tcPr>
          <w:p w14:paraId="35BD0DE0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hideMark/>
          </w:tcPr>
          <w:p w14:paraId="30CA1169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hideMark/>
          </w:tcPr>
          <w:p w14:paraId="530AA41D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hideMark/>
          </w:tcPr>
          <w:p w14:paraId="5A46C480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hideMark/>
          </w:tcPr>
          <w:p w14:paraId="67ED45C7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hideMark/>
          </w:tcPr>
          <w:p w14:paraId="149AD6FC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hideMark/>
          </w:tcPr>
          <w:p w14:paraId="13364669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hideMark/>
          </w:tcPr>
          <w:p w14:paraId="2437DADA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hideMark/>
          </w:tcPr>
          <w:p w14:paraId="0DD39339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hideMark/>
          </w:tcPr>
          <w:p w14:paraId="08C3A3C3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hideMark/>
          </w:tcPr>
          <w:p w14:paraId="546E3034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14:paraId="223C15DB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14:paraId="761F39AA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hideMark/>
          </w:tcPr>
          <w:p w14:paraId="26F4170F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hideMark/>
          </w:tcPr>
          <w:p w14:paraId="7D256E4A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14:paraId="200516E7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B0ED4" w:rsidRPr="000D2B50" w14:paraId="17A47054" w14:textId="77777777" w:rsidTr="00C1423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ED0091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3B8B86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46D24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0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BF9A3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4A9EC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конец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" w:type="dxa"/>
            <w:hideMark/>
          </w:tcPr>
          <w:p w14:paraId="06D7960F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B0ED4" w:rsidRPr="000D2B50" w14:paraId="1D0B4B71" w14:textId="77777777" w:rsidTr="00C14230">
        <w:trPr>
          <w:gridAfter w:val="1"/>
          <w:wAfter w:w="20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7606CF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EFE0D5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1169B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1D203C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6A752A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D9E28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492C77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3B9318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6CC99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63CAFE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6F6211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120051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A2EA9C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F2B94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79C7D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B0ED4" w:rsidRPr="000D2B50" w14:paraId="142E2127" w14:textId="77777777" w:rsidTr="00C14230">
        <w:trPr>
          <w:gridAfter w:val="1"/>
          <w:wAfter w:w="20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59F468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2291F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F08752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840E69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99FC6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E3294D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B4358D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76678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2FA5C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B836C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DA491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F42D2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73143A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C0024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FE346D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2B0ED4" w:rsidRPr="000D2B50" w14:paraId="06BE31AA" w14:textId="77777777" w:rsidTr="00C1423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BA89B1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131CE" w14:textId="77777777" w:rsidR="002B0ED4" w:rsidRPr="00DC5B21" w:rsidRDefault="002B0ED4" w:rsidP="00C14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C5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мер поддержки для повышения эффективности деятельности социально ориентированных некоммерческих организаций на территории Нюксенского муниципального округа</w:t>
            </w:r>
          </w:p>
        </w:tc>
        <w:tc>
          <w:tcPr>
            <w:tcW w:w="20" w:type="dxa"/>
            <w:hideMark/>
          </w:tcPr>
          <w:p w14:paraId="5B2071E4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B0ED4" w:rsidRPr="000D2B50" w14:paraId="7DD4E3FF" w14:textId="77777777" w:rsidTr="00C1423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840792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34A72" w14:textId="77777777" w:rsidR="002B0ED4" w:rsidRPr="000D2B50" w:rsidRDefault="002B0ED4" w:rsidP="00C14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A08">
              <w:rPr>
                <w:rFonts w:ascii="Times New Roman" w:hAnsi="Times New Roman"/>
              </w:rPr>
              <w:t>Количество социально ориентированных некоммерческих организаций, которым оказана финансовая и имущественная поддержка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EBF286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3C2DD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77D5D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133E7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A0D398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274A5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A19A8F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337C4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6F2F8C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FE36E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44B711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300BA5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BBE89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vAlign w:val="center"/>
            <w:hideMark/>
          </w:tcPr>
          <w:p w14:paraId="790988E0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B0ED4" w:rsidRPr="000D2B50" w14:paraId="5AD43F9C" w14:textId="77777777" w:rsidTr="00C1423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3B99C2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868582" w14:textId="77777777" w:rsidR="002B0ED4" w:rsidRPr="00141919" w:rsidRDefault="002B0ED4" w:rsidP="00C14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842990">
              <w:rPr>
                <w:rFonts w:ascii="Times New Roman" w:eastAsia="Times New Roman" w:hAnsi="Times New Roman"/>
              </w:rPr>
              <w:t xml:space="preserve">оля граждан, принимающих участие в деятельности </w:t>
            </w:r>
            <w:r w:rsidRPr="00842990">
              <w:rPr>
                <w:rFonts w:ascii="Times New Roman" w:eastAsia="Times New Roman" w:hAnsi="Times New Roman"/>
                <w:lang w:eastAsia="ru-RU"/>
              </w:rPr>
              <w:t>социально ориентированных некоммерческих организаций и общественных объединений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BCCAEF" w14:textId="77777777" w:rsidR="002B0ED4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C1EC38" w14:textId="77777777" w:rsidR="002B0ED4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8FFF6D" w14:textId="77777777" w:rsidR="002B0ED4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46E5B1" w14:textId="77777777" w:rsidR="002B0ED4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E6A320" w14:textId="77777777" w:rsidR="002B0ED4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0CC4CA" w14:textId="77777777" w:rsidR="002B0ED4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E63BC4" w14:textId="77777777" w:rsidR="002B0ED4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8FCBDB" w14:textId="77777777" w:rsidR="002B0ED4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8C81ED" w14:textId="77777777" w:rsidR="002B0ED4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613431" w14:textId="77777777" w:rsidR="002B0ED4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1C2681" w14:textId="77777777" w:rsidR="002B0ED4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FDC928" w14:textId="77777777" w:rsidR="002B0ED4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1AB00A" w14:textId="77777777" w:rsidR="002B0ED4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" w:type="dxa"/>
            <w:vAlign w:val="center"/>
          </w:tcPr>
          <w:p w14:paraId="74E0456C" w14:textId="77777777" w:rsidR="002B0ED4" w:rsidRPr="000D2B50" w:rsidRDefault="002B0ED4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B993BC9" w14:textId="77777777" w:rsidR="002B0ED4" w:rsidRDefault="002B0ED4" w:rsidP="002B0ED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E5F6F02" w14:textId="60974803" w:rsidR="002B0ED4" w:rsidRDefault="002B0ED4" w:rsidP="0068628A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1014643" w14:textId="77777777" w:rsidR="002B0ED4" w:rsidRDefault="002B0ED4" w:rsidP="0068628A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DD77269" w14:textId="3A465F14" w:rsidR="0010316D" w:rsidRPr="002B0ED4" w:rsidRDefault="002B0ED4" w:rsidP="002B0ED4">
      <w:pPr>
        <w:pStyle w:val="a3"/>
        <w:spacing w:after="240" w:line="240" w:lineRule="auto"/>
        <w:ind w:left="840" w:firstLine="0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4.</w:t>
      </w:r>
      <w:r w:rsidR="0010316D" w:rsidRPr="002B0ED4">
        <w:rPr>
          <w:rFonts w:ascii="Times New Roman" w:hAnsi="Times New Roman"/>
          <w:b/>
          <w:bCs/>
          <w:sz w:val="24"/>
          <w:szCs w:val="24"/>
          <w:lang w:eastAsia="ru-RU"/>
        </w:rPr>
        <w:t>Структура муниципальной программы</w:t>
      </w:r>
    </w:p>
    <w:tbl>
      <w:tblPr>
        <w:tblW w:w="148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6447"/>
        <w:gridCol w:w="4536"/>
        <w:gridCol w:w="2916"/>
      </w:tblGrid>
      <w:tr w:rsidR="0010316D" w:rsidRPr="00BA1B4C" w14:paraId="75EBFF9D" w14:textId="77777777" w:rsidTr="00231203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CE203" w14:textId="77777777"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76BF3" w14:textId="77777777"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5219F" w14:textId="77777777"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78A28" w14:textId="77777777"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316D" w:rsidRPr="00BA1B4C" w14:paraId="5A82182A" w14:textId="77777777" w:rsidTr="0023120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BA1721" w14:textId="77777777" w:rsidR="0010316D" w:rsidRPr="00BA1B4C" w:rsidRDefault="0010316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638CF" w14:textId="77777777" w:rsidR="0010316D" w:rsidRPr="00BA1B4C" w:rsidRDefault="0010316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E45BA" w14:textId="77777777" w:rsidR="0010316D" w:rsidRPr="00BA1B4C" w:rsidRDefault="0010316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5B309" w14:textId="77777777" w:rsidR="0010316D" w:rsidRPr="00BA1B4C" w:rsidRDefault="0010316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10316D" w:rsidRPr="00BA1B4C" w14:paraId="48ABEC4F" w14:textId="77777777" w:rsidTr="0023120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5F06E" w14:textId="77777777" w:rsidR="0010316D" w:rsidRPr="00BA1B4C" w:rsidRDefault="0010316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57863" w14:textId="77777777" w:rsidR="0010316D" w:rsidRPr="00BA1B4C" w:rsidRDefault="0010316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28524B" w14:textId="77777777" w:rsidR="0010316D" w:rsidRPr="00BA1B4C" w:rsidRDefault="0010316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9E968" w14:textId="77777777" w:rsidR="0010316D" w:rsidRPr="00BA1B4C" w:rsidRDefault="0010316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0316D" w:rsidRPr="00BA1B4C" w14:paraId="2DD0978A" w14:textId="77777777" w:rsidTr="00231203">
        <w:tc>
          <w:tcPr>
            <w:tcW w:w="14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56F04" w14:textId="00DE6257" w:rsidR="0010316D" w:rsidRPr="00042D9E" w:rsidRDefault="00DC6AE4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="0010316D"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3172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Социальная поддержка </w:t>
            </w:r>
            <w:r w:rsidR="00D836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граждан</w:t>
            </w:r>
            <w:r w:rsidR="003172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Нюксенского муниципального округа</w:t>
            </w:r>
          </w:p>
        </w:tc>
      </w:tr>
      <w:tr w:rsidR="0010316D" w:rsidRPr="00BA1B4C" w14:paraId="3FF9348A" w14:textId="77777777" w:rsidTr="00231203">
        <w:tc>
          <w:tcPr>
            <w:tcW w:w="14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24D9E" w14:textId="4C7C37D6" w:rsidR="0010316D" w:rsidRDefault="00DC6AE4" w:rsidP="00ED0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1.1.</w:t>
            </w:r>
            <w:r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="00ED0924"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Комплекс</w:t>
            </w:r>
            <w:r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процессных мероприятий «</w:t>
            </w:r>
            <w:r w:rsidR="009616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14:paraId="0E7880FD" w14:textId="77777777" w:rsidR="00E52D9C" w:rsidRPr="00042D9E" w:rsidRDefault="00E52D9C" w:rsidP="00ED0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316D" w:rsidRPr="00BA1B4C" w14:paraId="0CB5F531" w14:textId="77777777" w:rsidTr="00231203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6168AD" w14:textId="40F49B15" w:rsidR="0010316D" w:rsidRPr="00FF4527" w:rsidRDefault="00DC0DC8" w:rsidP="00DC0D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 w:rsidR="009616A1" w:rsidRPr="00FF4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7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F986D1" w14:textId="77777777" w:rsidR="0010316D" w:rsidRPr="00042D9E" w:rsidRDefault="00DC0DC8" w:rsidP="00DC0D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42D9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Срок реализации: 2025-2030 </w:t>
            </w:r>
          </w:p>
        </w:tc>
      </w:tr>
      <w:tr w:rsidR="0010316D" w:rsidRPr="00BA1B4C" w14:paraId="7DAEFEBB" w14:textId="77777777" w:rsidTr="0023120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C169E" w14:textId="77777777" w:rsidR="0010316D" w:rsidRPr="00BA1B4C" w:rsidRDefault="00DC0DC8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10316D"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469D88" w14:textId="5D0EEA5C" w:rsidR="00FF4527" w:rsidRPr="00BA1B4C" w:rsidRDefault="00FF4527" w:rsidP="00FF4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П</w:t>
            </w:r>
            <w:r w:rsidRPr="001F75AB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овышение уровня социальной защищенности недееспособных граждан, детей - сирот и детей оставшихся без попечения родителей, обеспечение их прав и законных интересов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;</w:t>
            </w:r>
            <w:r w:rsidRPr="001F75AB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оказание социальной поддержки </w:t>
            </w:r>
            <w:r w:rsidR="00AA0297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гражданам, </w:t>
            </w:r>
            <w:r w:rsidRPr="001F75AB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участникам специальной военной операции и членам их семей, оказавшихся в трудной жизненной ситуации</w:t>
            </w:r>
          </w:p>
          <w:p w14:paraId="084C7F9F" w14:textId="48166909" w:rsidR="0010316D" w:rsidRPr="00BA1B4C" w:rsidRDefault="0010316D" w:rsidP="00DC0D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B28EA0" w14:textId="73FBCE0C" w:rsidR="003A1B9A" w:rsidRPr="003A1B9A" w:rsidRDefault="00FF4527" w:rsidP="003A1B9A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A1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A1B9A" w:rsidRPr="003A1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охранение доли </w:t>
            </w:r>
            <w:r w:rsidR="003A1B9A" w:rsidRPr="003A1B9A">
              <w:rPr>
                <w:rFonts w:ascii="Times New Roman" w:eastAsia="Times New Roman" w:hAnsi="Times New Roman"/>
                <w:sz w:val="24"/>
                <w:szCs w:val="24"/>
              </w:rPr>
              <w:t>граждан, получивших меры социальной поддержки в соответствии с нормативно-правовыми актами округа, от общего количества граждан, имеющих право на предоставление мер социальной поддержки на уровне 100 %</w:t>
            </w:r>
          </w:p>
          <w:p w14:paraId="79C8B087" w14:textId="5D165056" w:rsidR="0010316D" w:rsidRPr="00BA1B4C" w:rsidRDefault="0010316D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292CF9" w14:textId="1B4724A3" w:rsidR="0010316D" w:rsidRPr="00083D89" w:rsidRDefault="00E623A9" w:rsidP="00E6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231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-1.</w:t>
            </w:r>
            <w:r w:rsidR="00FF4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D89" w:rsidRPr="00042D9E" w14:paraId="21185626" w14:textId="77777777" w:rsidTr="00231203">
        <w:tc>
          <w:tcPr>
            <w:tcW w:w="14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487BE" w14:textId="2942EB1F" w:rsidR="00083D89" w:rsidRPr="00211702" w:rsidRDefault="00ED0924" w:rsidP="00083D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1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="00083D89" w:rsidRPr="00211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211702" w:rsidRPr="00211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 Нюксенского муниципального округа</w:t>
            </w:r>
          </w:p>
        </w:tc>
      </w:tr>
      <w:tr w:rsidR="00B07DB2" w:rsidRPr="00BA1B4C" w14:paraId="49D0CDA8" w14:textId="77777777" w:rsidTr="00231203">
        <w:tc>
          <w:tcPr>
            <w:tcW w:w="14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DA647" w14:textId="77777777" w:rsidR="00B07DB2" w:rsidRPr="00BA1B4C" w:rsidRDefault="00B07DB2" w:rsidP="00D24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7653D" w:rsidRPr="00BA1B4C" w14:paraId="2A66341E" w14:textId="77777777" w:rsidTr="00231203">
        <w:tc>
          <w:tcPr>
            <w:tcW w:w="14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6E7408" w14:textId="1DE8E5AD" w:rsidR="0097653D" w:rsidRPr="00042D9E" w:rsidRDefault="00E52D9C" w:rsidP="00976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</w:t>
            </w:r>
            <w:r w:rsidR="0097653D"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F6F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</w:t>
            </w:r>
            <w:r w:rsidR="00ED0924"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6835B9" w:rsidRPr="006835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поддержки деятельности социально ориентированных некоммерческих организаций</w:t>
            </w:r>
            <w:r w:rsidR="00ED0924"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97653D" w:rsidRPr="00BA1B4C" w14:paraId="36188075" w14:textId="77777777" w:rsidTr="00231203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EA3B3E" w14:textId="5DC5C646" w:rsidR="0097653D" w:rsidRPr="00BA1B4C" w:rsidRDefault="0097653D" w:rsidP="00DF17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ный за реализацию: </w:t>
            </w:r>
            <w:r w:rsidR="00FF4527" w:rsidRPr="00FF4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7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EF72EC" w14:textId="77777777" w:rsidR="0097653D" w:rsidRPr="00BA1B4C" w:rsidRDefault="0097653D" w:rsidP="00DF17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реализации: 2025-2030</w:t>
            </w:r>
          </w:p>
        </w:tc>
      </w:tr>
      <w:tr w:rsidR="0097653D" w:rsidRPr="00BA1B4C" w14:paraId="2D2BF973" w14:textId="77777777" w:rsidTr="0023120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04CF3C" w14:textId="77777777" w:rsidR="0097653D" w:rsidRPr="00BA1B4C" w:rsidRDefault="0097653D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8F1C9F" w14:textId="5B5EF2A4" w:rsidR="0097653D" w:rsidRPr="00BA1B4C" w:rsidRDefault="00B2335F" w:rsidP="00083D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мер поддержки для повышения эффективности деятельности</w:t>
            </w:r>
            <w:r w:rsidRPr="00586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 ориентированных некоммерческих организаций на территории Нюксенского муниципального округа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49C1DA" w14:textId="01888D72" w:rsidR="0097653D" w:rsidRPr="003A1B9A" w:rsidRDefault="003A1B9A" w:rsidP="00107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461E" w:rsidRPr="006D4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деятельности социально ориентированных некоммерческих </w:t>
            </w:r>
            <w:proofErr w:type="gramStart"/>
            <w:r w:rsidR="006D461E" w:rsidRPr="006D4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  на</w:t>
            </w:r>
            <w:proofErr w:type="gramEnd"/>
            <w:r w:rsidR="006D461E" w:rsidRPr="006D4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территории </w:t>
            </w:r>
            <w:r w:rsidR="006D4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="006D461E" w:rsidRPr="006D4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создание условий для повышения активности </w:t>
            </w:r>
            <w:r w:rsidR="006D4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их </w:t>
            </w:r>
            <w:r w:rsidR="006D461E" w:rsidRPr="006D4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деятельности </w:t>
            </w:r>
            <w:r w:rsidR="006D4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9E839E" w14:textId="4126D86E" w:rsidR="0097653D" w:rsidRPr="001075B3" w:rsidRDefault="003D3E6A" w:rsidP="009C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FF4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1-2.2</w:t>
            </w:r>
          </w:p>
        </w:tc>
      </w:tr>
      <w:tr w:rsidR="001075B3" w:rsidRPr="00BA1B4C" w14:paraId="5174B47F" w14:textId="77777777" w:rsidTr="00231203">
        <w:tc>
          <w:tcPr>
            <w:tcW w:w="14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35C288" w14:textId="36FC2F57" w:rsidR="001075B3" w:rsidRPr="00042D9E" w:rsidRDefault="00131DD2" w:rsidP="00107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="001075B3" w:rsidRPr="00042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1075B3" w:rsidRPr="00211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DF1773" w:rsidRPr="00211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0307" w:rsidRPr="00211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11702" w:rsidRPr="00211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Здоровье населения Нюксенского муниципального округа</w:t>
            </w:r>
          </w:p>
        </w:tc>
      </w:tr>
      <w:tr w:rsidR="00DF1773" w:rsidRPr="00BA1B4C" w14:paraId="1A873B6F" w14:textId="77777777" w:rsidTr="00231203">
        <w:tc>
          <w:tcPr>
            <w:tcW w:w="14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3D44DB" w14:textId="31B305BC" w:rsidR="00DF1773" w:rsidRPr="00A566AB" w:rsidRDefault="00DF1773" w:rsidP="00DF1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66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3.1.</w:t>
            </w:r>
            <w:r w:rsidR="00C41A08" w:rsidRPr="00A566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31DD2" w:rsidRPr="00A566AB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</w:t>
            </w:r>
            <w:r w:rsidR="00A566AB" w:rsidRPr="00A566AB">
              <w:rPr>
                <w:rFonts w:ascii="Times New Roman" w:hAnsi="Times New Roman"/>
                <w:b/>
                <w:sz w:val="24"/>
                <w:szCs w:val="24"/>
              </w:rPr>
              <w:t>Привлечение граждан к ведению здорового образа жизни</w:t>
            </w:r>
            <w:r w:rsidR="00897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66AB" w:rsidRPr="00A566AB">
              <w:rPr>
                <w:rFonts w:ascii="Times New Roman" w:hAnsi="Times New Roman"/>
                <w:b/>
                <w:sz w:val="24"/>
                <w:szCs w:val="24"/>
              </w:rPr>
              <w:t>и отказ от вредных привычек</w:t>
            </w:r>
            <w:r w:rsidR="00C41A08" w:rsidRPr="00A566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41A08" w:rsidRPr="00BA1B4C" w14:paraId="57556743" w14:textId="77777777" w:rsidTr="00231203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FFDBCD" w14:textId="5ABA26DB" w:rsidR="00C41A08" w:rsidRPr="00042D9E" w:rsidRDefault="00C41A08" w:rsidP="0066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F4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реализацию:</w:t>
            </w:r>
            <w:r w:rsidR="00FF4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F4527" w:rsidRPr="00FF4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7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A03672" w14:textId="77777777" w:rsidR="00C41A08" w:rsidRPr="00042D9E" w:rsidRDefault="00C41A08" w:rsidP="00661F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42D9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Срок реализации: 2025-2030</w:t>
            </w:r>
          </w:p>
        </w:tc>
      </w:tr>
      <w:tr w:rsidR="003A1B9A" w:rsidRPr="00BA1B4C" w14:paraId="23E99B2A" w14:textId="77777777" w:rsidTr="0023120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6769DC" w14:textId="77777777" w:rsidR="003A1B9A" w:rsidRPr="00DF1773" w:rsidRDefault="003A1B9A" w:rsidP="003A1B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54D258" w14:textId="3148400D" w:rsidR="003A1B9A" w:rsidRPr="00DF1773" w:rsidRDefault="003A1B9A" w:rsidP="003A1B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</w:t>
            </w:r>
            <w:r w:rsidRPr="005865D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ормирование у населения мотивации к ведению здорового образа жизни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16675E" w14:textId="318AE89C" w:rsidR="003A1B9A" w:rsidRPr="000A6E6D" w:rsidRDefault="003A1B9A" w:rsidP="000A6E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A6E6D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0A6E6D" w:rsidRPr="000A6E6D">
              <w:rPr>
                <w:rFonts w:ascii="Times New Roman" w:hAnsi="Times New Roman"/>
                <w:sz w:val="24"/>
                <w:szCs w:val="24"/>
              </w:rPr>
              <w:t xml:space="preserve"> здоров</w:t>
            </w:r>
            <w:r w:rsidR="000A6E6D">
              <w:rPr>
                <w:rFonts w:ascii="Times New Roman" w:hAnsi="Times New Roman"/>
                <w:sz w:val="24"/>
                <w:szCs w:val="24"/>
              </w:rPr>
              <w:t>ого</w:t>
            </w:r>
            <w:r w:rsidR="000A6E6D" w:rsidRPr="000A6E6D"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 w:rsidR="000A6E6D">
              <w:rPr>
                <w:rFonts w:ascii="Times New Roman" w:hAnsi="Times New Roman"/>
                <w:sz w:val="24"/>
                <w:szCs w:val="24"/>
              </w:rPr>
              <w:t>а</w:t>
            </w:r>
            <w:r w:rsidR="000A6E6D" w:rsidRPr="000A6E6D">
              <w:rPr>
                <w:rFonts w:ascii="Times New Roman" w:hAnsi="Times New Roman"/>
                <w:sz w:val="24"/>
                <w:szCs w:val="24"/>
              </w:rPr>
              <w:t xml:space="preserve"> жизни и ответственност</w:t>
            </w:r>
            <w:r w:rsidR="000A6E6D">
              <w:rPr>
                <w:rFonts w:ascii="Times New Roman" w:hAnsi="Times New Roman"/>
                <w:sz w:val="24"/>
                <w:szCs w:val="24"/>
              </w:rPr>
              <w:t>и</w:t>
            </w:r>
            <w:r w:rsidR="000A6E6D" w:rsidRPr="000A6E6D">
              <w:rPr>
                <w:rFonts w:ascii="Times New Roman" w:hAnsi="Times New Roman"/>
                <w:sz w:val="24"/>
                <w:szCs w:val="24"/>
              </w:rPr>
              <w:t xml:space="preserve"> за свое здоровье у населения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88531E" w14:textId="6EEA6A22" w:rsidR="003A1B9A" w:rsidRPr="00DF1773" w:rsidRDefault="00FE1FDD" w:rsidP="003A1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</w:tr>
      <w:tr w:rsidR="003A1B9A" w:rsidRPr="00BA1B4C" w14:paraId="28311C4B" w14:textId="77777777" w:rsidTr="0023120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6E8C0C" w14:textId="77777777" w:rsidR="003A1B9A" w:rsidRDefault="003A1B9A" w:rsidP="003A1B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3.1.2.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FFAABC" w14:textId="68FBB68C" w:rsidR="003A1B9A" w:rsidRDefault="003A1B9A" w:rsidP="003A1B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</w:t>
            </w:r>
            <w:r w:rsidRPr="005865D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овершенствование методов раннего выявления и диагностики заболеваний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45CA3C" w14:textId="08AF974D" w:rsidR="003A1B9A" w:rsidRDefault="000A6E6D" w:rsidP="000A6E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</w:t>
            </w:r>
            <w:r w:rsidRPr="000A6E6D">
              <w:rPr>
                <w:rFonts w:ascii="Times New Roman" w:hAnsi="Times New Roman"/>
                <w:sz w:val="24"/>
                <w:szCs w:val="24"/>
              </w:rPr>
              <w:t xml:space="preserve"> здоровь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A6E6D">
              <w:rPr>
                <w:rFonts w:ascii="Times New Roman" w:hAnsi="Times New Roman"/>
                <w:sz w:val="24"/>
                <w:szCs w:val="24"/>
              </w:rPr>
              <w:t xml:space="preserve"> женщин и детей</w:t>
            </w:r>
            <w:r w:rsidR="000623A9">
              <w:rPr>
                <w:rFonts w:ascii="Times New Roman" w:hAnsi="Times New Roman"/>
                <w:sz w:val="24"/>
                <w:szCs w:val="24"/>
              </w:rPr>
              <w:t xml:space="preserve">, снижение </w:t>
            </w:r>
            <w:r w:rsidRPr="000A6E6D">
              <w:rPr>
                <w:rFonts w:ascii="Times New Roman" w:hAnsi="Times New Roman"/>
                <w:sz w:val="24"/>
                <w:szCs w:val="24"/>
              </w:rPr>
              <w:t>количеств</w:t>
            </w:r>
            <w:r w:rsidR="000623A9">
              <w:rPr>
                <w:rFonts w:ascii="Times New Roman" w:hAnsi="Times New Roman"/>
                <w:sz w:val="24"/>
                <w:szCs w:val="24"/>
              </w:rPr>
              <w:t>а</w:t>
            </w:r>
            <w:r w:rsidRPr="000A6E6D">
              <w:rPr>
                <w:rFonts w:ascii="Times New Roman" w:hAnsi="Times New Roman"/>
                <w:sz w:val="24"/>
                <w:szCs w:val="24"/>
              </w:rPr>
              <w:t xml:space="preserve"> онкологических заболеваний, в том числе выявляемых на поздних стадиях</w:t>
            </w:r>
            <w:r w:rsidR="00540F11">
              <w:rPr>
                <w:rFonts w:ascii="Times New Roman" w:hAnsi="Times New Roman"/>
                <w:sz w:val="24"/>
                <w:szCs w:val="24"/>
              </w:rPr>
              <w:t>;</w:t>
            </w:r>
            <w:r w:rsidR="00540F11" w:rsidRPr="000A6E6D">
              <w:rPr>
                <w:rFonts w:ascii="Times New Roman" w:hAnsi="Times New Roman"/>
                <w:sz w:val="24"/>
                <w:szCs w:val="24"/>
              </w:rPr>
              <w:t xml:space="preserve"> предупреждение туберкулеза; сни</w:t>
            </w:r>
            <w:r w:rsidR="00540F11">
              <w:rPr>
                <w:rFonts w:ascii="Times New Roman" w:hAnsi="Times New Roman"/>
                <w:sz w:val="24"/>
                <w:szCs w:val="24"/>
              </w:rPr>
              <w:t>жение</w:t>
            </w:r>
            <w:r w:rsidR="00540F11" w:rsidRPr="000A6E6D">
              <w:rPr>
                <w:rFonts w:ascii="Times New Roman" w:hAnsi="Times New Roman"/>
                <w:sz w:val="24"/>
                <w:szCs w:val="24"/>
              </w:rPr>
              <w:t xml:space="preserve"> количество лиц с болезнями системы кровообращения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6C34C4" w14:textId="589CFE92" w:rsidR="003A1B9A" w:rsidRPr="00FE1FDD" w:rsidRDefault="00FE1FDD" w:rsidP="003A1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3.2-3.5</w:t>
            </w:r>
          </w:p>
        </w:tc>
      </w:tr>
      <w:tr w:rsidR="003A1B9A" w:rsidRPr="00BA1B4C" w14:paraId="181CCE1C" w14:textId="77777777" w:rsidTr="0023120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4E1235" w14:textId="7CEB12DD" w:rsidR="003A1B9A" w:rsidRDefault="003A1B9A" w:rsidP="003A1B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1D62CE" w14:textId="63208513" w:rsidR="003A1B9A" w:rsidRPr="00231203" w:rsidRDefault="003A1B9A" w:rsidP="003A1B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</w:t>
            </w:r>
            <w:r w:rsidRPr="005865D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одействие в создании условий для сохранения и улучшения репродуктивного здоровья населения, успешной реализации населением репродуктивной системы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6453DF" w14:textId="50B84299" w:rsidR="003A1B9A" w:rsidRDefault="00540F11" w:rsidP="00540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</w:t>
            </w:r>
            <w:r w:rsidR="000A6E6D" w:rsidRPr="000A6E6D">
              <w:rPr>
                <w:rFonts w:ascii="Times New Roman" w:hAnsi="Times New Roman"/>
                <w:sz w:val="24"/>
                <w:szCs w:val="24"/>
              </w:rPr>
              <w:t xml:space="preserve"> репродуктивно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0A6E6D" w:rsidRPr="000A6E6D">
              <w:rPr>
                <w:rFonts w:ascii="Times New Roman" w:hAnsi="Times New Roman"/>
                <w:sz w:val="24"/>
                <w:szCs w:val="24"/>
              </w:rPr>
              <w:t xml:space="preserve"> здоровье</w:t>
            </w:r>
            <w:r w:rsidR="00BD0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D0B12">
              <w:rPr>
                <w:rFonts w:ascii="Times New Roman" w:hAnsi="Times New Roman"/>
                <w:sz w:val="24"/>
                <w:szCs w:val="24"/>
              </w:rPr>
              <w:t xml:space="preserve">женщин, </w:t>
            </w:r>
            <w:r w:rsidR="000A6E6D" w:rsidRPr="000A6E6D">
              <w:rPr>
                <w:rFonts w:ascii="Times New Roman" w:hAnsi="Times New Roman"/>
                <w:sz w:val="24"/>
                <w:szCs w:val="24"/>
              </w:rPr>
              <w:t xml:space="preserve"> подрастающего</w:t>
            </w:r>
            <w:proofErr w:type="gramEnd"/>
            <w:r w:rsidR="000A6E6D" w:rsidRPr="000A6E6D">
              <w:rPr>
                <w:rFonts w:ascii="Times New Roman" w:hAnsi="Times New Roman"/>
                <w:sz w:val="24"/>
                <w:szCs w:val="24"/>
              </w:rPr>
              <w:t xml:space="preserve"> поколения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F28673" w14:textId="08CD724F" w:rsidR="003A1B9A" w:rsidRDefault="00FE1FDD" w:rsidP="003A1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</w:tr>
      <w:tr w:rsidR="003A1B9A" w:rsidRPr="00BA1B4C" w14:paraId="3FD58B8F" w14:textId="77777777" w:rsidTr="0023120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E1213A" w14:textId="71399C59" w:rsidR="003A1B9A" w:rsidRDefault="003A1B9A" w:rsidP="003A1B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C48810" w14:textId="58F93F8D" w:rsidR="003A1B9A" w:rsidRPr="00231203" w:rsidRDefault="003A1B9A" w:rsidP="003A1B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</w:t>
            </w:r>
            <w:r w:rsidRPr="005865D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нижение числа травм, несчастных случаев и отравлений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A4870F" w14:textId="6F9F4D59" w:rsidR="003A1B9A" w:rsidRDefault="00540F11" w:rsidP="003A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</w:t>
            </w:r>
            <w:r w:rsidRPr="000A6E6D">
              <w:rPr>
                <w:rFonts w:ascii="Times New Roman" w:hAnsi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6E6D">
              <w:rPr>
                <w:rFonts w:ascii="Times New Roman" w:hAnsi="Times New Roman"/>
                <w:sz w:val="24"/>
                <w:szCs w:val="24"/>
              </w:rPr>
              <w:t xml:space="preserve"> травм, несчастных случаев и отравлений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DE1B9A" w14:textId="5B580C4A" w:rsidR="003A1B9A" w:rsidRDefault="00FE1FDD" w:rsidP="003A1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</w:tr>
      <w:tr w:rsidR="003A1B9A" w:rsidRPr="00BA1B4C" w14:paraId="43DC1E53" w14:textId="77777777" w:rsidTr="0023120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9FB300" w14:textId="5CC2D640" w:rsidR="003A1B9A" w:rsidRDefault="003A1B9A" w:rsidP="003A1B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A2EF13" w14:textId="65823395" w:rsidR="003A1B9A" w:rsidRPr="00231203" w:rsidRDefault="003A1B9A" w:rsidP="003A1B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</w:t>
            </w:r>
            <w:r w:rsidRPr="005865D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ормирование устойчивой мотивации к отказу от табакокурения, употребления алкоголя, наркотиков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BA9135" w14:textId="42F4E49C" w:rsidR="003A1B9A" w:rsidRDefault="00540F11" w:rsidP="00540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</w:t>
            </w:r>
            <w:r w:rsidRPr="000A6E6D">
              <w:rPr>
                <w:rFonts w:ascii="Times New Roman" w:hAnsi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6E6D">
              <w:rPr>
                <w:rFonts w:ascii="Times New Roman" w:hAnsi="Times New Roman"/>
                <w:sz w:val="24"/>
                <w:szCs w:val="24"/>
              </w:rPr>
              <w:t xml:space="preserve"> лиц, употребляющих табак, алкоголь, </w:t>
            </w:r>
            <w:r>
              <w:rPr>
                <w:rFonts w:ascii="Times New Roman" w:hAnsi="Times New Roman"/>
                <w:sz w:val="24"/>
                <w:szCs w:val="24"/>
              </w:rPr>
              <w:t>наркотические вещества</w:t>
            </w:r>
            <w:r w:rsidRPr="000A6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6167E8" w14:textId="3FEE457B" w:rsidR="003A1B9A" w:rsidRDefault="00FE1FDD" w:rsidP="003A1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</w:tr>
      <w:tr w:rsidR="003A1B9A" w:rsidRPr="00BA1B4C" w14:paraId="5F13E545" w14:textId="77777777" w:rsidTr="0023120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F5AD2D" w14:textId="44D50B0C" w:rsidR="003A1B9A" w:rsidRDefault="003A1B9A" w:rsidP="003A1B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01984D" w14:textId="109C535B" w:rsidR="003A1B9A" w:rsidRPr="00231203" w:rsidRDefault="003A1B9A" w:rsidP="003A1B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</w:t>
            </w:r>
            <w:r w:rsidRPr="005865D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лучшение качества жизни и здоровья пожилых людей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3C8CAD" w14:textId="63039EF4" w:rsidR="003A1B9A" w:rsidRDefault="00540F11" w:rsidP="00540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Pr="000A6E6D">
              <w:rPr>
                <w:rFonts w:ascii="Times New Roman" w:hAnsi="Times New Roman"/>
                <w:sz w:val="24"/>
                <w:szCs w:val="24"/>
              </w:rPr>
              <w:t xml:space="preserve"> качеств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6E6D">
              <w:rPr>
                <w:rFonts w:ascii="Times New Roman" w:hAnsi="Times New Roman"/>
                <w:sz w:val="24"/>
                <w:szCs w:val="24"/>
              </w:rPr>
              <w:t xml:space="preserve"> жизни пожилых людей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A6E6D">
              <w:rPr>
                <w:rFonts w:ascii="Times New Roman" w:hAnsi="Times New Roman"/>
                <w:sz w:val="24"/>
                <w:szCs w:val="24"/>
              </w:rPr>
              <w:t xml:space="preserve"> состояние среды обитания; увели</w:t>
            </w:r>
            <w:r w:rsidR="00501D31">
              <w:rPr>
                <w:rFonts w:ascii="Times New Roman" w:hAnsi="Times New Roman"/>
                <w:sz w:val="24"/>
                <w:szCs w:val="24"/>
              </w:rPr>
              <w:t>чение</w:t>
            </w:r>
            <w:r w:rsidRPr="000A6E6D">
              <w:rPr>
                <w:rFonts w:ascii="Times New Roman" w:hAnsi="Times New Roman"/>
                <w:sz w:val="24"/>
                <w:szCs w:val="24"/>
              </w:rPr>
              <w:t xml:space="preserve"> продолжительност</w:t>
            </w:r>
            <w:r w:rsidR="00501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A6E6D">
              <w:rPr>
                <w:rFonts w:ascii="Times New Roman" w:hAnsi="Times New Roman"/>
                <w:sz w:val="24"/>
                <w:szCs w:val="24"/>
              </w:rPr>
              <w:t xml:space="preserve"> жизни населения округа к 20</w:t>
            </w:r>
            <w:r w:rsidR="00501D31">
              <w:rPr>
                <w:rFonts w:ascii="Times New Roman" w:hAnsi="Times New Roman"/>
                <w:sz w:val="24"/>
                <w:szCs w:val="24"/>
              </w:rPr>
              <w:t>30</w:t>
            </w:r>
            <w:r w:rsidRPr="000A6E6D">
              <w:rPr>
                <w:rFonts w:ascii="Times New Roman" w:hAnsi="Times New Roman"/>
                <w:sz w:val="24"/>
                <w:szCs w:val="24"/>
              </w:rPr>
              <w:t xml:space="preserve"> году до 75 лет</w:t>
            </w:r>
            <w:r w:rsidR="00501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EDA65B" w14:textId="4E7C97C0" w:rsidR="003A1B9A" w:rsidRDefault="00FE1FDD" w:rsidP="003A1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</w:t>
            </w:r>
          </w:p>
        </w:tc>
      </w:tr>
      <w:tr w:rsidR="00A566AB" w:rsidRPr="00BA1B4C" w14:paraId="64566942" w14:textId="77777777" w:rsidTr="006719A9">
        <w:tc>
          <w:tcPr>
            <w:tcW w:w="14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079E72" w14:textId="08FF957C" w:rsidR="00A566AB" w:rsidRPr="004F63A3" w:rsidRDefault="00A566AB" w:rsidP="003A1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63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3.2. Комплекс процессных мероприятий «</w:t>
            </w:r>
            <w:r w:rsidR="004F63A3" w:rsidRPr="004F63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мер социальной поддержки медицинских работников»</w:t>
            </w:r>
          </w:p>
        </w:tc>
      </w:tr>
      <w:tr w:rsidR="006835B9" w:rsidRPr="00BA1B4C" w14:paraId="662FF542" w14:textId="59F6C004" w:rsidTr="006835B9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8C79F8" w14:textId="6CAE05A0" w:rsidR="006835B9" w:rsidRDefault="006835B9" w:rsidP="00683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ный за реализацию: </w:t>
            </w:r>
            <w:r w:rsidRPr="00FF4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74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140C7" w14:textId="6B1ACDB9" w:rsidR="006835B9" w:rsidRDefault="006835B9" w:rsidP="00683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реализации: 2025-2030</w:t>
            </w:r>
          </w:p>
        </w:tc>
      </w:tr>
      <w:tr w:rsidR="006835B9" w:rsidRPr="00BA1B4C" w14:paraId="463FD734" w14:textId="77777777" w:rsidTr="0023120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936581" w14:textId="2B4A3BDA" w:rsidR="006835B9" w:rsidRDefault="006835B9" w:rsidP="006835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8E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E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A9C6FA" w14:textId="1490BF9E" w:rsidR="006835B9" w:rsidRPr="00231203" w:rsidRDefault="006835B9" w:rsidP="006835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</w:t>
            </w:r>
            <w:r w:rsidRPr="005865D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асширение видов социальной поддержки </w:t>
            </w:r>
            <w:proofErr w:type="gramStart"/>
            <w:r w:rsidRPr="005865D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медицинских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t xml:space="preserve"> </w:t>
            </w:r>
            <w:r w:rsidRPr="005865D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работников</w:t>
            </w:r>
            <w:proofErr w:type="gramEnd"/>
            <w:r w:rsidR="008F1D1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5865D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на </w:t>
            </w:r>
            <w:r w:rsidRPr="005865DE">
              <w:rPr>
                <w:rStyle w:val="25"/>
                <w:rFonts w:eastAsia="Calibri"/>
                <w:sz w:val="24"/>
                <w:szCs w:val="24"/>
                <w:u w:val="none"/>
              </w:rPr>
              <w:t>уровне округа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4338BE" w14:textId="66070DFB" w:rsidR="006835B9" w:rsidRDefault="0039432A" w:rsidP="00F12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привлечения в округ медицинских кадров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E49548" w14:textId="7F7DD8BD" w:rsidR="006835B9" w:rsidRDefault="006835B9" w:rsidP="00683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</w:tr>
    </w:tbl>
    <w:p w14:paraId="222F4789" w14:textId="77777777" w:rsidR="003C30F5" w:rsidRDefault="003C30F5" w:rsidP="0010316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A647A4E" w14:textId="3D165DCB" w:rsidR="0010316D" w:rsidRPr="00BA1B4C" w:rsidRDefault="00A65DE4" w:rsidP="0010316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0316D"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Финансовое обеспечение муниципальной программы</w:t>
      </w:r>
    </w:p>
    <w:tbl>
      <w:tblPr>
        <w:tblW w:w="14777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1276"/>
        <w:gridCol w:w="1134"/>
        <w:gridCol w:w="1276"/>
        <w:gridCol w:w="1276"/>
        <w:gridCol w:w="1275"/>
        <w:gridCol w:w="1736"/>
      </w:tblGrid>
      <w:tr w:rsidR="00056FFA" w:rsidRPr="00BA1B4C" w14:paraId="2EC8F7E8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3A976C" w14:textId="77777777"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93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FFA79" w14:textId="77777777"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56FFA" w:rsidRPr="00BA1B4C" w14:paraId="005724D2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B542C" w14:textId="77777777" w:rsidR="00056FFA" w:rsidRPr="00BA1B4C" w:rsidRDefault="00056FFA" w:rsidP="00D24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91477" w14:textId="77777777" w:rsidR="00056FFA" w:rsidRPr="00056FFA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31C6D" w14:textId="77777777" w:rsidR="00056FFA" w:rsidRPr="00056FFA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F683E5" w14:textId="77777777" w:rsidR="00056FFA" w:rsidRPr="00056FFA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2EE399" w14:textId="77777777" w:rsidR="00056FFA" w:rsidRPr="00056FFA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E44B7" w14:textId="77777777" w:rsidR="00056FFA" w:rsidRPr="00056FFA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EFC0A" w14:textId="77777777" w:rsidR="00056FFA" w:rsidRPr="00056FFA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2030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180A7C" w14:textId="77777777"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056FFA" w:rsidRPr="00BA1B4C" w14:paraId="1C687572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2C43BD" w14:textId="77777777"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F6D05" w14:textId="77777777"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64C5B" w14:textId="77777777"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C1C7F" w14:textId="77777777"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DFB05" w14:textId="77777777"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C236" w14:textId="77777777"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E71D4" w14:textId="77777777"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18E2F" w14:textId="77777777" w:rsidR="00056FFA" w:rsidRPr="00BA1B4C" w:rsidRDefault="00056FFA" w:rsidP="00D241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56FFA" w:rsidRPr="00BA1B4C" w14:paraId="6DFDFA60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E5E1E" w14:textId="77777777" w:rsidR="00056FFA" w:rsidRPr="00BA1B4C" w:rsidRDefault="00056FFA" w:rsidP="00D2413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1D9E96" w14:textId="49D99390" w:rsidR="00056FFA" w:rsidRPr="00D12EA9" w:rsidRDefault="008E2CE3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59935E" w14:textId="5CE80EFA" w:rsidR="00056FFA" w:rsidRPr="00BA1B4C" w:rsidRDefault="008E2CE3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7763CD" w14:textId="4D9376FE" w:rsidR="00056FFA" w:rsidRPr="00BA1B4C" w:rsidRDefault="008E2CE3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3C8378" w14:textId="2D48D6E0" w:rsidR="00056FFA" w:rsidRPr="00BA1B4C" w:rsidRDefault="008E2CE3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C5DD3" w14:textId="5E6818BA" w:rsidR="00056FFA" w:rsidRPr="00BA1B4C" w:rsidRDefault="008E2CE3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82936" w14:textId="5A89911A" w:rsidR="00056FFA" w:rsidRPr="00BA1B4C" w:rsidRDefault="008E2CE3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7500,6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51FA5A" w14:textId="3D9C9C7E" w:rsidR="00056FFA" w:rsidRPr="00BA1B4C" w:rsidRDefault="008E2CE3" w:rsidP="00D12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45003,6</w:t>
            </w:r>
          </w:p>
        </w:tc>
      </w:tr>
      <w:tr w:rsidR="00161898" w:rsidRPr="00BA1B4C" w14:paraId="44C8A3EF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B311B" w14:textId="344092ED" w:rsidR="00161898" w:rsidRPr="00BA1B4C" w:rsidRDefault="008E2CE3" w:rsidP="001618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161898"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7B8F1" w14:textId="0663393B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ED11C" w14:textId="77777777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491E07" w14:textId="77777777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11B9F2" w14:textId="77777777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77D17" w14:textId="77777777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69EB7" w14:textId="77777777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3B7A3" w14:textId="77777777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1898" w:rsidRPr="00BA1B4C" w14:paraId="3EBDAB94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5D8BF" w14:textId="49359D8F" w:rsidR="00161898" w:rsidRPr="00BA1B4C" w:rsidRDefault="008E2CE3" w:rsidP="001618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61898"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бластной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98F7D1" w14:textId="539BD7CB" w:rsidR="00161898" w:rsidRPr="00D12EA9" w:rsidRDefault="008E2CE3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994,8</w:t>
            </w:r>
            <w:r w:rsidR="00161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68045C" w14:textId="130E070E" w:rsidR="00161898" w:rsidRPr="00D12EA9" w:rsidRDefault="008E2CE3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7C2BF1" w14:textId="1C316A13" w:rsidR="00161898" w:rsidRPr="00D12EA9" w:rsidRDefault="008E2CE3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AE9365" w14:textId="2EBF180C" w:rsidR="00161898" w:rsidRPr="00D12EA9" w:rsidRDefault="008E2CE3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9512D" w14:textId="740A4039" w:rsidR="00161898" w:rsidRPr="00D12EA9" w:rsidRDefault="008E2CE3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BE9C3" w14:textId="484ECFEE" w:rsidR="00161898" w:rsidRPr="00D12EA9" w:rsidRDefault="008E2CE3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994,8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93C372" w14:textId="1EA9F92A" w:rsidR="00161898" w:rsidRPr="00D12EA9" w:rsidRDefault="008E2CE3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5968,8</w:t>
            </w:r>
          </w:p>
        </w:tc>
      </w:tr>
      <w:tr w:rsidR="00161898" w:rsidRPr="00BA1B4C" w14:paraId="55FA0193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6C2B54" w14:textId="406C4415" w:rsidR="00161898" w:rsidRPr="00BA1B4C" w:rsidRDefault="008E2CE3" w:rsidP="001618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161898"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юджет </w:t>
            </w:r>
            <w:r w:rsidR="00161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C6F1D6" w14:textId="310CDE23" w:rsidR="00161898" w:rsidRPr="00D12EA9" w:rsidRDefault="008E2CE3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385AB0" w14:textId="3D95543B" w:rsidR="00161898" w:rsidRPr="00D12EA9" w:rsidRDefault="008E2CE3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FBD166" w14:textId="24CD21DE" w:rsidR="00161898" w:rsidRPr="00D12EA9" w:rsidRDefault="008E2CE3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9D307C" w14:textId="6C991198" w:rsidR="00161898" w:rsidRPr="00D12EA9" w:rsidRDefault="008E2CE3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9FDC2" w14:textId="4744ED27" w:rsidR="00161898" w:rsidRPr="00D12EA9" w:rsidRDefault="008E2CE3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6505,8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8C6DB" w14:textId="3A4AD19A" w:rsidR="00161898" w:rsidRPr="00D12EA9" w:rsidRDefault="008E2CE3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6505,8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A18F0F" w14:textId="45624DB2" w:rsidR="00161898" w:rsidRPr="00D12EA9" w:rsidRDefault="008E2CE3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39034,8</w:t>
            </w:r>
          </w:p>
        </w:tc>
      </w:tr>
      <w:tr w:rsidR="00161898" w:rsidRPr="003C30F5" w14:paraId="761BAE9C" w14:textId="77777777" w:rsidTr="002B0ED4">
        <w:tc>
          <w:tcPr>
            <w:tcW w:w="147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B370C" w14:textId="5E7889F7" w:rsidR="00161898" w:rsidRPr="003C30F5" w:rsidRDefault="00161898" w:rsidP="00161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7F6F8D" w:rsidRPr="007F6F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7F6F8D" w:rsidRPr="004F63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C3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«Предоставление мер социальной поддержки отдельным категориям граждан»</w:t>
            </w:r>
          </w:p>
        </w:tc>
      </w:tr>
      <w:tr w:rsidR="00940480" w:rsidRPr="00BA1B4C" w14:paraId="0829202F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2CA45F" w14:textId="77777777" w:rsidR="00940480" w:rsidRPr="00BA1B4C" w:rsidRDefault="00940480" w:rsidP="00C1423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AAB5F8" w14:textId="16267BDB" w:rsidR="00940480" w:rsidRPr="00D12EA9" w:rsidRDefault="00FE01A1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7090,6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139C79" w14:textId="4DE26B60" w:rsidR="00940480" w:rsidRPr="00BA1B4C" w:rsidRDefault="00FE01A1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7090,6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669C56" w14:textId="023E25D5" w:rsidR="00940480" w:rsidRPr="00BA1B4C" w:rsidRDefault="00FE01A1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7090,6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884292" w14:textId="253E1BB2" w:rsidR="00940480" w:rsidRPr="00BA1B4C" w:rsidRDefault="00FE01A1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7090,6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E9EC6" w14:textId="5AB941CC" w:rsidR="00940480" w:rsidRPr="00BA1B4C" w:rsidRDefault="00FE01A1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7090,6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DF390" w14:textId="101E208E" w:rsidR="00940480" w:rsidRPr="00BA1B4C" w:rsidRDefault="00FE01A1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7090,6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05A8CA" w14:textId="0E8080E7" w:rsidR="00940480" w:rsidRPr="00BA1B4C" w:rsidRDefault="00FE01A1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42543,6</w:t>
            </w:r>
          </w:p>
        </w:tc>
      </w:tr>
      <w:tr w:rsidR="00161898" w:rsidRPr="00BA1B4C" w14:paraId="7E3CC431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067C34" w14:textId="77777777" w:rsidR="00161898" w:rsidRPr="00BA1B4C" w:rsidRDefault="00161898" w:rsidP="001618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78F29" w14:textId="77777777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C018C" w14:textId="77777777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40FAE" w14:textId="77777777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0A6C6A" w14:textId="77777777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DEF0F" w14:textId="77777777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8D00B" w14:textId="77777777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1F54F" w14:textId="77777777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61898" w:rsidRPr="00BA1B4C" w14:paraId="04874484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3F8C99" w14:textId="7EF81C50" w:rsidR="00161898" w:rsidRPr="00BA1B4C" w:rsidRDefault="00161898" w:rsidP="001618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Ответственный исполнитель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01D314" w14:textId="77777777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0B65BB" w14:textId="77777777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4A8B00" w14:textId="77777777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3778F" w14:textId="77777777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E8CC1" w14:textId="77777777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A9FDB" w14:textId="77777777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D362EE" w14:textId="77777777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1898" w:rsidRPr="00BA1B4C" w14:paraId="1AC95B84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C3FC3" w14:textId="77777777" w:rsidR="00161898" w:rsidRPr="00BA1B4C" w:rsidRDefault="00161898" w:rsidP="0016189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70470" w14:textId="6714262F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22C69" w14:textId="410C09F4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AE6508" w14:textId="3A665C57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68FD1" w14:textId="25BF8A70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80955" w14:textId="788D508C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AFBDC" w14:textId="25B1C368" w:rsidR="00161898" w:rsidRPr="00D12EA9" w:rsidRDefault="00161898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994,8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1D1C08" w14:textId="3FE37F94" w:rsidR="00161898" w:rsidRPr="00D12EA9" w:rsidRDefault="008E2CE3" w:rsidP="00161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5968,8</w:t>
            </w:r>
          </w:p>
        </w:tc>
      </w:tr>
      <w:tr w:rsidR="00587FD2" w:rsidRPr="00BA1B4C" w14:paraId="5944F453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C88D21" w14:textId="682A6B1B" w:rsidR="00587FD2" w:rsidRPr="00BA1B4C" w:rsidRDefault="00587FD2" w:rsidP="00587FD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Администрация округа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DAEAFA" w14:textId="28140B55" w:rsidR="00587FD2" w:rsidRPr="00D12EA9" w:rsidRDefault="00587FD2" w:rsidP="00587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5574E" w14:textId="24038037" w:rsidR="00587FD2" w:rsidRPr="00D12EA9" w:rsidRDefault="00587FD2" w:rsidP="00587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3270C" w14:textId="355A8AA2" w:rsidR="00587FD2" w:rsidRPr="00D12EA9" w:rsidRDefault="00587FD2" w:rsidP="00587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1DDDC9" w14:textId="6D853BB8" w:rsidR="00587FD2" w:rsidRPr="00D12EA9" w:rsidRDefault="00587FD2" w:rsidP="00587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24D79" w14:textId="2B50FE00" w:rsidR="00587FD2" w:rsidRPr="00D12EA9" w:rsidRDefault="00587FD2" w:rsidP="00587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2F28D" w14:textId="5D2D1F17" w:rsidR="00587FD2" w:rsidRPr="00D12EA9" w:rsidRDefault="00587FD2" w:rsidP="00587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994,8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FCBA9" w14:textId="270E8E13" w:rsidR="00587FD2" w:rsidRPr="00D12EA9" w:rsidRDefault="00587FD2" w:rsidP="00587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5968,8</w:t>
            </w:r>
          </w:p>
        </w:tc>
      </w:tr>
      <w:tr w:rsidR="00587FD2" w:rsidRPr="00BA1B4C" w14:paraId="6F9DFB35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5DFD80" w14:textId="77777777" w:rsidR="00587FD2" w:rsidRPr="00BA1B4C" w:rsidRDefault="00587FD2" w:rsidP="00587FD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D3002D" w14:textId="22F1325B" w:rsidR="00587FD2" w:rsidRPr="00D12EA9" w:rsidRDefault="00587FD2" w:rsidP="00587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BA8EAB" w14:textId="32962E73" w:rsidR="00587FD2" w:rsidRPr="00D12EA9" w:rsidRDefault="00587FD2" w:rsidP="00587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002B88" w14:textId="03F141F6" w:rsidR="00587FD2" w:rsidRPr="00D12EA9" w:rsidRDefault="00587FD2" w:rsidP="00587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92F272" w14:textId="402EAE0C" w:rsidR="00587FD2" w:rsidRPr="00D12EA9" w:rsidRDefault="00587FD2" w:rsidP="00587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BEAC9" w14:textId="6057F9FA" w:rsidR="00587FD2" w:rsidRPr="00D12EA9" w:rsidRDefault="00587FD2" w:rsidP="00587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6095,8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0619" w14:textId="2FA23C82" w:rsidR="00587FD2" w:rsidRPr="00D12EA9" w:rsidRDefault="00587FD2" w:rsidP="00587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6095,8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C5C831" w14:textId="27370595" w:rsidR="00587FD2" w:rsidRPr="00D12EA9" w:rsidRDefault="00587FD2" w:rsidP="00587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36574,8</w:t>
            </w:r>
          </w:p>
        </w:tc>
      </w:tr>
      <w:tr w:rsidR="00587FD2" w:rsidRPr="00BA1B4C" w14:paraId="573C2895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B0051" w14:textId="56B38A7D" w:rsidR="00587FD2" w:rsidRPr="00BA1B4C" w:rsidRDefault="00587FD2" w:rsidP="00587FD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Администрация округа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07D1CF" w14:textId="1FC46F46" w:rsidR="00587FD2" w:rsidRPr="00D12EA9" w:rsidRDefault="00587FD2" w:rsidP="00587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08B663" w14:textId="4DED8122" w:rsidR="00587FD2" w:rsidRPr="00D12EA9" w:rsidRDefault="00587FD2" w:rsidP="00587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49B2AF" w14:textId="2B7FD1BD" w:rsidR="00587FD2" w:rsidRPr="00D12EA9" w:rsidRDefault="00587FD2" w:rsidP="00587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589852" w14:textId="619E1813" w:rsidR="00587FD2" w:rsidRPr="00D12EA9" w:rsidRDefault="00587FD2" w:rsidP="00587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87D33" w14:textId="090E77A2" w:rsidR="00587FD2" w:rsidRPr="00D12EA9" w:rsidRDefault="00587FD2" w:rsidP="00587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6095,8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7C739" w14:textId="0B103674" w:rsidR="00587FD2" w:rsidRPr="00D12EA9" w:rsidRDefault="00587FD2" w:rsidP="00587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6095,8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B2AA4C" w14:textId="0805C740" w:rsidR="00587FD2" w:rsidRPr="00D12EA9" w:rsidRDefault="00587FD2" w:rsidP="00587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36574,8</w:t>
            </w:r>
          </w:p>
        </w:tc>
      </w:tr>
      <w:tr w:rsidR="00587FD2" w:rsidRPr="003C30F5" w14:paraId="72561B23" w14:textId="77777777" w:rsidTr="002B0ED4">
        <w:tc>
          <w:tcPr>
            <w:tcW w:w="147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DC973" w14:textId="44B86D9A" w:rsidR="00587FD2" w:rsidRPr="003C30F5" w:rsidRDefault="00587FD2" w:rsidP="00587F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3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Проект </w:t>
            </w:r>
            <w:r w:rsidRPr="003C3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«Обеспечение поддержки деятельности социально ориентированных некоммерческих организаций»</w:t>
            </w:r>
          </w:p>
        </w:tc>
      </w:tr>
      <w:tr w:rsidR="00940480" w:rsidRPr="00BA1B4C" w14:paraId="4DDBF4C5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DA764" w14:textId="77777777" w:rsidR="00940480" w:rsidRPr="00BA1B4C" w:rsidRDefault="00940480" w:rsidP="009404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EB6418" w14:textId="77F816DF" w:rsidR="00940480" w:rsidRPr="00D12EA9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6BD279" w14:textId="039263C0" w:rsidR="00940480" w:rsidRPr="00BA1B4C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763910" w14:textId="2209752C" w:rsidR="00940480" w:rsidRPr="00BA1B4C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77CAC5" w14:textId="5FE0EA34" w:rsidR="00940480" w:rsidRPr="00BA1B4C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AA4A3" w14:textId="5285C932" w:rsidR="00940480" w:rsidRPr="00BA1B4C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AB61E" w14:textId="71846A1D" w:rsidR="00940480" w:rsidRPr="00BA1B4C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A95983" w14:textId="7FE7CA66" w:rsidR="00940480" w:rsidRPr="00BA1B4C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940480" w:rsidRPr="00BA1B4C" w14:paraId="2C6B081A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C102A" w14:textId="77777777" w:rsidR="00940480" w:rsidRPr="00BA1B4C" w:rsidRDefault="00940480" w:rsidP="009404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E4FE3D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FA420D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4C909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12FB8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06A53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BF31B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A1D83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480" w:rsidRPr="00BA1B4C" w14:paraId="474FD18D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29B4C" w14:textId="77777777" w:rsidR="00940480" w:rsidRPr="00BA1B4C" w:rsidRDefault="00940480" w:rsidP="009404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AC81E2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FF9BAF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46795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6A541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E9E8E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595AA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1B59C6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0480" w:rsidRPr="00BA1B4C" w14:paraId="782F9A7B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6F925" w14:textId="77777777" w:rsidR="00940480" w:rsidRPr="00BA1B4C" w:rsidRDefault="00940480" w:rsidP="009404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0E1FF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AE083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3B224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B603E3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02290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AB4F9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FD72F2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480" w:rsidRPr="00BA1B4C" w14:paraId="43B1D86C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466874" w14:textId="77777777" w:rsidR="00940480" w:rsidRPr="00BA1B4C" w:rsidRDefault="00940480" w:rsidP="009404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220914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C2FD0F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31C83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19B55F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FA095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027E8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7CD74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0480" w:rsidRPr="00BA1B4C" w14:paraId="667E881A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875B0" w14:textId="77777777" w:rsidR="00940480" w:rsidRPr="00BA1B4C" w:rsidRDefault="00940480" w:rsidP="009404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579B3B" w14:textId="1C669FA6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EB0C6A" w14:textId="5D6871EA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47FA27" w14:textId="0AE7057D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547420" w14:textId="5BCA39F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7ADD1" w14:textId="72CBFC54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3FBA0" w14:textId="2E509A0C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68F4A7" w14:textId="6AE71C28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940480" w:rsidRPr="00BA1B4C" w14:paraId="1D7CEF32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83AB1" w14:textId="7190EA95" w:rsidR="00940480" w:rsidRPr="00BA1B4C" w:rsidRDefault="00940480" w:rsidP="009404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306BB2" w14:textId="6A90785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A06BE0" w14:textId="43659046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572C8A" w14:textId="2A5CB223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54A4DD" w14:textId="412AA0FC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5A080" w14:textId="1B6ECD33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B561E" w14:textId="04C2D55A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93B468" w14:textId="417F9D89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940480" w:rsidRPr="00BA1B4C" w14:paraId="28EC4F7B" w14:textId="77777777" w:rsidTr="002B0ED4">
        <w:tc>
          <w:tcPr>
            <w:tcW w:w="147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11CD7" w14:textId="72518356" w:rsidR="00940480" w:rsidRPr="003C30F5" w:rsidRDefault="00940480" w:rsidP="009404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7F6F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Pr="004F63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C3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C30F5">
              <w:rPr>
                <w:rFonts w:ascii="Times New Roman" w:hAnsi="Times New Roman"/>
                <w:sz w:val="24"/>
                <w:szCs w:val="24"/>
              </w:rPr>
              <w:t>Привлечение граждан к ведению здорового образа жизни и отказ от вредных привычек</w:t>
            </w:r>
            <w:r w:rsidRPr="003C3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40480" w:rsidRPr="00BA1B4C" w14:paraId="6B3D3195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DC077" w14:textId="77777777" w:rsidR="00940480" w:rsidRPr="00BA1B4C" w:rsidRDefault="00940480" w:rsidP="009404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6D7477" w14:textId="5A1C7B22" w:rsidR="00940480" w:rsidRPr="00D12EA9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19CDE5" w14:textId="11AC9F9F" w:rsidR="00940480" w:rsidRPr="00BA1B4C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FCD423" w14:textId="26746031" w:rsidR="00940480" w:rsidRPr="00BA1B4C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6305A0" w14:textId="599B11F0" w:rsidR="00940480" w:rsidRPr="00BA1B4C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BACD4" w14:textId="2D0C11BC" w:rsidR="00940480" w:rsidRPr="00BA1B4C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23BD4" w14:textId="43112234" w:rsidR="00940480" w:rsidRPr="00BA1B4C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3DDC68" w14:textId="0359F49E" w:rsidR="00940480" w:rsidRPr="00BA1B4C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940480" w:rsidRPr="00BA1B4C" w14:paraId="24559521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1E054" w14:textId="77777777" w:rsidR="00940480" w:rsidRPr="00BA1B4C" w:rsidRDefault="00940480" w:rsidP="009404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F7A44D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6D0C7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41B9E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42E26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B5906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30056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F0D62F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480" w:rsidRPr="00BA1B4C" w14:paraId="66B7D0F0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46D47B" w14:textId="77777777" w:rsidR="00940480" w:rsidRPr="00BA1B4C" w:rsidRDefault="00940480" w:rsidP="009404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21CB7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2494DD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6FC0EC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8E106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D5B01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8F535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3B370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0480" w:rsidRPr="00BA1B4C" w14:paraId="257C4B76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76DC4" w14:textId="77777777" w:rsidR="00940480" w:rsidRPr="00BA1B4C" w:rsidRDefault="00940480" w:rsidP="009404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9AC53B" w14:textId="5E00DB0B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8D37C9" w14:textId="61E0211E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A1DB36" w14:textId="6E6359DB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635B25" w14:textId="747B1E3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C5A95" w14:textId="32432755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CC31" w14:textId="5548AB63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7520E9" w14:textId="5FE3E80E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480" w:rsidRPr="00BA1B4C" w14:paraId="7640ED2E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14C52D" w14:textId="7EC7BC1A" w:rsidR="00940480" w:rsidRPr="00BA1B4C" w:rsidRDefault="00940480" w:rsidP="009404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DD1FC0" w14:textId="77777777" w:rsidR="0094048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17B867" w14:textId="77777777" w:rsidR="0094048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0A3556" w14:textId="77777777" w:rsidR="0094048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AD1010" w14:textId="77777777" w:rsidR="0094048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E1E43" w14:textId="77777777" w:rsidR="0094048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BD246" w14:textId="77777777" w:rsidR="0094048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EE8A6A" w14:textId="77777777" w:rsidR="0094048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0480" w:rsidRPr="00BA1B4C" w14:paraId="7055C3CF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EF583" w14:textId="77777777" w:rsidR="00940480" w:rsidRPr="00BA1B4C" w:rsidRDefault="00940480" w:rsidP="009404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0D9F31" w14:textId="5198CEF5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A11DB4" w14:textId="6E487C7F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FD4275" w14:textId="6DDCF8C3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EB4199" w14:textId="51404EF2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03BCE" w14:textId="2B21685E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35B01" w14:textId="3BAD9871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06F0EE" w14:textId="0DBE0D08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940480" w:rsidRPr="00BA1B4C" w14:paraId="258BA4D9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45C4E0" w14:textId="5D002FDF" w:rsidR="00940480" w:rsidRPr="00BA1B4C" w:rsidRDefault="00940480" w:rsidP="009404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9E95C7" w14:textId="64DA5873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E4A2F2" w14:textId="278026B8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4C0BD7" w14:textId="7A5A2CBE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6EE196" w14:textId="7073754C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13752" w14:textId="1867E39E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41A21" w14:textId="6493D360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AB5FEC" w14:textId="162105CF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940480" w:rsidRPr="00BA1B4C" w14:paraId="20319D00" w14:textId="77777777" w:rsidTr="002B0ED4">
        <w:tc>
          <w:tcPr>
            <w:tcW w:w="147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FD093" w14:textId="3C2864A4" w:rsidR="00940480" w:rsidRPr="003C30F5" w:rsidRDefault="00940480" w:rsidP="009404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7F6F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Pr="004F63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C3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мер социальной поддержки медицинских работников»</w:t>
            </w:r>
          </w:p>
        </w:tc>
      </w:tr>
      <w:tr w:rsidR="00940480" w:rsidRPr="00BA1B4C" w14:paraId="7ADB908C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78863" w14:textId="77777777" w:rsidR="00940480" w:rsidRPr="00BA1B4C" w:rsidRDefault="00940480" w:rsidP="009404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B83CE5" w14:textId="2F447F19" w:rsidR="00940480" w:rsidRPr="00D12EA9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04EBA5" w14:textId="71CC9C26" w:rsidR="00940480" w:rsidRPr="00BA1B4C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D0D33D" w14:textId="518F553D" w:rsidR="00940480" w:rsidRPr="00BA1B4C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448AC6" w14:textId="02C5F3AF" w:rsidR="00940480" w:rsidRPr="00BA1B4C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CAFF0" w14:textId="7F2230F9" w:rsidR="00940480" w:rsidRPr="00BA1B4C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65424" w14:textId="5DBDCDB3" w:rsidR="00940480" w:rsidRPr="00BA1B4C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16CDA1" w14:textId="55892591" w:rsidR="00940480" w:rsidRPr="00BA1B4C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940480" w:rsidRPr="00BA1B4C" w14:paraId="4170CB63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60DDBF" w14:textId="77777777" w:rsidR="00940480" w:rsidRPr="00BA1B4C" w:rsidRDefault="00940480" w:rsidP="009404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27AC92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14421E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395404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58CC22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1469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7D4BE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393346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480" w:rsidRPr="00BA1B4C" w14:paraId="7E2E63EE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76F55" w14:textId="77777777" w:rsidR="00940480" w:rsidRPr="00BA1B4C" w:rsidRDefault="00940480" w:rsidP="009404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6C59B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787D9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3870B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508A8A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F85EF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E556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67E0F7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0480" w:rsidRPr="00BA1B4C" w14:paraId="2F0C9B19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BC9992" w14:textId="77777777" w:rsidR="00940480" w:rsidRPr="00BA1B4C" w:rsidRDefault="00940480" w:rsidP="009404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5C5678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6E3108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5BC7EA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1124D6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F14DC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02413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C4B2CF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0480" w:rsidRPr="00BA1B4C" w14:paraId="1C0460C9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A6D724" w14:textId="77777777" w:rsidR="00940480" w:rsidRPr="00BA1B4C" w:rsidRDefault="00940480" w:rsidP="009404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983760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139AA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5DF5CA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B27B6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F6F71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34BD8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8178CE" w14:textId="77777777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0480" w:rsidRPr="00BA1B4C" w14:paraId="0B347B91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01D2B6" w14:textId="77777777" w:rsidR="00940480" w:rsidRPr="00BA1B4C" w:rsidRDefault="00940480" w:rsidP="009404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FD8C33" w14:textId="0ADA976F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F85293" w14:textId="38A35581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84A744" w14:textId="7585C969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11E20E" w14:textId="40B4DF2E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9DA6D" w14:textId="5B0C9A94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48F0" w14:textId="6E4F1342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43E1A7" w14:textId="78F60EEF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940480" w:rsidRPr="00BA1B4C" w14:paraId="487999CB" w14:textId="77777777" w:rsidTr="002B0ED4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5307B" w14:textId="0A4B8BD1" w:rsidR="00940480" w:rsidRPr="00BA1B4C" w:rsidRDefault="00940480" w:rsidP="0094048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D1D179" w14:textId="21D2B8A6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5DF349" w14:textId="2C028974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4B19AD" w14:textId="785FF61D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24D9BD" w14:textId="1471A19C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203F9" w14:textId="6651A6E0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F38E7" w14:textId="657BCAF8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D6E0C4" w14:textId="59268600" w:rsidR="00940480" w:rsidRPr="005E5610" w:rsidRDefault="00940480" w:rsidP="00940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</w:tbl>
    <w:p w14:paraId="2D3FDBDD" w14:textId="77777777" w:rsidR="00B97A29" w:rsidRDefault="00B97A29" w:rsidP="001031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B97A29" w:rsidSect="00B97A29">
          <w:pgSz w:w="16838" w:h="11906" w:orient="landscape"/>
          <w:pgMar w:top="1701" w:right="1134" w:bottom="851" w:left="1134" w:header="284" w:footer="567" w:gutter="0"/>
          <w:pgNumType w:start="1"/>
          <w:cols w:space="720"/>
          <w:titlePg/>
          <w:docGrid w:linePitch="360"/>
        </w:sectPr>
      </w:pPr>
    </w:p>
    <w:p w14:paraId="05E274FF" w14:textId="77777777" w:rsidR="00B762FA" w:rsidRDefault="00B762FA" w:rsidP="00B762F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68318D">
        <w:rPr>
          <w:rFonts w:ascii="Times New Roman" w:hAnsi="Times New Roman"/>
          <w:sz w:val="28"/>
          <w:szCs w:val="28"/>
          <w:lang w:eastAsia="ar-SA"/>
        </w:rPr>
        <w:t>1 к Паспорту</w:t>
      </w:r>
    </w:p>
    <w:p w14:paraId="5BAF0798" w14:textId="77777777" w:rsidR="00B762FA" w:rsidRPr="0068318D" w:rsidRDefault="0068318D" w:rsidP="0068318D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муниципальной программы</w:t>
      </w:r>
    </w:p>
    <w:p w14:paraId="64C32B75" w14:textId="585D3F2C" w:rsidR="00E95779" w:rsidRPr="00E95779" w:rsidRDefault="00E95779" w:rsidP="001661D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 </w:t>
      </w:r>
      <w:r w:rsidR="001661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омплекса процессных мероприятий</w:t>
      </w:r>
    </w:p>
    <w:p w14:paraId="772F1311" w14:textId="6831C636" w:rsidR="009D5640" w:rsidRPr="001661D2" w:rsidRDefault="001661D2" w:rsidP="001661D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</w:t>
      </w:r>
      <w:r w:rsidR="009D5640" w:rsidRPr="001661D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Предоставление мер социальной поддержки отдельным категориям граждан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»</w:t>
      </w:r>
    </w:p>
    <w:p w14:paraId="4296E887" w14:textId="0CB42D00" w:rsidR="00E95779" w:rsidRPr="00E95779" w:rsidRDefault="00E95779" w:rsidP="00E9577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D564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br/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Основные положения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4678"/>
        <w:gridCol w:w="6379"/>
      </w:tblGrid>
      <w:tr w:rsidR="00E95779" w:rsidRPr="00E95779" w14:paraId="15D3847A" w14:textId="77777777" w:rsidTr="0068318D">
        <w:trPr>
          <w:trHeight w:val="1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34E46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E94FE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6ABA3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79" w:rsidRPr="00E95779" w14:paraId="38F8613B" w14:textId="77777777" w:rsidTr="0068318D">
        <w:trPr>
          <w:trHeight w:val="832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8E0453" w14:textId="77777777" w:rsidR="00E95779" w:rsidRPr="00E95779" w:rsidRDefault="00E95779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8D358" w14:textId="45F9B0A2" w:rsidR="00E95779" w:rsidRPr="00E95779" w:rsidRDefault="009D5640" w:rsidP="001B67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Теребова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 – заместитель главы Нюксенского муниципального округа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0C616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  <w:p w14:paraId="1F1C2225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_________________________________________</w:t>
            </w:r>
          </w:p>
          <w:p w14:paraId="1556AB5A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14:paraId="2BB6DD7E" w14:textId="77777777" w:rsidR="00E95779" w:rsidRPr="00E95779" w:rsidRDefault="00E95779" w:rsidP="0068318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br/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48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5924"/>
        <w:gridCol w:w="899"/>
        <w:gridCol w:w="1301"/>
        <w:gridCol w:w="653"/>
        <w:gridCol w:w="633"/>
        <w:gridCol w:w="642"/>
        <w:gridCol w:w="562"/>
        <w:gridCol w:w="567"/>
        <w:gridCol w:w="622"/>
        <w:gridCol w:w="2306"/>
      </w:tblGrid>
      <w:tr w:rsidR="00E95779" w:rsidRPr="00E95779" w14:paraId="6E00A5C7" w14:textId="77777777" w:rsidTr="009D5640">
        <w:trPr>
          <w:trHeight w:val="15"/>
          <w:jc w:val="center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BE213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FCA853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2658C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E8D32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B68C5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7F0A7B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20460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E9BBC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9525D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9962C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2EE66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79" w:rsidRPr="00E95779" w14:paraId="1C4681AC" w14:textId="77777777" w:rsidTr="0068318D">
        <w:trPr>
          <w:cantSplit/>
          <w:trHeight w:val="46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E4C49F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57CF05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6BADC2B0" w14:textId="77777777" w:rsidR="00E95779" w:rsidRPr="00E95779" w:rsidRDefault="00E95779" w:rsidP="00E957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2CBE8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4165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4AAFCA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</w:tr>
      <w:tr w:rsidR="00E95779" w:rsidRPr="00E95779" w14:paraId="047CAF8D" w14:textId="77777777" w:rsidTr="009D5640">
        <w:trPr>
          <w:cantSplit/>
          <w:trHeight w:val="1383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E95A2E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35877B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569B3B52" w14:textId="77777777" w:rsidR="00E95779" w:rsidRPr="00E95779" w:rsidRDefault="00E95779" w:rsidP="00E957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3F9720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957466" w14:textId="77777777" w:rsidR="00E95779" w:rsidRPr="00E95779" w:rsidRDefault="00E95779" w:rsidP="00E957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9F5BB9" w14:textId="77777777" w:rsidR="00E95779" w:rsidRPr="00E95779" w:rsidRDefault="00E95779" w:rsidP="00E957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8EACE9" w14:textId="77777777" w:rsidR="00E95779" w:rsidRPr="00E95779" w:rsidRDefault="00E95779" w:rsidP="00E957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8C4548" w14:textId="77777777" w:rsidR="00E95779" w:rsidRPr="00E95779" w:rsidRDefault="00E95779" w:rsidP="00E957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4A9E71" w14:textId="77777777" w:rsidR="00E95779" w:rsidRPr="00E95779" w:rsidRDefault="00E95779" w:rsidP="00E957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AD333C" w14:textId="77777777" w:rsidR="00E95779" w:rsidRPr="00E95779" w:rsidRDefault="00E95779" w:rsidP="00E9577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936AFF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5779" w:rsidRPr="00E95779" w14:paraId="05258B44" w14:textId="77777777" w:rsidTr="009D5640">
        <w:trPr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771E4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88FE1D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9608D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49B5AB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B6705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3BF511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58D9B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633AC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92873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18AE3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9E867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E95779" w:rsidRPr="00E95779" w14:paraId="586E260F" w14:textId="77777777" w:rsidTr="0068318D">
        <w:trPr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5C6CFF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6676A" w14:textId="1AB73389" w:rsidR="009D5640" w:rsidRPr="009D5640" w:rsidRDefault="009D5640" w:rsidP="009D56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9D5640">
              <w:rPr>
                <w:rFonts w:ascii="Times New Roman" w:hAnsi="Times New Roman"/>
                <w:i/>
                <w:iCs/>
                <w:color w:val="000000"/>
                <w:kern w:val="1"/>
                <w:lang w:eastAsia="ar-SA"/>
              </w:rPr>
              <w:t xml:space="preserve">Повышение уровня социальной защищенности недееспособных граждан, детей - сирот и детей оставшихся без попечения родителей, обеспечение их прав и законных интересов; оказание социальной поддержки </w:t>
            </w:r>
            <w:r w:rsidR="00AA0297">
              <w:rPr>
                <w:rFonts w:ascii="Times New Roman" w:hAnsi="Times New Roman"/>
                <w:i/>
                <w:iCs/>
                <w:color w:val="000000"/>
                <w:kern w:val="1"/>
                <w:lang w:eastAsia="ar-SA"/>
              </w:rPr>
              <w:t xml:space="preserve">гражданам, </w:t>
            </w:r>
            <w:r w:rsidRPr="009D5640">
              <w:rPr>
                <w:rFonts w:ascii="Times New Roman" w:hAnsi="Times New Roman"/>
                <w:i/>
                <w:iCs/>
                <w:color w:val="000000"/>
                <w:kern w:val="1"/>
                <w:lang w:eastAsia="ar-SA"/>
              </w:rPr>
              <w:t>участникам специальной военной операции и членам их семей, оказавшихся в трудной жизненной ситуации</w:t>
            </w:r>
          </w:p>
          <w:p w14:paraId="12F191AC" w14:textId="77777777" w:rsidR="00E95779" w:rsidRPr="00E95779" w:rsidRDefault="00E95779" w:rsidP="00E95779">
            <w:pPr>
              <w:spacing w:after="0" w:line="240" w:lineRule="auto"/>
              <w:ind w:firstLine="146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D5640" w:rsidRPr="00E95779" w14:paraId="448BF8EB" w14:textId="77777777" w:rsidTr="009D5640">
        <w:trPr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B6FE98" w14:textId="77777777" w:rsidR="009D5640" w:rsidRPr="00E95779" w:rsidRDefault="009D5640" w:rsidP="009D5640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51CB55" w14:textId="56B2C081" w:rsidR="009D5640" w:rsidRPr="00E95779" w:rsidRDefault="009D5640" w:rsidP="00F12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Д</w:t>
            </w:r>
            <w:r w:rsidRPr="006D1246">
              <w:rPr>
                <w:rFonts w:ascii="Times New Roman" w:eastAsia="Times New Roman" w:hAnsi="Times New Roman"/>
                <w:szCs w:val="28"/>
              </w:rPr>
              <w:t xml:space="preserve">оля граждан, получивших меры социальной поддержки в соответствии с нормативно-правовыми актами </w:t>
            </w:r>
            <w:r>
              <w:rPr>
                <w:rFonts w:ascii="Times New Roman" w:eastAsia="Times New Roman" w:hAnsi="Times New Roman"/>
                <w:szCs w:val="28"/>
              </w:rPr>
              <w:t>округ</w:t>
            </w:r>
            <w:r w:rsidRPr="006D1246">
              <w:rPr>
                <w:rFonts w:ascii="Times New Roman" w:eastAsia="Times New Roman" w:hAnsi="Times New Roman"/>
                <w:szCs w:val="28"/>
              </w:rPr>
              <w:t>а,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F26BF9" w14:textId="08438FDE" w:rsidR="009D5640" w:rsidRPr="00E95779" w:rsidRDefault="009D5640" w:rsidP="009D5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24FF1B" w14:textId="5A7B3015" w:rsidR="009D5640" w:rsidRPr="004B1359" w:rsidRDefault="009D5640" w:rsidP="009D5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5B8BDF" w14:textId="1F60E434" w:rsidR="009D5640" w:rsidRPr="004B1359" w:rsidRDefault="009D5640" w:rsidP="009D5640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11B46A" w14:textId="478D24F2" w:rsidR="009D5640" w:rsidRPr="004B1359" w:rsidRDefault="009D5640" w:rsidP="009D5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432E81" w14:textId="020DFDCD" w:rsidR="009D5640" w:rsidRPr="004B1359" w:rsidRDefault="009D5640" w:rsidP="009D5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C0F90" w14:textId="1E58EE91" w:rsidR="009D5640" w:rsidRPr="004B1359" w:rsidRDefault="009D5640" w:rsidP="009D5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DD52A" w14:textId="249ECDBC" w:rsidR="009D5640" w:rsidRPr="004B1359" w:rsidRDefault="009D5640" w:rsidP="009D5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777B88" w14:textId="7B4DB3CA" w:rsidR="009D5640" w:rsidRPr="004B1359" w:rsidRDefault="009D5640" w:rsidP="009D564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CAF0FD" w14:textId="1D4B0A62" w:rsidR="009D5640" w:rsidRPr="004B1359" w:rsidRDefault="009D5640" w:rsidP="009D5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  <w:tr w:rsidR="009D5640" w:rsidRPr="00E95779" w14:paraId="3BDC41EE" w14:textId="77777777" w:rsidTr="009D5640">
        <w:trPr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D93580" w14:textId="77777777" w:rsidR="009D5640" w:rsidRPr="00E95779" w:rsidRDefault="009D5640" w:rsidP="009D5640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E63914" w14:textId="744DF879" w:rsidR="009D5640" w:rsidRPr="00E95779" w:rsidRDefault="009D5640" w:rsidP="00F12A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072AA2">
              <w:rPr>
                <w:rFonts w:ascii="Times New Roman" w:eastAsia="Times New Roman" w:hAnsi="Times New Roman"/>
              </w:rPr>
              <w:t>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289C57" w14:textId="38F82C25" w:rsidR="009D5640" w:rsidRPr="00E95779" w:rsidRDefault="009D5640" w:rsidP="009D5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029AEA" w14:textId="712C6F12" w:rsidR="009D5640" w:rsidRPr="004B1359" w:rsidRDefault="009D5640" w:rsidP="009D5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FDA64D" w14:textId="3C0B7F35" w:rsidR="009D5640" w:rsidRPr="004B1359" w:rsidRDefault="009D5640" w:rsidP="009D5640">
            <w:pPr>
              <w:spacing w:after="0" w:line="240" w:lineRule="auto"/>
              <w:ind w:left="-148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E1A0A7" w14:textId="68425AA4" w:rsidR="009D5640" w:rsidRPr="004B1359" w:rsidRDefault="009D5640" w:rsidP="009D5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DD07DB" w14:textId="090008E9" w:rsidR="009D5640" w:rsidRPr="004B1359" w:rsidRDefault="009D5640" w:rsidP="009D5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3003A" w14:textId="1D49F338" w:rsidR="009D5640" w:rsidRPr="004B1359" w:rsidRDefault="009D5640" w:rsidP="009D5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C763A" w14:textId="7945FDFB" w:rsidR="009D5640" w:rsidRPr="004B1359" w:rsidRDefault="009D5640" w:rsidP="009D5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408202" w14:textId="26DCB1E3" w:rsidR="009D5640" w:rsidRPr="004B1359" w:rsidRDefault="009D5640" w:rsidP="009D5640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C87925" w14:textId="704C4969" w:rsidR="009D5640" w:rsidRPr="004B1359" w:rsidRDefault="009D5640" w:rsidP="009D56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  <w:tr w:rsidR="00115BC2" w:rsidRPr="00E95779" w14:paraId="15478F2B" w14:textId="77777777" w:rsidTr="0002511B">
        <w:trPr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9C0B1D" w14:textId="3FD916F5" w:rsidR="00115BC2" w:rsidRPr="00E95779" w:rsidRDefault="00115BC2" w:rsidP="00115BC2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633CFE" w14:textId="448A0EA5" w:rsidR="00115BC2" w:rsidRDefault="00115BC2" w:rsidP="00F12A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072AA2">
              <w:rPr>
                <w:rFonts w:ascii="Times New Roman" w:eastAsia="Times New Roman" w:hAnsi="Times New Roman"/>
              </w:rPr>
              <w:t xml:space="preserve">оля недееспособных граждан, переданных под опеку физических лиц, от общего числа недееспособных граждан, </w:t>
            </w:r>
            <w:r w:rsidRPr="00072AA2">
              <w:rPr>
                <w:rFonts w:ascii="Times New Roman" w:eastAsia="Times New Roman" w:hAnsi="Times New Roman"/>
              </w:rPr>
              <w:lastRenderedPageBreak/>
              <w:t xml:space="preserve">проживающих вне </w:t>
            </w:r>
            <w:r w:rsidR="008F1D18" w:rsidRPr="00072AA2">
              <w:rPr>
                <w:rFonts w:ascii="Times New Roman" w:eastAsia="Times New Roman" w:hAnsi="Times New Roman"/>
              </w:rPr>
              <w:t>стационарных организаций</w:t>
            </w:r>
            <w:r w:rsidRPr="00072AA2">
              <w:rPr>
                <w:rFonts w:ascii="Times New Roman" w:eastAsia="Times New Roman" w:hAnsi="Times New Roman"/>
              </w:rPr>
              <w:t xml:space="preserve"> социального обслуживания населения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278D81" w14:textId="434C2EBA" w:rsidR="00115BC2" w:rsidRDefault="00115BC2" w:rsidP="00115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%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6C4E4D" w14:textId="5CA97D45" w:rsidR="00115BC2" w:rsidRDefault="00115BC2" w:rsidP="00115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04C1E8" w14:textId="6D37A8E3" w:rsidR="00115BC2" w:rsidRDefault="00115BC2" w:rsidP="00115BC2">
            <w:pPr>
              <w:spacing w:after="0" w:line="240" w:lineRule="auto"/>
              <w:ind w:left="-148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8FA445" w14:textId="0B571117" w:rsidR="00115BC2" w:rsidRDefault="00115BC2" w:rsidP="00115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9DAD61" w14:textId="26376651" w:rsidR="00115BC2" w:rsidRDefault="00115BC2" w:rsidP="00115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13290" w14:textId="365CE56D" w:rsidR="00115BC2" w:rsidRDefault="00115BC2" w:rsidP="00115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D8D5D" w14:textId="24DA62B0" w:rsidR="00115BC2" w:rsidRDefault="00115BC2" w:rsidP="00115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B4F476" w14:textId="6908B67A" w:rsidR="00115BC2" w:rsidRDefault="00115BC2" w:rsidP="00115BC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133E3D" w14:textId="0E4D5D89" w:rsidR="00115BC2" w:rsidRPr="004B1359" w:rsidRDefault="00115BC2" w:rsidP="00115B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Администрация Нюксенского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муниципального округа</w:t>
            </w:r>
          </w:p>
        </w:tc>
      </w:tr>
      <w:tr w:rsidR="00115BC2" w:rsidRPr="00E95779" w14:paraId="65A0B1F9" w14:textId="77777777" w:rsidTr="0002511B">
        <w:trPr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E44E11" w14:textId="26A3A9EF" w:rsidR="00115BC2" w:rsidRPr="00E95779" w:rsidRDefault="00115BC2" w:rsidP="00115BC2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93B5DE" w14:textId="064F56E3" w:rsidR="00115BC2" w:rsidRDefault="00115BC2" w:rsidP="00F12A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Д</w:t>
            </w:r>
            <w:r w:rsidRPr="006D1246">
              <w:rPr>
                <w:rFonts w:ascii="Times New Roman" w:eastAsia="Times New Roman" w:hAnsi="Times New Roman"/>
                <w:szCs w:val="28"/>
              </w:rPr>
              <w:t>оля граждан</w:t>
            </w:r>
            <w:r>
              <w:rPr>
                <w:rFonts w:ascii="Times New Roman" w:eastAsia="Times New Roman" w:hAnsi="Times New Roman"/>
                <w:szCs w:val="28"/>
              </w:rPr>
              <w:t xml:space="preserve"> из </w:t>
            </w:r>
            <w:r w:rsidR="00F12AED">
              <w:rPr>
                <w:rFonts w:ascii="Times New Roman" w:eastAsia="Times New Roman" w:hAnsi="Times New Roman"/>
                <w:szCs w:val="28"/>
              </w:rPr>
              <w:t>категории</w:t>
            </w:r>
            <w:r>
              <w:rPr>
                <w:rFonts w:ascii="Times New Roman" w:eastAsia="Times New Roman" w:hAnsi="Times New Roman"/>
                <w:szCs w:val="28"/>
              </w:rPr>
              <w:t xml:space="preserve"> участников специальной военной операции и членов их семей</w:t>
            </w:r>
            <w:r w:rsidRPr="006D1246">
              <w:rPr>
                <w:rFonts w:ascii="Times New Roman" w:eastAsia="Times New Roman" w:hAnsi="Times New Roman"/>
                <w:szCs w:val="28"/>
              </w:rPr>
              <w:t xml:space="preserve">, получивших меры социальной поддержки в соответствии с нормативно-правовыми актами </w:t>
            </w:r>
            <w:r>
              <w:rPr>
                <w:rFonts w:ascii="Times New Roman" w:eastAsia="Times New Roman" w:hAnsi="Times New Roman"/>
                <w:szCs w:val="28"/>
              </w:rPr>
              <w:t>округ</w:t>
            </w:r>
            <w:r w:rsidRPr="006D1246">
              <w:rPr>
                <w:rFonts w:ascii="Times New Roman" w:eastAsia="Times New Roman" w:hAnsi="Times New Roman"/>
                <w:szCs w:val="28"/>
              </w:rPr>
              <w:t>а,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B501BB" w14:textId="20435735" w:rsidR="00115BC2" w:rsidRDefault="00115BC2" w:rsidP="00115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1034FA" w14:textId="527553E2" w:rsidR="00115BC2" w:rsidRDefault="00115BC2" w:rsidP="00115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CD570D" w14:textId="7A1FF7D0" w:rsidR="00115BC2" w:rsidRDefault="00115BC2" w:rsidP="00115BC2">
            <w:pPr>
              <w:spacing w:after="0" w:line="240" w:lineRule="auto"/>
              <w:ind w:left="-148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916DB5" w14:textId="3772EA4A" w:rsidR="00115BC2" w:rsidRDefault="00115BC2" w:rsidP="00115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2A8662" w14:textId="4E92D8F2" w:rsidR="00115BC2" w:rsidRDefault="00115BC2" w:rsidP="00115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217F9" w14:textId="7299A15D" w:rsidR="00115BC2" w:rsidRDefault="00115BC2" w:rsidP="00115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E720B" w14:textId="0AD06ABE" w:rsidR="00115BC2" w:rsidRDefault="00115BC2" w:rsidP="00115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39C785" w14:textId="789BBB89" w:rsidR="00115BC2" w:rsidRDefault="00115BC2" w:rsidP="00115BC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A803A5" w14:textId="09765FAC" w:rsidR="00115BC2" w:rsidRPr="004B1359" w:rsidRDefault="00115BC2" w:rsidP="00F825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</w:tbl>
    <w:p w14:paraId="0BDA17DD" w14:textId="77777777" w:rsidR="00601E29" w:rsidRDefault="00601E29" w:rsidP="00A3240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8D228F0" w14:textId="77777777" w:rsidR="00601E29" w:rsidRDefault="00601E29" w:rsidP="00A3240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5C57911" w14:textId="77777777" w:rsidR="00601E29" w:rsidRDefault="00601E29" w:rsidP="00A3240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3C26715" w14:textId="77777777" w:rsidR="00E95779" w:rsidRPr="00E95779" w:rsidRDefault="00E95779" w:rsidP="00A3240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Мероприятия (результаты) комплекса процессных мероприятий</w:t>
      </w:r>
    </w:p>
    <w:tbl>
      <w:tblPr>
        <w:tblW w:w="1502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850"/>
        <w:gridCol w:w="3969"/>
        <w:gridCol w:w="1417"/>
        <w:gridCol w:w="567"/>
        <w:gridCol w:w="567"/>
        <w:gridCol w:w="567"/>
        <w:gridCol w:w="567"/>
        <w:gridCol w:w="567"/>
        <w:gridCol w:w="567"/>
      </w:tblGrid>
      <w:tr w:rsidR="00E95779" w:rsidRPr="00B762FA" w14:paraId="09BEB483" w14:textId="77777777" w:rsidTr="00601E29">
        <w:trPr>
          <w:trHeight w:val="1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9454E" w14:textId="77777777"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E48F6A" w14:textId="77777777"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5E9353" w14:textId="77777777"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6AB5F" w14:textId="77777777"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93BA5" w14:textId="77777777"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20480" w14:textId="77777777"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3A15A" w14:textId="77777777"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1E764" w14:textId="77777777"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BE2B" w14:textId="77777777"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A6578" w14:textId="77777777"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36B02" w14:textId="77777777"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D1156" w14:textId="77777777" w:rsidR="00E95779" w:rsidRPr="00B762FA" w:rsidRDefault="00E95779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5779" w:rsidRPr="00B762FA" w14:paraId="1CE23F5E" w14:textId="77777777" w:rsidTr="00601E29">
        <w:trPr>
          <w:trHeight w:val="6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1FB5C4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D1889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3352E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Тип мероприятия (результата)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4C17D4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Единицы измерения (по </w:t>
            </w:r>
            <w:hyperlink r:id="rId8" w:anchor="7D20K3" w:history="1">
              <w:r w:rsidRPr="00590713">
                <w:rPr>
                  <w:rFonts w:ascii="Times New Roman" w:eastAsia="Times New Roman" w:hAnsi="Times New Roman"/>
                  <w:u w:val="single"/>
                  <w:lang w:eastAsia="ru-RU"/>
                </w:rPr>
                <w:t>ОКЕИ</w:t>
              </w:r>
            </w:hyperlink>
            <w:r w:rsidRPr="0059071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AEBFF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C5028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BE30C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Значение показателя по годам</w:t>
            </w:r>
          </w:p>
        </w:tc>
      </w:tr>
      <w:tr w:rsidR="00E95779" w:rsidRPr="00B762FA" w14:paraId="3859D3AF" w14:textId="77777777" w:rsidTr="00601E29">
        <w:trPr>
          <w:trHeight w:val="16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A5C43A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65BF10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5F820E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0D4A9A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F39E8E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1698A9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77EB5485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167D50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D21770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DA186C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E7E770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A6856F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2030 год</w:t>
            </w:r>
          </w:p>
        </w:tc>
      </w:tr>
      <w:tr w:rsidR="00E95779" w:rsidRPr="00B762FA" w14:paraId="507E5531" w14:textId="77777777" w:rsidTr="00601E29">
        <w:trPr>
          <w:trHeight w:val="32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1AAAAD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12A157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C44F10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19E517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7679C0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297ECA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F1BC2A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5440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EF8C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9A0F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273D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1752" w14:textId="77777777" w:rsidR="00E95779" w:rsidRPr="00B762FA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12</w:t>
            </w:r>
          </w:p>
        </w:tc>
      </w:tr>
      <w:tr w:rsidR="00E95779" w:rsidRPr="00B762FA" w14:paraId="55A718BF" w14:textId="77777777" w:rsidTr="00601E29">
        <w:tc>
          <w:tcPr>
            <w:tcW w:w="150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71FAE" w14:textId="48901CDE" w:rsidR="00E95779" w:rsidRPr="006C7ED6" w:rsidRDefault="006C7ED6" w:rsidP="00A65DE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7" w:hanging="6"/>
              <w:jc w:val="both"/>
              <w:textAlignment w:val="baseline"/>
              <w:rPr>
                <w:rFonts w:ascii="Times New Roman" w:hAnsi="Times New Roman"/>
                <w:i/>
                <w:iCs/>
                <w:lang w:eastAsia="ru-RU"/>
              </w:rPr>
            </w:pPr>
            <w:r w:rsidRPr="006C7ED6">
              <w:rPr>
                <w:rFonts w:ascii="Times New Roman" w:hAnsi="Times New Roman"/>
                <w:i/>
                <w:iCs/>
                <w:color w:val="000000"/>
                <w:kern w:val="1"/>
                <w:lang w:eastAsia="ar-SA"/>
              </w:rPr>
              <w:t xml:space="preserve">Повышение уровня социальной защищенности недееспособных граждан, детей - сирот и детей оставшихся без попечения родителей, </w:t>
            </w:r>
            <w:proofErr w:type="gramStart"/>
            <w:r w:rsidRPr="006C7ED6">
              <w:rPr>
                <w:rFonts w:ascii="Times New Roman" w:hAnsi="Times New Roman"/>
                <w:i/>
                <w:iCs/>
                <w:color w:val="000000"/>
                <w:kern w:val="1"/>
                <w:lang w:eastAsia="ar-SA"/>
              </w:rPr>
              <w:t xml:space="preserve">обеспечение </w:t>
            </w:r>
            <w:r w:rsidR="008F1D18">
              <w:rPr>
                <w:rFonts w:ascii="Times New Roman" w:hAnsi="Times New Roman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r w:rsidRPr="006C7ED6">
              <w:rPr>
                <w:rFonts w:ascii="Times New Roman" w:hAnsi="Times New Roman"/>
                <w:i/>
                <w:iCs/>
                <w:color w:val="000000"/>
                <w:kern w:val="1"/>
                <w:lang w:eastAsia="ar-SA"/>
              </w:rPr>
              <w:t>их</w:t>
            </w:r>
            <w:proofErr w:type="gramEnd"/>
            <w:r w:rsidRPr="006C7ED6">
              <w:rPr>
                <w:rFonts w:ascii="Times New Roman" w:hAnsi="Times New Roman"/>
                <w:i/>
                <w:iCs/>
                <w:color w:val="000000"/>
                <w:kern w:val="1"/>
                <w:lang w:eastAsia="ar-SA"/>
              </w:rPr>
              <w:t xml:space="preserve"> прав и законных интересов; оказание социальной поддержки </w:t>
            </w:r>
            <w:r w:rsidR="00AA0297">
              <w:rPr>
                <w:rFonts w:ascii="Times New Roman" w:hAnsi="Times New Roman"/>
                <w:i/>
                <w:iCs/>
                <w:color w:val="000000"/>
                <w:kern w:val="1"/>
                <w:lang w:eastAsia="ar-SA"/>
              </w:rPr>
              <w:t xml:space="preserve">гражданам, </w:t>
            </w:r>
            <w:r w:rsidRPr="006C7ED6">
              <w:rPr>
                <w:rFonts w:ascii="Times New Roman" w:hAnsi="Times New Roman"/>
                <w:i/>
                <w:iCs/>
                <w:color w:val="000000"/>
                <w:kern w:val="1"/>
                <w:lang w:eastAsia="ar-SA"/>
              </w:rPr>
              <w:t>участникам специальной военной операции и членам их семей, оказавшихся в трудной жизненной ситуации</w:t>
            </w:r>
          </w:p>
        </w:tc>
      </w:tr>
      <w:tr w:rsidR="00E95779" w:rsidRPr="00B762FA" w14:paraId="7CAAAB70" w14:textId="77777777" w:rsidTr="0059071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D3C9E" w14:textId="77777777" w:rsidR="00E95779" w:rsidRPr="00B762FA" w:rsidRDefault="00E95779" w:rsidP="00E95779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BB3C16" w14:textId="2D980E17" w:rsidR="00E95779" w:rsidRPr="00B762FA" w:rsidRDefault="00590713" w:rsidP="00F82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90713">
              <w:rPr>
                <w:rFonts w:ascii="Times New Roman" w:eastAsia="Times New Roman" w:hAnsi="Times New Roman"/>
                <w:lang w:eastAsia="ru-RU"/>
              </w:rPr>
              <w:t>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CE4CB" w14:textId="77777777" w:rsidR="00E95779" w:rsidRPr="00B762FA" w:rsidRDefault="00034F0B" w:rsidP="00E95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34F0B">
              <w:rPr>
                <w:rFonts w:ascii="Times New Roman" w:eastAsia="Times New Roman" w:hAnsi="Times New Roman"/>
                <w:lang w:eastAsia="ru-RU"/>
              </w:rPr>
              <w:t>Выплаты физическим лицам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E2208F" w14:textId="77777777" w:rsidR="00E95779" w:rsidRPr="00B762FA" w:rsidRDefault="00034F0B" w:rsidP="00E95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Чел</w:t>
            </w:r>
            <w:r w:rsidR="00E95779" w:rsidRPr="00B762F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7B522" w14:textId="77777777" w:rsidR="00E95779" w:rsidRPr="000A38F7" w:rsidRDefault="000A38F7" w:rsidP="00F825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A38F7">
              <w:rPr>
                <w:rFonts w:ascii="Times New Roman" w:eastAsia="Times New Roman" w:hAnsi="Times New Roman"/>
                <w:lang w:eastAsia="ru-RU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BCD97B" w14:textId="2307B3A4" w:rsidR="00E95779" w:rsidRPr="00B762FA" w:rsidRDefault="00A75FEF" w:rsidP="00E95779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F00E89" w14:textId="79836368" w:rsidR="00E95779" w:rsidRPr="00B762FA" w:rsidRDefault="00A75FEF" w:rsidP="00E9577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A8938" w14:textId="40897BE6" w:rsidR="00E95779" w:rsidRPr="00B762FA" w:rsidRDefault="00A75FEF" w:rsidP="00E9577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EEEF5" w14:textId="75630EC7" w:rsidR="00E95779" w:rsidRPr="00B762FA" w:rsidRDefault="00A75FEF" w:rsidP="00E9577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C1D6A9" w14:textId="743ADB88" w:rsidR="00E95779" w:rsidRPr="00B762FA" w:rsidRDefault="00A75FEF" w:rsidP="00E9577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55114D" w14:textId="1104D856" w:rsidR="00E95779" w:rsidRPr="00B762FA" w:rsidRDefault="00A75FEF" w:rsidP="00E9577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856CC6" w14:textId="01EC0C53" w:rsidR="00E95779" w:rsidRPr="00B762FA" w:rsidRDefault="00A75FEF" w:rsidP="00E9577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8F31CC" w:rsidRPr="00B762FA" w14:paraId="6C1FFA31" w14:textId="77777777" w:rsidTr="0059071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6804BE" w14:textId="2A46224F" w:rsidR="008F31CC" w:rsidRPr="00B762FA" w:rsidRDefault="008F31CC" w:rsidP="008F31CC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8AB5DB" w14:textId="42ABEB9A" w:rsidR="008F31CC" w:rsidRPr="00590713" w:rsidRDefault="008F31CC" w:rsidP="00F825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F31CC">
              <w:rPr>
                <w:rFonts w:ascii="Times New Roman" w:eastAsia="Times New Roman" w:hAnsi="Times New Roman"/>
                <w:lang w:eastAsia="ru-RU"/>
              </w:rPr>
              <w:t>Оказание мер социальной поддержки военнослужащим и членам их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6F5B51" w14:textId="3A310EB8" w:rsidR="008F31CC" w:rsidRPr="00034F0B" w:rsidRDefault="008F31CC" w:rsidP="008F31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34F0B">
              <w:rPr>
                <w:rFonts w:ascii="Times New Roman" w:eastAsia="Times New Roman" w:hAnsi="Times New Roman"/>
                <w:lang w:eastAsia="ru-RU"/>
              </w:rPr>
              <w:t>Выплаты физическим лицам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0EF436" w14:textId="070E799F" w:rsidR="008F31CC" w:rsidRDefault="008F31CC" w:rsidP="008F31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Чел</w:t>
            </w:r>
            <w:r w:rsidRPr="00B762F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BBA7E3" w14:textId="515C74E5" w:rsidR="008F31CC" w:rsidRPr="000A38F7" w:rsidRDefault="008F31CC" w:rsidP="00F825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A38F7">
              <w:rPr>
                <w:rFonts w:ascii="Times New Roman" w:eastAsia="Times New Roman" w:hAnsi="Times New Roman"/>
                <w:lang w:eastAsia="ru-RU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249B70" w14:textId="57A17EA7" w:rsidR="008F31CC" w:rsidRPr="00B762FA" w:rsidRDefault="00A75FEF" w:rsidP="008F31CC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6BE7B7" w14:textId="236755B6" w:rsidR="008F31CC" w:rsidRPr="00B762FA" w:rsidRDefault="00A75FEF" w:rsidP="008F31CC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50AA8" w14:textId="6A6D54C6" w:rsidR="008F31CC" w:rsidRPr="00B762FA" w:rsidRDefault="00A75FEF" w:rsidP="008F31CC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6AB31" w14:textId="3FC4D33E" w:rsidR="008F31CC" w:rsidRPr="00B762FA" w:rsidRDefault="00A75FEF" w:rsidP="008F31CC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3260AC" w14:textId="09728499" w:rsidR="008F31CC" w:rsidRPr="00B762FA" w:rsidRDefault="00A75FEF" w:rsidP="008F31CC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B39994" w14:textId="35BC95AC" w:rsidR="008F31CC" w:rsidRPr="00B762FA" w:rsidRDefault="00A75FEF" w:rsidP="008F31CC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17763E" w14:textId="463EC980" w:rsidR="008F31CC" w:rsidRPr="00B762FA" w:rsidRDefault="00A75FEF" w:rsidP="008F31CC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</w:tbl>
    <w:p w14:paraId="3A7FDAC7" w14:textId="77777777" w:rsidR="00601E29" w:rsidRDefault="00601E29" w:rsidP="00E9577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5F8DE22" w14:textId="77777777" w:rsidR="00E95779" w:rsidRPr="00E95779" w:rsidRDefault="00E95779" w:rsidP="00E9577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4. Финансовое обеспечение комплекса процессных мероприятий</w:t>
      </w:r>
    </w:p>
    <w:tbl>
      <w:tblPr>
        <w:tblW w:w="15900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6"/>
        <w:gridCol w:w="304"/>
        <w:gridCol w:w="830"/>
        <w:gridCol w:w="992"/>
        <w:gridCol w:w="993"/>
        <w:gridCol w:w="452"/>
        <w:gridCol w:w="540"/>
        <w:gridCol w:w="369"/>
        <w:gridCol w:w="340"/>
        <w:gridCol w:w="611"/>
        <w:gridCol w:w="239"/>
        <w:gridCol w:w="514"/>
        <w:gridCol w:w="753"/>
        <w:gridCol w:w="9"/>
        <w:gridCol w:w="1158"/>
      </w:tblGrid>
      <w:tr w:rsidR="00E95779" w:rsidRPr="00E95779" w14:paraId="2A159BAF" w14:textId="77777777" w:rsidTr="008F31CC">
        <w:trPr>
          <w:trHeight w:val="15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E9006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80F91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A2244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15674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E927B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659B7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6ECA3F0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9FB97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79" w:rsidRPr="00E95779" w14:paraId="62240628" w14:textId="77777777" w:rsidTr="008F31CC">
        <w:trPr>
          <w:gridAfter w:val="1"/>
          <w:wAfter w:w="1158" w:type="dxa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025B86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94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DDA13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95779" w:rsidRPr="00E95779" w14:paraId="19AEE901" w14:textId="77777777" w:rsidTr="00B523D6">
        <w:trPr>
          <w:gridAfter w:val="1"/>
          <w:wAfter w:w="1158" w:type="dxa"/>
        </w:trPr>
        <w:tc>
          <w:tcPr>
            <w:tcW w:w="77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0D2505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1E74A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22DDBE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1B664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DED140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E6390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E4095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D099F3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E95779" w:rsidRPr="00E95779" w14:paraId="7EE7CD62" w14:textId="77777777" w:rsidTr="00B523D6">
        <w:trPr>
          <w:gridAfter w:val="1"/>
          <w:wAfter w:w="1158" w:type="dxa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2D8A3A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1CBC1E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9BE0F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AD4CB1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641D42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349AA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DCCAF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D22BD2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E95779" w:rsidRPr="00E95779" w14:paraId="6BD1F858" w14:textId="77777777" w:rsidTr="00B523D6">
        <w:trPr>
          <w:gridAfter w:val="1"/>
          <w:wAfter w:w="1158" w:type="dxa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BF2E5A" w14:textId="77777777" w:rsidR="00E95779" w:rsidRPr="00E95779" w:rsidRDefault="00E95779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на реализацию комплекса процессных мероприятий проекта, в т.ч.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61EF03" w14:textId="285BB7FA" w:rsidR="00E95779" w:rsidRPr="00E60924" w:rsidRDefault="00B523D6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1B2866" w14:textId="5FD5ED52" w:rsidR="00E95779" w:rsidRPr="00E60924" w:rsidRDefault="00B523D6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E99084" w14:textId="2CFE4672" w:rsidR="00E95779" w:rsidRPr="00E60924" w:rsidRDefault="00B523D6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7090,6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5A1264" w14:textId="31E14D38" w:rsidR="00E95779" w:rsidRPr="00E60924" w:rsidRDefault="00B523D6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7090,6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03250" w14:textId="2B5C33F6" w:rsidR="00E95779" w:rsidRPr="00E60924" w:rsidRDefault="00B523D6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7090,6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6F271" w14:textId="0B423D50" w:rsidR="00E95779" w:rsidRPr="00E60924" w:rsidRDefault="00B523D6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7090,6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5FA88D" w14:textId="0D0B9909" w:rsidR="00E95779" w:rsidRPr="00E60924" w:rsidRDefault="00607AE9" w:rsidP="0060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42543,6</w:t>
            </w:r>
          </w:p>
        </w:tc>
      </w:tr>
      <w:tr w:rsidR="00E95779" w:rsidRPr="00E95779" w14:paraId="4ECD1731" w14:textId="77777777" w:rsidTr="00B523D6">
        <w:trPr>
          <w:gridAfter w:val="1"/>
          <w:wAfter w:w="1158" w:type="dxa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140FA" w14:textId="77777777" w:rsidR="00E95779" w:rsidRPr="00E95779" w:rsidRDefault="00E95779" w:rsidP="00E9577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9969E26" w14:textId="77777777"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66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3DDDDC" w14:textId="77777777"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753AC1" w14:textId="77777777"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66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5BE571" w14:textId="77777777"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DE608" w14:textId="77777777"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EB3C5" w14:textId="77777777"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7377F1" w14:textId="77777777" w:rsidR="00E95779" w:rsidRPr="00E95779" w:rsidRDefault="00C660E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95779"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95779" w:rsidRPr="00E95779" w14:paraId="5071F8E5" w14:textId="77777777" w:rsidTr="00B523D6">
        <w:trPr>
          <w:gridAfter w:val="1"/>
          <w:wAfter w:w="1158" w:type="dxa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FF86F2" w14:textId="440C0B33" w:rsidR="00E95779" w:rsidRPr="00E95779" w:rsidRDefault="00E95779" w:rsidP="00E95779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B5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E8CB14" w14:textId="57C281F0"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C39DF3" w14:textId="1AA219BF"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8F4B64" w14:textId="46E6ADB0"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4C2C8B" w14:textId="4F2B303F"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5BC04" w14:textId="7EEC6D54"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AD877" w14:textId="020B19E1"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EF468B" w14:textId="1D167820" w:rsidR="00E95779" w:rsidRPr="00E95779" w:rsidRDefault="00E95779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23D6" w:rsidRPr="00E95779" w14:paraId="13BE6DF4" w14:textId="77777777" w:rsidTr="00B523D6">
        <w:trPr>
          <w:gridAfter w:val="1"/>
          <w:wAfter w:w="1158" w:type="dxa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663E16" w14:textId="77777777" w:rsidR="00B523D6" w:rsidRPr="00E95779" w:rsidRDefault="00B523D6" w:rsidP="00B523D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68A41D" w14:textId="656E6358" w:rsidR="00B523D6" w:rsidRPr="00E95779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6CC95F" w14:textId="42F8E6B5" w:rsidR="00B523D6" w:rsidRPr="00E95779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761D60" w14:textId="4D53FA5F" w:rsidR="00B523D6" w:rsidRPr="00E95779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51B9DF" w14:textId="709EB6DD" w:rsidR="00B523D6" w:rsidRPr="00E95779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4A397" w14:textId="151BC09A" w:rsidR="00B523D6" w:rsidRPr="00E95779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489D5" w14:textId="35AC2676" w:rsidR="00B523D6" w:rsidRPr="00E95779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F89024" w14:textId="7D183E47" w:rsidR="00B523D6" w:rsidRPr="00B523D6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3D6">
              <w:rPr>
                <w:rFonts w:ascii="Times New Roman" w:eastAsia="Times New Roman" w:hAnsi="Times New Roman"/>
                <w:lang w:eastAsia="ru-RU"/>
              </w:rPr>
              <w:t>5968,8</w:t>
            </w:r>
          </w:p>
        </w:tc>
      </w:tr>
      <w:tr w:rsidR="00B523D6" w:rsidRPr="00E95779" w14:paraId="6ADD9E21" w14:textId="77777777" w:rsidTr="00B523D6">
        <w:trPr>
          <w:gridAfter w:val="1"/>
          <w:wAfter w:w="1158" w:type="dxa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8CD7F3" w14:textId="591B4B33" w:rsidR="00B523D6" w:rsidRPr="00E95779" w:rsidRDefault="00B523D6" w:rsidP="00B523D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округа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45427F" w14:textId="205EA628" w:rsidR="00B523D6" w:rsidRPr="00E95779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14C4F9" w14:textId="57E54EE2" w:rsidR="00B523D6" w:rsidRPr="00E95779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D55F32" w14:textId="3709C71C" w:rsidR="00B523D6" w:rsidRPr="00E95779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B1D9BA" w14:textId="3397B874" w:rsidR="00B523D6" w:rsidRPr="00E95779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AA93B" w14:textId="18385480" w:rsidR="00B523D6" w:rsidRPr="00E95779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B3597" w14:textId="117C6864" w:rsidR="00B523D6" w:rsidRPr="00E95779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83D70B" w14:textId="056BB624" w:rsidR="00B523D6" w:rsidRPr="00B523D6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5968,8</w:t>
            </w:r>
          </w:p>
        </w:tc>
      </w:tr>
      <w:tr w:rsidR="00B523D6" w:rsidRPr="00E95779" w14:paraId="13FB3564" w14:textId="77777777" w:rsidTr="00B523D6">
        <w:trPr>
          <w:gridAfter w:val="1"/>
          <w:wAfter w:w="1158" w:type="dxa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084FB9" w14:textId="77777777" w:rsidR="00B523D6" w:rsidRPr="00E95779" w:rsidRDefault="00B523D6" w:rsidP="00B523D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E7503E" w14:textId="4434C001" w:rsidR="00B523D6" w:rsidRPr="00E60924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FDFA71" w14:textId="13101284" w:rsidR="00B523D6" w:rsidRPr="00E60924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7DA96D" w14:textId="0D283CA4" w:rsidR="00B523D6" w:rsidRPr="00E60924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D9A0E1" w14:textId="5E8C1A59" w:rsidR="00B523D6" w:rsidRPr="00E60924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6095,8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D88E4" w14:textId="440E7AE1" w:rsidR="00B523D6" w:rsidRPr="00E60924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6095,8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972AA" w14:textId="6CBD6D16" w:rsidR="00B523D6" w:rsidRPr="00E60924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6095,8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30A372" w14:textId="3868D890" w:rsidR="00B523D6" w:rsidRPr="00E60924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36574,8</w:t>
            </w:r>
          </w:p>
        </w:tc>
      </w:tr>
      <w:tr w:rsidR="00B523D6" w:rsidRPr="00E95779" w14:paraId="40CDD83F" w14:textId="77777777" w:rsidTr="00B523D6">
        <w:trPr>
          <w:gridAfter w:val="1"/>
          <w:wAfter w:w="1158" w:type="dxa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3C033D" w14:textId="0720D858" w:rsidR="00B523D6" w:rsidRPr="00E95779" w:rsidRDefault="00B523D6" w:rsidP="00B523D6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округа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5500B2" w14:textId="3145EFDF" w:rsidR="00B523D6" w:rsidRPr="00E60924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0875B9" w14:textId="6AA30055" w:rsidR="00B523D6" w:rsidRPr="00E60924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98F181" w14:textId="5BAB0D48" w:rsidR="00B523D6" w:rsidRPr="00E60924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75BDA6" w14:textId="3FDBAADD" w:rsidR="00B523D6" w:rsidRPr="00E60924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6095,8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976B3" w14:textId="7A8CF568" w:rsidR="00B523D6" w:rsidRPr="00E60924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6095,8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B925C" w14:textId="3A0EDE01" w:rsidR="00B523D6" w:rsidRPr="00E60924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6095,8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3AAB64" w14:textId="5DE7942C" w:rsidR="00B523D6" w:rsidRPr="00E60924" w:rsidRDefault="00B523D6" w:rsidP="00B5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36574,8</w:t>
            </w:r>
          </w:p>
        </w:tc>
      </w:tr>
    </w:tbl>
    <w:p w14:paraId="58BFE11C" w14:textId="77777777" w:rsidR="00A3240D" w:rsidRPr="00601E29" w:rsidRDefault="00A3240D" w:rsidP="00601E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</w:p>
    <w:p w14:paraId="542BCE08" w14:textId="77777777" w:rsidR="00A3240D" w:rsidRDefault="00A3240D" w:rsidP="00E9577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F8BE119" w14:textId="77777777" w:rsidR="00E95779" w:rsidRPr="00E95779" w:rsidRDefault="00E95779" w:rsidP="00E95779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План реализации комплекса процессных мероприятий в 2025 году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14884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2126"/>
        <w:gridCol w:w="3686"/>
        <w:gridCol w:w="23"/>
        <w:gridCol w:w="2670"/>
      </w:tblGrid>
      <w:tr w:rsidR="00E95779" w:rsidRPr="00E95779" w14:paraId="006963E4" w14:textId="77777777" w:rsidTr="00A3240D">
        <w:trPr>
          <w:gridAfter w:val="1"/>
          <w:wAfter w:w="2670" w:type="dxa"/>
          <w:trHeight w:val="1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74DE8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47E3E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BFCDF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0C383" w14:textId="77777777" w:rsidR="00E95779" w:rsidRPr="00E95779" w:rsidRDefault="00E95779" w:rsidP="00E957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79" w:rsidRPr="00E95779" w14:paraId="260F3CEC" w14:textId="77777777" w:rsidTr="00A3240D"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29D97F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89DBC4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C0D561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6C8B9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E95779" w:rsidRPr="00E95779" w14:paraId="08F6F7C7" w14:textId="77777777" w:rsidTr="00A3240D"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A0E9CD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361C91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297E8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BA5FB9" w14:textId="77777777" w:rsidR="00E95779" w:rsidRPr="00E95779" w:rsidRDefault="00E95779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95779" w:rsidRPr="00E95779" w14:paraId="72F0A7F7" w14:textId="77777777" w:rsidTr="00A3240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5049" w14:textId="7FFA1352" w:rsidR="00E95779" w:rsidRPr="008F1D18" w:rsidRDefault="008F1D18" w:rsidP="00A65DE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F1D18">
              <w:rPr>
                <w:rFonts w:ascii="Times New Roman" w:hAnsi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Повышение уровня социальной защищенности недееспособных граждан, детей - сирот и детей оставшихся без попечения родителей, обеспечение их прав и законных интересов; оказание социальной поддержки</w:t>
            </w:r>
            <w:r w:rsidR="00AA0297">
              <w:rPr>
                <w:rFonts w:ascii="Times New Roman" w:hAnsi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гражданам,</w:t>
            </w:r>
            <w:r w:rsidRPr="008F1D18">
              <w:rPr>
                <w:rFonts w:ascii="Times New Roman" w:hAnsi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участникам специальной военной операции и членам их семей, оказавшихся в трудной жизненной ситуации</w:t>
            </w:r>
          </w:p>
        </w:tc>
      </w:tr>
      <w:tr w:rsidR="00C62C55" w:rsidRPr="00E95779" w14:paraId="7E3D11B1" w14:textId="77777777" w:rsidTr="00C62C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790561" w14:textId="77777777" w:rsidR="00C62C55" w:rsidRPr="00C62C55" w:rsidRDefault="00C62C55" w:rsidP="00C62C55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  <w:p w14:paraId="1568B411" w14:textId="77364457" w:rsidR="00C62C55" w:rsidRPr="00C62C55" w:rsidRDefault="00C62C55" w:rsidP="00A65DE4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8AB3A" w14:textId="7E14D03E" w:rsidR="00C62C55" w:rsidRPr="00870475" w:rsidRDefault="00C62C55" w:rsidP="00F82595">
            <w:pPr>
              <w:pStyle w:val="a3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475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CD0BFAC" w14:textId="7F2FD844" w:rsidR="00C62C55" w:rsidRPr="00E95779" w:rsidRDefault="00C62C55" w:rsidP="00E957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561EF9" w14:textId="1476F0C9" w:rsidR="00C62C55" w:rsidRPr="00E95779" w:rsidRDefault="00C62C55" w:rsidP="00F825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Нюксенского муниципального окурка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EF091A" w14:textId="77777777" w:rsidR="00C62C55" w:rsidRPr="00E95779" w:rsidRDefault="00C62C5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C62C55" w:rsidRPr="00E95779" w14:paraId="24E462DD" w14:textId="329828C4" w:rsidTr="00116DB2">
        <w:tc>
          <w:tcPr>
            <w:tcW w:w="148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60BAD4" w14:textId="77777777" w:rsidR="00C62C55" w:rsidRPr="00870475" w:rsidRDefault="00C62C5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4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C62C55" w:rsidRPr="00834D2E" w14:paraId="2069A10B" w14:textId="77777777" w:rsidTr="00C62C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CB6C58" w14:textId="77777777" w:rsidR="00C62C55" w:rsidRDefault="00C62C55" w:rsidP="00C62C55">
            <w:pPr>
              <w:spacing w:after="0" w:line="240" w:lineRule="auto"/>
              <w:ind w:left="558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14:paraId="07DCBF0C" w14:textId="3F07F45D" w:rsidR="00C62C55" w:rsidRPr="00834D2E" w:rsidRDefault="00C62C55" w:rsidP="00C62C5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2C5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FDA75E" w14:textId="7F85E1C4" w:rsidR="00C62C55" w:rsidRPr="00870475" w:rsidRDefault="00C62C55" w:rsidP="00F82595">
            <w:pPr>
              <w:spacing w:after="0" w:line="240" w:lineRule="auto"/>
              <w:ind w:left="134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0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мер социальной поддержки военнослужащим и членам их семей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99D9B2" w14:textId="0304D9DC" w:rsidR="00C62C55" w:rsidRPr="00834D2E" w:rsidRDefault="00C62C55" w:rsidP="00C62C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414D31" w14:textId="1CAB3423" w:rsidR="00C62C55" w:rsidRPr="00834D2E" w:rsidRDefault="00C62C55" w:rsidP="00F825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Нюксенского муниципального окурка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3B2E3C" w14:textId="4EF5E03B" w:rsidR="00C62C55" w:rsidRPr="00834D2E" w:rsidRDefault="00C62C55" w:rsidP="00C62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C62C55" w:rsidRPr="00E95779" w14:paraId="4A5779AD" w14:textId="6B984B0A" w:rsidTr="00DD1391">
        <w:tc>
          <w:tcPr>
            <w:tcW w:w="148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83B971" w14:textId="5200A708" w:rsidR="00C62C55" w:rsidRPr="00E95779" w:rsidRDefault="00870475" w:rsidP="00E95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  <w:r w:rsidR="00C62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8E3B52C" w14:textId="77777777" w:rsidR="00E95779" w:rsidRPr="00E95779" w:rsidRDefault="00E95779" w:rsidP="00661FF3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E95779" w:rsidRPr="00E95779" w:rsidSect="0068318D">
          <w:pgSz w:w="16838" w:h="11906" w:orient="landscape"/>
          <w:pgMar w:top="709" w:right="709" w:bottom="567" w:left="709" w:header="709" w:footer="709" w:gutter="0"/>
          <w:cols w:space="708"/>
          <w:docGrid w:linePitch="360"/>
        </w:sectPr>
      </w:pPr>
    </w:p>
    <w:p w14:paraId="72AA0BDC" w14:textId="77777777" w:rsidR="00601E29" w:rsidRDefault="00601E29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0095DD94" w14:textId="77777777" w:rsidR="00601E29" w:rsidRDefault="00601E29" w:rsidP="00601E29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2 к Паспорту</w:t>
      </w:r>
    </w:p>
    <w:p w14:paraId="1062248D" w14:textId="77777777" w:rsidR="00601E29" w:rsidRPr="0068318D" w:rsidRDefault="00601E29" w:rsidP="00601E29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муниципальной программы</w:t>
      </w:r>
    </w:p>
    <w:p w14:paraId="3B646B42" w14:textId="77777777" w:rsidR="008D6A45" w:rsidRDefault="008D6A45" w:rsidP="001661D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253E1B3" w14:textId="6BD73DA2" w:rsidR="006C7ED6" w:rsidRPr="008D6A45" w:rsidRDefault="00601E29" w:rsidP="001661D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 </w:t>
      </w:r>
      <w:r w:rsidR="001661D2" w:rsidRPr="008D6A4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проекта «</w:t>
      </w:r>
      <w:r w:rsidR="006C7ED6" w:rsidRPr="008D6A4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Обеспечение поддержки деятельности социально ориентированных некоммерческих организаций</w:t>
      </w:r>
      <w:r w:rsidR="001661D2" w:rsidRPr="008D6A4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»</w:t>
      </w:r>
    </w:p>
    <w:p w14:paraId="15D00AFE" w14:textId="77777777" w:rsidR="001661D2" w:rsidRDefault="001661D2" w:rsidP="00601E2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ru-RU"/>
        </w:rPr>
      </w:pPr>
    </w:p>
    <w:p w14:paraId="37221ADB" w14:textId="77777777" w:rsidR="001661D2" w:rsidRPr="000D2B50" w:rsidRDefault="001661D2" w:rsidP="001661D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Основные положения</w:t>
      </w:r>
      <w:r w:rsidRPr="000D2B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986"/>
        <w:gridCol w:w="853"/>
        <w:gridCol w:w="37"/>
        <w:gridCol w:w="672"/>
        <w:gridCol w:w="1843"/>
        <w:gridCol w:w="852"/>
        <w:gridCol w:w="851"/>
        <w:gridCol w:w="408"/>
        <w:gridCol w:w="17"/>
        <w:gridCol w:w="425"/>
        <w:gridCol w:w="992"/>
        <w:gridCol w:w="884"/>
        <w:gridCol w:w="109"/>
        <w:gridCol w:w="132"/>
        <w:gridCol w:w="716"/>
        <w:gridCol w:w="35"/>
        <w:gridCol w:w="109"/>
        <w:gridCol w:w="1123"/>
        <w:gridCol w:w="859"/>
        <w:gridCol w:w="35"/>
        <w:gridCol w:w="109"/>
        <w:gridCol w:w="1271"/>
      </w:tblGrid>
      <w:tr w:rsidR="001661D2" w:rsidRPr="000D2B50" w14:paraId="6208C696" w14:textId="77777777" w:rsidTr="00BF7F53">
        <w:trPr>
          <w:trHeight w:val="15"/>
        </w:trPr>
        <w:tc>
          <w:tcPr>
            <w:tcW w:w="3547" w:type="dxa"/>
            <w:gridSpan w:val="3"/>
            <w:hideMark/>
          </w:tcPr>
          <w:p w14:paraId="326D1D19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" w:type="dxa"/>
            <w:hideMark/>
          </w:tcPr>
          <w:p w14:paraId="1F02243F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5"/>
            <w:hideMark/>
          </w:tcPr>
          <w:p w14:paraId="30354866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6"/>
            <w:hideMark/>
          </w:tcPr>
          <w:p w14:paraId="07273DC9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4"/>
            <w:hideMark/>
          </w:tcPr>
          <w:p w14:paraId="0779FB80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gridSpan w:val="4"/>
            <w:hideMark/>
          </w:tcPr>
          <w:p w14:paraId="6DB208CE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661D2" w:rsidRPr="000D2B50" w14:paraId="25754C42" w14:textId="77777777" w:rsidTr="00BF7F53">
        <w:trPr>
          <w:trHeight w:val="908"/>
        </w:trPr>
        <w:tc>
          <w:tcPr>
            <w:tcW w:w="3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B75D29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Краткое наименование проекта</w:t>
            </w:r>
          </w:p>
        </w:tc>
        <w:tc>
          <w:tcPr>
            <w:tcW w:w="46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7D9A40" w14:textId="6E41F353" w:rsidR="001661D2" w:rsidRPr="00FC4183" w:rsidRDefault="00FC4183" w:rsidP="00FC418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41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Социальная поддержка населения Нюксенского муниципального округа</w:t>
            </w:r>
          </w:p>
        </w:tc>
        <w:tc>
          <w:tcPr>
            <w:tcW w:w="25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937777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B17D9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 год</w:t>
            </w:r>
          </w:p>
          <w:p w14:paraId="38AED758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(дата начала)</w:t>
            </w:r>
          </w:p>
        </w:tc>
        <w:tc>
          <w:tcPr>
            <w:tcW w:w="2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819F2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  <w:p w14:paraId="4E581D9F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(дата окончания)</w:t>
            </w:r>
          </w:p>
        </w:tc>
      </w:tr>
      <w:tr w:rsidR="001661D2" w:rsidRPr="000D2B50" w14:paraId="69D0FA10" w14:textId="77777777" w:rsidTr="00BF7F53">
        <w:tc>
          <w:tcPr>
            <w:tcW w:w="3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B3E3F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46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FA832" w14:textId="340DCEE1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232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Теребова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68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42736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главы Нюксенского муниципального округа</w:t>
            </w:r>
          </w:p>
        </w:tc>
      </w:tr>
      <w:tr w:rsidR="008D6A45" w:rsidRPr="000D2B50" w14:paraId="54CE1397" w14:textId="77777777" w:rsidTr="008D6A45">
        <w:trPr>
          <w:trHeight w:val="1660"/>
        </w:trPr>
        <w:tc>
          <w:tcPr>
            <w:tcW w:w="3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54344" w14:textId="77777777" w:rsidR="008D6A45" w:rsidRPr="000D2B50" w:rsidRDefault="008D6A45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4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4924C" w14:textId="614C9838" w:rsidR="008D6A45" w:rsidRPr="000D2B50" w:rsidRDefault="008D6A45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Государственная программа Вологодской области</w:t>
            </w:r>
          </w:p>
        </w:tc>
        <w:tc>
          <w:tcPr>
            <w:tcW w:w="6799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AD5CCD" w14:textId="4F14CEDB" w:rsidR="008D6A45" w:rsidRPr="000D2B50" w:rsidRDefault="008D6A45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16F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поддержка граждан в Вологодской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661D2" w:rsidRPr="000D2B50" w14:paraId="716DBEC3" w14:textId="77777777" w:rsidTr="00BF7F53">
        <w:trPr>
          <w:trHeight w:val="15"/>
        </w:trPr>
        <w:tc>
          <w:tcPr>
            <w:tcW w:w="15026" w:type="dxa"/>
            <w:gridSpan w:val="23"/>
            <w:hideMark/>
          </w:tcPr>
          <w:p w14:paraId="7D604616" w14:textId="03FD9916" w:rsidR="001661D2" w:rsidRPr="001661D2" w:rsidRDefault="001661D2" w:rsidP="00397D2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1661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 проекта</w:t>
            </w:r>
          </w:p>
        </w:tc>
      </w:tr>
      <w:tr w:rsidR="001661D2" w:rsidRPr="000D2B50" w14:paraId="48F78ACB" w14:textId="77777777" w:rsidTr="00BF7F53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3C39F3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87E38A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30EAD1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D2AEA" w14:textId="77777777" w:rsidR="001661D2" w:rsidRPr="0065085E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08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Единица измерения (по </w:t>
            </w:r>
            <w:hyperlink r:id="rId9" w:anchor="7D20K3" w:history="1">
              <w:r w:rsidRPr="001661D2">
                <w:rPr>
                  <w:rStyle w:val="af1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ОКЕИ</w:t>
              </w:r>
            </w:hyperlink>
            <w:r w:rsidRPr="001661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544EC9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Базовое значение за год, предшествующий году разработки проекта </w:t>
            </w: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53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5F77EB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Значение показателя по годам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858CC" w14:textId="77777777" w:rsidR="001661D2" w:rsidRPr="000D2B50" w:rsidRDefault="001661D2" w:rsidP="00BF7F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Признак возрастания/</w:t>
            </w:r>
          </w:p>
          <w:p w14:paraId="6BC36F8F" w14:textId="77777777" w:rsidR="001661D2" w:rsidRPr="000D2B50" w:rsidRDefault="001661D2" w:rsidP="00BF7F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убывания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BBEE7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Нарастающий итог</w:t>
            </w:r>
          </w:p>
        </w:tc>
      </w:tr>
      <w:tr w:rsidR="001661D2" w:rsidRPr="000D2B50" w14:paraId="6E78061E" w14:textId="77777777" w:rsidTr="00BF7F53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B9476A5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9987D2B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A06C3AC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08D6A4A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C335354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08B10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B3E4F1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62BC67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E2A6DE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285843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CEAC00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AA9558A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D436B4C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661D2" w:rsidRPr="000D2B50" w14:paraId="69F4EF97" w14:textId="77777777" w:rsidTr="00BF7F53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8F9FFE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F986BF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B3456C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B199F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92DD5A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29173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D2B4C1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D30FF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FD7B28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6A832D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37206D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E3CF96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F8D1A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1661D2" w:rsidRPr="000D2B50" w14:paraId="764CD5A8" w14:textId="77777777" w:rsidTr="00BF7F53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86931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8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98555" w14:textId="427DEFEF" w:rsidR="001661D2" w:rsidRPr="001661D2" w:rsidRDefault="001661D2" w:rsidP="00BF7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661D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DC5B21" w:rsidRPr="00DC5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Создание условий для участия социально ориентированных некоммерческих организаций в решении социальных вопросов</w:t>
            </w:r>
            <w:r w:rsidR="00DC5B21" w:rsidRPr="001661D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61D2" w:rsidRPr="000D2B50" w14:paraId="01B01FBA" w14:textId="77777777" w:rsidTr="00A4221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D8EAE" w14:textId="77777777" w:rsidR="001661D2" w:rsidRPr="000D2B50" w:rsidRDefault="001661D2" w:rsidP="001661D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8E146" w14:textId="2B6D3543" w:rsidR="001661D2" w:rsidRPr="000D2B50" w:rsidRDefault="001661D2" w:rsidP="001661D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A08">
              <w:rPr>
                <w:rFonts w:ascii="Times New Roman" w:hAnsi="Times New Roman"/>
              </w:rPr>
              <w:t>Количество социально ориентированных некоммерческих организаций, которым оказана финансовая и имущественная поддержка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70DBF" w14:textId="77777777" w:rsidR="001661D2" w:rsidRDefault="001661D2" w:rsidP="001661D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D1757FD" w14:textId="5D4998D2" w:rsidR="001661D2" w:rsidRPr="000D2B50" w:rsidRDefault="001661D2" w:rsidP="001661D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F8DBEF" w14:textId="77777777" w:rsidR="001661D2" w:rsidRDefault="001661D2" w:rsidP="0016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306474F" w14:textId="2155494B" w:rsidR="001661D2" w:rsidRPr="000D2B50" w:rsidRDefault="00B74370" w:rsidP="001661D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1D7AA" w14:textId="77777777" w:rsidR="001661D2" w:rsidRDefault="001661D2" w:rsidP="0016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2EA6CED" w14:textId="785B7676" w:rsidR="001661D2" w:rsidRPr="0081542E" w:rsidRDefault="001661D2" w:rsidP="001661D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DC69A" w14:textId="77777777" w:rsidR="001661D2" w:rsidRDefault="001661D2" w:rsidP="0016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661A806" w14:textId="4CC8B1C0" w:rsidR="001661D2" w:rsidRPr="0081542E" w:rsidRDefault="001661D2" w:rsidP="001661D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757608" w14:textId="77777777" w:rsidR="001661D2" w:rsidRDefault="001661D2" w:rsidP="0016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B77C58B" w14:textId="1A3DCCC7" w:rsidR="001661D2" w:rsidRPr="0081542E" w:rsidRDefault="001661D2" w:rsidP="001661D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3C6B93" w14:textId="77777777" w:rsidR="001661D2" w:rsidRDefault="001661D2" w:rsidP="0016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CE25DC2" w14:textId="00F7B83A" w:rsidR="001661D2" w:rsidRPr="0081542E" w:rsidRDefault="001661D2" w:rsidP="001661D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C0142" w14:textId="77777777" w:rsidR="001661D2" w:rsidRDefault="001661D2" w:rsidP="0016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333A37B" w14:textId="6368F294" w:rsidR="001661D2" w:rsidRPr="0081542E" w:rsidRDefault="001661D2" w:rsidP="001661D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61C8B0" w14:textId="77777777" w:rsidR="001661D2" w:rsidRDefault="001661D2" w:rsidP="0016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F1394E0" w14:textId="5F5CCCCC" w:rsidR="001661D2" w:rsidRPr="0081542E" w:rsidRDefault="001661D2" w:rsidP="001661D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CE5C02" w14:textId="77777777" w:rsidR="001661D2" w:rsidRDefault="001661D2" w:rsidP="00166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D43447F" w14:textId="65ACAD03" w:rsidR="001661D2" w:rsidRPr="0081542E" w:rsidRDefault="001661D2" w:rsidP="001661D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582735" w14:textId="77777777" w:rsidR="001661D2" w:rsidRDefault="001661D2" w:rsidP="001661D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C9992E1" w14:textId="31C71AB8" w:rsidR="006F16C4" w:rsidRPr="000D2B50" w:rsidRDefault="006F16C4" w:rsidP="001661D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возрастание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48326" w14:textId="77777777" w:rsidR="001661D2" w:rsidRDefault="001661D2" w:rsidP="001661D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448389A" w14:textId="77777777" w:rsidR="001661D2" w:rsidRPr="000D2B50" w:rsidRDefault="001661D2" w:rsidP="001661D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661D2" w:rsidRPr="000D2B50" w14:paraId="3BB91AC9" w14:textId="77777777" w:rsidTr="00A4221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E09562" w14:textId="43E2C412" w:rsidR="001661D2" w:rsidRDefault="001661D2" w:rsidP="001661D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CF972E" w14:textId="17A106B0" w:rsidR="001661D2" w:rsidRDefault="001661D2" w:rsidP="001661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842990">
              <w:rPr>
                <w:rFonts w:ascii="Times New Roman" w:eastAsia="Times New Roman" w:hAnsi="Times New Roman"/>
              </w:rPr>
              <w:t xml:space="preserve">оля граждан, принимающих участие в деятельности </w:t>
            </w:r>
            <w:r w:rsidRPr="00842990">
              <w:rPr>
                <w:rFonts w:ascii="Times New Roman" w:eastAsia="Times New Roman" w:hAnsi="Times New Roman"/>
                <w:lang w:eastAsia="ru-RU"/>
              </w:rPr>
              <w:t>социально ориентированных некоммерческих организаций и общественных объединений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AE196D" w14:textId="77777777" w:rsidR="006F16C4" w:rsidRDefault="006F16C4" w:rsidP="001661D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1E7C3F5" w14:textId="7E1E83AA" w:rsidR="001661D2" w:rsidRDefault="001661D2" w:rsidP="001661D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09D38B" w14:textId="77777777" w:rsidR="00B74370" w:rsidRDefault="00B74370" w:rsidP="001661D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63557EC5" w14:textId="1DAEA558" w:rsidR="001661D2" w:rsidRDefault="00B74370" w:rsidP="001661D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4B7BFE" w14:textId="77777777" w:rsidR="006F16C4" w:rsidRDefault="006F16C4" w:rsidP="001661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1ED33A4" w14:textId="239D3EBE" w:rsidR="001661D2" w:rsidRPr="0081542E" w:rsidRDefault="00B74370" w:rsidP="00166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7E894C" w14:textId="77777777" w:rsidR="006F16C4" w:rsidRDefault="006F16C4" w:rsidP="001661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3E2FFE1" w14:textId="2DE09345" w:rsidR="001661D2" w:rsidRPr="0081542E" w:rsidRDefault="001661D2" w:rsidP="00166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D5715A" w14:textId="77777777" w:rsidR="006F16C4" w:rsidRDefault="006F16C4" w:rsidP="001661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67F4AC2" w14:textId="653A65C6" w:rsidR="001661D2" w:rsidRPr="0081542E" w:rsidRDefault="001661D2" w:rsidP="00166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B7437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489E27" w14:textId="77777777" w:rsidR="006F16C4" w:rsidRDefault="006F16C4" w:rsidP="001661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C63BD29" w14:textId="576A5B97" w:rsidR="001661D2" w:rsidRPr="0081542E" w:rsidRDefault="001661D2" w:rsidP="00166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55FFC8" w14:textId="77777777" w:rsidR="006F16C4" w:rsidRDefault="006F16C4" w:rsidP="001661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95C88B8" w14:textId="3DB35EFF" w:rsidR="001661D2" w:rsidRPr="0081542E" w:rsidRDefault="001661D2" w:rsidP="00166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B7437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B902C1" w14:textId="77777777" w:rsidR="006F16C4" w:rsidRDefault="006F16C4" w:rsidP="001661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DF59E83" w14:textId="00D92E40" w:rsidR="001661D2" w:rsidRPr="0081542E" w:rsidRDefault="006F16C4" w:rsidP="00166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6404CB" w14:textId="77777777" w:rsidR="006F16C4" w:rsidRDefault="006F16C4" w:rsidP="001661D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2CECCC0" w14:textId="7A5D8EFB" w:rsidR="001661D2" w:rsidRPr="0081542E" w:rsidRDefault="006F16C4" w:rsidP="00166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258DB1" w14:textId="77777777" w:rsidR="00B74370" w:rsidRDefault="00B74370" w:rsidP="001661D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291AE54" w14:textId="24056CA4" w:rsidR="001661D2" w:rsidRDefault="006F16C4" w:rsidP="001661D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возрастание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8A8558" w14:textId="77777777" w:rsidR="001661D2" w:rsidRDefault="001661D2" w:rsidP="001661D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9D9986B" w14:textId="212A37AB" w:rsidR="00B74370" w:rsidRDefault="00B74370" w:rsidP="001661D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14:paraId="6BF143FE" w14:textId="77777777" w:rsidR="001661D2" w:rsidRDefault="001661D2" w:rsidP="001661D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1CA526C" w14:textId="77777777" w:rsidR="001661D2" w:rsidRPr="000D2B50" w:rsidRDefault="001661D2" w:rsidP="001661D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49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План достижения показателей проекта в 2025 году</w:t>
      </w:r>
    </w:p>
    <w:tbl>
      <w:tblPr>
        <w:tblW w:w="14904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139"/>
        <w:gridCol w:w="1374"/>
        <w:gridCol w:w="969"/>
        <w:gridCol w:w="812"/>
        <w:gridCol w:w="689"/>
        <w:gridCol w:w="689"/>
        <w:gridCol w:w="812"/>
        <w:gridCol w:w="813"/>
        <w:gridCol w:w="689"/>
        <w:gridCol w:w="812"/>
        <w:gridCol w:w="802"/>
        <w:gridCol w:w="840"/>
        <w:gridCol w:w="1113"/>
        <w:gridCol w:w="1673"/>
        <w:gridCol w:w="20"/>
      </w:tblGrid>
      <w:tr w:rsidR="001661D2" w:rsidRPr="000D2B50" w14:paraId="7CB51960" w14:textId="77777777" w:rsidTr="00826D78">
        <w:trPr>
          <w:trHeight w:val="15"/>
        </w:trPr>
        <w:tc>
          <w:tcPr>
            <w:tcW w:w="658" w:type="dxa"/>
            <w:hideMark/>
          </w:tcPr>
          <w:p w14:paraId="69C8C97B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hideMark/>
          </w:tcPr>
          <w:p w14:paraId="56E66220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hideMark/>
          </w:tcPr>
          <w:p w14:paraId="5F4F5BC9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hideMark/>
          </w:tcPr>
          <w:p w14:paraId="02811905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hideMark/>
          </w:tcPr>
          <w:p w14:paraId="2DA996FB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hideMark/>
          </w:tcPr>
          <w:p w14:paraId="5E11DD92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hideMark/>
          </w:tcPr>
          <w:p w14:paraId="6E6E1855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hideMark/>
          </w:tcPr>
          <w:p w14:paraId="10A85D1B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hideMark/>
          </w:tcPr>
          <w:p w14:paraId="2608A1C3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hideMark/>
          </w:tcPr>
          <w:p w14:paraId="34327E39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hideMark/>
          </w:tcPr>
          <w:p w14:paraId="10211605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14:paraId="605671F7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14:paraId="6F5EFAC0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hideMark/>
          </w:tcPr>
          <w:p w14:paraId="29C698C7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hideMark/>
          </w:tcPr>
          <w:p w14:paraId="42DFDC0A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14:paraId="21094BFE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661D2" w:rsidRPr="000D2B50" w14:paraId="1D20A5EF" w14:textId="77777777" w:rsidTr="00826D78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B6A5D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C609B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22E696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0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4DEE2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176E80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конец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" w:type="dxa"/>
            <w:hideMark/>
          </w:tcPr>
          <w:p w14:paraId="0BF6FBA5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661D2" w:rsidRPr="000D2B50" w14:paraId="1E6E3D54" w14:textId="77777777" w:rsidTr="00826D78">
        <w:trPr>
          <w:gridAfter w:val="1"/>
          <w:wAfter w:w="20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8A961F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ADE400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0AB70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8DE6EB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E08955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01520E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B5A433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690C73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F5C09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4AB151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14792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A36909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012C33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0987A1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A502EE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661D2" w:rsidRPr="000D2B50" w14:paraId="43E86FDB" w14:textId="77777777" w:rsidTr="00826D78">
        <w:trPr>
          <w:gridAfter w:val="1"/>
          <w:wAfter w:w="20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338354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41EFC2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78878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5B36C4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50D3F9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E0B7F9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FE8DFE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A2E80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F6CDA0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B46E5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1B9BE0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37D4AB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65401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316076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4E6E41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1661D2" w:rsidRPr="000D2B50" w14:paraId="32FD0574" w14:textId="77777777" w:rsidTr="00826D78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17FFE5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2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D27B9" w14:textId="7A681567" w:rsidR="001661D2" w:rsidRPr="00DC5B21" w:rsidRDefault="00DC5B21" w:rsidP="00BF7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C5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мер поддержки для повышения эффективности деятельности социально ориентированных некоммерческих организаций на территории Нюксенского муниципального округа</w:t>
            </w:r>
          </w:p>
        </w:tc>
        <w:tc>
          <w:tcPr>
            <w:tcW w:w="20" w:type="dxa"/>
            <w:hideMark/>
          </w:tcPr>
          <w:p w14:paraId="6699BD38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D78" w:rsidRPr="000D2B50" w14:paraId="365F7BF2" w14:textId="77777777" w:rsidTr="00826D78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71380" w14:textId="77777777" w:rsidR="00826D78" w:rsidRPr="000D2B50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3DF9C" w14:textId="15CDED24" w:rsidR="00826D78" w:rsidRPr="000D2B50" w:rsidRDefault="00826D78" w:rsidP="00826D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7A08">
              <w:rPr>
                <w:rFonts w:ascii="Times New Roman" w:hAnsi="Times New Roman"/>
              </w:rPr>
              <w:t>Количество социально ориентированных некоммерческих организаций, которым оказана финансовая и имущественная поддержка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E6096F" w14:textId="77777777" w:rsidR="00826D78" w:rsidRPr="000D2B50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04D625" w14:textId="77777777" w:rsidR="00826D78" w:rsidRPr="000D2B50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82CB9" w14:textId="77777777" w:rsidR="00826D78" w:rsidRPr="000D2B50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F88288" w14:textId="77777777" w:rsidR="00826D78" w:rsidRPr="000D2B50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B486A0" w14:textId="77777777" w:rsidR="00826D78" w:rsidRPr="000D2B50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DA5A1" w14:textId="77777777" w:rsidR="00826D78" w:rsidRPr="000D2B50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E7F4D9" w14:textId="0EEB9E01" w:rsidR="00826D78" w:rsidRPr="000D2B50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A8D6C3" w14:textId="64AA21A7" w:rsidR="00826D78" w:rsidRPr="000D2B50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43DDF0" w14:textId="77777777" w:rsidR="00826D78" w:rsidRPr="000D2B50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63DFE" w14:textId="77777777" w:rsidR="00826D78" w:rsidRPr="000D2B50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51237" w14:textId="5E6371DF" w:rsidR="00826D78" w:rsidRPr="000D2B50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892C3" w14:textId="64035A20" w:rsidR="00826D78" w:rsidRPr="000D2B50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300F4" w14:textId="63FF035A" w:rsidR="00826D78" w:rsidRPr="000D2B50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vAlign w:val="center"/>
            <w:hideMark/>
          </w:tcPr>
          <w:p w14:paraId="17A880BC" w14:textId="77777777" w:rsidR="00826D78" w:rsidRPr="000D2B50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D78" w:rsidRPr="000D2B50" w14:paraId="4D08E5B3" w14:textId="77777777" w:rsidTr="00826D78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FAF359" w14:textId="5C4D890C" w:rsidR="00826D78" w:rsidRPr="000D2B50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56857C" w14:textId="180F3321" w:rsidR="00826D78" w:rsidRPr="00141919" w:rsidRDefault="00826D78" w:rsidP="00826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842990">
              <w:rPr>
                <w:rFonts w:ascii="Times New Roman" w:eastAsia="Times New Roman" w:hAnsi="Times New Roman"/>
              </w:rPr>
              <w:t xml:space="preserve">оля граждан, принимающих участие в деятельности </w:t>
            </w:r>
            <w:r w:rsidRPr="00842990">
              <w:rPr>
                <w:rFonts w:ascii="Times New Roman" w:eastAsia="Times New Roman" w:hAnsi="Times New Roman"/>
                <w:lang w:eastAsia="ru-RU"/>
              </w:rPr>
              <w:t>социально ориентированных некоммерческих организаций и общественных объединений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4BABF5" w14:textId="6FA575E2" w:rsidR="00826D78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109B8A" w14:textId="1489535D" w:rsidR="00826D78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2BC630" w14:textId="734FD8CB" w:rsidR="00826D78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5EFD19" w14:textId="56DDDF1F" w:rsidR="00826D78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2083DF" w14:textId="18C588A9" w:rsidR="00826D78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6FC90B" w14:textId="6D1875D6" w:rsidR="00826D78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808C55" w14:textId="21F727AA" w:rsidR="00826D78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944A7B" w14:textId="5E6D86A8" w:rsidR="00826D78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FA33F7" w14:textId="2AD3B4DF" w:rsidR="00826D78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A85823" w14:textId="5EB70D90" w:rsidR="00826D78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49DC2E" w14:textId="2F90274D" w:rsidR="00826D78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90A3A8" w14:textId="56E51DAA" w:rsidR="00826D78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E340CB" w14:textId="44914824" w:rsidR="00826D78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" w:type="dxa"/>
            <w:vAlign w:val="center"/>
          </w:tcPr>
          <w:p w14:paraId="243980A4" w14:textId="77777777" w:rsidR="00826D78" w:rsidRPr="000D2B50" w:rsidRDefault="00826D78" w:rsidP="00826D7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C101A65" w14:textId="77777777" w:rsidR="001661D2" w:rsidRDefault="001661D2" w:rsidP="001661D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0D16E87" w14:textId="77777777" w:rsidR="001661D2" w:rsidRPr="000D2B50" w:rsidRDefault="001661D2" w:rsidP="001661D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Мероприятия (результаты) проекта</w:t>
      </w:r>
    </w:p>
    <w:tbl>
      <w:tblPr>
        <w:tblW w:w="15026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1911"/>
        <w:gridCol w:w="778"/>
        <w:gridCol w:w="778"/>
        <w:gridCol w:w="785"/>
        <w:gridCol w:w="567"/>
        <w:gridCol w:w="20"/>
        <w:gridCol w:w="831"/>
        <w:gridCol w:w="567"/>
        <w:gridCol w:w="78"/>
        <w:gridCol w:w="1623"/>
        <w:gridCol w:w="1843"/>
        <w:gridCol w:w="1134"/>
      </w:tblGrid>
      <w:tr w:rsidR="001661D2" w:rsidRPr="000D2B50" w14:paraId="4EE58109" w14:textId="77777777" w:rsidTr="0048360D">
        <w:trPr>
          <w:trHeight w:val="15"/>
        </w:trPr>
        <w:tc>
          <w:tcPr>
            <w:tcW w:w="709" w:type="dxa"/>
            <w:hideMark/>
          </w:tcPr>
          <w:p w14:paraId="2D8A2914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14:paraId="2856BDCF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22BC6400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hideMark/>
          </w:tcPr>
          <w:p w14:paraId="30551783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hideMark/>
          </w:tcPr>
          <w:p w14:paraId="4B73C951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hideMark/>
          </w:tcPr>
          <w:p w14:paraId="33FF0244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gridSpan w:val="2"/>
            <w:hideMark/>
          </w:tcPr>
          <w:p w14:paraId="5906BC60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14:paraId="72758843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gridSpan w:val="4"/>
            <w:hideMark/>
          </w:tcPr>
          <w:p w14:paraId="21F966EE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14:paraId="77EE8436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14:paraId="1452FDF6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661D2" w:rsidRPr="000D2B50" w14:paraId="23D89828" w14:textId="77777777" w:rsidTr="0048360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9418B9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564F9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7F7048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1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037377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17911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3E5D09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416A2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52210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Связь с показателями регионального проекта</w:t>
            </w:r>
          </w:p>
        </w:tc>
      </w:tr>
      <w:tr w:rsidR="001661D2" w:rsidRPr="000D2B50" w14:paraId="7E591DAD" w14:textId="77777777" w:rsidTr="0048360D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51EFED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D6E362F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216FCE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5CB1DA9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D9E8E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89655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C3889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01AAC5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0140F4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258E01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4C5B380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F840825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7395AB1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661D2" w:rsidRPr="000D2B50" w14:paraId="1FBE1A18" w14:textId="77777777" w:rsidTr="0048360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46CD6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60124D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AF589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A28EA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06FED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72A58D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45CC85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C3C9EE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269178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A7728C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2496A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73835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A414C8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661D2" w:rsidRPr="000D2B50" w14:paraId="1372EDD1" w14:textId="77777777" w:rsidTr="0048360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BD199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3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A4D458" w14:textId="3FC67CC4" w:rsidR="001661D2" w:rsidRPr="000D2B50" w:rsidRDefault="00DC5B21" w:rsidP="00DC5B2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5B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мер поддержки для повышения эффективности деятельности социально ориентированных некоммерческих организаций на территории Нюксенского муниципального округа</w:t>
            </w:r>
          </w:p>
        </w:tc>
      </w:tr>
      <w:tr w:rsidR="00C71420" w:rsidRPr="000D2B50" w14:paraId="42886B3A" w14:textId="77777777" w:rsidTr="0048360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A2718" w14:textId="77777777" w:rsidR="00C71420" w:rsidRPr="000D2B50" w:rsidRDefault="00C71420" w:rsidP="00C7142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3AEB3" w14:textId="08075773" w:rsidR="007D611F" w:rsidRDefault="007D611F" w:rsidP="008D6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919">
              <w:rPr>
                <w:rFonts w:ascii="Times New Roman" w:hAnsi="Times New Roman"/>
                <w:sz w:val="24"/>
                <w:szCs w:val="24"/>
              </w:rPr>
              <w:t>Оказание финансовой, имущественной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41919">
              <w:rPr>
                <w:rFonts w:ascii="Times New Roman" w:hAnsi="Times New Roman"/>
                <w:sz w:val="24"/>
                <w:szCs w:val="24"/>
              </w:rPr>
              <w:t>информационной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5A9816" w14:textId="3D01D993" w:rsidR="00C71420" w:rsidRPr="000D2B50" w:rsidRDefault="007D611F" w:rsidP="007D611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97210" w14:textId="77777777" w:rsidR="00C71420" w:rsidRPr="000D2B50" w:rsidRDefault="00C71420" w:rsidP="00C7142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9A335" w14:textId="4206AD41" w:rsidR="00C71420" w:rsidRPr="000D2B50" w:rsidRDefault="00C71420" w:rsidP="00C7142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70877" w14:textId="3C10FB12" w:rsidR="00C71420" w:rsidRPr="000D2B50" w:rsidRDefault="00826D78" w:rsidP="00C7142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7C7966" w14:textId="359D9061" w:rsidR="00C71420" w:rsidRPr="000D2B50" w:rsidRDefault="00826D78" w:rsidP="00C7142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4A126C" w14:textId="5D0C025B" w:rsidR="00C71420" w:rsidRPr="000D2B50" w:rsidRDefault="00826D78" w:rsidP="00C7142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B1A74D" w14:textId="4D6B5839" w:rsidR="00C71420" w:rsidRPr="000D2B50" w:rsidRDefault="00826D78" w:rsidP="00C7142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6C2EA9" w14:textId="5307559D" w:rsidR="00C71420" w:rsidRPr="000D2B50" w:rsidRDefault="00826D78" w:rsidP="00C7142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6BC45" w14:textId="63110114" w:rsidR="00C71420" w:rsidRPr="000D2B50" w:rsidRDefault="00826D78" w:rsidP="00C7142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E69F33" w14:textId="77777777" w:rsidR="007D611F" w:rsidRDefault="00C71420" w:rsidP="007D61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Предоставлена субсидия </w:t>
            </w:r>
          </w:p>
          <w:p w14:paraId="21B189B9" w14:textId="32E86E92" w:rsidR="00C71420" w:rsidRPr="000D2B50" w:rsidRDefault="007D611F" w:rsidP="007D61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 НКО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D374E" w14:textId="57D4731C" w:rsidR="00C71420" w:rsidRPr="000D2B50" w:rsidRDefault="002A4534" w:rsidP="00F825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Оказана </w:t>
            </w:r>
            <w:r w:rsidRPr="002A45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финансов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2A45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поддержк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 </w:t>
            </w:r>
            <w:r w:rsidRPr="002A45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деятельности </w:t>
            </w:r>
            <w:r w:rsidR="007D61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 </w:t>
            </w:r>
            <w:proofErr w:type="gramStart"/>
            <w:r w:rsidR="007D61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НКО</w:t>
            </w:r>
            <w:proofErr w:type="gramEnd"/>
            <w:r w:rsidR="007D61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45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направленной на решение социальных проблем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F6E8C" w14:textId="09263C1C" w:rsidR="00C71420" w:rsidRDefault="00C71420" w:rsidP="00C714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2.1</w:t>
            </w:r>
            <w:r w:rsidR="002A4534">
              <w:rPr>
                <w:rFonts w:ascii="Times New Roman" w:hAnsi="Times New Roman"/>
                <w:color w:val="000000"/>
              </w:rPr>
              <w:t>-2.2</w:t>
            </w:r>
          </w:p>
          <w:p w14:paraId="1780C814" w14:textId="6EF2CBB8" w:rsidR="00C71420" w:rsidRPr="000D2B50" w:rsidRDefault="00C71420" w:rsidP="00C7142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</w:tbl>
    <w:p w14:paraId="61AB3804" w14:textId="77777777" w:rsidR="001661D2" w:rsidRDefault="001661D2" w:rsidP="001661D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E08B5DE" w14:textId="77777777" w:rsidR="001661D2" w:rsidRPr="000D2B50" w:rsidRDefault="001661D2" w:rsidP="001661D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62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Финансовое обеспечение проекта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1020"/>
        <w:gridCol w:w="1134"/>
        <w:gridCol w:w="1276"/>
        <w:gridCol w:w="1276"/>
        <w:gridCol w:w="1275"/>
        <w:gridCol w:w="1560"/>
        <w:gridCol w:w="2268"/>
      </w:tblGrid>
      <w:tr w:rsidR="001661D2" w:rsidRPr="000D2B50" w14:paraId="06DC1312" w14:textId="77777777" w:rsidTr="00085EBB">
        <w:trPr>
          <w:trHeight w:val="80"/>
        </w:trPr>
        <w:tc>
          <w:tcPr>
            <w:tcW w:w="5359" w:type="dxa"/>
            <w:hideMark/>
          </w:tcPr>
          <w:p w14:paraId="2F361058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hideMark/>
          </w:tcPr>
          <w:p w14:paraId="481DBBD6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14:paraId="37BBDF9A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3D7DEF23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  <w:hideMark/>
          </w:tcPr>
          <w:p w14:paraId="234BE38A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14:paraId="3164E619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661D2" w:rsidRPr="000D2B50" w14:paraId="3167587A" w14:textId="77777777" w:rsidTr="00085EB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D43FAD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98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BBB25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1661D2" w:rsidRPr="000D2B50" w14:paraId="5CC9F674" w14:textId="77777777" w:rsidTr="00085EBB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BA1895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4E0B48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3AC5D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C83224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387E6B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56CBEE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DA2301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7DCA63" w14:textId="77777777" w:rsidR="001661D2" w:rsidRPr="000D2B50" w:rsidRDefault="001661D2" w:rsidP="00085E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</w:tr>
      <w:tr w:rsidR="001661D2" w:rsidRPr="000D2B50" w14:paraId="1BB90FA5" w14:textId="77777777" w:rsidTr="00085EB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00ACB6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EEA385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42A9E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3A845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B33BC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BC96E0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F4F893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F0FA24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661D2" w:rsidRPr="000D2B50" w14:paraId="75478B56" w14:textId="77777777" w:rsidTr="00085EB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9FB3E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484C3F" w14:textId="556650BC" w:rsidR="001661D2" w:rsidRPr="000D2B50" w:rsidRDefault="00AB117A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A1D4BE" w14:textId="59D14564" w:rsidR="001661D2" w:rsidRPr="000D2B50" w:rsidRDefault="00AB117A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6B5E47" w14:textId="4C5FE4B2" w:rsidR="001661D2" w:rsidRPr="000D2B50" w:rsidRDefault="00AB117A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0CC127" w14:textId="15D55290" w:rsidR="001661D2" w:rsidRPr="000D2B50" w:rsidRDefault="00AB117A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5ADC92" w14:textId="33CD263F" w:rsidR="001661D2" w:rsidRPr="000D2B50" w:rsidRDefault="00AB117A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CC99FD" w14:textId="604100BF" w:rsidR="001661D2" w:rsidRPr="000D2B50" w:rsidRDefault="00AB117A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3C6DA8" w14:textId="2CF760FC" w:rsidR="001661D2" w:rsidRPr="000D2B50" w:rsidRDefault="00AB117A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1800,0</w:t>
            </w:r>
          </w:p>
        </w:tc>
      </w:tr>
      <w:tr w:rsidR="001661D2" w:rsidRPr="000D2B50" w14:paraId="0497F24E" w14:textId="77777777" w:rsidTr="00085EB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B9631E" w14:textId="5E58F926" w:rsidR="001661D2" w:rsidRPr="000D2B50" w:rsidRDefault="00DC5B21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1C5FEB" w14:textId="6F6988A2" w:rsidR="001661D2" w:rsidRPr="000D2B50" w:rsidRDefault="00AB117A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98BB66" w14:textId="27010D7A" w:rsidR="001661D2" w:rsidRPr="000D2B50" w:rsidRDefault="00AB117A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5A09A6" w14:textId="2BA9FEC9" w:rsidR="001661D2" w:rsidRPr="000D2B50" w:rsidRDefault="00AB117A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311E17" w14:textId="1665171C" w:rsidR="001661D2" w:rsidRPr="000D2B50" w:rsidRDefault="00AB117A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5C2AB3" w14:textId="5F9F59AB" w:rsidR="001661D2" w:rsidRPr="000D2B50" w:rsidRDefault="00AB117A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DF06C4" w14:textId="0DBB3342" w:rsidR="001661D2" w:rsidRPr="000D2B50" w:rsidRDefault="00AB117A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138311" w14:textId="17A652FF" w:rsidR="001661D2" w:rsidRPr="000D2B50" w:rsidRDefault="00AB117A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B117A" w:rsidRPr="000D2B50" w14:paraId="28F6E785" w14:textId="77777777" w:rsidTr="00085EB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37469E" w14:textId="413F318C" w:rsidR="00AB117A" w:rsidRPr="000D2B50" w:rsidRDefault="00AB117A" w:rsidP="00AB117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9D02A6" w14:textId="0CEC0907" w:rsidR="00AB117A" w:rsidRPr="000D2B50" w:rsidRDefault="00AB117A" w:rsidP="00AB1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7B7FB0" w14:textId="5623064B" w:rsidR="00AB117A" w:rsidRPr="000D2B50" w:rsidRDefault="00AB117A" w:rsidP="00AB1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DE2D32" w14:textId="18B5404B" w:rsidR="00AB117A" w:rsidRPr="000D2B50" w:rsidRDefault="00AB117A" w:rsidP="00AB1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78C216" w14:textId="7C7036F0" w:rsidR="00AB117A" w:rsidRPr="000D2B50" w:rsidRDefault="00AB117A" w:rsidP="00AB1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BAA78C" w14:textId="77F89024" w:rsidR="00AB117A" w:rsidRPr="000D2B50" w:rsidRDefault="00AB117A" w:rsidP="00AB1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BA92BB" w14:textId="15BEB821" w:rsidR="00AB117A" w:rsidRPr="000D2B50" w:rsidRDefault="00AB117A" w:rsidP="00AB1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9BE6EC" w14:textId="50AA97FD" w:rsidR="00AB117A" w:rsidRPr="000D2B50" w:rsidRDefault="00AB117A" w:rsidP="00AB1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B117A" w:rsidRPr="000D2B50" w14:paraId="40D6C5BC" w14:textId="77777777" w:rsidTr="00085EB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95CEA" w14:textId="77777777" w:rsidR="00AB117A" w:rsidRPr="000D2B50" w:rsidRDefault="00AB117A" w:rsidP="00AB117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BE4AD3" w14:textId="5AA5C4CB" w:rsidR="00AB117A" w:rsidRPr="000D2B50" w:rsidRDefault="00AB117A" w:rsidP="00AB1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493943" w14:textId="027B4A22" w:rsidR="00AB117A" w:rsidRPr="000D2B50" w:rsidRDefault="00AB117A" w:rsidP="00AB1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268ECD" w14:textId="193B6C87" w:rsidR="00AB117A" w:rsidRPr="000D2B50" w:rsidRDefault="00AB117A" w:rsidP="00AB1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412D54" w14:textId="20D75FE6" w:rsidR="00AB117A" w:rsidRPr="000D2B50" w:rsidRDefault="00AB117A" w:rsidP="00AB1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74EE11" w14:textId="0AF921A7" w:rsidR="00AB117A" w:rsidRPr="000D2B50" w:rsidRDefault="00AB117A" w:rsidP="00AB1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DDFA5D" w14:textId="50C3DF46" w:rsidR="00AB117A" w:rsidRPr="000D2B50" w:rsidRDefault="00AB117A" w:rsidP="00AB1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DA82C0" w14:textId="593969EE" w:rsidR="00AB117A" w:rsidRPr="000D2B50" w:rsidRDefault="00AB117A" w:rsidP="00AB1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1800,0</w:t>
            </w:r>
          </w:p>
        </w:tc>
      </w:tr>
      <w:tr w:rsidR="007D611F" w:rsidRPr="000D2B50" w14:paraId="4CBCF407" w14:textId="77777777" w:rsidTr="00085EB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C89CD" w14:textId="6B4CD1DD" w:rsidR="007D611F" w:rsidRPr="000D2B50" w:rsidRDefault="007D611F" w:rsidP="007D611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округа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EF4269" w14:textId="43A89667" w:rsidR="007D611F" w:rsidRPr="000D2B50" w:rsidRDefault="007D611F" w:rsidP="007D611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D36DD0" w14:textId="359ED4D2" w:rsidR="007D611F" w:rsidRPr="000D2B50" w:rsidRDefault="007D611F" w:rsidP="007D611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28C331" w14:textId="2957493E" w:rsidR="007D611F" w:rsidRPr="000D2B50" w:rsidRDefault="007D611F" w:rsidP="007D611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D51320" w14:textId="14A197E8" w:rsidR="007D611F" w:rsidRPr="000D2B50" w:rsidRDefault="007D611F" w:rsidP="007D611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4BBB26" w14:textId="164D6498" w:rsidR="007D611F" w:rsidRPr="000D2B50" w:rsidRDefault="007D611F" w:rsidP="007D611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57527C" w14:textId="3218CF5F" w:rsidR="007D611F" w:rsidRPr="000D2B50" w:rsidRDefault="007D611F" w:rsidP="007D611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0422EF" w14:textId="7CD8332B" w:rsidR="007D611F" w:rsidRPr="000D2B50" w:rsidRDefault="007D611F" w:rsidP="007D611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1800,0</w:t>
            </w:r>
          </w:p>
        </w:tc>
      </w:tr>
      <w:tr w:rsidR="007D611F" w:rsidRPr="000D2B50" w14:paraId="5F4E61B6" w14:textId="77777777" w:rsidTr="00085EB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EA9C25" w14:textId="77777777" w:rsidR="007D611F" w:rsidRPr="000D2B50" w:rsidRDefault="007D611F" w:rsidP="007D611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Внебюджетные средства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74E49F" w14:textId="0D58C01B" w:rsidR="007D611F" w:rsidRPr="000D2B50" w:rsidRDefault="007D611F" w:rsidP="007D611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7395E7" w14:textId="20CE7F96" w:rsidR="007D611F" w:rsidRPr="000D2B50" w:rsidRDefault="007D611F" w:rsidP="007D611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4ABF91" w14:textId="2D0164AD" w:rsidR="007D611F" w:rsidRPr="000D2B50" w:rsidRDefault="007D611F" w:rsidP="007D611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A4193C" w14:textId="298009C1" w:rsidR="007D611F" w:rsidRPr="000D2B50" w:rsidRDefault="007D611F" w:rsidP="007D611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68DA80" w14:textId="300300D7" w:rsidR="007D611F" w:rsidRPr="000D2B50" w:rsidRDefault="007D611F" w:rsidP="007D611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935A2F" w14:textId="7E43F5C5" w:rsidR="007D611F" w:rsidRPr="000D2B50" w:rsidRDefault="007D611F" w:rsidP="007D611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F79651" w14:textId="10387337" w:rsidR="007D611F" w:rsidRPr="000D2B50" w:rsidRDefault="007D611F" w:rsidP="007D611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14:paraId="68501659" w14:textId="77777777" w:rsidR="001661D2" w:rsidRDefault="001661D2" w:rsidP="001661D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2D213AE" w14:textId="77777777" w:rsidR="004A03BF" w:rsidRDefault="004A03BF" w:rsidP="001661D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879F849" w14:textId="77777777" w:rsidR="001661D2" w:rsidRPr="000D2B50" w:rsidRDefault="001661D2" w:rsidP="001661D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7D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6. План реализации проекта в текущем году</w:t>
      </w: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1182"/>
        <w:gridCol w:w="235"/>
        <w:gridCol w:w="1418"/>
        <w:gridCol w:w="2835"/>
        <w:gridCol w:w="2835"/>
        <w:gridCol w:w="3544"/>
      </w:tblGrid>
      <w:tr w:rsidR="001661D2" w:rsidRPr="000D2B50" w14:paraId="4F118742" w14:textId="77777777" w:rsidTr="0048360D">
        <w:trPr>
          <w:trHeight w:val="15"/>
        </w:trPr>
        <w:tc>
          <w:tcPr>
            <w:tcW w:w="851" w:type="dxa"/>
            <w:hideMark/>
          </w:tcPr>
          <w:p w14:paraId="0A36DD31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14:paraId="75D05E04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hideMark/>
          </w:tcPr>
          <w:p w14:paraId="55B3A8A7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2"/>
            <w:hideMark/>
          </w:tcPr>
          <w:p w14:paraId="6859E967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14:paraId="5C5C1358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14:paraId="535F0BA2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004E1894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661D2" w:rsidRPr="000D2B50" w14:paraId="0ADB253F" w14:textId="77777777" w:rsidTr="0048360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ED03C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076D2F" w14:textId="77777777" w:rsidR="001661D2" w:rsidRPr="000D2B50" w:rsidRDefault="001661D2" w:rsidP="00BF7F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мероприятия (результата),</w:t>
            </w:r>
          </w:p>
          <w:p w14:paraId="41F46064" w14:textId="77777777" w:rsidR="001661D2" w:rsidRPr="000D2B50" w:rsidRDefault="001661D2" w:rsidP="00BF7F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2BEA2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F832AD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BD1148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 объекта (только для объектов капитального строительства)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4CC981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1661D2" w:rsidRPr="000D2B50" w14:paraId="1D10E9A6" w14:textId="77777777" w:rsidTr="0048360D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08B06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552344E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AD66FB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54926F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291B4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71C7703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0E9902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661D2" w:rsidRPr="000D2B50" w14:paraId="35877A21" w14:textId="77777777" w:rsidTr="0048360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E04BF7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F0139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6EADEB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2CB6A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128071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64E35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833B52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661D2" w:rsidRPr="000D2B50" w14:paraId="56554BCA" w14:textId="77777777" w:rsidTr="0048360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50674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Hlk178603132"/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B5480A" w14:textId="778DDE91" w:rsidR="001661D2" w:rsidRPr="00DC5B21" w:rsidRDefault="00DC5B21" w:rsidP="00BF7F5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мер поддержки для повышения эффективности деятельности социально ориентированных некоммерческих организаций на территории Нюксенского муниципального округа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996E70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2EB17B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5B79A7" w14:textId="5F2AA276" w:rsidR="001661D2" w:rsidRPr="007A03EA" w:rsidRDefault="00DC5B21" w:rsidP="00BF7F5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Нюксенского муниципального округа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6B776" w14:textId="77777777" w:rsidR="001661D2" w:rsidRPr="000D2B50" w:rsidRDefault="001661D2" w:rsidP="00BF7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C901C2" w14:textId="77777777" w:rsidR="001661D2" w:rsidRPr="000D2B50" w:rsidRDefault="001661D2" w:rsidP="00BF7F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bookmarkEnd w:id="0"/>
      <w:tr w:rsidR="001661D2" w:rsidRPr="000D2B50" w14:paraId="44DB94EA" w14:textId="77777777" w:rsidTr="0048360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4955D5" w14:textId="77777777" w:rsidR="001661D2" w:rsidRPr="000D2B50" w:rsidRDefault="001661D2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D745C9" w14:textId="77777777" w:rsidR="00085EBB" w:rsidRDefault="00085EBB" w:rsidP="00085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919">
              <w:rPr>
                <w:rFonts w:ascii="Times New Roman" w:hAnsi="Times New Roman"/>
                <w:sz w:val="24"/>
                <w:szCs w:val="24"/>
              </w:rPr>
              <w:t>Оказание финансовой, имущественной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41919">
              <w:rPr>
                <w:rFonts w:ascii="Times New Roman" w:hAnsi="Times New Roman"/>
                <w:sz w:val="24"/>
                <w:szCs w:val="24"/>
              </w:rPr>
              <w:t>информационной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6E90DE" w14:textId="739CDAA7" w:rsidR="001661D2" w:rsidRPr="007A03EA" w:rsidRDefault="00085EBB" w:rsidP="00085EB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НКО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B848DF" w14:textId="4ADD48C5" w:rsidR="001661D2" w:rsidRDefault="00085EBB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01.10</w:t>
            </w:r>
            <w:r w:rsidR="001661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D08401" w14:textId="188A7EAE" w:rsidR="001661D2" w:rsidRDefault="00085EBB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DE73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</w:t>
            </w:r>
            <w:r w:rsidR="00DE73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1661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64F0E8" w14:textId="3AF685DC" w:rsidR="001661D2" w:rsidRPr="007A03EA" w:rsidRDefault="00085EBB" w:rsidP="00BF7F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Нюксенского муниципального округа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7AC640" w14:textId="0BC48ED6" w:rsidR="00085EBB" w:rsidRDefault="00085EBB" w:rsidP="00085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  <w:p w14:paraId="0F147A84" w14:textId="1E7A283C" w:rsidR="001661D2" w:rsidRDefault="001661D2" w:rsidP="00BF7F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ACD7B2" w14:textId="3F64E3AD" w:rsidR="001661D2" w:rsidRDefault="00DE7345" w:rsidP="00DE73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DE7345" w:rsidRPr="000D2B50" w14:paraId="28DB8E15" w14:textId="77777777" w:rsidTr="0048360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2EAD96" w14:textId="2650BECC" w:rsidR="00DE7345" w:rsidRDefault="00DE7345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C60A90" w14:textId="1378FE94" w:rsidR="00DE7345" w:rsidRPr="00141919" w:rsidRDefault="00DE7345" w:rsidP="00085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соглашения о предоставлении субсидии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90238E" w14:textId="557F24B8" w:rsidR="00DE7345" w:rsidRDefault="00DE7345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0110.2025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B0F859" w14:textId="1A0095FB" w:rsidR="00DE7345" w:rsidRDefault="00DE7345" w:rsidP="00BF7F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342840" w14:textId="792A81E6" w:rsidR="00DE7345" w:rsidRDefault="00DE7345" w:rsidP="00BF7F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Нюксенского муниципального округа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F908C1" w14:textId="6EC643E5" w:rsidR="00DE7345" w:rsidRDefault="00DE7345" w:rsidP="00085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D17E00" w14:textId="45FABE57" w:rsidR="00DE7345" w:rsidRDefault="00DE7345" w:rsidP="00F8259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Соглашение о предоставлении субсидии</w:t>
            </w:r>
          </w:p>
        </w:tc>
      </w:tr>
      <w:tr w:rsidR="00DE7345" w:rsidRPr="000D2B50" w14:paraId="76D5A634" w14:textId="77777777" w:rsidTr="0048360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F4EC08" w14:textId="2D09699F" w:rsidR="00DE7345" w:rsidRDefault="00DE7345" w:rsidP="00DE734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0FD21D" w14:textId="2D612C24" w:rsidR="00DE7345" w:rsidRPr="00141919" w:rsidRDefault="00DE7345" w:rsidP="00DE7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предоставлена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FC68E5" w14:textId="7975CAC6" w:rsidR="00DE7345" w:rsidRDefault="00DE7345" w:rsidP="00DE734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50E22B" w14:textId="2A1EDD9E" w:rsidR="00DE7345" w:rsidRDefault="00DE7345" w:rsidP="00DE734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0188AC" w14:textId="39BB94D7" w:rsidR="00DE7345" w:rsidRDefault="00DE7345" w:rsidP="00DE7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Нюксенского муниципального округа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E534C2" w14:textId="6C49CAC7" w:rsidR="00DE7345" w:rsidRDefault="00DE7345" w:rsidP="00DE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25BD22" w14:textId="7D40E791" w:rsidR="00DE7345" w:rsidRDefault="00DE7345" w:rsidP="00DE73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Платежное поручение</w:t>
            </w:r>
          </w:p>
        </w:tc>
      </w:tr>
      <w:tr w:rsidR="00DE7345" w:rsidRPr="000D2B50" w14:paraId="5357B69E" w14:textId="77777777" w:rsidTr="0048360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9A3B6B" w14:textId="7AE37A3E" w:rsidR="00DE7345" w:rsidRDefault="00DE7345" w:rsidP="00DE734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E6535C" w14:textId="07D49277" w:rsidR="00DE7345" w:rsidRPr="00141919" w:rsidRDefault="00DE7345" w:rsidP="00DE7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соглашения о предоставлении субсидии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18C1F1" w14:textId="7A04DD5C" w:rsidR="00DE7345" w:rsidRDefault="00DE7345" w:rsidP="00DE734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D52C5E" w14:textId="27FEEE33" w:rsidR="00DE7345" w:rsidRDefault="00DE7345" w:rsidP="00DE734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30.11.2025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13E8B1" w14:textId="081BEF79" w:rsidR="00DE7345" w:rsidRDefault="00DE7345" w:rsidP="00DE7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Нюксенского муниципального округа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D2A046" w14:textId="32BEA763" w:rsidR="00DE7345" w:rsidRDefault="00DE7345" w:rsidP="00DE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5B6C54" w14:textId="57283DCE" w:rsidR="00DE7345" w:rsidRDefault="00DE7345" w:rsidP="00DE73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Соглашение о предоставлении субсидии</w:t>
            </w:r>
          </w:p>
        </w:tc>
      </w:tr>
      <w:tr w:rsidR="00DE7345" w:rsidRPr="000D2B50" w14:paraId="389B0190" w14:textId="77777777" w:rsidTr="0048360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EB71C6" w14:textId="285C7169" w:rsidR="00DE7345" w:rsidRDefault="00DE7345" w:rsidP="00DE734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78AC19" w14:textId="3DD7F48F" w:rsidR="00DE7345" w:rsidRPr="00141919" w:rsidRDefault="00DE7345" w:rsidP="00DE7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предоставлена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6EF587" w14:textId="42D5C50D" w:rsidR="00DE7345" w:rsidRDefault="00DE7345" w:rsidP="00DE734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30.11.2025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CE0998" w14:textId="76FF3FF6" w:rsidR="00DE7345" w:rsidRDefault="00DE7345" w:rsidP="00DE734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30.11.2025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52E5FB" w14:textId="1069BF14" w:rsidR="00DE7345" w:rsidRDefault="00DE7345" w:rsidP="00DE7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Нюксенского муниципального округа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4DBF40" w14:textId="43D428EC" w:rsidR="00DE7345" w:rsidRDefault="00DE7345" w:rsidP="00DE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AED7D5" w14:textId="3D32CA97" w:rsidR="00DE7345" w:rsidRDefault="00DE7345" w:rsidP="00DE73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Платежное поручение</w:t>
            </w:r>
          </w:p>
        </w:tc>
      </w:tr>
    </w:tbl>
    <w:p w14:paraId="38046AA1" w14:textId="77777777" w:rsidR="00DC5B21" w:rsidRDefault="00DC5B21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461E8E0D" w14:textId="77777777" w:rsidR="00DC5B21" w:rsidRDefault="00DC5B21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3355A0B0" w14:textId="77777777" w:rsidR="00DC5B21" w:rsidRDefault="00DC5B21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302F797C" w14:textId="77777777" w:rsidR="00DC5B21" w:rsidRDefault="00DC5B21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4535F36B" w14:textId="77777777" w:rsidR="00DC5B21" w:rsidRDefault="00DC5B21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35B8CB04" w14:textId="77777777" w:rsidR="00DC5B21" w:rsidRDefault="00DC5B21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7DE3C5D9" w14:textId="77777777" w:rsidR="00DC5B21" w:rsidRDefault="00DC5B21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360F7ADD" w14:textId="77777777" w:rsidR="00DC5B21" w:rsidRDefault="00DC5B21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32C4DFB0" w14:textId="77777777" w:rsidR="00DC5B21" w:rsidRDefault="00DC5B21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5D1FBD9E" w14:textId="77777777" w:rsidR="00DC5B21" w:rsidRDefault="00DC5B21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72524BE8" w14:textId="77777777" w:rsidR="00DC5B21" w:rsidRDefault="00DC5B21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52B812D1" w14:textId="77777777" w:rsidR="00397D26" w:rsidRDefault="00397D26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50001F83" w14:textId="77777777" w:rsidR="00397D26" w:rsidRDefault="00397D26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4EA06538" w14:textId="77777777" w:rsidR="00397D26" w:rsidRDefault="00397D26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7129AF0A" w14:textId="77777777" w:rsidR="00943945" w:rsidRDefault="00943945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44B48A75" w14:textId="77777777" w:rsidR="00943945" w:rsidRDefault="00943945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2AA80641" w14:textId="77777777" w:rsidR="00943945" w:rsidRDefault="00943945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4C85D973" w14:textId="77777777" w:rsidR="00943945" w:rsidRDefault="00943945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0BC41B6A" w14:textId="77777777" w:rsidR="00DC5B21" w:rsidRDefault="00DC5B21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5E63F4A8" w14:textId="77777777" w:rsidR="00DC5B21" w:rsidRDefault="00DC5B21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3C897EA6" w14:textId="77777777" w:rsidR="00DC5B21" w:rsidRDefault="00DC5B21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4120357E" w14:textId="01CC7BA7" w:rsidR="002D432B" w:rsidRDefault="002D432B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E52D9C">
        <w:rPr>
          <w:rFonts w:ascii="Times New Roman" w:hAnsi="Times New Roman"/>
          <w:sz w:val="28"/>
          <w:szCs w:val="28"/>
          <w:lang w:eastAsia="ar-SA"/>
        </w:rPr>
        <w:t>3</w:t>
      </w:r>
      <w:r w:rsidR="00A3240D">
        <w:rPr>
          <w:rFonts w:ascii="Times New Roman" w:hAnsi="Times New Roman"/>
          <w:sz w:val="28"/>
          <w:szCs w:val="28"/>
          <w:lang w:eastAsia="ar-SA"/>
        </w:rPr>
        <w:t xml:space="preserve"> к Паспорту</w:t>
      </w:r>
    </w:p>
    <w:p w14:paraId="0BB0F619" w14:textId="77777777" w:rsidR="00A3240D" w:rsidRDefault="00A3240D" w:rsidP="00A3240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муниципальной программы</w:t>
      </w:r>
    </w:p>
    <w:p w14:paraId="1EDDCFF6" w14:textId="77777777" w:rsidR="002D432B" w:rsidRDefault="002D432B" w:rsidP="002D432B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8749107" w14:textId="7E229F51" w:rsidR="002D432B" w:rsidRPr="00E95779" w:rsidRDefault="002D432B" w:rsidP="0059614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 </w:t>
      </w:r>
      <w:r w:rsidR="005961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омплекса процессных мероприятий</w:t>
      </w:r>
    </w:p>
    <w:p w14:paraId="367F7C0C" w14:textId="089F2818" w:rsidR="008F1D18" w:rsidRPr="00596148" w:rsidRDefault="00596148" w:rsidP="00C372D6">
      <w:pPr>
        <w:pStyle w:val="a3"/>
        <w:shd w:val="clear" w:color="auto" w:fill="FFFFFF"/>
        <w:spacing w:after="0" w:line="240" w:lineRule="auto"/>
        <w:ind w:firstLine="0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="008F1D18" w:rsidRPr="00596148">
        <w:rPr>
          <w:rFonts w:ascii="Times New Roman" w:hAnsi="Times New Roman"/>
          <w:b/>
          <w:sz w:val="24"/>
          <w:szCs w:val="24"/>
          <w:u w:val="single"/>
        </w:rPr>
        <w:t>Привлечение граждан к ведению здорового образа жизни и отказ от вредных привычек</w:t>
      </w:r>
      <w:r>
        <w:rPr>
          <w:rFonts w:ascii="Times New Roman" w:hAnsi="Times New Roman"/>
          <w:b/>
          <w:sz w:val="24"/>
          <w:szCs w:val="24"/>
          <w:u w:val="single"/>
        </w:rPr>
        <w:t>»</w:t>
      </w:r>
    </w:p>
    <w:p w14:paraId="43A91E4F" w14:textId="3659A00B" w:rsidR="00AA0297" w:rsidRPr="009B553F" w:rsidRDefault="00AA0297" w:rsidP="00C372D6">
      <w:pPr>
        <w:pStyle w:val="a3"/>
        <w:shd w:val="clear" w:color="auto" w:fill="FFFFFF"/>
        <w:spacing w:after="0" w:line="240" w:lineRule="auto"/>
        <w:ind w:firstLine="0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200F1B2" w14:textId="77777777" w:rsidR="009B553F" w:rsidRPr="00596148" w:rsidRDefault="009B553F" w:rsidP="009B553F">
      <w:pPr>
        <w:pStyle w:val="a3"/>
        <w:shd w:val="clear" w:color="auto" w:fill="FFFFFF"/>
        <w:spacing w:after="0" w:line="240" w:lineRule="auto"/>
        <w:ind w:firstLine="0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EAE617F" w14:textId="7A58061C" w:rsidR="002D432B" w:rsidRPr="00AA0297" w:rsidRDefault="002D432B" w:rsidP="00AA0297">
      <w:pPr>
        <w:pStyle w:val="a3"/>
        <w:shd w:val="clear" w:color="auto" w:fill="FFFFFF"/>
        <w:spacing w:after="0" w:line="240" w:lineRule="auto"/>
        <w:ind w:firstLine="0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A029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Основные положения</w:t>
      </w:r>
      <w:r w:rsidRPr="00AA029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387"/>
        <w:gridCol w:w="6095"/>
      </w:tblGrid>
      <w:tr w:rsidR="002D432B" w:rsidRPr="00E95779" w14:paraId="0F5367FB" w14:textId="77777777" w:rsidTr="00A3240D">
        <w:trPr>
          <w:trHeight w:val="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EF624" w14:textId="77777777"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594F9" w14:textId="77777777"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102C1" w14:textId="77777777"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432B" w:rsidRPr="00E95779" w14:paraId="12C495A7" w14:textId="77777777" w:rsidTr="00A3240D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8AEB3" w14:textId="77777777" w:rsidR="002D432B" w:rsidRPr="00E95779" w:rsidRDefault="002D432B" w:rsidP="000C5B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2CA70" w14:textId="254DAF0F" w:rsidR="002D432B" w:rsidRPr="00E95779" w:rsidRDefault="006A1857" w:rsidP="002D43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Теребова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 – заместитель главы Нюксенского муниципального округа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7D1A7C" w14:textId="77777777"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  <w:p w14:paraId="4B6DBAD2" w14:textId="77777777"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_________________________________________</w:t>
            </w:r>
          </w:p>
          <w:p w14:paraId="4BA4F7D5" w14:textId="77777777" w:rsidR="002D432B" w:rsidRPr="00E95779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14:paraId="435FAC07" w14:textId="77777777" w:rsidR="00AA0297" w:rsidRDefault="00AA0297" w:rsidP="00AA0297">
      <w:pPr>
        <w:pStyle w:val="a3"/>
        <w:shd w:val="clear" w:color="auto" w:fill="FFFFFF"/>
        <w:spacing w:after="0" w:line="240" w:lineRule="auto"/>
        <w:ind w:firstLine="0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A81A240" w14:textId="2AAD596A" w:rsidR="00AA0297" w:rsidRPr="00DB2756" w:rsidRDefault="002D432B" w:rsidP="00A65D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B27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Показатели комплекса процессных мероприятий</w:t>
      </w:r>
    </w:p>
    <w:p w14:paraId="1938DD93" w14:textId="7E3875BE" w:rsidR="00A3240D" w:rsidRPr="00AA0297" w:rsidRDefault="00A3240D" w:rsidP="00AA0297">
      <w:pPr>
        <w:pStyle w:val="a3"/>
        <w:shd w:val="clear" w:color="auto" w:fill="FFFFFF"/>
        <w:spacing w:after="0" w:line="240" w:lineRule="auto"/>
        <w:ind w:firstLine="0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4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6467"/>
        <w:gridCol w:w="708"/>
        <w:gridCol w:w="1061"/>
        <w:gridCol w:w="784"/>
        <w:gridCol w:w="775"/>
        <w:gridCol w:w="851"/>
        <w:gridCol w:w="567"/>
        <w:gridCol w:w="567"/>
        <w:gridCol w:w="708"/>
        <w:gridCol w:w="1424"/>
      </w:tblGrid>
      <w:tr w:rsidR="002D432B" w:rsidRPr="00450503" w14:paraId="37B9C369" w14:textId="77777777" w:rsidTr="009F1AF7">
        <w:trPr>
          <w:trHeight w:val="15"/>
          <w:jc w:val="center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916B0" w14:textId="77777777" w:rsidR="002D432B" w:rsidRPr="00450503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81FF3" w14:textId="77777777" w:rsidR="002D432B" w:rsidRPr="00450503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E8817" w14:textId="77777777" w:rsidR="002D432B" w:rsidRPr="00450503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7B9E3" w14:textId="77777777" w:rsidR="002D432B" w:rsidRPr="00450503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32A01" w14:textId="77777777" w:rsidR="002D432B" w:rsidRPr="00450503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0F61D3" w14:textId="77777777" w:rsidR="002D432B" w:rsidRPr="00450503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8A010" w14:textId="77777777" w:rsidR="002D432B" w:rsidRPr="00450503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15970" w14:textId="77777777" w:rsidR="002D432B" w:rsidRPr="00450503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0C613" w14:textId="77777777" w:rsidR="002D432B" w:rsidRPr="00450503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B9D13" w14:textId="77777777" w:rsidR="002D432B" w:rsidRPr="00450503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59109" w14:textId="77777777" w:rsidR="002D432B" w:rsidRPr="00450503" w:rsidRDefault="002D432B" w:rsidP="00A324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432B" w:rsidRPr="00450503" w14:paraId="13262CE5" w14:textId="77777777" w:rsidTr="009F1AF7">
        <w:trPr>
          <w:cantSplit/>
          <w:trHeight w:val="465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A7560" w14:textId="77777777"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6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5C2BD" w14:textId="77777777"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3BCC7EA3" w14:textId="77777777" w:rsidR="002D432B" w:rsidRPr="00450503" w:rsidRDefault="002D432B" w:rsidP="000C5B5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312F9" w14:textId="77777777"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B98A" w14:textId="77777777"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Значение показателя по годам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29D03A" w14:textId="77777777"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Ответственный за достижение показателя</w:t>
            </w:r>
          </w:p>
        </w:tc>
      </w:tr>
      <w:tr w:rsidR="002D432B" w:rsidRPr="00450503" w14:paraId="01DB1E3F" w14:textId="77777777" w:rsidTr="009F1AF7">
        <w:trPr>
          <w:cantSplit/>
          <w:trHeight w:val="1439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950F47" w14:textId="77777777"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77F894" w14:textId="77777777"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2C87FAD1" w14:textId="77777777" w:rsidR="002D432B" w:rsidRPr="00450503" w:rsidRDefault="002D432B" w:rsidP="000C5B5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ADEE7A" w14:textId="77777777"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A2B441" w14:textId="77777777" w:rsidR="002D432B" w:rsidRPr="00450503" w:rsidRDefault="002D432B" w:rsidP="000C5B5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EA1E39" w14:textId="77777777" w:rsidR="002D432B" w:rsidRPr="00450503" w:rsidRDefault="002D432B" w:rsidP="000C5B5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626CE" w14:textId="77777777" w:rsidR="002D432B" w:rsidRPr="00450503" w:rsidRDefault="002D432B" w:rsidP="000C5B5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5B8C38" w14:textId="77777777" w:rsidR="002D432B" w:rsidRPr="00450503" w:rsidRDefault="002D432B" w:rsidP="000C5B5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1F22F4" w14:textId="77777777" w:rsidR="002D432B" w:rsidRPr="00450503" w:rsidRDefault="002D432B" w:rsidP="000C5B5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8C9F9E" w14:textId="77777777" w:rsidR="002D432B" w:rsidRPr="00450503" w:rsidRDefault="002D432B" w:rsidP="000C5B59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2030 год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D433FB" w14:textId="77777777"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432B" w:rsidRPr="00450503" w14:paraId="1741ED2F" w14:textId="77777777" w:rsidTr="009F1AF7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4063E" w14:textId="77777777"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04A92" w14:textId="77777777"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09AFE9" w14:textId="77777777"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E5490" w14:textId="77777777"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EE6C3" w14:textId="77777777"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7A77F" w14:textId="77777777"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819944" w14:textId="77777777"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18F49" w14:textId="77777777"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2A53C" w14:textId="77777777"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C9ADBC" w14:textId="77777777"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10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1AF551" w14:textId="77777777"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11</w:t>
            </w:r>
          </w:p>
        </w:tc>
      </w:tr>
      <w:tr w:rsidR="002D432B" w:rsidRPr="00450503" w14:paraId="2B30E4B3" w14:textId="77777777" w:rsidTr="00450503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734E5DC" w14:textId="77777777" w:rsidR="002D432B" w:rsidRPr="00450503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3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31532" w14:textId="77749A07" w:rsidR="002D432B" w:rsidRPr="00467C9F" w:rsidRDefault="00467C9F" w:rsidP="000C5B59">
            <w:pPr>
              <w:spacing w:after="0" w:line="240" w:lineRule="auto"/>
              <w:ind w:firstLine="146"/>
              <w:textAlignment w:val="baseline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bidi="ru-RU"/>
              </w:rPr>
              <w:t>Ф</w:t>
            </w:r>
            <w:r w:rsidRPr="00467C9F">
              <w:rPr>
                <w:rFonts w:ascii="Times New Roman" w:hAnsi="Times New Roman"/>
                <w:i/>
                <w:iCs/>
                <w:color w:val="000000"/>
                <w:lang w:bidi="ru-RU"/>
              </w:rPr>
              <w:t>ормирование у населения мотивации к ведению здорового образа жизни</w:t>
            </w:r>
          </w:p>
        </w:tc>
      </w:tr>
      <w:tr w:rsidR="008F1D18" w:rsidRPr="00450503" w14:paraId="36357AE8" w14:textId="77777777" w:rsidTr="009F1AF7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C27016" w14:textId="77777777" w:rsidR="008F1D18" w:rsidRPr="00450503" w:rsidRDefault="008F1D18" w:rsidP="008F1D18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2B349" w14:textId="25703074" w:rsidR="008F1D18" w:rsidRPr="008F1D18" w:rsidRDefault="008F1D18" w:rsidP="00D51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F1D18">
              <w:rPr>
                <w:rFonts w:ascii="Times New Roman" w:eastAsia="Times New Roman" w:hAnsi="Times New Roman"/>
                <w:lang w:eastAsia="ru-RU"/>
              </w:rPr>
              <w:t xml:space="preserve">Удельный вес граждан, принявших участие в мероприятиях по пропаганде здорового образа жизни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E5FFD4" w14:textId="77777777" w:rsidR="008F1D18" w:rsidRPr="008F1D18" w:rsidRDefault="008F1D1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D3E9F58" w14:textId="77777777" w:rsidR="00596148" w:rsidRDefault="0059614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0CA724D" w14:textId="77777777" w:rsidR="00596148" w:rsidRDefault="0059614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AB4F9AC" w14:textId="0673BA9B" w:rsidR="008F1D18" w:rsidRPr="008F1D18" w:rsidRDefault="008F1D1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1D1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D28312" w14:textId="77777777" w:rsidR="008F1D18" w:rsidRPr="008F1D18" w:rsidRDefault="008F1D1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F9ED25F" w14:textId="77777777" w:rsidR="00596148" w:rsidRDefault="0059614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B991260" w14:textId="77777777" w:rsidR="00596148" w:rsidRDefault="0059614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BDB0297" w14:textId="1AF95E08" w:rsidR="008F1D18" w:rsidRPr="008F1D18" w:rsidRDefault="008F1D1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1D18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3A886C" w14:textId="77777777" w:rsidR="008F1D18" w:rsidRPr="008F1D18" w:rsidRDefault="008F1D1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C42B738" w14:textId="77777777" w:rsidR="00596148" w:rsidRDefault="00596148" w:rsidP="008F1D18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852FA28" w14:textId="77777777" w:rsidR="00596148" w:rsidRDefault="00596148" w:rsidP="008F1D18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BFF4328" w14:textId="567BD97A" w:rsidR="008F1D18" w:rsidRPr="008F1D18" w:rsidRDefault="008F1D18" w:rsidP="008F1D18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1D18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4C85AC" w14:textId="77777777" w:rsidR="008F1D18" w:rsidRPr="008F1D18" w:rsidRDefault="008F1D1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F096CB0" w14:textId="77777777" w:rsidR="00596148" w:rsidRDefault="0059614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8433CEF" w14:textId="77777777" w:rsidR="00596148" w:rsidRDefault="0059614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AC0295F" w14:textId="579B9F83" w:rsidR="008F1D18" w:rsidRPr="008F1D18" w:rsidRDefault="008F1D1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1D18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673A5A" w14:textId="77777777" w:rsidR="008F1D18" w:rsidRPr="008F1D18" w:rsidRDefault="008F1D1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449816E" w14:textId="77777777" w:rsidR="00596148" w:rsidRDefault="0059614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D87B520" w14:textId="77777777" w:rsidR="00596148" w:rsidRDefault="0059614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9002B88" w14:textId="62F71FB1" w:rsidR="008F1D18" w:rsidRPr="008F1D18" w:rsidRDefault="008F1D1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1D18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72E0E" w14:textId="77777777" w:rsidR="008F1D18" w:rsidRPr="008F1D18" w:rsidRDefault="008F1D1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6A47DE7" w14:textId="77777777" w:rsidR="00596148" w:rsidRDefault="0059614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BFDE3A5" w14:textId="77777777" w:rsidR="00596148" w:rsidRDefault="0059614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692CA5C" w14:textId="3F7EBBF8" w:rsidR="008F1D18" w:rsidRPr="008F1D18" w:rsidRDefault="008F1D1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1D18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C2DDC" w14:textId="77777777" w:rsidR="008F1D18" w:rsidRPr="008F1D18" w:rsidRDefault="008F1D1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7C75BFB" w14:textId="77777777" w:rsidR="00596148" w:rsidRDefault="0059614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9270153" w14:textId="77777777" w:rsidR="00596148" w:rsidRDefault="0059614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86A0FF9" w14:textId="762088A4" w:rsidR="008F1D18" w:rsidRPr="008F1D18" w:rsidRDefault="008F1D1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1D18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A7DF6F" w14:textId="77777777" w:rsidR="008F1D18" w:rsidRPr="008F1D18" w:rsidRDefault="008F1D1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FE860AF" w14:textId="77777777" w:rsidR="00596148" w:rsidRDefault="00596148" w:rsidP="008F1D1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33FE67D" w14:textId="77777777" w:rsidR="00596148" w:rsidRDefault="00596148" w:rsidP="008F1D1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7F3BA84" w14:textId="50D1FF67" w:rsidR="008F1D18" w:rsidRPr="008F1D18" w:rsidRDefault="008F1D18" w:rsidP="008F1D1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1D18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474BD8" w14:textId="76400C81" w:rsidR="008F1D18" w:rsidRPr="008F1D18" w:rsidRDefault="008F1D18" w:rsidP="008F1D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1D18"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</w:t>
            </w:r>
            <w:r w:rsidRPr="008F1D18">
              <w:rPr>
                <w:rFonts w:ascii="Times New Roman" w:eastAsia="Times New Roman" w:hAnsi="Times New Roman"/>
                <w:lang w:eastAsia="ru-RU"/>
              </w:rPr>
              <w:lastRenderedPageBreak/>
              <w:t>ьного округа</w:t>
            </w:r>
          </w:p>
        </w:tc>
      </w:tr>
      <w:tr w:rsidR="00467C9F" w:rsidRPr="00450503" w14:paraId="204E5987" w14:textId="77777777" w:rsidTr="001A73D6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99644E" w14:textId="40B29422" w:rsidR="00467C9F" w:rsidRPr="00450503" w:rsidRDefault="00467C9F" w:rsidP="008F1D18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</w:p>
        </w:tc>
        <w:tc>
          <w:tcPr>
            <w:tcW w:w="13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7623F6" w14:textId="3CA46FAA" w:rsidR="00467C9F" w:rsidRPr="00467C9F" w:rsidRDefault="00467C9F" w:rsidP="008F1D1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467C9F">
              <w:rPr>
                <w:rFonts w:ascii="Times New Roman" w:hAnsi="Times New Roman"/>
                <w:i/>
                <w:iCs/>
                <w:color w:val="000000"/>
                <w:lang w:bidi="ru-RU"/>
              </w:rPr>
              <w:t>Совершенствование методов раннего выявления и диагностики заболеваний</w:t>
            </w:r>
          </w:p>
        </w:tc>
      </w:tr>
      <w:tr w:rsidR="008F1D18" w:rsidRPr="00450503" w14:paraId="3896CD75" w14:textId="77777777" w:rsidTr="009F1AF7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02F7DC" w14:textId="1B9AE6D0" w:rsidR="008F1D18" w:rsidRPr="00450503" w:rsidRDefault="008F0189" w:rsidP="008F1D18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</w:t>
            </w:r>
            <w:r w:rsidR="008F1D1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EBA45C" w14:textId="122CABAD" w:rsidR="008F1D18" w:rsidRPr="008F1D18" w:rsidRDefault="008F1D18" w:rsidP="00D515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1D18">
              <w:rPr>
                <w:rFonts w:ascii="Times New Roman" w:hAnsi="Times New Roman"/>
              </w:rPr>
              <w:t>Охват диспансеризацией определенных групп взрослого населения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177097" w14:textId="77777777" w:rsidR="006A1857" w:rsidRDefault="006A1857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53271B5" w14:textId="77777777" w:rsidR="00596148" w:rsidRDefault="0059614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51A6FC2" w14:textId="77777777" w:rsidR="00596148" w:rsidRDefault="0059614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60D5DC7" w14:textId="6B40EEEA" w:rsidR="008F1D18" w:rsidRPr="008F1D18" w:rsidRDefault="008F1D1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1D1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D97BE2" w14:textId="77777777" w:rsidR="006A1857" w:rsidRDefault="006A1857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8B3DC3D" w14:textId="77777777" w:rsidR="00596148" w:rsidRDefault="0059614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514B9B2" w14:textId="77777777" w:rsidR="00596148" w:rsidRDefault="0059614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9D3549C" w14:textId="5ACBCE84" w:rsidR="008F1D18" w:rsidRPr="008F1D18" w:rsidRDefault="00F82595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2365E4" w14:textId="77777777" w:rsidR="006A1857" w:rsidRDefault="006A1857" w:rsidP="008F1D18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4C1B1FD" w14:textId="77777777" w:rsidR="00596148" w:rsidRDefault="00596148" w:rsidP="008F1D18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E1FC084" w14:textId="77777777" w:rsidR="00596148" w:rsidRDefault="00596148" w:rsidP="008F1D18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B61E326" w14:textId="428D66D4" w:rsidR="008F1D18" w:rsidRPr="008F1D18" w:rsidRDefault="008F1D18" w:rsidP="008F1D18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1D18">
              <w:rPr>
                <w:rFonts w:ascii="Times New Roman" w:eastAsia="Times New Roman" w:hAnsi="Times New Roman"/>
                <w:lang w:eastAsia="ru-RU"/>
              </w:rPr>
              <w:t>9</w:t>
            </w:r>
            <w:r w:rsidR="00F8259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7F88B9" w14:textId="77777777" w:rsidR="006A1857" w:rsidRDefault="006A1857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EDCC804" w14:textId="77777777" w:rsidR="00596148" w:rsidRDefault="0059614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DDD82A5" w14:textId="77777777" w:rsidR="00596148" w:rsidRDefault="0059614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5541A06" w14:textId="5B57C624" w:rsidR="008F1D18" w:rsidRPr="008F1D18" w:rsidRDefault="008F1D1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1D18">
              <w:rPr>
                <w:rFonts w:ascii="Times New Roman" w:eastAsia="Times New Roman" w:hAnsi="Times New Roman"/>
                <w:lang w:eastAsia="ru-RU"/>
              </w:rPr>
              <w:t>9</w:t>
            </w:r>
            <w:r w:rsidR="00F8259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E8BB64" w14:textId="77777777" w:rsidR="006A1857" w:rsidRDefault="006A1857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862627B" w14:textId="77777777" w:rsidR="00596148" w:rsidRDefault="0059614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E121403" w14:textId="77777777" w:rsidR="00596148" w:rsidRDefault="0059614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6771D57" w14:textId="65F77B36" w:rsidR="008F1D18" w:rsidRPr="008F1D18" w:rsidRDefault="008F1D1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1D18">
              <w:rPr>
                <w:rFonts w:ascii="Times New Roman" w:eastAsia="Times New Roman" w:hAnsi="Times New Roman"/>
                <w:lang w:eastAsia="ru-RU"/>
              </w:rPr>
              <w:t>9</w:t>
            </w:r>
            <w:r w:rsidR="00F8259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CBC54" w14:textId="77777777" w:rsidR="006A1857" w:rsidRDefault="006A1857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554B966" w14:textId="77777777" w:rsidR="00596148" w:rsidRDefault="0059614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22C5948" w14:textId="77777777" w:rsidR="00596148" w:rsidRDefault="0059614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2AD5F2F" w14:textId="1C5B839A" w:rsidR="008F1D18" w:rsidRPr="008F1D18" w:rsidRDefault="008F1D1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1D18">
              <w:rPr>
                <w:rFonts w:ascii="Times New Roman" w:eastAsia="Times New Roman" w:hAnsi="Times New Roman"/>
                <w:lang w:eastAsia="ru-RU"/>
              </w:rPr>
              <w:t>9</w:t>
            </w:r>
            <w:r w:rsidR="00F8259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E2C7F" w14:textId="77777777" w:rsidR="006A1857" w:rsidRDefault="006A1857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D237015" w14:textId="77777777" w:rsidR="00596148" w:rsidRDefault="0059614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09517EB" w14:textId="77777777" w:rsidR="00596148" w:rsidRDefault="0059614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02959FB" w14:textId="5AFCFB74" w:rsidR="008F1D18" w:rsidRPr="008F1D18" w:rsidRDefault="008F1D18" w:rsidP="008F1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1D18">
              <w:rPr>
                <w:rFonts w:ascii="Times New Roman" w:eastAsia="Times New Roman" w:hAnsi="Times New Roman"/>
                <w:lang w:eastAsia="ru-RU"/>
              </w:rPr>
              <w:t>9</w:t>
            </w:r>
            <w:r w:rsidR="00F8259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D05EDF" w14:textId="77777777" w:rsidR="006A1857" w:rsidRDefault="006A1857" w:rsidP="008F1D1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E2F4463" w14:textId="77777777" w:rsidR="00596148" w:rsidRDefault="00596148" w:rsidP="008F1D1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020BA13" w14:textId="77777777" w:rsidR="00596148" w:rsidRDefault="00596148" w:rsidP="008F1D1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D6DA5BD" w14:textId="6C4A7794" w:rsidR="008F1D18" w:rsidRPr="008F1D18" w:rsidRDefault="008F1D18" w:rsidP="008F1D18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1D18">
              <w:rPr>
                <w:rFonts w:ascii="Times New Roman" w:eastAsia="Times New Roman" w:hAnsi="Times New Roman"/>
                <w:lang w:eastAsia="ru-RU"/>
              </w:rPr>
              <w:t>9</w:t>
            </w:r>
            <w:r w:rsidR="00F8259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7BF5F1" w14:textId="4B1C256A" w:rsidR="008F1D18" w:rsidRPr="008F1D18" w:rsidRDefault="008F1D18" w:rsidP="008F1D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1D18"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  <w:tr w:rsidR="003D0050" w:rsidRPr="00450503" w14:paraId="226A6BF6" w14:textId="77777777" w:rsidTr="003444D2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4A8BA9" w14:textId="10763606" w:rsidR="003D0050" w:rsidRPr="00450503" w:rsidRDefault="003D0050" w:rsidP="003D0050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DCA651" w14:textId="459B2FB0" w:rsidR="003D0050" w:rsidRPr="008F1D18" w:rsidRDefault="003D0050" w:rsidP="003D00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7A4136">
              <w:rPr>
                <w:rFonts w:ascii="Times New Roman" w:hAnsi="Times New Roman"/>
                <w:szCs w:val="24"/>
              </w:rPr>
              <w:t>хват женщин маммографическим исследованием от количества подлежащих в учетном году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E535B0" w14:textId="13294E74" w:rsidR="003D0050" w:rsidRPr="008F1D18" w:rsidRDefault="003D0050" w:rsidP="003D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49669F" w14:textId="2856DC85" w:rsidR="003D0050" w:rsidRPr="008F1D18" w:rsidRDefault="003D0050" w:rsidP="003D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F2B8C2" w14:textId="428F881F" w:rsidR="003D0050" w:rsidRPr="008F1D18" w:rsidRDefault="003D0050" w:rsidP="003D0050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A69989" w14:textId="38ADC128" w:rsidR="003D0050" w:rsidRPr="008F1D18" w:rsidRDefault="003D0050" w:rsidP="003D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5CD2F2" w14:textId="0299DE73" w:rsidR="003D0050" w:rsidRPr="008F1D18" w:rsidRDefault="003D0050" w:rsidP="003D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54DE7" w14:textId="2A374688" w:rsidR="003D0050" w:rsidRPr="008F1D18" w:rsidRDefault="003D0050" w:rsidP="003D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A7566" w14:textId="135D834B" w:rsidR="003D0050" w:rsidRPr="008F1D18" w:rsidRDefault="003D0050" w:rsidP="003D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56CC22" w14:textId="7E2A1885" w:rsidR="003D0050" w:rsidRPr="008F1D18" w:rsidRDefault="003D0050" w:rsidP="003D005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E1F46B" w14:textId="75CEFBF9" w:rsidR="003D0050" w:rsidRPr="008F1D18" w:rsidRDefault="003D0050" w:rsidP="003D00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1D18"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  <w:tr w:rsidR="003D0050" w:rsidRPr="00450503" w14:paraId="7E4D622B" w14:textId="77777777" w:rsidTr="003444D2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5EB5F0" w14:textId="5479938A" w:rsidR="003D0050" w:rsidRPr="00450503" w:rsidRDefault="003D0050" w:rsidP="003D0050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767DA6" w14:textId="451AA677" w:rsidR="003D0050" w:rsidRPr="008F1D18" w:rsidRDefault="003D0050" w:rsidP="00D515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7A4136">
              <w:rPr>
                <w:rFonts w:ascii="Times New Roman" w:hAnsi="Times New Roman"/>
                <w:szCs w:val="24"/>
              </w:rPr>
              <w:t>хват населения</w:t>
            </w:r>
            <w:r w:rsidR="00D51536">
              <w:rPr>
                <w:rFonts w:ascii="Times New Roman" w:hAnsi="Times New Roman"/>
                <w:szCs w:val="24"/>
              </w:rPr>
              <w:t xml:space="preserve"> </w:t>
            </w:r>
            <w:r w:rsidRPr="007A4136">
              <w:rPr>
                <w:rFonts w:ascii="Times New Roman" w:hAnsi="Times New Roman"/>
                <w:szCs w:val="24"/>
              </w:rPr>
              <w:t>флюорографическим</w:t>
            </w:r>
            <w:r w:rsidR="00D51536">
              <w:rPr>
                <w:rFonts w:ascii="Times New Roman" w:hAnsi="Times New Roman"/>
                <w:szCs w:val="24"/>
              </w:rPr>
              <w:t xml:space="preserve"> </w:t>
            </w:r>
            <w:r w:rsidRPr="007A4136">
              <w:rPr>
                <w:rFonts w:ascii="Times New Roman" w:hAnsi="Times New Roman"/>
                <w:szCs w:val="24"/>
              </w:rPr>
              <w:t>обследованием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EDBC21" w14:textId="77777777" w:rsidR="003D0050" w:rsidRPr="00892888" w:rsidRDefault="003D0050" w:rsidP="003D0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CDBFC1C" w14:textId="77777777" w:rsidR="00596148" w:rsidRDefault="00596148" w:rsidP="003D0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C5B8D51" w14:textId="77777777" w:rsidR="00596148" w:rsidRDefault="00596148" w:rsidP="003D0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6BF0B65" w14:textId="0E638E6C" w:rsidR="003D0050" w:rsidRPr="008F1D18" w:rsidRDefault="003D0050" w:rsidP="003D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hAnsi="Times New Roman"/>
              </w:rPr>
              <w:t>%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24DD1D" w14:textId="1D617D1D" w:rsidR="003D0050" w:rsidRPr="008F1D18" w:rsidRDefault="003D0050" w:rsidP="003D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436D97" w14:textId="462B4224" w:rsidR="003D0050" w:rsidRPr="008F1D18" w:rsidRDefault="003D0050" w:rsidP="003D0050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CFFB58" w14:textId="6B98A255" w:rsidR="003D0050" w:rsidRPr="008F1D18" w:rsidRDefault="003D0050" w:rsidP="003D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EA2F5F" w14:textId="4E44CE3D" w:rsidR="003D0050" w:rsidRPr="008F1D18" w:rsidRDefault="003D0050" w:rsidP="003D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7FF2A" w14:textId="26500764" w:rsidR="003D0050" w:rsidRPr="008F1D18" w:rsidRDefault="003D0050" w:rsidP="003D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4DC2D" w14:textId="774273D1" w:rsidR="003D0050" w:rsidRPr="008F1D18" w:rsidRDefault="003D0050" w:rsidP="003D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2F9619" w14:textId="0E9E6AFA" w:rsidR="003D0050" w:rsidRPr="008F1D18" w:rsidRDefault="003D0050" w:rsidP="003D005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9DF85A" w14:textId="4DA1978A" w:rsidR="003D0050" w:rsidRPr="008F1D18" w:rsidRDefault="003D0050" w:rsidP="003D00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1D18"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  <w:tr w:rsidR="003D0050" w:rsidRPr="00450503" w14:paraId="422F5963" w14:textId="77777777" w:rsidTr="003444D2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307FBB" w14:textId="69D21B17" w:rsidR="003D0050" w:rsidRPr="00450503" w:rsidRDefault="003D0050" w:rsidP="003D0050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2.4.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A0EF72" w14:textId="725EDAB8" w:rsidR="003D0050" w:rsidRPr="008F1D18" w:rsidRDefault="003D0050" w:rsidP="00D515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Pr="007A4136">
              <w:rPr>
                <w:rFonts w:ascii="Times New Roman" w:hAnsi="Times New Roman"/>
                <w:szCs w:val="24"/>
              </w:rPr>
              <w:t>оличество е</w:t>
            </w:r>
            <w:r>
              <w:rPr>
                <w:rFonts w:ascii="Times New Roman" w:hAnsi="Times New Roman"/>
                <w:szCs w:val="24"/>
              </w:rPr>
              <w:t>жегодного обследования лиц на выя</w:t>
            </w:r>
            <w:r w:rsidRPr="007A4136">
              <w:rPr>
                <w:rFonts w:ascii="Times New Roman" w:hAnsi="Times New Roman"/>
                <w:szCs w:val="24"/>
              </w:rPr>
              <w:t>вление артериальной гипертонии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11FA3A" w14:textId="77777777" w:rsidR="003D0050" w:rsidRDefault="003D0050" w:rsidP="003D005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9E193D" w14:textId="77777777" w:rsidR="00D51536" w:rsidRDefault="00D51536" w:rsidP="003D0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B351A19" w14:textId="77777777" w:rsidR="00D51536" w:rsidRDefault="00D51536" w:rsidP="003D0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0E98F7" w14:textId="2E3B122D" w:rsidR="003D0050" w:rsidRPr="008F1D18" w:rsidRDefault="003D0050" w:rsidP="003D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0F308B" w14:textId="2649F7F7" w:rsidR="003D0050" w:rsidRPr="008F1D18" w:rsidRDefault="003D0050" w:rsidP="003D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C6253B" w14:textId="56007BC8" w:rsidR="003D0050" w:rsidRPr="008F1D18" w:rsidRDefault="003D0050" w:rsidP="003D0050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4250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8F0F05" w14:textId="7C06AB6D" w:rsidR="003D0050" w:rsidRPr="008F1D18" w:rsidRDefault="003D0050" w:rsidP="003D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3FEA56" w14:textId="2F464CBE" w:rsidR="003D0050" w:rsidRPr="008F1D18" w:rsidRDefault="003D0050" w:rsidP="003D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DD5F0" w14:textId="50EA25A4" w:rsidR="003D0050" w:rsidRPr="008F1D18" w:rsidRDefault="003D0050" w:rsidP="003D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512DC" w14:textId="07CECC3E" w:rsidR="003D0050" w:rsidRPr="008F1D18" w:rsidRDefault="003D0050" w:rsidP="003D0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413E05" w14:textId="386D5B86" w:rsidR="003D0050" w:rsidRPr="008F1D18" w:rsidRDefault="003D0050" w:rsidP="003D005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4250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F4ECDB" w14:textId="196C2F40" w:rsidR="003D0050" w:rsidRPr="008F1D18" w:rsidRDefault="003D0050" w:rsidP="003D00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1D18"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  <w:tr w:rsidR="00467C9F" w:rsidRPr="00450503" w14:paraId="3DA16C54" w14:textId="77777777" w:rsidTr="005736FD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8E51E3" w14:textId="1518BE42" w:rsidR="00467C9F" w:rsidRDefault="00467C9F" w:rsidP="008F1D18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3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FF565F" w14:textId="482308E2" w:rsidR="00467C9F" w:rsidRPr="008F0189" w:rsidRDefault="008F0189" w:rsidP="008F01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8F0189">
              <w:rPr>
                <w:rFonts w:ascii="Times New Roman" w:hAnsi="Times New Roman"/>
                <w:i/>
                <w:iCs/>
                <w:color w:val="000000"/>
                <w:lang w:bidi="ru-RU"/>
              </w:rPr>
              <w:t>Содействие в создании условий для сохранения и улучшения репродуктивного здоровья населения, успешной реализации населением репродуктивной системы</w:t>
            </w:r>
          </w:p>
        </w:tc>
      </w:tr>
      <w:tr w:rsidR="008F0189" w:rsidRPr="00450503" w14:paraId="3D296D68" w14:textId="77777777" w:rsidTr="009F1AF7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83E0E8" w14:textId="350CDB18" w:rsidR="008F0189" w:rsidRPr="00450503" w:rsidRDefault="00EE5F58" w:rsidP="008F0189">
            <w:pPr>
              <w:spacing w:after="0" w:line="240" w:lineRule="auto"/>
              <w:ind w:right="-162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8F0189" w:rsidRPr="0045050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57F8A7" w14:textId="6C1329F6" w:rsidR="008F0189" w:rsidRPr="00450503" w:rsidRDefault="008F0189" w:rsidP="008F01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Рождаемость на 1 тыс. человек населения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646F21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BEAE65F" w14:textId="63083E38" w:rsidR="008F0189" w:rsidRPr="00450503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685542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D94C432" w14:textId="389B8E7B" w:rsidR="008F0189" w:rsidRPr="00450503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3D5FCE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F378B67" w14:textId="6891517A" w:rsidR="008F0189" w:rsidRPr="00450503" w:rsidRDefault="008F0189" w:rsidP="008F0189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14,6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087EE3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0EBD512" w14:textId="62F8B8FB" w:rsidR="008F0189" w:rsidRPr="00450503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74DF1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259E78A" w14:textId="27F5D92A" w:rsidR="008F0189" w:rsidRPr="00450503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FE54A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E143DFF" w14:textId="15CBEEB3" w:rsidR="008F0189" w:rsidRPr="00450503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7EC97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99B4790" w14:textId="6EFC1220" w:rsidR="008F0189" w:rsidRPr="00450503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D10E23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5154DAE" w14:textId="2F1839DF" w:rsidR="008F0189" w:rsidRPr="00450503" w:rsidRDefault="008F0189" w:rsidP="008F018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14,6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51FB7B" w14:textId="37AA65DB" w:rsidR="008F0189" w:rsidRPr="00450503" w:rsidRDefault="008F0189" w:rsidP="008F01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  <w:tr w:rsidR="00EE5F58" w:rsidRPr="00450503" w14:paraId="56F4187F" w14:textId="77777777" w:rsidTr="001936F2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2AC274" w14:textId="15DC2E5D" w:rsidR="00EE5F58" w:rsidRDefault="00EE5F58" w:rsidP="008F0189">
            <w:pPr>
              <w:spacing w:after="0" w:line="240" w:lineRule="auto"/>
              <w:ind w:right="-162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13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14B1C2" w14:textId="01334B70" w:rsidR="00EE5F58" w:rsidRPr="00EE5F58" w:rsidRDefault="00EE5F58" w:rsidP="00EE5F5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EE5F58">
              <w:rPr>
                <w:rFonts w:ascii="Times New Roman" w:hAnsi="Times New Roman"/>
                <w:i/>
                <w:iCs/>
                <w:color w:val="000000"/>
                <w:lang w:bidi="ru-RU"/>
              </w:rPr>
              <w:t>Снижение числа травм, несчастных случаев и отравлений</w:t>
            </w:r>
          </w:p>
        </w:tc>
      </w:tr>
      <w:tr w:rsidR="008F0189" w:rsidRPr="00450503" w14:paraId="473C6289" w14:textId="77777777" w:rsidTr="009F1AF7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262188" w14:textId="14C73501" w:rsidR="008F0189" w:rsidRPr="00450503" w:rsidRDefault="009F1AF7" w:rsidP="008F0189">
            <w:pPr>
              <w:spacing w:after="0" w:line="240" w:lineRule="auto"/>
              <w:ind w:right="-162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E1145A" w14:textId="1F1262FE" w:rsidR="008F0189" w:rsidRPr="00450503" w:rsidRDefault="008F0189" w:rsidP="008F01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граждан, обученных оказанию первой помощи при травмах и отправлениях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6C7B59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881ED1E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A71F72A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6D6B882" w14:textId="4B724947" w:rsidR="008F0189" w:rsidRPr="00450503" w:rsidRDefault="008F0189" w:rsidP="008F0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064B6F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E12EEDF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3DD60DB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67117B5" w14:textId="1762C99E" w:rsidR="008F0189" w:rsidRPr="00450503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B16734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8923314" w14:textId="77777777" w:rsidR="00596148" w:rsidRDefault="00596148" w:rsidP="008F0189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BF93CDB" w14:textId="77777777" w:rsidR="00596148" w:rsidRDefault="00596148" w:rsidP="008F0189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BA77BB4" w14:textId="3BBE3B64" w:rsidR="008F0189" w:rsidRPr="00450503" w:rsidRDefault="008F0189" w:rsidP="008F0189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5E6CBF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629B0C5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4D27197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3419976" w14:textId="686F6715" w:rsidR="008F0189" w:rsidRPr="00450503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FAECBA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B4E08B5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9A36EBA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6A8FB17" w14:textId="3BB0D335" w:rsidR="008F0189" w:rsidRPr="00450503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9D9D4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7EC3CA3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66640B0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BB5762D" w14:textId="4CDF1CF2" w:rsidR="008F0189" w:rsidRPr="00450503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6D90C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D4EE5A4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01D609E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B836780" w14:textId="46CC8BD6" w:rsidR="008F0189" w:rsidRPr="00450503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282D7A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8333967" w14:textId="77777777" w:rsidR="00596148" w:rsidRDefault="00596148" w:rsidP="008F018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1CA6157" w14:textId="77777777" w:rsidR="00596148" w:rsidRDefault="00596148" w:rsidP="008F018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B267A75" w14:textId="602E0D8A" w:rsidR="008F0189" w:rsidRPr="00450503" w:rsidRDefault="008F0189" w:rsidP="008F018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34B623" w14:textId="316F2E5D" w:rsidR="008F0189" w:rsidRPr="00450503" w:rsidRDefault="008F0189" w:rsidP="008F01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  <w:tr w:rsidR="009F1AF7" w:rsidRPr="00450503" w14:paraId="734CB177" w14:textId="77777777" w:rsidTr="009E33AB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117984" w14:textId="3B0CCDF1" w:rsidR="009F1AF7" w:rsidRDefault="009F1AF7" w:rsidP="008F0189">
            <w:pPr>
              <w:spacing w:after="0" w:line="240" w:lineRule="auto"/>
              <w:ind w:right="-162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13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247942" w14:textId="2C7E6942" w:rsidR="009F1AF7" w:rsidRPr="009F1AF7" w:rsidRDefault="009F1AF7" w:rsidP="008F018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9F1AF7">
              <w:rPr>
                <w:rFonts w:ascii="Times New Roman" w:hAnsi="Times New Roman"/>
                <w:i/>
                <w:iCs/>
                <w:color w:val="000000"/>
                <w:lang w:bidi="ru-RU"/>
              </w:rPr>
              <w:t>Формирование устойчивой мотивации к отказу от табакокурения, употребления алкоголя, наркотиков</w:t>
            </w:r>
          </w:p>
        </w:tc>
      </w:tr>
      <w:tr w:rsidR="008F0189" w:rsidRPr="00450503" w14:paraId="2C9DEBBA" w14:textId="77777777" w:rsidTr="009F1AF7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B68BCD" w14:textId="6243DD63" w:rsidR="008F0189" w:rsidRPr="00450503" w:rsidRDefault="009F1AF7" w:rsidP="008F0189">
            <w:pPr>
              <w:spacing w:after="0" w:line="240" w:lineRule="auto"/>
              <w:ind w:right="-162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5.1.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1E0600" w14:textId="11526481" w:rsidR="008F0189" w:rsidRPr="00450503" w:rsidRDefault="008F0189" w:rsidP="008F01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мероприятий, направленных на отказ от вредных привычек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E65D9D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D331625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9A2F863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FD8EF43" w14:textId="0BE56010" w:rsidR="008F0189" w:rsidRPr="00450503" w:rsidRDefault="008F0189" w:rsidP="008F0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755053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DBEF36F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BF43569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05FBF32" w14:textId="518DE76E" w:rsidR="008F0189" w:rsidRPr="00450503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9AFFFF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C96E774" w14:textId="77777777" w:rsidR="00596148" w:rsidRDefault="00596148" w:rsidP="008F0189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172B0D8" w14:textId="77777777" w:rsidR="00596148" w:rsidRDefault="00596148" w:rsidP="008F0189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436C38D" w14:textId="343A08DC" w:rsidR="008F0189" w:rsidRPr="00450503" w:rsidRDefault="008F0189" w:rsidP="008F0189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EC7F72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0CF24FF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4D74EFC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3F8984B" w14:textId="25CAEC48" w:rsidR="008F0189" w:rsidRPr="00450503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84EB98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858862B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2361B16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2F74532" w14:textId="27200394" w:rsidR="008F0189" w:rsidRPr="00450503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77FFF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4A292B7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62C1DE6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32661BC" w14:textId="5BE33319" w:rsidR="008F0189" w:rsidRPr="00450503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90394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DB1AE20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BBB9B67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2804995" w14:textId="6471C5BC" w:rsidR="008F0189" w:rsidRPr="00450503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3CF516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A7DA232" w14:textId="77777777" w:rsidR="00596148" w:rsidRDefault="00596148" w:rsidP="008F018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4402558" w14:textId="77777777" w:rsidR="00596148" w:rsidRDefault="00596148" w:rsidP="008F018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E939C45" w14:textId="40C442B6" w:rsidR="008F0189" w:rsidRPr="00450503" w:rsidRDefault="008F0189" w:rsidP="008F018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DEACF4" w14:textId="14C767C4" w:rsidR="008F0189" w:rsidRPr="00450503" w:rsidRDefault="008F0189" w:rsidP="008F01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  <w:tr w:rsidR="009F1AF7" w:rsidRPr="00450503" w14:paraId="0914246D" w14:textId="77777777" w:rsidTr="00ED32CF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2EE8BF" w14:textId="20DD21FD" w:rsidR="009F1AF7" w:rsidRDefault="009F1AF7" w:rsidP="008F0189">
            <w:pPr>
              <w:spacing w:after="0" w:line="240" w:lineRule="auto"/>
              <w:ind w:right="-162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13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4BA55F" w14:textId="4CB8A850" w:rsidR="009F1AF7" w:rsidRPr="009F1AF7" w:rsidRDefault="009F1AF7" w:rsidP="008F018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9F1AF7">
              <w:rPr>
                <w:rFonts w:ascii="Times New Roman" w:hAnsi="Times New Roman"/>
                <w:i/>
                <w:iCs/>
                <w:color w:val="000000"/>
                <w:lang w:bidi="ru-RU"/>
              </w:rPr>
              <w:t>Улучшение качества жизни и здоровья пожилых людей</w:t>
            </w:r>
          </w:p>
        </w:tc>
      </w:tr>
      <w:tr w:rsidR="008F0189" w:rsidRPr="00450503" w14:paraId="49722556" w14:textId="77777777" w:rsidTr="009F1AF7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5712CF" w14:textId="3D801EDC" w:rsidR="008F0189" w:rsidRPr="00450503" w:rsidRDefault="009F1AF7" w:rsidP="008F0189">
            <w:pPr>
              <w:spacing w:after="0" w:line="240" w:lineRule="auto"/>
              <w:ind w:right="-162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6.1</w:t>
            </w:r>
            <w:r w:rsidR="008F0189" w:rsidRPr="0045050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97BD9" w14:textId="17C4D8C0" w:rsidR="008F0189" w:rsidRPr="00450503" w:rsidRDefault="008F0189" w:rsidP="008F01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граждан, обученных оказанию первой помощи при острых сердечно-сосудистых заболеваниях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334EF7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FECAE9E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3BDD2AD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B90F5FE" w14:textId="15F3C449" w:rsidR="008F0189" w:rsidRPr="00450503" w:rsidRDefault="008F0189" w:rsidP="008F0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D7A144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B1408DA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0FD83AE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339FA07" w14:textId="0AA46D30" w:rsidR="008F0189" w:rsidRPr="00450503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29EAB4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196052E" w14:textId="77777777" w:rsidR="00596148" w:rsidRDefault="00596148" w:rsidP="008F0189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D97C7E3" w14:textId="77777777" w:rsidR="00596148" w:rsidRDefault="00596148" w:rsidP="008F0189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2398F9F" w14:textId="0351A0F0" w:rsidR="008F0189" w:rsidRPr="00450503" w:rsidRDefault="008F0189" w:rsidP="008F0189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3300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575FAB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94AF767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F3FE524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5479FA1" w14:textId="1C01E1CB" w:rsidR="008F0189" w:rsidRPr="00450503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92E1BA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2D0C39E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5762524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7C3BE4D" w14:textId="3DED58D8" w:rsidR="008F0189" w:rsidRPr="00450503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E8DDB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8402C32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1042E37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B686F81" w14:textId="70EC36EE" w:rsidR="008F0189" w:rsidRPr="00450503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D33A5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59AD8AF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B1FAEB7" w14:textId="77777777" w:rsidR="00596148" w:rsidRDefault="00596148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08A9868" w14:textId="5077B320" w:rsidR="008F0189" w:rsidRPr="00450503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6BFE4A" w14:textId="77777777" w:rsidR="008F0189" w:rsidRDefault="008F0189" w:rsidP="008F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0103A06" w14:textId="77777777" w:rsidR="00596148" w:rsidRDefault="00596148" w:rsidP="008F018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CCD3A12" w14:textId="77777777" w:rsidR="00596148" w:rsidRDefault="00596148" w:rsidP="008F018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005A108" w14:textId="398EF802" w:rsidR="008F0189" w:rsidRPr="00450503" w:rsidRDefault="008F0189" w:rsidP="008F018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3300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FF5BD0" w14:textId="1B425807" w:rsidR="008F0189" w:rsidRPr="00450503" w:rsidRDefault="008F0189" w:rsidP="008F01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муниципального округа</w:t>
            </w:r>
          </w:p>
        </w:tc>
      </w:tr>
    </w:tbl>
    <w:p w14:paraId="2061A77E" w14:textId="77777777" w:rsidR="00AA0297" w:rsidRDefault="00AA0297" w:rsidP="00AA029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45A946E" w14:textId="77777777" w:rsidR="00984531" w:rsidRDefault="00984531" w:rsidP="00AA029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8744D10" w14:textId="4353E8C1" w:rsidR="002D432B" w:rsidRDefault="002D432B" w:rsidP="00A65D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B27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Мероприятия (результаты) комплекса процессных мероприятий</w:t>
      </w:r>
    </w:p>
    <w:p w14:paraId="18B05478" w14:textId="77777777" w:rsidR="00451518" w:rsidRPr="00DB2756" w:rsidRDefault="00451518" w:rsidP="00451518">
      <w:pPr>
        <w:pStyle w:val="a3"/>
        <w:shd w:val="clear" w:color="auto" w:fill="FFFFFF"/>
        <w:spacing w:after="0" w:line="240" w:lineRule="auto"/>
        <w:ind w:firstLine="0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75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992"/>
        <w:gridCol w:w="709"/>
        <w:gridCol w:w="2976"/>
        <w:gridCol w:w="1134"/>
        <w:gridCol w:w="992"/>
        <w:gridCol w:w="709"/>
        <w:gridCol w:w="708"/>
        <w:gridCol w:w="851"/>
        <w:gridCol w:w="851"/>
        <w:gridCol w:w="851"/>
        <w:gridCol w:w="8"/>
      </w:tblGrid>
      <w:tr w:rsidR="002D432B" w:rsidRPr="00B762FA" w14:paraId="7123EBE9" w14:textId="77777777" w:rsidTr="00451518">
        <w:trPr>
          <w:gridAfter w:val="1"/>
          <w:wAfter w:w="8" w:type="dxa"/>
          <w:trHeight w:val="6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14EE3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C4649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31470B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Тип мероприятия (результата)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7F59BF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Единицы измерения (по </w:t>
            </w:r>
            <w:hyperlink r:id="rId10" w:anchor="7D20K3" w:history="1">
              <w:r w:rsidRPr="00121475">
                <w:rPr>
                  <w:rFonts w:ascii="Times New Roman" w:eastAsia="Times New Roman" w:hAnsi="Times New Roman"/>
                  <w:u w:val="single"/>
                  <w:lang w:eastAsia="ru-RU"/>
                </w:rPr>
                <w:t>ОКЕИ</w:t>
              </w:r>
            </w:hyperlink>
            <w:r w:rsidRPr="00121475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A2CBAE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C9D23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 xml:space="preserve">Базовое значение за год, предшествующий году разработки проекта муниципальной </w:t>
            </w:r>
            <w:r w:rsidRPr="00B762FA">
              <w:rPr>
                <w:rFonts w:ascii="Times New Roman" w:eastAsia="Times New Roman" w:hAnsi="Times New Roman"/>
                <w:lang w:eastAsia="ru-RU"/>
              </w:rPr>
              <w:lastRenderedPageBreak/>
              <w:t>программы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53A21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lastRenderedPageBreak/>
              <w:t>Значение показателя по годам</w:t>
            </w:r>
          </w:p>
        </w:tc>
      </w:tr>
      <w:tr w:rsidR="002D432B" w:rsidRPr="00B762FA" w14:paraId="490C3319" w14:textId="77777777" w:rsidTr="00451518">
        <w:trPr>
          <w:gridAfter w:val="1"/>
          <w:wAfter w:w="8" w:type="dxa"/>
          <w:trHeight w:val="16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1E4761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A4FFEC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FAD69A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07B1EE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41C516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32BDB9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41A54F27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DA6933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02C828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57F78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B80FBB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4083C6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2030 год</w:t>
            </w:r>
          </w:p>
        </w:tc>
      </w:tr>
      <w:tr w:rsidR="002D432B" w:rsidRPr="00B762FA" w14:paraId="281C8566" w14:textId="77777777" w:rsidTr="00451518">
        <w:trPr>
          <w:gridAfter w:val="1"/>
          <w:wAfter w:w="8" w:type="dxa"/>
          <w:trHeight w:val="32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111CB2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86D7F7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180FF3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28A25C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E98F66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2EFCB7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A1EF50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D369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4D04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858C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FF56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57EA" w14:textId="77777777" w:rsidR="002D432B" w:rsidRPr="00B762FA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12</w:t>
            </w:r>
          </w:p>
        </w:tc>
      </w:tr>
      <w:tr w:rsidR="002D432B" w:rsidRPr="00B762FA" w14:paraId="674B5DE8" w14:textId="77777777" w:rsidTr="00451518">
        <w:tc>
          <w:tcPr>
            <w:tcW w:w="14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6847" w14:textId="71E14903" w:rsidR="002D432B" w:rsidRPr="00121475" w:rsidRDefault="00121475" w:rsidP="00A65DE4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173"/>
              <w:jc w:val="center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 w:rsidRPr="00121475">
              <w:rPr>
                <w:rFonts w:ascii="Times New Roman" w:hAnsi="Times New Roman"/>
                <w:i/>
                <w:iCs/>
                <w:color w:val="000000"/>
                <w:lang w:bidi="ru-RU"/>
              </w:rPr>
              <w:t>Формирование у населения мотивации к ведению здорового образа жизни</w:t>
            </w:r>
          </w:p>
        </w:tc>
      </w:tr>
      <w:tr w:rsidR="002D432B" w:rsidRPr="00B762FA" w14:paraId="079D6D32" w14:textId="77777777" w:rsidTr="00451518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5E7F9F" w14:textId="77777777" w:rsidR="002D432B" w:rsidRPr="00B762FA" w:rsidRDefault="002D432B" w:rsidP="000C5B59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2D7A5" w14:textId="076E6636" w:rsidR="002D432B" w:rsidRPr="00B762FA" w:rsidRDefault="004354E4" w:rsidP="00D466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354E4">
              <w:rPr>
                <w:rFonts w:ascii="Times New Roman" w:eastAsia="Times New Roman" w:hAnsi="Times New Roman"/>
                <w:lang w:eastAsia="ru-RU"/>
              </w:rPr>
              <w:t>Организация профилактических мероприятий, направленных на формирование здорового образа жизни путем проведени</w:t>
            </w:r>
            <w:r w:rsidR="00367498">
              <w:rPr>
                <w:rFonts w:ascii="Times New Roman" w:eastAsia="Times New Roman" w:hAnsi="Times New Roman"/>
                <w:lang w:eastAsia="ru-RU"/>
              </w:rPr>
              <w:t>я</w:t>
            </w:r>
            <w:r w:rsidRPr="004354E4">
              <w:rPr>
                <w:rFonts w:ascii="Times New Roman" w:eastAsia="Times New Roman" w:hAnsi="Times New Roman"/>
                <w:lang w:eastAsia="ru-RU"/>
              </w:rPr>
              <w:t xml:space="preserve"> тематических семинаров, конкурсов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27A976" w14:textId="77777777"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69CE982" w14:textId="77777777" w:rsidR="002D432B" w:rsidRPr="00B762FA" w:rsidRDefault="00EF0862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0862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B711AB" w14:textId="77777777" w:rsidR="002D432B" w:rsidRPr="00B762FA" w:rsidRDefault="002D432B" w:rsidP="00D4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2DA71B" w14:textId="3EE7FD83" w:rsidR="002D432B" w:rsidRPr="00EF0862" w:rsidRDefault="009E1BC0" w:rsidP="000C5B59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70BCC8" w14:textId="50937CFF" w:rsidR="002D432B" w:rsidRPr="00B762FA" w:rsidRDefault="009E1BC0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715CF" w14:textId="37342973" w:rsidR="002D432B" w:rsidRPr="00B762FA" w:rsidRDefault="009E1BC0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C4ECF" w14:textId="5CD6B7AA" w:rsidR="002D432B" w:rsidRPr="00B762FA" w:rsidRDefault="009E1BC0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C84645" w14:textId="1DC19659" w:rsidR="002D432B" w:rsidRPr="00B762FA" w:rsidRDefault="009E1BC0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3CB4A2" w14:textId="0582AD0E" w:rsidR="002D432B" w:rsidRPr="00B762FA" w:rsidRDefault="009E1BC0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EA9687" w14:textId="005A0B4B" w:rsidR="002D432B" w:rsidRPr="00B762FA" w:rsidRDefault="009E1BC0" w:rsidP="000C5B59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121475" w:rsidRPr="00B762FA" w14:paraId="118E57AF" w14:textId="77777777" w:rsidTr="00451518">
        <w:trPr>
          <w:gridAfter w:val="1"/>
          <w:wAfter w:w="8" w:type="dxa"/>
        </w:trPr>
        <w:tc>
          <w:tcPr>
            <w:tcW w:w="147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3515B3" w14:textId="5D96599D" w:rsidR="00121475" w:rsidRPr="00121475" w:rsidRDefault="00121475" w:rsidP="00A65DE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121475">
              <w:rPr>
                <w:rFonts w:ascii="Times New Roman" w:hAnsi="Times New Roman"/>
                <w:i/>
                <w:iCs/>
                <w:color w:val="000000"/>
                <w:lang w:bidi="ru-RU"/>
              </w:rPr>
              <w:t>Совершенствование методов раннего выявления и диагностики заболеваний</w:t>
            </w:r>
          </w:p>
        </w:tc>
      </w:tr>
      <w:tr w:rsidR="002D432B" w:rsidRPr="00B762FA" w14:paraId="623E06CD" w14:textId="77777777" w:rsidTr="00451518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C69E62" w14:textId="77777777" w:rsidR="002D432B" w:rsidRPr="00B762FA" w:rsidRDefault="002D432B" w:rsidP="000C5B59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B6C5DC" w14:textId="5FAAE985" w:rsidR="002D432B" w:rsidRPr="00B762FA" w:rsidRDefault="00121475" w:rsidP="00651F4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51F42" w:rsidRPr="00651F42">
              <w:rPr>
                <w:rFonts w:ascii="Times New Roman" w:hAnsi="Times New Roman"/>
              </w:rPr>
              <w:t>Организация и проведение обучающих семинаро</w:t>
            </w:r>
            <w:r w:rsidR="00651F42">
              <w:rPr>
                <w:rFonts w:ascii="Times New Roman" w:hAnsi="Times New Roman"/>
              </w:rPr>
              <w:t xml:space="preserve">в </w:t>
            </w:r>
            <w:r w:rsidR="00651F42" w:rsidRPr="00651F42">
              <w:rPr>
                <w:rFonts w:ascii="Times New Roman" w:hAnsi="Times New Roman"/>
              </w:rPr>
              <w:t xml:space="preserve">для медицинских работников, руководителей </w:t>
            </w:r>
            <w:r w:rsidR="00651F42">
              <w:rPr>
                <w:rFonts w:ascii="Times New Roman" w:hAnsi="Times New Roman"/>
              </w:rPr>
              <w:t>организаций</w:t>
            </w:r>
            <w:r w:rsidR="00651F42" w:rsidRPr="00651F42">
              <w:rPr>
                <w:rFonts w:ascii="Times New Roman" w:hAnsi="Times New Roman"/>
              </w:rPr>
              <w:t>, педагогов, социальных работников, волонт</w:t>
            </w:r>
            <w:r w:rsidR="00651F42">
              <w:rPr>
                <w:rFonts w:ascii="Times New Roman" w:hAnsi="Times New Roman"/>
              </w:rPr>
              <w:t>е</w:t>
            </w:r>
            <w:r w:rsidR="00651F42" w:rsidRPr="00651F42">
              <w:rPr>
                <w:rFonts w:ascii="Times New Roman" w:hAnsi="Times New Roman"/>
              </w:rPr>
              <w:t xml:space="preserve">ров, специалистов культурно-досуговой сферы по вопросам профилактики неинфекционных заболеваний                         и формированию </w:t>
            </w:r>
            <w:r w:rsidR="00651F42">
              <w:rPr>
                <w:rFonts w:ascii="Times New Roman" w:hAnsi="Times New Roman"/>
              </w:rPr>
              <w:t>здорового образа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D13B80" w14:textId="77777777" w:rsidR="002D432B" w:rsidRPr="00B762FA" w:rsidRDefault="002D432B" w:rsidP="000C5B59">
            <w:pPr>
              <w:spacing w:after="0" w:line="240" w:lineRule="auto"/>
              <w:rPr>
                <w:rFonts w:ascii="Times New Roman" w:hAnsi="Times New Roman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E46848" w14:textId="77777777" w:rsidR="002D432B" w:rsidRPr="00B762FA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815045" w14:textId="77777777" w:rsidR="002D432B" w:rsidRPr="00B762FA" w:rsidRDefault="002D432B" w:rsidP="00D4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F15728" w14:textId="0EBBA2DD" w:rsidR="002D432B" w:rsidRPr="00B762FA" w:rsidRDefault="00651F42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A98F8C" w14:textId="4F63BD25" w:rsidR="002D432B" w:rsidRPr="004B1359" w:rsidRDefault="00651F42" w:rsidP="000C5B59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4A48E" w14:textId="405C0B82" w:rsidR="002D432B" w:rsidRPr="004B1359" w:rsidRDefault="00651F42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9CC5A" w14:textId="2632569D" w:rsidR="002D432B" w:rsidRPr="004B1359" w:rsidRDefault="00651F42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0180C6" w14:textId="6CFBCEE6" w:rsidR="002D432B" w:rsidRPr="004B1359" w:rsidRDefault="00651F42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B5EADE" w14:textId="74319D73" w:rsidR="002D432B" w:rsidRPr="004B1359" w:rsidRDefault="00651F42" w:rsidP="000C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0036AA" w14:textId="2E722B81" w:rsidR="002D432B" w:rsidRPr="004B1359" w:rsidRDefault="00651F42" w:rsidP="000C5B5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1964BD" w:rsidRPr="00B762FA" w14:paraId="66CFBAC4" w14:textId="77777777" w:rsidTr="00451518">
        <w:trPr>
          <w:gridAfter w:val="1"/>
          <w:wAfter w:w="8" w:type="dxa"/>
        </w:trPr>
        <w:tc>
          <w:tcPr>
            <w:tcW w:w="147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991538" w14:textId="17E806DF" w:rsidR="001964BD" w:rsidRPr="001964BD" w:rsidRDefault="001964BD" w:rsidP="00A65DE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1964BD">
              <w:rPr>
                <w:rFonts w:ascii="Times New Roman" w:hAnsi="Times New Roman"/>
                <w:i/>
                <w:iCs/>
                <w:color w:val="000000"/>
                <w:lang w:bidi="ru-RU"/>
              </w:rPr>
              <w:t>Содействие в создании условий для сохранения и улучшения репродуктивного здоровья населения, успешной реализации населением репродуктивной системы</w:t>
            </w:r>
          </w:p>
        </w:tc>
      </w:tr>
      <w:tr w:rsidR="00651F42" w:rsidRPr="00B762FA" w14:paraId="680DFDAB" w14:textId="77777777" w:rsidTr="00451518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B7175A" w14:textId="5B8F090E" w:rsidR="00651F42" w:rsidRDefault="00651F42" w:rsidP="00651F42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07A2D9" w14:textId="38E15CA1" w:rsidR="00651F42" w:rsidRDefault="00651F42" w:rsidP="008D6CA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по с</w:t>
            </w:r>
            <w:r w:rsidRPr="00651F42">
              <w:rPr>
                <w:rFonts w:ascii="Times New Roman" w:hAnsi="Times New Roman"/>
              </w:rPr>
              <w:t>охранени</w:t>
            </w:r>
            <w:r w:rsidR="00483A1F">
              <w:rPr>
                <w:rFonts w:ascii="Times New Roman" w:hAnsi="Times New Roman"/>
              </w:rPr>
              <w:t>ю</w:t>
            </w:r>
            <w:r w:rsidRPr="00651F42">
              <w:rPr>
                <w:rFonts w:ascii="Times New Roman" w:hAnsi="Times New Roman"/>
              </w:rPr>
              <w:t xml:space="preserve"> репродуктивного здоровья женщин, снижени</w:t>
            </w:r>
            <w:r>
              <w:rPr>
                <w:rFonts w:ascii="Times New Roman" w:hAnsi="Times New Roman"/>
              </w:rPr>
              <w:t xml:space="preserve">ю </w:t>
            </w:r>
            <w:r w:rsidRPr="00651F42">
              <w:rPr>
                <w:rFonts w:ascii="Times New Roman" w:hAnsi="Times New Roman"/>
              </w:rPr>
              <w:t>заболеваемости, снижени</w:t>
            </w:r>
            <w:r>
              <w:rPr>
                <w:rFonts w:ascii="Times New Roman" w:hAnsi="Times New Roman"/>
              </w:rPr>
              <w:t>ю</w:t>
            </w:r>
            <w:r w:rsidRPr="00651F42">
              <w:rPr>
                <w:rFonts w:ascii="Times New Roman" w:hAnsi="Times New Roman"/>
              </w:rPr>
              <w:t xml:space="preserve"> числа абортов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FF3FC9" w14:textId="4056111F" w:rsidR="00651F42" w:rsidRPr="00B762FA" w:rsidRDefault="00651F42" w:rsidP="00651F42">
            <w:pPr>
              <w:spacing w:after="0" w:line="240" w:lineRule="auto"/>
              <w:rPr>
                <w:rFonts w:ascii="Times New Roman" w:hAnsi="Times New Roman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3F03DE" w14:textId="40DB9B18" w:rsidR="00651F42" w:rsidRPr="00B762FA" w:rsidRDefault="00651F42" w:rsidP="00651F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84539C" w14:textId="43D9B079" w:rsidR="00651F42" w:rsidRPr="00B762FA" w:rsidRDefault="00651F42" w:rsidP="00D4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885A17" w14:textId="1153FA1C" w:rsidR="00651F42" w:rsidRPr="00B762FA" w:rsidRDefault="00651F42" w:rsidP="0065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F51D10" w14:textId="5DAECA14" w:rsidR="00651F42" w:rsidRPr="004B1359" w:rsidRDefault="00651F42" w:rsidP="00651F42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8E0A0" w14:textId="158B4D2A" w:rsidR="00651F42" w:rsidRPr="004B1359" w:rsidRDefault="00651F42" w:rsidP="0065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E56F4" w14:textId="1C1C0D51" w:rsidR="00651F42" w:rsidRPr="004B1359" w:rsidRDefault="00651F42" w:rsidP="0065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DAC001" w14:textId="7B3793B8" w:rsidR="00651F42" w:rsidRPr="004B1359" w:rsidRDefault="00651F42" w:rsidP="0065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04DFC0" w14:textId="1E2AFBFF" w:rsidR="00651F42" w:rsidRPr="004B1359" w:rsidRDefault="00651F42" w:rsidP="00651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08861E" w14:textId="72122CBE" w:rsidR="00651F42" w:rsidRPr="004B1359" w:rsidRDefault="00651F42" w:rsidP="00651F42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651F42" w:rsidRPr="00B762FA" w14:paraId="54F8E308" w14:textId="77777777" w:rsidTr="00451518">
        <w:trPr>
          <w:gridAfter w:val="1"/>
          <w:wAfter w:w="8" w:type="dxa"/>
        </w:trPr>
        <w:tc>
          <w:tcPr>
            <w:tcW w:w="147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B5F805" w14:textId="5AA124AC" w:rsidR="00651F42" w:rsidRPr="001964BD" w:rsidRDefault="00651F42" w:rsidP="00A65DE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EE5F58">
              <w:rPr>
                <w:rFonts w:ascii="Times New Roman" w:hAnsi="Times New Roman"/>
                <w:i/>
                <w:iCs/>
                <w:color w:val="000000"/>
                <w:lang w:bidi="ru-RU"/>
              </w:rPr>
              <w:t>Снижение числа травм, несчастных случаев и отравлений</w:t>
            </w:r>
          </w:p>
        </w:tc>
      </w:tr>
      <w:tr w:rsidR="00125DD1" w:rsidRPr="00B762FA" w14:paraId="35019AE3" w14:textId="77777777" w:rsidTr="00451518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507DE2" w14:textId="63F2DD82" w:rsidR="00125DD1" w:rsidRDefault="00125DD1" w:rsidP="00125DD1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F9F0FC" w14:textId="3DE58A31" w:rsidR="00125DD1" w:rsidRDefault="00125DD1" w:rsidP="00417A4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</w:t>
            </w:r>
            <w:r w:rsidRPr="00125DD1">
              <w:rPr>
                <w:rFonts w:ascii="Times New Roman" w:hAnsi="Times New Roman"/>
              </w:rPr>
              <w:t xml:space="preserve">, направленных на создание </w:t>
            </w:r>
            <w:r w:rsidRPr="00125DD1">
              <w:rPr>
                <w:rFonts w:ascii="Times New Roman" w:hAnsi="Times New Roman"/>
              </w:rPr>
              <w:lastRenderedPageBreak/>
              <w:t>условий, обеспечивающих сохранение жизни и здоровья работников в процессе трудовой</w:t>
            </w:r>
            <w:r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9EE1FE" w14:textId="6EBA94AB" w:rsidR="00125DD1" w:rsidRPr="00B762FA" w:rsidRDefault="00125DD1" w:rsidP="00125DD1">
            <w:pPr>
              <w:spacing w:after="0" w:line="240" w:lineRule="auto"/>
              <w:rPr>
                <w:rFonts w:ascii="Times New Roman" w:hAnsi="Times New Roman"/>
              </w:rPr>
            </w:pPr>
            <w:r w:rsidRPr="00B762FA">
              <w:rPr>
                <w:rFonts w:ascii="Times New Roman" w:hAnsi="Times New Roman"/>
              </w:rPr>
              <w:lastRenderedPageBreak/>
              <w:t>Осуществлен</w:t>
            </w:r>
            <w:r w:rsidRPr="00B762FA">
              <w:rPr>
                <w:rFonts w:ascii="Times New Roman" w:hAnsi="Times New Roman"/>
              </w:rPr>
              <w:lastRenderedPageBreak/>
              <w:t>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509D13" w14:textId="06E64C80" w:rsidR="00125DD1" w:rsidRPr="00B762FA" w:rsidRDefault="00125DD1" w:rsidP="00125D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lastRenderedPageBreak/>
              <w:t>Не уста</w:t>
            </w:r>
            <w:r w:rsidRPr="00B762FA">
              <w:rPr>
                <w:rFonts w:ascii="Times New Roman" w:eastAsia="Times New Roman" w:hAnsi="Times New Roman"/>
                <w:lang w:eastAsia="ru-RU"/>
              </w:rPr>
              <w:lastRenderedPageBreak/>
              <w:t>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A6A689" w14:textId="4C117F06" w:rsidR="00125DD1" w:rsidRPr="00B762FA" w:rsidRDefault="00125DD1" w:rsidP="00D4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Используется для результатов, в рамках </w:t>
            </w: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4FBE4B" w14:textId="5642EFAE" w:rsidR="00125DD1" w:rsidRPr="00B762FA" w:rsidRDefault="00125DD1" w:rsidP="0012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442C11" w14:textId="60F1D2A1" w:rsidR="00125DD1" w:rsidRPr="004B1359" w:rsidRDefault="00125DD1" w:rsidP="00125DD1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B8CCC" w14:textId="382A6453" w:rsidR="00125DD1" w:rsidRPr="004B1359" w:rsidRDefault="00125DD1" w:rsidP="0012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55B6F" w14:textId="4D5784F7" w:rsidR="00125DD1" w:rsidRPr="004B1359" w:rsidRDefault="00125DD1" w:rsidP="0012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016554" w14:textId="3194D624" w:rsidR="00125DD1" w:rsidRPr="004B1359" w:rsidRDefault="00125DD1" w:rsidP="0012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98FD3D" w14:textId="35E7F7D3" w:rsidR="00125DD1" w:rsidRPr="004B1359" w:rsidRDefault="00125DD1" w:rsidP="00125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37F012" w14:textId="1F1B1DD7" w:rsidR="00125DD1" w:rsidRPr="004B1359" w:rsidRDefault="00125DD1" w:rsidP="00125DD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125DD1" w:rsidRPr="00B762FA" w14:paraId="24861D5B" w14:textId="77777777" w:rsidTr="00451518">
        <w:trPr>
          <w:gridAfter w:val="1"/>
          <w:wAfter w:w="8" w:type="dxa"/>
        </w:trPr>
        <w:tc>
          <w:tcPr>
            <w:tcW w:w="147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0A4858" w14:textId="77777777" w:rsidR="00125DD1" w:rsidRPr="001964BD" w:rsidRDefault="00125DD1" w:rsidP="00A65DE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9F1AF7">
              <w:rPr>
                <w:rFonts w:ascii="Times New Roman" w:hAnsi="Times New Roman"/>
                <w:i/>
                <w:iCs/>
                <w:color w:val="000000"/>
                <w:lang w:bidi="ru-RU"/>
              </w:rPr>
              <w:t>Формирование устойчивой мотивации к отказу от табакокурения, употребления алкоголя, наркотиков</w:t>
            </w:r>
          </w:p>
        </w:tc>
      </w:tr>
      <w:tr w:rsidR="00E119A3" w:rsidRPr="00B762FA" w14:paraId="40D43058" w14:textId="77777777" w:rsidTr="00451518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FF8CD7" w14:textId="2D94FCB0" w:rsidR="00E119A3" w:rsidRDefault="00E119A3" w:rsidP="00E119A3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CAFEE0" w14:textId="4FC391FA" w:rsidR="00E119A3" w:rsidRDefault="00E119A3" w:rsidP="00107E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E119A3">
              <w:rPr>
                <w:rFonts w:ascii="Times New Roman" w:hAnsi="Times New Roman"/>
              </w:rPr>
              <w:t xml:space="preserve">Организация и проведение комплекса лекций и бесед по профилактике и борьбе с употреблением наркотиков, алкоголизмом и табакокурением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A0D16E" w14:textId="658B326B" w:rsidR="00E119A3" w:rsidRPr="00B762FA" w:rsidRDefault="00E119A3" w:rsidP="00E119A3">
            <w:pPr>
              <w:spacing w:after="0" w:line="240" w:lineRule="auto"/>
              <w:rPr>
                <w:rFonts w:ascii="Times New Roman" w:hAnsi="Times New Roman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8F650B" w14:textId="281A0F69" w:rsidR="00E119A3" w:rsidRPr="00B762FA" w:rsidRDefault="00E119A3" w:rsidP="00E119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24290A" w14:textId="0ACDEF23" w:rsidR="00E119A3" w:rsidRPr="00B762FA" w:rsidRDefault="00E119A3" w:rsidP="00D4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4760DD" w14:textId="195BC9D7" w:rsidR="00E119A3" w:rsidRPr="00B762FA" w:rsidRDefault="00E119A3" w:rsidP="00E11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5BDE6A" w14:textId="715AF274" w:rsidR="00E119A3" w:rsidRPr="004B1359" w:rsidRDefault="00E119A3" w:rsidP="00E119A3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08A70" w14:textId="49143291" w:rsidR="00E119A3" w:rsidRPr="004B1359" w:rsidRDefault="00E119A3" w:rsidP="00E11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B9CD0" w14:textId="26E4CA35" w:rsidR="00E119A3" w:rsidRPr="004B1359" w:rsidRDefault="00E119A3" w:rsidP="00E11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3BC542" w14:textId="322E0B74" w:rsidR="00E119A3" w:rsidRPr="004B1359" w:rsidRDefault="00E119A3" w:rsidP="00E11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0B4BD1" w14:textId="2B7A1D76" w:rsidR="00E119A3" w:rsidRPr="004B1359" w:rsidRDefault="00E119A3" w:rsidP="00E11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687EC6" w14:textId="06C8F3D0" w:rsidR="00E119A3" w:rsidRPr="004B1359" w:rsidRDefault="00E119A3" w:rsidP="00E119A3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E119A3" w:rsidRPr="00B762FA" w14:paraId="28C7B8E5" w14:textId="77777777" w:rsidTr="00451518">
        <w:trPr>
          <w:gridAfter w:val="1"/>
          <w:wAfter w:w="8" w:type="dxa"/>
        </w:trPr>
        <w:tc>
          <w:tcPr>
            <w:tcW w:w="147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AAAD50" w14:textId="7EAABB71" w:rsidR="00E119A3" w:rsidRPr="001964BD" w:rsidRDefault="00E119A3" w:rsidP="00A65DE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9F1AF7">
              <w:rPr>
                <w:rFonts w:ascii="Times New Roman" w:hAnsi="Times New Roman"/>
                <w:i/>
                <w:iCs/>
                <w:color w:val="000000"/>
                <w:lang w:bidi="ru-RU"/>
              </w:rPr>
              <w:t>Улучшение качества жизни и здоровья пожилых людей</w:t>
            </w:r>
          </w:p>
        </w:tc>
      </w:tr>
      <w:tr w:rsidR="00093287" w:rsidRPr="00B762FA" w14:paraId="5D3AE1F2" w14:textId="77777777" w:rsidTr="00451518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2E01F9" w14:textId="3F27C3B2" w:rsidR="00093287" w:rsidRDefault="00093287" w:rsidP="00093287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0E5730" w14:textId="5EEA7894" w:rsidR="00093287" w:rsidRDefault="00093287" w:rsidP="000932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93287">
              <w:rPr>
                <w:rFonts w:ascii="Times New Roman" w:hAnsi="Times New Roman"/>
                <w:lang w:bidi="ru-RU"/>
              </w:rPr>
              <w:t xml:space="preserve">Организация и проведение массовых физкультурных, спортивных мероприятий, направленных на пропаганду здорового образа жизни, продление активного долголетия граждан старшего поколения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33D34E" w14:textId="24B0BA4B" w:rsidR="00093287" w:rsidRPr="00B762FA" w:rsidRDefault="00093287" w:rsidP="00093287">
            <w:pPr>
              <w:spacing w:after="0" w:line="240" w:lineRule="auto"/>
              <w:rPr>
                <w:rFonts w:ascii="Times New Roman" w:hAnsi="Times New Roman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3E55BE" w14:textId="49BB24AB" w:rsidR="00093287" w:rsidRPr="00B762FA" w:rsidRDefault="00093287" w:rsidP="000932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6C1DE9" w14:textId="54F218E2" w:rsidR="00093287" w:rsidRPr="00B762FA" w:rsidRDefault="00093287" w:rsidP="00D4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C43CD9" w14:textId="622DF7E7" w:rsidR="00093287" w:rsidRPr="00B762FA" w:rsidRDefault="00093287" w:rsidP="00093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5F3C6E" w14:textId="188C4352" w:rsidR="00093287" w:rsidRPr="004B1359" w:rsidRDefault="00093287" w:rsidP="00093287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E1B81" w14:textId="57FF5191" w:rsidR="00093287" w:rsidRPr="004B1359" w:rsidRDefault="00093287" w:rsidP="00093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21201" w14:textId="78E90B07" w:rsidR="00093287" w:rsidRPr="004B1359" w:rsidRDefault="00093287" w:rsidP="00093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C9B12A" w14:textId="1F590634" w:rsidR="00093287" w:rsidRPr="004B1359" w:rsidRDefault="00093287" w:rsidP="00093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9E7B63" w14:textId="354FB9B4" w:rsidR="00093287" w:rsidRPr="004B1359" w:rsidRDefault="00093287" w:rsidP="00093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F06AB7" w14:textId="4E940CCD" w:rsidR="00093287" w:rsidRPr="004B1359" w:rsidRDefault="00093287" w:rsidP="00093287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093287" w:rsidRPr="00B762FA" w14:paraId="5CC2E27B" w14:textId="77777777" w:rsidTr="00451518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228066" w14:textId="5762D1CD" w:rsidR="00093287" w:rsidRDefault="00093287" w:rsidP="00093287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A4B2A0" w14:textId="6420A0BA" w:rsidR="00093287" w:rsidRPr="00640672" w:rsidRDefault="00093287" w:rsidP="000932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bidi="ru-RU"/>
              </w:rPr>
            </w:pPr>
            <w:r w:rsidRPr="00093287">
              <w:rPr>
                <w:rFonts w:ascii="Times New Roman" w:hAnsi="Times New Roman"/>
                <w:lang w:bidi="ru-RU"/>
              </w:rPr>
              <w:t>Организация и проведение мероприятий, направленных на удовлетворение творческих способностей граждан старшего</w:t>
            </w:r>
            <w:r>
              <w:rPr>
                <w:rFonts w:ascii="Times New Roman" w:hAnsi="Times New Roman"/>
                <w:lang w:bidi="ru-RU"/>
              </w:rPr>
              <w:t xml:space="preserve"> поколения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65A1B5" w14:textId="22C3B26B" w:rsidR="00093287" w:rsidRPr="00B762FA" w:rsidRDefault="00093287" w:rsidP="00093287">
            <w:pPr>
              <w:spacing w:after="0" w:line="240" w:lineRule="auto"/>
              <w:rPr>
                <w:rFonts w:ascii="Times New Roman" w:hAnsi="Times New Roman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F960B7" w14:textId="48A07C60" w:rsidR="00093287" w:rsidRPr="00B762FA" w:rsidRDefault="00093287" w:rsidP="000932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Не устанавливается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001CA8" w14:textId="4FD04FFB" w:rsidR="00093287" w:rsidRPr="00B762FA" w:rsidRDefault="00093287" w:rsidP="00D4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581A25" w14:textId="0599399D" w:rsidR="00093287" w:rsidRPr="00B762FA" w:rsidRDefault="00093287" w:rsidP="00093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EFD15D" w14:textId="6243DEF3" w:rsidR="00093287" w:rsidRPr="004B1359" w:rsidRDefault="00093287" w:rsidP="00093287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FA10B" w14:textId="60CD02D7" w:rsidR="00093287" w:rsidRPr="004B1359" w:rsidRDefault="00093287" w:rsidP="00093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20F0A" w14:textId="33F2E7E5" w:rsidR="00093287" w:rsidRPr="004B1359" w:rsidRDefault="00093287" w:rsidP="00093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D7F023" w14:textId="08B7045A" w:rsidR="00093287" w:rsidRPr="004B1359" w:rsidRDefault="00093287" w:rsidP="00093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245211" w14:textId="702EA119" w:rsidR="00093287" w:rsidRPr="004B1359" w:rsidRDefault="00093287" w:rsidP="00093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6D50D5" w14:textId="47E722F5" w:rsidR="00093287" w:rsidRPr="004B1359" w:rsidRDefault="00093287" w:rsidP="00093287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</w:tbl>
    <w:p w14:paraId="6A7879B9" w14:textId="77777777" w:rsidR="000A2616" w:rsidRDefault="000A2616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053F9F9" w14:textId="77777777" w:rsidR="00A3240D" w:rsidRPr="00E95779" w:rsidRDefault="00A3240D" w:rsidP="002D432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A97497" w14:textId="32DCF3D1" w:rsidR="002D432B" w:rsidRPr="00DB2756" w:rsidRDefault="002D432B" w:rsidP="00A65D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B27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Финансовое обеспечение комплекса процессных мероприятий</w:t>
      </w:r>
    </w:p>
    <w:p w14:paraId="7A601A5B" w14:textId="48A2A548" w:rsidR="00DB2756" w:rsidRPr="00DB2756" w:rsidRDefault="00DB2756" w:rsidP="00DB2756">
      <w:pPr>
        <w:shd w:val="clear" w:color="auto" w:fill="FFFFFF"/>
        <w:spacing w:after="0" w:line="240" w:lineRule="auto"/>
        <w:ind w:left="480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896" w:type="dxa"/>
        <w:tblInd w:w="2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5075"/>
        <w:gridCol w:w="1162"/>
        <w:gridCol w:w="1134"/>
        <w:gridCol w:w="687"/>
        <w:gridCol w:w="20"/>
        <w:gridCol w:w="427"/>
        <w:gridCol w:w="1276"/>
        <w:gridCol w:w="1275"/>
        <w:gridCol w:w="289"/>
        <w:gridCol w:w="909"/>
        <w:gridCol w:w="78"/>
        <w:gridCol w:w="873"/>
        <w:gridCol w:w="753"/>
        <w:gridCol w:w="753"/>
        <w:gridCol w:w="31"/>
        <w:gridCol w:w="1136"/>
      </w:tblGrid>
      <w:tr w:rsidR="002D432B" w:rsidRPr="00E95779" w14:paraId="543B74D4" w14:textId="77777777" w:rsidTr="00763B53">
        <w:trPr>
          <w:gridBefore w:val="1"/>
          <w:wBefore w:w="18" w:type="dxa"/>
          <w:trHeight w:val="15"/>
        </w:trPr>
        <w:tc>
          <w:tcPr>
            <w:tcW w:w="8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A81FF" w14:textId="77777777"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A0442" w14:textId="77777777"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20BC0" w14:textId="77777777"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9B24C" w14:textId="77777777"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9D684" w14:textId="77777777"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000755AE" w14:textId="77777777"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46EB1E1" w14:textId="77777777"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ACB06" w14:textId="77777777" w:rsidR="002D432B" w:rsidRPr="00E95779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756" w:rsidRPr="000D2B50" w14:paraId="227CC621" w14:textId="77777777" w:rsidTr="001A4070">
        <w:trPr>
          <w:gridAfter w:val="1"/>
          <w:wAfter w:w="1136" w:type="dxa"/>
        </w:trPr>
        <w:tc>
          <w:tcPr>
            <w:tcW w:w="50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0E46C" w14:textId="77777777" w:rsidR="00DB2756" w:rsidRPr="000D2B50" w:rsidRDefault="00DB2756" w:rsidP="00252F9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966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17F773" w14:textId="77777777" w:rsidR="00DB2756" w:rsidRPr="000D2B50" w:rsidRDefault="00DB2756" w:rsidP="00252F9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B2756" w:rsidRPr="000D2B50" w14:paraId="20042F45" w14:textId="77777777" w:rsidTr="001A4070">
        <w:trPr>
          <w:gridAfter w:val="1"/>
          <w:wAfter w:w="1136" w:type="dxa"/>
        </w:trPr>
        <w:tc>
          <w:tcPr>
            <w:tcW w:w="50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9A12D" w14:textId="77777777" w:rsidR="00DB2756" w:rsidRPr="000D2B50" w:rsidRDefault="00DB2756" w:rsidP="00252F9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9163B" w14:textId="77777777" w:rsidR="00DB2756" w:rsidRPr="000D2B50" w:rsidRDefault="00DB2756" w:rsidP="00252F9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6E24D" w14:textId="77777777" w:rsidR="00DB2756" w:rsidRPr="000D2B50" w:rsidRDefault="00DB2756" w:rsidP="00252F9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46A09" w14:textId="77777777" w:rsidR="00DB2756" w:rsidRPr="000D2B50" w:rsidRDefault="00DB2756" w:rsidP="00252F9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948860" w14:textId="77777777" w:rsidR="00DB2756" w:rsidRPr="000D2B50" w:rsidRDefault="00DB2756" w:rsidP="00252F9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E40B20C" w14:textId="77777777" w:rsidR="00DB2756" w:rsidRPr="000D2B50" w:rsidRDefault="00DB2756" w:rsidP="00252F9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FB7B22" w14:textId="77777777" w:rsidR="00DB2756" w:rsidRPr="000D2B50" w:rsidRDefault="00DB2756" w:rsidP="00252F9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F9C18" w14:textId="77777777" w:rsidR="00DB2756" w:rsidRPr="000D2B50" w:rsidRDefault="00DB2756" w:rsidP="00252F9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</w:tr>
      <w:tr w:rsidR="00DB2756" w:rsidRPr="000D2B50" w14:paraId="1E63F542" w14:textId="77777777" w:rsidTr="001A4070">
        <w:trPr>
          <w:gridAfter w:val="1"/>
          <w:wAfter w:w="1136" w:type="dxa"/>
        </w:trPr>
        <w:tc>
          <w:tcPr>
            <w:tcW w:w="5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9628C8" w14:textId="77777777" w:rsidR="00DB2756" w:rsidRPr="000D2B50" w:rsidRDefault="00DB2756" w:rsidP="00252F9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75BC5" w14:textId="77777777" w:rsidR="00DB2756" w:rsidRPr="000D2B50" w:rsidRDefault="00DB2756" w:rsidP="00252F9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78699B" w14:textId="77777777" w:rsidR="00DB2756" w:rsidRPr="000D2B50" w:rsidRDefault="00DB2756" w:rsidP="00252F9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865BB" w14:textId="77777777" w:rsidR="00DB2756" w:rsidRPr="000D2B50" w:rsidRDefault="00DB2756" w:rsidP="00252F9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E38BAE" w14:textId="77777777" w:rsidR="00DB2756" w:rsidRPr="000D2B50" w:rsidRDefault="00DB2756" w:rsidP="00252F9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725666" w14:textId="77777777" w:rsidR="00DB2756" w:rsidRPr="000D2B50" w:rsidRDefault="00DB2756" w:rsidP="00252F9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6945C5" w14:textId="77777777" w:rsidR="00DB2756" w:rsidRPr="000D2B50" w:rsidRDefault="00DB2756" w:rsidP="00252F9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671AE" w14:textId="77777777" w:rsidR="00DB2756" w:rsidRPr="000D2B50" w:rsidRDefault="00DB2756" w:rsidP="00252F9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79E5" w:rsidRPr="000D2B50" w14:paraId="0ABC901E" w14:textId="77777777" w:rsidTr="001A4070">
        <w:trPr>
          <w:gridAfter w:val="1"/>
          <w:wAfter w:w="1136" w:type="dxa"/>
        </w:trPr>
        <w:tc>
          <w:tcPr>
            <w:tcW w:w="5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2A0B5" w14:textId="77777777" w:rsidR="00FC79E5" w:rsidRPr="000D2B50" w:rsidRDefault="00FC79E5" w:rsidP="00FC79E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Всего на реализацию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мероприятий</w:t>
            </w: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в т.ч.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EC2DD2" w14:textId="7C0BA07B" w:rsidR="00FC79E5" w:rsidRPr="000D2B50" w:rsidRDefault="00A9295B" w:rsidP="00FC7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A6CAF8" w14:textId="724BB95C" w:rsidR="00FC79E5" w:rsidRPr="000D2B50" w:rsidRDefault="00A9295B" w:rsidP="00FC7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C58BB3" w14:textId="297784AA" w:rsidR="00FC79E5" w:rsidRPr="000D2B50" w:rsidRDefault="00A9295B" w:rsidP="00FC7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8D1252" w14:textId="5150BAAD" w:rsidR="00FC79E5" w:rsidRPr="000D2B50" w:rsidRDefault="00A9295B" w:rsidP="00FC7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304816C" w14:textId="6221DF9C" w:rsidR="00FC79E5" w:rsidRPr="000D2B50" w:rsidRDefault="00A9295B" w:rsidP="00FC7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E5D776" w14:textId="4C393964" w:rsidR="00FC79E5" w:rsidRPr="000D2B50" w:rsidRDefault="00A9295B" w:rsidP="00FC7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87B1CA" w14:textId="27F3537D" w:rsidR="00FC79E5" w:rsidRPr="000D2B50" w:rsidRDefault="00A9295B" w:rsidP="00FC7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480,0</w:t>
            </w:r>
          </w:p>
        </w:tc>
      </w:tr>
      <w:tr w:rsidR="00FC79E5" w:rsidRPr="000D2B50" w14:paraId="6940648F" w14:textId="77777777" w:rsidTr="001A4070">
        <w:trPr>
          <w:gridAfter w:val="1"/>
          <w:wAfter w:w="1136" w:type="dxa"/>
          <w:trHeight w:val="307"/>
        </w:trPr>
        <w:tc>
          <w:tcPr>
            <w:tcW w:w="5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8497A9" w14:textId="3C4508DD" w:rsidR="00FC79E5" w:rsidRPr="000D2B50" w:rsidRDefault="00FC79E5" w:rsidP="00FC7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 всего, в т.ч.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BB13C7" w14:textId="3432E355" w:rsidR="00FC79E5" w:rsidRPr="000D2B50" w:rsidRDefault="00A9295B" w:rsidP="00FC7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F2638E" w14:textId="048D90D7" w:rsidR="00FC79E5" w:rsidRPr="000D2B50" w:rsidRDefault="00A9295B" w:rsidP="00FC7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E20325" w14:textId="29A78D81" w:rsidR="00FC79E5" w:rsidRPr="000D2B50" w:rsidRDefault="00A9295B" w:rsidP="00FC7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9F8400" w14:textId="1BEC54BF" w:rsidR="00FC79E5" w:rsidRPr="000D2B50" w:rsidRDefault="00A9295B" w:rsidP="00FC7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97BA82" w14:textId="547BF6C8" w:rsidR="00FC79E5" w:rsidRPr="000D2B50" w:rsidRDefault="00A9295B" w:rsidP="00FC7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DAE424" w14:textId="32B736DE" w:rsidR="00FC79E5" w:rsidRPr="000D2B50" w:rsidRDefault="00A9295B" w:rsidP="00FC7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6F2DE4" w14:textId="39C09ED1" w:rsidR="00FC79E5" w:rsidRPr="000D2B50" w:rsidRDefault="00A9295B" w:rsidP="00FC7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C79E5" w:rsidRPr="000D2B50" w14:paraId="06C014EA" w14:textId="77777777" w:rsidTr="001A4070">
        <w:trPr>
          <w:gridAfter w:val="1"/>
          <w:wAfter w:w="1136" w:type="dxa"/>
          <w:trHeight w:val="626"/>
        </w:trPr>
        <w:tc>
          <w:tcPr>
            <w:tcW w:w="5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5EAEE5" w14:textId="6D855108" w:rsidR="00FC79E5" w:rsidRPr="00763B53" w:rsidRDefault="00A9295B" w:rsidP="00A65DE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686513" w14:textId="77777777" w:rsidR="00FC79E5" w:rsidRPr="000D2B50" w:rsidRDefault="00FC79E5" w:rsidP="00FC7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FA7A99" w14:textId="77777777" w:rsidR="00FC79E5" w:rsidRPr="000D2B50" w:rsidRDefault="00FC79E5" w:rsidP="00FC7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3DFA40" w14:textId="77777777" w:rsidR="00FC79E5" w:rsidRPr="000D2B50" w:rsidRDefault="00FC79E5" w:rsidP="00FC7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B64BB5" w14:textId="77777777" w:rsidR="00FC79E5" w:rsidRPr="000D2B50" w:rsidRDefault="00FC79E5" w:rsidP="00FC7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832C27" w14:textId="77777777" w:rsidR="00FC79E5" w:rsidRPr="000D2B50" w:rsidRDefault="00FC79E5" w:rsidP="00FC7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41C65D" w14:textId="77777777" w:rsidR="00FC79E5" w:rsidRPr="000D2B50" w:rsidRDefault="00FC79E5" w:rsidP="00FC7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638A5D" w14:textId="77777777" w:rsidR="00FC79E5" w:rsidRPr="000D2B50" w:rsidRDefault="00FC79E5" w:rsidP="00FC79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9295B" w:rsidRPr="000D2B50" w14:paraId="39FD51E1" w14:textId="77777777" w:rsidTr="001A4070">
        <w:trPr>
          <w:gridAfter w:val="1"/>
          <w:wAfter w:w="1136" w:type="dxa"/>
        </w:trPr>
        <w:tc>
          <w:tcPr>
            <w:tcW w:w="5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915327" w14:textId="10E53C7B" w:rsidR="00A9295B" w:rsidRPr="000D2B50" w:rsidRDefault="00A9295B" w:rsidP="00A9295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30098F" w14:textId="04C27E71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EB9FAC" w14:textId="34795D5D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59528A" w14:textId="2EFF87FC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C055CB" w14:textId="1C10A82A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BA82889" w14:textId="46101006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27D6CD" w14:textId="71439BEE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6857CE" w14:textId="49C1ECED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9295B" w:rsidRPr="000D2B50" w14:paraId="12D3D7E2" w14:textId="77777777" w:rsidTr="001A4070">
        <w:trPr>
          <w:gridAfter w:val="1"/>
          <w:wAfter w:w="1136" w:type="dxa"/>
        </w:trPr>
        <w:tc>
          <w:tcPr>
            <w:tcW w:w="5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77683" w14:textId="2F349BB5" w:rsidR="00A9295B" w:rsidRPr="000D2B50" w:rsidRDefault="00A9295B" w:rsidP="00A9295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Ответственный исполнитель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6A37DD" w14:textId="77777777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EDDC92" w14:textId="77777777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33AB39" w14:textId="77777777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3C8FE8" w14:textId="77777777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69AE31" w14:textId="77777777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4C71C2" w14:textId="77777777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B4DECC" w14:textId="77777777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9295B" w:rsidRPr="000D2B50" w14:paraId="6B12BCBC" w14:textId="77777777" w:rsidTr="001A4070">
        <w:trPr>
          <w:gridAfter w:val="1"/>
          <w:wAfter w:w="1136" w:type="dxa"/>
        </w:trPr>
        <w:tc>
          <w:tcPr>
            <w:tcW w:w="5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3AE8A0" w14:textId="77777777" w:rsidR="00A9295B" w:rsidRPr="000D2B50" w:rsidRDefault="00A9295B" w:rsidP="00A9295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FB0B54" w14:textId="635A1848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EE811D" w14:textId="12625D7F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DC0914" w14:textId="62A994B8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5326A" w14:textId="1EBB50E7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7BC06E" w14:textId="131B83A4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923771" w14:textId="2195D643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65D113" w14:textId="0C499E36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480,0</w:t>
            </w:r>
          </w:p>
        </w:tc>
      </w:tr>
      <w:tr w:rsidR="00A9295B" w:rsidRPr="000D2B50" w14:paraId="6D55573F" w14:textId="77777777" w:rsidTr="001A4070">
        <w:trPr>
          <w:gridAfter w:val="1"/>
          <w:wAfter w:w="1136" w:type="dxa"/>
        </w:trPr>
        <w:tc>
          <w:tcPr>
            <w:tcW w:w="5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F7BA5" w14:textId="6E90079E" w:rsidR="00A9295B" w:rsidRPr="000D2B50" w:rsidRDefault="00A9295B" w:rsidP="00A9295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округа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9752D1" w14:textId="63E86F26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50E8A8" w14:textId="66FCF21F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FA2882" w14:textId="10E18FFE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F0D4E5" w14:textId="385DB8FF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2454F2" w14:textId="7E8EF18A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DB9636" w14:textId="4CD53258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1E8EB3" w14:textId="29F93382" w:rsidR="00A9295B" w:rsidRPr="000D2B50" w:rsidRDefault="00A9295B" w:rsidP="00A929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480,0</w:t>
            </w:r>
          </w:p>
        </w:tc>
      </w:tr>
    </w:tbl>
    <w:p w14:paraId="5D289B11" w14:textId="77777777" w:rsidR="00D46649" w:rsidRDefault="00D46649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BDBBFC3" w14:textId="3BB656B1" w:rsidR="002D432B" w:rsidRPr="00E95779" w:rsidRDefault="002D432B" w:rsidP="002D432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План реализации комплекса процессных мероприятий в 2025 году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15133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617"/>
        <w:gridCol w:w="4053"/>
        <w:gridCol w:w="23"/>
        <w:gridCol w:w="3061"/>
      </w:tblGrid>
      <w:tr w:rsidR="002D432B" w:rsidRPr="008D6A9D" w14:paraId="75F7C5F4" w14:textId="77777777" w:rsidTr="00451518">
        <w:trPr>
          <w:gridAfter w:val="1"/>
          <w:wAfter w:w="3061" w:type="dxa"/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882B8" w14:textId="77777777" w:rsidR="002D432B" w:rsidRPr="008D6A9D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B8F62" w14:textId="77777777" w:rsidR="002D432B" w:rsidRPr="008D6A9D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86177" w14:textId="77777777" w:rsidR="002D432B" w:rsidRPr="008D6A9D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FFB47" w14:textId="77777777" w:rsidR="002D432B" w:rsidRPr="008D6A9D" w:rsidRDefault="002D432B" w:rsidP="000C5B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432B" w:rsidRPr="008D6A9D" w14:paraId="058E155D" w14:textId="77777777" w:rsidTr="00451518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7228D0" w14:textId="77777777" w:rsidR="002D432B" w:rsidRPr="008D6A9D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4811D" w14:textId="77777777" w:rsidR="002D432B" w:rsidRPr="008D6A9D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Дата наступления контрольной точки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A0F4C" w14:textId="77777777" w:rsidR="002D432B" w:rsidRPr="008D6A9D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Ответственный исполнитель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99C7AD" w14:textId="77777777" w:rsidR="002D432B" w:rsidRPr="008D6A9D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Вид подтверждающего документа</w:t>
            </w:r>
          </w:p>
        </w:tc>
      </w:tr>
      <w:tr w:rsidR="002D432B" w:rsidRPr="008D6A9D" w14:paraId="6812635B" w14:textId="77777777" w:rsidTr="00451518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D63846" w14:textId="77777777" w:rsidR="002D432B" w:rsidRPr="008D6A9D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39A4B4" w14:textId="77777777" w:rsidR="002D432B" w:rsidRPr="008D6A9D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706DF9" w14:textId="77777777" w:rsidR="002D432B" w:rsidRPr="008D6A9D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37C878" w14:textId="77777777" w:rsidR="002D432B" w:rsidRPr="008D6A9D" w:rsidRDefault="002D432B" w:rsidP="000C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1F2C4E" w:rsidRPr="008D6A9D" w14:paraId="5EEAD147" w14:textId="77777777" w:rsidTr="00451518">
        <w:tc>
          <w:tcPr>
            <w:tcW w:w="1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E6A8E9" w14:textId="366C2AAE" w:rsidR="001F2C4E" w:rsidRPr="001F2C4E" w:rsidRDefault="001F2C4E" w:rsidP="00A65DE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121475">
              <w:rPr>
                <w:rFonts w:ascii="Times New Roman" w:hAnsi="Times New Roman"/>
                <w:i/>
                <w:iCs/>
                <w:color w:val="000000"/>
                <w:lang w:bidi="ru-RU"/>
              </w:rPr>
              <w:t>Формирование у населения мотивации к ведению здорового образа жизни</w:t>
            </w:r>
          </w:p>
        </w:tc>
      </w:tr>
      <w:tr w:rsidR="001F2C4E" w:rsidRPr="008D6A9D" w14:paraId="51CAA9D7" w14:textId="77777777" w:rsidTr="00451518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739905" w14:textId="398FED85" w:rsidR="001F2C4E" w:rsidRPr="008D6A9D" w:rsidRDefault="001F2C4E" w:rsidP="001F2C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 xml:space="preserve">1.1. </w:t>
            </w:r>
            <w:r w:rsidRPr="004354E4">
              <w:rPr>
                <w:rFonts w:ascii="Times New Roman" w:eastAsia="Times New Roman" w:hAnsi="Times New Roman"/>
                <w:lang w:eastAsia="ru-RU"/>
              </w:rPr>
              <w:t>Организация профилактических мероприятий, направленных на формирование здорового образа жизни путем проведени</w:t>
            </w:r>
            <w:r w:rsidR="00C12AEA">
              <w:rPr>
                <w:rFonts w:ascii="Times New Roman" w:eastAsia="Times New Roman" w:hAnsi="Times New Roman"/>
                <w:lang w:eastAsia="ru-RU"/>
              </w:rPr>
              <w:t>я</w:t>
            </w:r>
            <w:r w:rsidRPr="004354E4">
              <w:rPr>
                <w:rFonts w:ascii="Times New Roman" w:eastAsia="Times New Roman" w:hAnsi="Times New Roman"/>
                <w:lang w:eastAsia="ru-RU"/>
              </w:rPr>
              <w:t xml:space="preserve"> тематических семинаров, конкурсов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C24E0D" w14:textId="6CF617BC" w:rsidR="001F2C4E" w:rsidRPr="008D6A9D" w:rsidRDefault="001F2C4E" w:rsidP="001F2C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391E83" w14:textId="37F97358" w:rsidR="001F2C4E" w:rsidRPr="008D6A9D" w:rsidRDefault="001F2C4E" w:rsidP="001F2C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152B4">
              <w:rPr>
                <w:rFonts w:ascii="Times New Roman" w:eastAsia="Times New Roman" w:hAnsi="Times New Roman"/>
                <w:lang w:eastAsia="ru-RU"/>
              </w:rPr>
              <w:t>Администрация  Нюксенского</w:t>
            </w:r>
            <w:proofErr w:type="gramEnd"/>
            <w:r w:rsidRPr="00B152B4">
              <w:rPr>
                <w:rFonts w:ascii="Times New Roman" w:eastAsia="Times New Roman" w:hAnsi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5486F7" w14:textId="77CACE1B" w:rsidR="001F2C4E" w:rsidRPr="008D6A9D" w:rsidRDefault="001F2C4E" w:rsidP="001F2C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1F2C4E" w:rsidRPr="008D6A9D" w14:paraId="202F6442" w14:textId="77777777" w:rsidTr="00451518">
        <w:tc>
          <w:tcPr>
            <w:tcW w:w="1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DF7F9C" w14:textId="1A484E9D" w:rsidR="001F2C4E" w:rsidRPr="008D6A9D" w:rsidRDefault="001F2C4E" w:rsidP="001F2C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8D6CAF" w:rsidRPr="008D6A9D" w14:paraId="5EBEEED9" w14:textId="77777777" w:rsidTr="00451518">
        <w:tc>
          <w:tcPr>
            <w:tcW w:w="1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6BB301" w14:textId="58B9BDE4" w:rsidR="008D6CAF" w:rsidRPr="008D6CAF" w:rsidRDefault="008D6CAF" w:rsidP="00A65DE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8D6CAF">
              <w:rPr>
                <w:rFonts w:ascii="Times New Roman" w:hAnsi="Times New Roman"/>
                <w:i/>
                <w:iCs/>
                <w:color w:val="000000"/>
                <w:lang w:bidi="ru-RU"/>
              </w:rPr>
              <w:t>Совершенствование методов раннего выявления и диагностики заболеваний</w:t>
            </w:r>
          </w:p>
        </w:tc>
      </w:tr>
      <w:tr w:rsidR="00417A49" w:rsidRPr="008D6A9D" w14:paraId="073E75B0" w14:textId="77777777" w:rsidTr="00451518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35887B" w14:textId="72668692" w:rsidR="00417A49" w:rsidRPr="008D6CAF" w:rsidRDefault="00417A49" w:rsidP="00A65DE4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-9" w:firstLine="9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  <w:r w:rsidRPr="00651F42">
              <w:rPr>
                <w:rFonts w:ascii="Times New Roman" w:hAnsi="Times New Roman"/>
              </w:rPr>
              <w:t>Организация и проведение обучающих семинаро</w:t>
            </w:r>
            <w:r>
              <w:rPr>
                <w:rFonts w:ascii="Times New Roman" w:hAnsi="Times New Roman"/>
              </w:rPr>
              <w:t xml:space="preserve">в </w:t>
            </w:r>
            <w:r w:rsidRPr="00651F42">
              <w:rPr>
                <w:rFonts w:ascii="Times New Roman" w:hAnsi="Times New Roman"/>
              </w:rPr>
              <w:t xml:space="preserve">для медицинских работников, руководителей </w:t>
            </w:r>
            <w:r>
              <w:rPr>
                <w:rFonts w:ascii="Times New Roman" w:hAnsi="Times New Roman"/>
              </w:rPr>
              <w:t>организаций</w:t>
            </w:r>
            <w:r w:rsidRPr="00651F42">
              <w:rPr>
                <w:rFonts w:ascii="Times New Roman" w:hAnsi="Times New Roman"/>
              </w:rPr>
              <w:t>, педагогов, социальных работников, волонт</w:t>
            </w:r>
            <w:r>
              <w:rPr>
                <w:rFonts w:ascii="Times New Roman" w:hAnsi="Times New Roman"/>
              </w:rPr>
              <w:t>е</w:t>
            </w:r>
            <w:r w:rsidRPr="00651F42">
              <w:rPr>
                <w:rFonts w:ascii="Times New Roman" w:hAnsi="Times New Roman"/>
              </w:rPr>
              <w:t xml:space="preserve">ров, специалистов культурно-досуговой сферы по вопросам профилактики неинфекционных заболеваний                         и формированию </w:t>
            </w:r>
            <w:r>
              <w:rPr>
                <w:rFonts w:ascii="Times New Roman" w:hAnsi="Times New Roman"/>
              </w:rPr>
              <w:t>здорового образа жизни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C1A775" w14:textId="4125E028" w:rsidR="00417A49" w:rsidRPr="008D6A9D" w:rsidRDefault="00417A49" w:rsidP="00417A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420601" w14:textId="65154734" w:rsidR="00417A49" w:rsidRPr="008D6A9D" w:rsidRDefault="00417A49" w:rsidP="00417A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152B4">
              <w:rPr>
                <w:rFonts w:ascii="Times New Roman" w:eastAsia="Times New Roman" w:hAnsi="Times New Roman"/>
                <w:lang w:eastAsia="ru-RU"/>
              </w:rPr>
              <w:t>Администрация  Нюксенского</w:t>
            </w:r>
            <w:proofErr w:type="gramEnd"/>
            <w:r w:rsidRPr="00B152B4">
              <w:rPr>
                <w:rFonts w:ascii="Times New Roman" w:eastAsia="Times New Roman" w:hAnsi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ED0751" w14:textId="7C598C93" w:rsidR="00417A49" w:rsidRPr="008D6A9D" w:rsidRDefault="00417A49" w:rsidP="00417A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417A49" w:rsidRPr="008D6A9D" w14:paraId="486ACC36" w14:textId="77777777" w:rsidTr="00451518">
        <w:tc>
          <w:tcPr>
            <w:tcW w:w="1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39E74B" w14:textId="77777777" w:rsidR="00417A49" w:rsidRPr="008D6A9D" w:rsidRDefault="00417A49" w:rsidP="00417A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417A49" w:rsidRPr="008D6A9D" w14:paraId="425A656F" w14:textId="77777777" w:rsidTr="00451518">
        <w:tc>
          <w:tcPr>
            <w:tcW w:w="1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DA1B69" w14:textId="2F902A39" w:rsidR="00417A49" w:rsidRPr="001F2C4E" w:rsidRDefault="00417A49" w:rsidP="00A65DE4">
            <w:pPr>
              <w:pStyle w:val="a3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1964BD">
              <w:rPr>
                <w:rFonts w:ascii="Times New Roman" w:hAnsi="Times New Roman"/>
                <w:i/>
                <w:iCs/>
                <w:color w:val="000000"/>
                <w:lang w:bidi="ru-RU"/>
              </w:rPr>
              <w:t>Содействие в создании условий для сохранения и улучшения репродуктивного здоровья населения, успешной реализации населением репродуктивной системы</w:t>
            </w:r>
          </w:p>
        </w:tc>
      </w:tr>
      <w:tr w:rsidR="00417A49" w:rsidRPr="008D6A9D" w14:paraId="64193A41" w14:textId="77777777" w:rsidTr="00451518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060655" w14:textId="1866A712" w:rsidR="00417A49" w:rsidRPr="008D6A9D" w:rsidRDefault="00417A49" w:rsidP="00417A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3.1.</w:t>
            </w:r>
            <w:r>
              <w:rPr>
                <w:rFonts w:ascii="Times New Roman" w:hAnsi="Times New Roman"/>
              </w:rPr>
              <w:t xml:space="preserve"> Проведение мероприятий по с</w:t>
            </w:r>
            <w:r w:rsidRPr="00651F42">
              <w:rPr>
                <w:rFonts w:ascii="Times New Roman" w:hAnsi="Times New Roman"/>
              </w:rPr>
              <w:t>охранени</w:t>
            </w:r>
            <w:r w:rsidR="00C12AEA">
              <w:rPr>
                <w:rFonts w:ascii="Times New Roman" w:hAnsi="Times New Roman"/>
              </w:rPr>
              <w:t>ю</w:t>
            </w:r>
            <w:r w:rsidRPr="00651F42">
              <w:rPr>
                <w:rFonts w:ascii="Times New Roman" w:hAnsi="Times New Roman"/>
              </w:rPr>
              <w:t xml:space="preserve"> репродуктивного здоровья женщин, снижени</w:t>
            </w:r>
            <w:r>
              <w:rPr>
                <w:rFonts w:ascii="Times New Roman" w:hAnsi="Times New Roman"/>
              </w:rPr>
              <w:t xml:space="preserve">ю </w:t>
            </w:r>
            <w:r w:rsidRPr="00651F42">
              <w:rPr>
                <w:rFonts w:ascii="Times New Roman" w:hAnsi="Times New Roman"/>
              </w:rPr>
              <w:t>заболеваемости, снижени</w:t>
            </w:r>
            <w:r>
              <w:rPr>
                <w:rFonts w:ascii="Times New Roman" w:hAnsi="Times New Roman"/>
              </w:rPr>
              <w:t>ю</w:t>
            </w:r>
            <w:r w:rsidRPr="00651F42">
              <w:rPr>
                <w:rFonts w:ascii="Times New Roman" w:hAnsi="Times New Roman"/>
              </w:rPr>
              <w:t xml:space="preserve"> числа абортов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2DCD30" w14:textId="407E1237" w:rsidR="00417A49" w:rsidRPr="008D6A9D" w:rsidRDefault="00417A49" w:rsidP="00417A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2569E6" w14:textId="3F8DABA3" w:rsidR="00417A49" w:rsidRPr="008D6A9D" w:rsidRDefault="00417A49" w:rsidP="00417A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152B4">
              <w:rPr>
                <w:rFonts w:ascii="Times New Roman" w:eastAsia="Times New Roman" w:hAnsi="Times New Roman"/>
                <w:lang w:eastAsia="ru-RU"/>
              </w:rPr>
              <w:t>Администрация  Нюксенского</w:t>
            </w:r>
            <w:proofErr w:type="gramEnd"/>
            <w:r w:rsidRPr="00B152B4">
              <w:rPr>
                <w:rFonts w:ascii="Times New Roman" w:eastAsia="Times New Roman" w:hAnsi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5C96FC" w14:textId="38FE5605" w:rsidR="00417A49" w:rsidRPr="008D6A9D" w:rsidRDefault="00417A49" w:rsidP="00417A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417A49" w:rsidRPr="008D6A9D" w14:paraId="272AD5E8" w14:textId="77777777" w:rsidTr="00451518">
        <w:tc>
          <w:tcPr>
            <w:tcW w:w="1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C3AF5A" w14:textId="77777777" w:rsidR="00417A49" w:rsidRPr="008D6A9D" w:rsidRDefault="00417A49" w:rsidP="00BF7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417A49" w:rsidRPr="008D6A9D" w14:paraId="6356ABDE" w14:textId="77777777" w:rsidTr="00451518">
        <w:tc>
          <w:tcPr>
            <w:tcW w:w="1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47BE27" w14:textId="3339C2A7" w:rsidR="00417A49" w:rsidRPr="001F2C4E" w:rsidRDefault="00417A49" w:rsidP="00417A49">
            <w:pPr>
              <w:pStyle w:val="a3"/>
              <w:spacing w:after="0" w:line="240" w:lineRule="auto"/>
              <w:ind w:left="132" w:firstLine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bidi="ru-RU"/>
              </w:rPr>
              <w:t>4.</w:t>
            </w:r>
            <w:r w:rsidRPr="00EE5F58">
              <w:rPr>
                <w:rFonts w:ascii="Times New Roman" w:hAnsi="Times New Roman"/>
                <w:i/>
                <w:iCs/>
                <w:color w:val="000000"/>
                <w:lang w:bidi="ru-RU"/>
              </w:rPr>
              <w:t xml:space="preserve"> Снижение числа травм, несчастных случаев и отравлений</w:t>
            </w:r>
          </w:p>
        </w:tc>
      </w:tr>
      <w:tr w:rsidR="00417A49" w:rsidRPr="008D6A9D" w14:paraId="3C5E6E8B" w14:textId="77777777" w:rsidTr="00451518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2102D2" w14:textId="770DE9CA" w:rsidR="00417A49" w:rsidRDefault="00417A49" w:rsidP="00417A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4.1.</w:t>
            </w:r>
            <w:r>
              <w:rPr>
                <w:rFonts w:ascii="Times New Roman" w:hAnsi="Times New Roman"/>
              </w:rPr>
              <w:t xml:space="preserve"> Проведение мероприятий</w:t>
            </w:r>
            <w:r w:rsidRPr="00125DD1">
              <w:rPr>
                <w:rFonts w:ascii="Times New Roman" w:hAnsi="Times New Roman"/>
              </w:rPr>
              <w:t>, направленных на создание условий, обеспечивающих сохранение жизни и здоровья работников в процессе трудовой</w:t>
            </w:r>
            <w:r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75EE3C" w14:textId="0855FD87" w:rsidR="00417A49" w:rsidRPr="00B152B4" w:rsidRDefault="00417A49" w:rsidP="00417A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413344" w14:textId="65EBC994" w:rsidR="00417A49" w:rsidRPr="00B152B4" w:rsidRDefault="00417A49" w:rsidP="00417A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152B4">
              <w:rPr>
                <w:rFonts w:ascii="Times New Roman" w:eastAsia="Times New Roman" w:hAnsi="Times New Roman"/>
                <w:lang w:eastAsia="ru-RU"/>
              </w:rPr>
              <w:t>Администрация  Нюксенского</w:t>
            </w:r>
            <w:proofErr w:type="gramEnd"/>
            <w:r w:rsidRPr="00B152B4">
              <w:rPr>
                <w:rFonts w:ascii="Times New Roman" w:eastAsia="Times New Roman" w:hAnsi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5873C6" w14:textId="21A1330C" w:rsidR="00417A49" w:rsidRPr="00B152B4" w:rsidRDefault="00417A49" w:rsidP="00417A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417A49" w:rsidRPr="008D6A9D" w14:paraId="6CF7602A" w14:textId="77777777" w:rsidTr="00451518">
        <w:tc>
          <w:tcPr>
            <w:tcW w:w="1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2A11BD" w14:textId="77777777" w:rsidR="00417A49" w:rsidRPr="008D6A9D" w:rsidRDefault="00417A49" w:rsidP="00BF7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107E0F" w:rsidRPr="008D6A9D" w14:paraId="477829EE" w14:textId="77777777" w:rsidTr="00451518">
        <w:tc>
          <w:tcPr>
            <w:tcW w:w="1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F8BD05" w14:textId="679D422B" w:rsidR="00107E0F" w:rsidRPr="00107E0F" w:rsidRDefault="00107E0F" w:rsidP="00A65DE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107E0F">
              <w:rPr>
                <w:rFonts w:ascii="Times New Roman" w:hAnsi="Times New Roman"/>
                <w:i/>
                <w:iCs/>
                <w:color w:val="000000"/>
                <w:lang w:bidi="ru-RU"/>
              </w:rPr>
              <w:t>Формирование устойчивой мотивации к отказу от табакокурения, употребления алкоголя, наркотиков</w:t>
            </w:r>
          </w:p>
        </w:tc>
      </w:tr>
      <w:tr w:rsidR="00107E0F" w:rsidRPr="008D6A9D" w14:paraId="0113C1E0" w14:textId="77777777" w:rsidTr="00451518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C5A9AE" w14:textId="00A92077" w:rsidR="00107E0F" w:rsidRPr="00107E0F" w:rsidRDefault="00107E0F" w:rsidP="00A65DE4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hanging="21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  <w:r w:rsidRPr="00E119A3">
              <w:rPr>
                <w:rFonts w:ascii="Times New Roman" w:hAnsi="Times New Roman"/>
              </w:rPr>
              <w:t>Организация и проведение комплекса лекций и бесед по профилактике и борьбе с употреблением наркотиков, пьянством, алкоголизмом и табакокурением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0B47B5" w14:textId="45369C8E" w:rsidR="00107E0F" w:rsidRPr="00B152B4" w:rsidRDefault="00107E0F" w:rsidP="00107E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CAE03E" w14:textId="5B20D092" w:rsidR="00107E0F" w:rsidRPr="00B152B4" w:rsidRDefault="00107E0F" w:rsidP="00107E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152B4">
              <w:rPr>
                <w:rFonts w:ascii="Times New Roman" w:eastAsia="Times New Roman" w:hAnsi="Times New Roman"/>
                <w:lang w:eastAsia="ru-RU"/>
              </w:rPr>
              <w:t>Администрация  Нюксенского</w:t>
            </w:r>
            <w:proofErr w:type="gramEnd"/>
            <w:r w:rsidRPr="00B152B4">
              <w:rPr>
                <w:rFonts w:ascii="Times New Roman" w:eastAsia="Times New Roman" w:hAnsi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097D2B" w14:textId="14EE5AD7" w:rsidR="00107E0F" w:rsidRPr="00B152B4" w:rsidRDefault="00107E0F" w:rsidP="00107E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107E0F" w:rsidRPr="008D6A9D" w14:paraId="4ADC6604" w14:textId="77777777" w:rsidTr="00451518">
        <w:tc>
          <w:tcPr>
            <w:tcW w:w="1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E1789A" w14:textId="77777777" w:rsidR="00107E0F" w:rsidRPr="008D6A9D" w:rsidRDefault="00107E0F" w:rsidP="00BF7F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9C67FD" w:rsidRPr="008D6A9D" w14:paraId="736CB257" w14:textId="77777777" w:rsidTr="00451518">
        <w:tc>
          <w:tcPr>
            <w:tcW w:w="1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470A8D" w14:textId="2D960A8B" w:rsidR="009C67FD" w:rsidRPr="00107E0F" w:rsidRDefault="009C67FD" w:rsidP="00A65DE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9F1AF7">
              <w:rPr>
                <w:rFonts w:ascii="Times New Roman" w:hAnsi="Times New Roman"/>
                <w:i/>
                <w:iCs/>
                <w:color w:val="000000"/>
                <w:lang w:bidi="ru-RU"/>
              </w:rPr>
              <w:t>Улучшение качества жизни и здоровья пожилых людей</w:t>
            </w:r>
          </w:p>
        </w:tc>
      </w:tr>
      <w:tr w:rsidR="009C67FD" w:rsidRPr="008D6A9D" w14:paraId="20A64685" w14:textId="77777777" w:rsidTr="00451518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6A6675" w14:textId="499A4604" w:rsidR="009C67FD" w:rsidRPr="00E119A3" w:rsidRDefault="009C67FD" w:rsidP="00A65DE4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hanging="21"/>
              <w:jc w:val="both"/>
              <w:textAlignment w:val="baseline"/>
              <w:rPr>
                <w:rFonts w:ascii="Times New Roman" w:hAnsi="Times New Roman"/>
              </w:rPr>
            </w:pPr>
            <w:r w:rsidRPr="00093287">
              <w:rPr>
                <w:rFonts w:ascii="Times New Roman" w:hAnsi="Times New Roman"/>
                <w:lang w:bidi="ru-RU"/>
              </w:rPr>
              <w:t xml:space="preserve">Организация и проведение массовых физкультурных, спортивных мероприятий, направленных на пропаганду здорового образа жизни, продление активного долголетия граждан старшего поколения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E98B65" w14:textId="5A1E6950" w:rsidR="009C67FD" w:rsidRPr="00B152B4" w:rsidRDefault="009C67FD" w:rsidP="009C67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9562F4" w14:textId="5BBB06D7" w:rsidR="009C67FD" w:rsidRPr="00B152B4" w:rsidRDefault="009C67FD" w:rsidP="009C67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152B4">
              <w:rPr>
                <w:rFonts w:ascii="Times New Roman" w:eastAsia="Times New Roman" w:hAnsi="Times New Roman"/>
                <w:lang w:eastAsia="ru-RU"/>
              </w:rPr>
              <w:t>Администрация  Нюксенского</w:t>
            </w:r>
            <w:proofErr w:type="gramEnd"/>
            <w:r w:rsidRPr="00B152B4">
              <w:rPr>
                <w:rFonts w:ascii="Times New Roman" w:eastAsia="Times New Roman" w:hAnsi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020C80" w14:textId="31024BB6" w:rsidR="009C67FD" w:rsidRPr="00B152B4" w:rsidRDefault="009C67FD" w:rsidP="009C67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9C67FD" w:rsidRPr="008D6A9D" w14:paraId="6FF9BDC3" w14:textId="77777777" w:rsidTr="00451518">
        <w:tc>
          <w:tcPr>
            <w:tcW w:w="1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D5CBD6" w14:textId="77777777" w:rsidR="009C67FD" w:rsidRPr="008D6A9D" w:rsidRDefault="009C67FD" w:rsidP="009C67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9C67FD" w:rsidRPr="008D6A9D" w14:paraId="11A4B227" w14:textId="77777777" w:rsidTr="00451518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95D165" w14:textId="3F3CA6F3" w:rsidR="009C67FD" w:rsidRPr="00E119A3" w:rsidRDefault="009C67FD" w:rsidP="00A65DE4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hanging="21"/>
              <w:jc w:val="both"/>
              <w:textAlignment w:val="baseline"/>
              <w:rPr>
                <w:rFonts w:ascii="Times New Roman" w:hAnsi="Times New Roman"/>
              </w:rPr>
            </w:pPr>
            <w:r w:rsidRPr="00093287">
              <w:rPr>
                <w:rFonts w:ascii="Times New Roman" w:hAnsi="Times New Roman"/>
                <w:lang w:bidi="ru-RU"/>
              </w:rPr>
              <w:t>Организация и проведение мероприятий, направленных на удовлетворение творческих способностей граждан старшего</w:t>
            </w:r>
            <w:r>
              <w:rPr>
                <w:rFonts w:ascii="Times New Roman" w:hAnsi="Times New Roman"/>
                <w:lang w:bidi="ru-RU"/>
              </w:rPr>
              <w:t xml:space="preserve"> поколения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8EEC14" w14:textId="14725E25" w:rsidR="009C67FD" w:rsidRPr="00B152B4" w:rsidRDefault="009C67FD" w:rsidP="009C67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0393AF" w14:textId="02926E83" w:rsidR="009C67FD" w:rsidRPr="00B152B4" w:rsidRDefault="009C67FD" w:rsidP="009C67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152B4">
              <w:rPr>
                <w:rFonts w:ascii="Times New Roman" w:eastAsia="Times New Roman" w:hAnsi="Times New Roman"/>
                <w:lang w:eastAsia="ru-RU"/>
              </w:rPr>
              <w:t>Администрация  Нюксенского</w:t>
            </w:r>
            <w:proofErr w:type="gramEnd"/>
            <w:r w:rsidRPr="00B152B4">
              <w:rPr>
                <w:rFonts w:ascii="Times New Roman" w:eastAsia="Times New Roman" w:hAnsi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4560F0" w14:textId="46A64C7D" w:rsidR="009C67FD" w:rsidRPr="00B152B4" w:rsidRDefault="009C67FD" w:rsidP="009C67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9C67FD" w:rsidRPr="008D6A9D" w14:paraId="562440C6" w14:textId="77777777" w:rsidTr="00451518">
        <w:tc>
          <w:tcPr>
            <w:tcW w:w="1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71A719" w14:textId="77777777" w:rsidR="009C67FD" w:rsidRPr="008D6A9D" w:rsidRDefault="009C67FD" w:rsidP="009C67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</w:tbl>
    <w:p w14:paraId="6313E94D" w14:textId="6C255A1D" w:rsidR="00161898" w:rsidRDefault="00492A5C" w:rsidP="00492A5C">
      <w:pPr>
        <w:tabs>
          <w:tab w:val="left" w:pos="11477"/>
        </w:tabs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14:paraId="05FB7BCB" w14:textId="77777777" w:rsidR="00C372D6" w:rsidRDefault="00C372D6" w:rsidP="00492A5C">
      <w:pPr>
        <w:tabs>
          <w:tab w:val="left" w:pos="11477"/>
        </w:tabs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740553C" w14:textId="77777777" w:rsidR="001A4070" w:rsidRDefault="001A4070" w:rsidP="00492A5C">
      <w:pPr>
        <w:tabs>
          <w:tab w:val="left" w:pos="11477"/>
        </w:tabs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70C2762" w14:textId="77777777" w:rsidR="001A4070" w:rsidRDefault="001A4070" w:rsidP="00492A5C">
      <w:pPr>
        <w:tabs>
          <w:tab w:val="left" w:pos="11477"/>
        </w:tabs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659B2C0" w14:textId="77777777" w:rsidR="001A4070" w:rsidRDefault="001A4070" w:rsidP="00492A5C">
      <w:pPr>
        <w:tabs>
          <w:tab w:val="left" w:pos="11477"/>
        </w:tabs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44695FE" w14:textId="77777777" w:rsidR="001A4070" w:rsidRDefault="001A4070" w:rsidP="00492A5C">
      <w:pPr>
        <w:tabs>
          <w:tab w:val="left" w:pos="11477"/>
        </w:tabs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CFD519D" w14:textId="77777777" w:rsidR="001A4070" w:rsidRDefault="001A4070" w:rsidP="00492A5C">
      <w:pPr>
        <w:tabs>
          <w:tab w:val="left" w:pos="11477"/>
        </w:tabs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42BBDFD" w14:textId="77777777" w:rsidR="001A4070" w:rsidRDefault="001A4070" w:rsidP="00492A5C">
      <w:pPr>
        <w:tabs>
          <w:tab w:val="left" w:pos="11477"/>
        </w:tabs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7E11CE2" w14:textId="26FB1B48" w:rsidR="00C372D6" w:rsidRDefault="00C372D6" w:rsidP="00C372D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4 к Паспорту</w:t>
      </w:r>
    </w:p>
    <w:p w14:paraId="421DE7EA" w14:textId="77777777" w:rsidR="00C372D6" w:rsidRDefault="00C372D6" w:rsidP="00C372D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муниципальной программы</w:t>
      </w:r>
    </w:p>
    <w:p w14:paraId="1056D660" w14:textId="77777777" w:rsidR="00C372D6" w:rsidRDefault="00C372D6" w:rsidP="00C372D6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E6AD699" w14:textId="77777777" w:rsidR="00C372D6" w:rsidRPr="00E95779" w:rsidRDefault="00C372D6" w:rsidP="00C372D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омплекса процессных мероприятий</w:t>
      </w:r>
    </w:p>
    <w:p w14:paraId="03E22243" w14:textId="77777777" w:rsidR="00C372D6" w:rsidRPr="009B553F" w:rsidRDefault="00C372D6" w:rsidP="00621D58">
      <w:pPr>
        <w:pStyle w:val="a3"/>
        <w:shd w:val="clear" w:color="auto" w:fill="FFFFFF"/>
        <w:spacing w:after="0" w:line="240" w:lineRule="auto"/>
        <w:ind w:firstLine="0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«</w:t>
      </w:r>
      <w:r w:rsidRPr="00596148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Обеспечение мер социальной поддержки медицинских работников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»</w:t>
      </w:r>
    </w:p>
    <w:p w14:paraId="15491772" w14:textId="77777777" w:rsidR="00C372D6" w:rsidRPr="00596148" w:rsidRDefault="00C372D6" w:rsidP="00C372D6">
      <w:pPr>
        <w:pStyle w:val="a3"/>
        <w:shd w:val="clear" w:color="auto" w:fill="FFFFFF"/>
        <w:spacing w:after="0" w:line="240" w:lineRule="auto"/>
        <w:ind w:firstLine="0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0151F3F" w14:textId="77777777" w:rsidR="00C372D6" w:rsidRPr="00AA0297" w:rsidRDefault="00C372D6" w:rsidP="00C372D6">
      <w:pPr>
        <w:pStyle w:val="a3"/>
        <w:shd w:val="clear" w:color="auto" w:fill="FFFFFF"/>
        <w:spacing w:after="0" w:line="240" w:lineRule="auto"/>
        <w:ind w:firstLine="0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A029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Основные положения</w:t>
      </w:r>
      <w:r w:rsidRPr="00AA029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387"/>
        <w:gridCol w:w="6095"/>
      </w:tblGrid>
      <w:tr w:rsidR="00C372D6" w:rsidRPr="00E95779" w14:paraId="16932EF7" w14:textId="77777777" w:rsidTr="00C14230">
        <w:trPr>
          <w:trHeight w:val="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C7B85" w14:textId="77777777" w:rsidR="00C372D6" w:rsidRPr="00E95779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B69AB" w14:textId="77777777" w:rsidR="00C372D6" w:rsidRPr="00E95779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1A27B" w14:textId="77777777" w:rsidR="00C372D6" w:rsidRPr="00E95779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72D6" w:rsidRPr="00E95779" w14:paraId="7350E0F8" w14:textId="77777777" w:rsidTr="00C14230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7D6AE3" w14:textId="77777777" w:rsidR="00C372D6" w:rsidRPr="00E95779" w:rsidRDefault="00C372D6" w:rsidP="00C1423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7A3FF0" w14:textId="77777777" w:rsidR="00C372D6" w:rsidRPr="00E95779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Теребова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 – заместитель главы Нюксенского муниципального округа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399E1" w14:textId="77777777" w:rsidR="00C372D6" w:rsidRPr="00E95779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  <w:p w14:paraId="31630F5A" w14:textId="77777777" w:rsidR="00C372D6" w:rsidRPr="00E95779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_________________________________________</w:t>
            </w:r>
          </w:p>
          <w:p w14:paraId="4050B587" w14:textId="77777777" w:rsidR="00C372D6" w:rsidRPr="00E95779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14:paraId="00D37DA3" w14:textId="77777777" w:rsidR="00C372D6" w:rsidRDefault="00C372D6" w:rsidP="00C372D6">
      <w:pPr>
        <w:pStyle w:val="a3"/>
        <w:shd w:val="clear" w:color="auto" w:fill="FFFFFF"/>
        <w:spacing w:after="0" w:line="240" w:lineRule="auto"/>
        <w:ind w:firstLine="0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18DECCC" w14:textId="77777777" w:rsidR="00C372D6" w:rsidRDefault="00C372D6" w:rsidP="00C372D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CC218BE" w14:textId="2B857B07" w:rsidR="00C372D6" w:rsidRDefault="00C372D6" w:rsidP="00C372D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Показатели комплекса процессных мероприятий</w:t>
      </w:r>
    </w:p>
    <w:p w14:paraId="0D3BE135" w14:textId="03EA8B19" w:rsidR="00C372D6" w:rsidRPr="00AA0297" w:rsidRDefault="00C372D6" w:rsidP="00C372D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4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6467"/>
        <w:gridCol w:w="708"/>
        <w:gridCol w:w="1061"/>
        <w:gridCol w:w="784"/>
        <w:gridCol w:w="775"/>
        <w:gridCol w:w="851"/>
        <w:gridCol w:w="567"/>
        <w:gridCol w:w="567"/>
        <w:gridCol w:w="708"/>
        <w:gridCol w:w="1424"/>
      </w:tblGrid>
      <w:tr w:rsidR="00C372D6" w:rsidRPr="00450503" w14:paraId="02C0CCFA" w14:textId="77777777" w:rsidTr="00C14230">
        <w:trPr>
          <w:trHeight w:val="15"/>
          <w:jc w:val="center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B59DD" w14:textId="77777777" w:rsidR="00C372D6" w:rsidRPr="00450503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3422E" w14:textId="77777777" w:rsidR="00C372D6" w:rsidRPr="00450503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EE92E" w14:textId="77777777" w:rsidR="00C372D6" w:rsidRPr="00450503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456F7" w14:textId="77777777" w:rsidR="00C372D6" w:rsidRPr="00450503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08FF9E" w14:textId="77777777" w:rsidR="00C372D6" w:rsidRPr="00450503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351F3" w14:textId="77777777" w:rsidR="00C372D6" w:rsidRPr="00450503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BB35D" w14:textId="77777777" w:rsidR="00C372D6" w:rsidRPr="00450503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CD9B2" w14:textId="77777777" w:rsidR="00C372D6" w:rsidRPr="00450503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82C26" w14:textId="77777777" w:rsidR="00C372D6" w:rsidRPr="00450503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28746" w14:textId="77777777" w:rsidR="00C372D6" w:rsidRPr="00450503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5C3743" w14:textId="77777777" w:rsidR="00C372D6" w:rsidRPr="00450503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72D6" w:rsidRPr="00450503" w14:paraId="40A88FF7" w14:textId="77777777" w:rsidTr="00C14230">
        <w:trPr>
          <w:cantSplit/>
          <w:trHeight w:val="465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438CF" w14:textId="77777777" w:rsidR="00C372D6" w:rsidRPr="00450503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6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43A91" w14:textId="77777777" w:rsidR="00C372D6" w:rsidRPr="00450503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0BC77D3C" w14:textId="77777777" w:rsidR="00C372D6" w:rsidRPr="00450503" w:rsidRDefault="00C372D6" w:rsidP="00C1423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1C0EE1" w14:textId="77777777" w:rsidR="00C372D6" w:rsidRPr="00450503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D4C2" w14:textId="77777777" w:rsidR="00C372D6" w:rsidRPr="00450503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Значение показателя по годам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B5FC9A" w14:textId="77777777" w:rsidR="00C372D6" w:rsidRPr="00450503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Ответственный за достижение показателя</w:t>
            </w:r>
          </w:p>
        </w:tc>
      </w:tr>
      <w:tr w:rsidR="00C372D6" w:rsidRPr="00450503" w14:paraId="27E4FF35" w14:textId="77777777" w:rsidTr="00C14230">
        <w:trPr>
          <w:cantSplit/>
          <w:trHeight w:val="1439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A7BF6A" w14:textId="77777777" w:rsidR="00C372D6" w:rsidRPr="00450503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670054" w14:textId="77777777" w:rsidR="00C372D6" w:rsidRPr="00450503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5584608B" w14:textId="77777777" w:rsidR="00C372D6" w:rsidRPr="00450503" w:rsidRDefault="00C372D6" w:rsidP="00C1423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78A004" w14:textId="77777777" w:rsidR="00C372D6" w:rsidRPr="00450503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9FAC64" w14:textId="77777777" w:rsidR="00C372D6" w:rsidRPr="00450503" w:rsidRDefault="00C372D6" w:rsidP="00C1423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A56A99" w14:textId="77777777" w:rsidR="00C372D6" w:rsidRPr="00450503" w:rsidRDefault="00C372D6" w:rsidP="00C1423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F72336" w14:textId="77777777" w:rsidR="00C372D6" w:rsidRPr="00450503" w:rsidRDefault="00C372D6" w:rsidP="00C1423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0E87DD" w14:textId="77777777" w:rsidR="00C372D6" w:rsidRPr="00450503" w:rsidRDefault="00C372D6" w:rsidP="00C1423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7EFA70" w14:textId="77777777" w:rsidR="00C372D6" w:rsidRPr="00450503" w:rsidRDefault="00C372D6" w:rsidP="00C1423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5A434D" w14:textId="77777777" w:rsidR="00C372D6" w:rsidRPr="00450503" w:rsidRDefault="00C372D6" w:rsidP="00C1423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lang w:eastAsia="ru-RU"/>
              </w:rPr>
              <w:t>2030 год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D4A5AE" w14:textId="77777777" w:rsidR="00C372D6" w:rsidRPr="00450503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72D6" w:rsidRPr="00450503" w14:paraId="68372267" w14:textId="77777777" w:rsidTr="00C14230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F6135" w14:textId="77777777" w:rsidR="00C372D6" w:rsidRPr="00450503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E0F6A3" w14:textId="77777777" w:rsidR="00C372D6" w:rsidRPr="00450503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629086" w14:textId="77777777" w:rsidR="00C372D6" w:rsidRPr="00450503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4F3F31" w14:textId="77777777" w:rsidR="00C372D6" w:rsidRPr="00450503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824D3" w14:textId="77777777" w:rsidR="00C372D6" w:rsidRPr="00450503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98D65" w14:textId="77777777" w:rsidR="00C372D6" w:rsidRPr="00450503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20DE5" w14:textId="77777777" w:rsidR="00C372D6" w:rsidRPr="00450503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BD87E" w14:textId="77777777" w:rsidR="00C372D6" w:rsidRPr="00450503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D2C7E" w14:textId="77777777" w:rsidR="00C372D6" w:rsidRPr="00450503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D0CBFE" w14:textId="77777777" w:rsidR="00C372D6" w:rsidRPr="00450503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10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2EB088" w14:textId="77777777" w:rsidR="00C372D6" w:rsidRPr="00450503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450503">
              <w:rPr>
                <w:rFonts w:ascii="Times New Roman" w:eastAsia="Times New Roman" w:hAnsi="Times New Roman"/>
                <w:i/>
                <w:lang w:eastAsia="ru-RU"/>
              </w:rPr>
              <w:t>11</w:t>
            </w:r>
          </w:p>
        </w:tc>
      </w:tr>
      <w:tr w:rsidR="00C372D6" w:rsidRPr="00450503" w14:paraId="0CCA53E8" w14:textId="77777777" w:rsidTr="00C14230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2FB0D2" w14:textId="77777777" w:rsidR="00C372D6" w:rsidRDefault="00C372D6" w:rsidP="00C14230">
            <w:pPr>
              <w:spacing w:after="0" w:line="240" w:lineRule="auto"/>
              <w:ind w:right="-162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3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9F353E" w14:textId="77777777" w:rsidR="00C372D6" w:rsidRPr="00121475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121475">
              <w:rPr>
                <w:rFonts w:ascii="Times New Roman" w:hAnsi="Times New Roman"/>
                <w:i/>
                <w:iCs/>
                <w:color w:val="000000"/>
                <w:lang w:bidi="ru-RU"/>
              </w:rPr>
              <w:t xml:space="preserve">Расширение видов социальной поддержки медицинских </w:t>
            </w:r>
            <w:r w:rsidRPr="00121475">
              <w:rPr>
                <w:i/>
                <w:iCs/>
              </w:rPr>
              <w:t>работников</w:t>
            </w:r>
            <w:r w:rsidRPr="00121475">
              <w:rPr>
                <w:rFonts w:ascii="Times New Roman" w:hAnsi="Times New Roman"/>
                <w:i/>
                <w:iCs/>
                <w:color w:val="000000"/>
                <w:lang w:bidi="ru-RU"/>
              </w:rPr>
              <w:t xml:space="preserve"> на </w:t>
            </w:r>
            <w:r w:rsidRPr="00121475">
              <w:rPr>
                <w:rStyle w:val="25"/>
                <w:rFonts w:eastAsia="Calibri"/>
                <w:i/>
                <w:iCs/>
                <w:sz w:val="22"/>
                <w:szCs w:val="22"/>
                <w:u w:val="none"/>
              </w:rPr>
              <w:t>уровне округа</w:t>
            </w:r>
          </w:p>
        </w:tc>
      </w:tr>
      <w:tr w:rsidR="00C372D6" w:rsidRPr="00450503" w14:paraId="50B5B795" w14:textId="77777777" w:rsidTr="00C14230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01B097" w14:textId="77777777" w:rsidR="00C372D6" w:rsidRPr="00450503" w:rsidRDefault="00C372D6" w:rsidP="00C14230">
            <w:pPr>
              <w:spacing w:after="0" w:line="240" w:lineRule="auto"/>
              <w:ind w:right="-162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E06B5E" w14:textId="77777777" w:rsidR="00C372D6" w:rsidRPr="00450503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Уровень укомплектованности врачами медицинских учреждений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83DF2D" w14:textId="77777777" w:rsidR="00C372D6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A1575A7" w14:textId="77777777" w:rsidR="00C372D6" w:rsidRPr="00450503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4F32E6" w14:textId="77777777" w:rsidR="00C372D6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D609A57" w14:textId="77777777" w:rsidR="00C372D6" w:rsidRPr="00450503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56,9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0DCDF4" w14:textId="77777777" w:rsidR="00C372D6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2A2D506" w14:textId="77777777" w:rsidR="00C372D6" w:rsidRPr="00450503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59,2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D2F052" w14:textId="77777777" w:rsidR="00C372D6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65A228D" w14:textId="77777777" w:rsidR="00C372D6" w:rsidRPr="00450503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EC4DDF" w14:textId="77777777" w:rsidR="00C372D6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67424E7" w14:textId="77777777" w:rsidR="00C372D6" w:rsidRPr="00450503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870F0" w14:textId="77777777" w:rsidR="00C372D6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ED15173" w14:textId="77777777" w:rsidR="00C372D6" w:rsidRPr="00450503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E6D56" w14:textId="77777777" w:rsidR="00C372D6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3256944" w14:textId="77777777" w:rsidR="00C372D6" w:rsidRPr="00450503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441445" w14:textId="77777777" w:rsidR="00C372D6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7CA683D" w14:textId="77777777" w:rsidR="00C372D6" w:rsidRPr="00450503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62,0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0DEFD0" w14:textId="77777777" w:rsidR="00C372D6" w:rsidRPr="00450503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Администрация Нюксенского муниципал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ьного округа</w:t>
            </w:r>
          </w:p>
        </w:tc>
      </w:tr>
    </w:tbl>
    <w:p w14:paraId="37EEA3F8" w14:textId="77777777" w:rsidR="00C372D6" w:rsidRDefault="00C372D6" w:rsidP="00C372D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0D6743" w14:textId="77777777" w:rsidR="00C372D6" w:rsidRDefault="00C372D6" w:rsidP="00C372D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3F522C" w14:textId="44BCED01" w:rsidR="00C372D6" w:rsidRPr="009B553F" w:rsidRDefault="00621D58" w:rsidP="00621D58">
      <w:pPr>
        <w:pStyle w:val="a3"/>
        <w:shd w:val="clear" w:color="auto" w:fill="FFFFFF"/>
        <w:spacing w:after="0" w:line="240" w:lineRule="auto"/>
        <w:ind w:firstLine="0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="00C372D6" w:rsidRPr="009B55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Мероприятия (результаты) комплекса процессных мероприятий</w:t>
      </w:r>
    </w:p>
    <w:p w14:paraId="25406436" w14:textId="5905045C" w:rsidR="00C372D6" w:rsidRPr="00DB2756" w:rsidRDefault="00C372D6" w:rsidP="00621D58">
      <w:pPr>
        <w:pStyle w:val="a3"/>
        <w:shd w:val="clear" w:color="auto" w:fill="FFFFFF"/>
        <w:spacing w:after="0" w:line="240" w:lineRule="auto"/>
        <w:ind w:left="839" w:firstLine="0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742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992"/>
        <w:gridCol w:w="709"/>
        <w:gridCol w:w="2976"/>
        <w:gridCol w:w="1134"/>
        <w:gridCol w:w="992"/>
        <w:gridCol w:w="709"/>
        <w:gridCol w:w="708"/>
        <w:gridCol w:w="851"/>
        <w:gridCol w:w="851"/>
        <w:gridCol w:w="851"/>
      </w:tblGrid>
      <w:tr w:rsidR="00C372D6" w:rsidRPr="00B762FA" w14:paraId="1B3D2014" w14:textId="77777777" w:rsidTr="00C14230">
        <w:trPr>
          <w:trHeight w:val="1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139C5" w14:textId="77777777" w:rsidR="00C372D6" w:rsidRPr="00B762FA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1FF59" w14:textId="77777777" w:rsidR="00C372D6" w:rsidRPr="00B762FA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DEFCB" w14:textId="77777777" w:rsidR="00C372D6" w:rsidRPr="00B762FA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51F55" w14:textId="77777777" w:rsidR="00C372D6" w:rsidRPr="00B762FA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FB886" w14:textId="77777777" w:rsidR="00C372D6" w:rsidRPr="00B762FA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6D2CE" w14:textId="77777777" w:rsidR="00C372D6" w:rsidRPr="00B762FA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218C7" w14:textId="77777777" w:rsidR="00C372D6" w:rsidRPr="00B762FA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D725E" w14:textId="77777777" w:rsidR="00C372D6" w:rsidRPr="00B762FA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96586" w14:textId="77777777" w:rsidR="00C372D6" w:rsidRPr="00B762FA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8BCAA" w14:textId="77777777" w:rsidR="00C372D6" w:rsidRPr="00B762FA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AB0AE" w14:textId="77777777" w:rsidR="00C372D6" w:rsidRPr="00B762FA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8E4C5" w14:textId="77777777" w:rsidR="00C372D6" w:rsidRPr="00B762FA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72D6" w:rsidRPr="00B762FA" w14:paraId="1C7040FE" w14:textId="77777777" w:rsidTr="00C14230">
        <w:trPr>
          <w:trHeight w:val="6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044FD2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76F9BE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57A852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Тип мероприятия (результата)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E11168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Единицы измерения (по </w:t>
            </w:r>
            <w:hyperlink r:id="rId11" w:anchor="7D20K3" w:history="1">
              <w:r w:rsidRPr="00121475">
                <w:rPr>
                  <w:rFonts w:ascii="Times New Roman" w:eastAsia="Times New Roman" w:hAnsi="Times New Roman"/>
                  <w:u w:val="single"/>
                  <w:lang w:eastAsia="ru-RU"/>
                </w:rPr>
                <w:t>ОКЕИ</w:t>
              </w:r>
            </w:hyperlink>
            <w:r w:rsidRPr="00121475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657E6C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FE58E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636C7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Значение показателя по годам</w:t>
            </w:r>
          </w:p>
        </w:tc>
      </w:tr>
      <w:tr w:rsidR="00C372D6" w:rsidRPr="00B762FA" w14:paraId="565CAC18" w14:textId="77777777" w:rsidTr="00C14230">
        <w:trPr>
          <w:trHeight w:val="16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7A1BCE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8964E8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F10587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6DDF96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276BA3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592680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1A26F7FC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043F35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F9CB18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F10E58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C00967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35A08A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lang w:eastAsia="ru-RU"/>
              </w:rPr>
              <w:t>2030 год</w:t>
            </w:r>
          </w:p>
        </w:tc>
      </w:tr>
      <w:tr w:rsidR="00C372D6" w:rsidRPr="00B762FA" w14:paraId="099E6091" w14:textId="77777777" w:rsidTr="00C14230">
        <w:trPr>
          <w:trHeight w:val="32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42E604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7F045D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D7469E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BCE55B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B79240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7271F2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8A42CF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B646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624F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6A75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EAC9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0A86" w14:textId="77777777" w:rsidR="00C372D6" w:rsidRPr="00B762FA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i/>
                <w:lang w:eastAsia="ru-RU"/>
              </w:rPr>
              <w:t>12</w:t>
            </w:r>
          </w:p>
        </w:tc>
      </w:tr>
      <w:tr w:rsidR="00C372D6" w:rsidRPr="00B762FA" w14:paraId="30387C47" w14:textId="77777777" w:rsidTr="00C14230">
        <w:tc>
          <w:tcPr>
            <w:tcW w:w="147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EB62C2" w14:textId="77777777" w:rsidR="00C372D6" w:rsidRPr="001964BD" w:rsidRDefault="00C372D6" w:rsidP="00A65DE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121475">
              <w:rPr>
                <w:rFonts w:ascii="Times New Roman" w:hAnsi="Times New Roman"/>
                <w:i/>
                <w:iCs/>
                <w:color w:val="000000"/>
                <w:lang w:bidi="ru-RU"/>
              </w:rPr>
              <w:t xml:space="preserve">Расширение видов социальной поддержки медицинских </w:t>
            </w:r>
            <w:r w:rsidRPr="009F5B9C">
              <w:rPr>
                <w:rFonts w:ascii="Times New Roman" w:hAnsi="Times New Roman"/>
                <w:i/>
                <w:iCs/>
              </w:rPr>
              <w:t>работников</w:t>
            </w:r>
            <w:r w:rsidRPr="009F5B9C">
              <w:rPr>
                <w:rFonts w:ascii="Times New Roman" w:hAnsi="Times New Roman"/>
                <w:i/>
                <w:iCs/>
                <w:color w:val="000000"/>
                <w:lang w:bidi="ru-RU"/>
              </w:rPr>
              <w:t xml:space="preserve"> на </w:t>
            </w:r>
            <w:r w:rsidRPr="009F5B9C">
              <w:rPr>
                <w:rStyle w:val="25"/>
                <w:i/>
                <w:iCs/>
                <w:sz w:val="22"/>
                <w:szCs w:val="22"/>
                <w:u w:val="none"/>
              </w:rPr>
              <w:t>уровне округа</w:t>
            </w:r>
          </w:p>
        </w:tc>
      </w:tr>
      <w:tr w:rsidR="00C372D6" w:rsidRPr="00B762FA" w14:paraId="34AA374E" w14:textId="77777777" w:rsidTr="00C1423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04746E" w14:textId="77777777" w:rsidR="00C372D6" w:rsidRDefault="00C372D6" w:rsidP="00C14230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F3621E" w14:textId="77777777" w:rsidR="00C372D6" w:rsidRDefault="00C372D6" w:rsidP="00C1423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C5523">
              <w:rPr>
                <w:rFonts w:ascii="Times New Roman" w:hAnsi="Times New Roman"/>
              </w:rPr>
              <w:t>редоставлен</w:t>
            </w:r>
            <w:r>
              <w:rPr>
                <w:rFonts w:ascii="Times New Roman" w:hAnsi="Times New Roman"/>
              </w:rPr>
              <w:t>ие</w:t>
            </w:r>
            <w:r w:rsidRPr="00EC552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Pr="00EC5523">
              <w:rPr>
                <w:rFonts w:ascii="Times New Roman" w:hAnsi="Times New Roman"/>
              </w:rPr>
              <w:t>едицинским специалистам жилы</w:t>
            </w:r>
            <w:r>
              <w:rPr>
                <w:rFonts w:ascii="Times New Roman" w:hAnsi="Times New Roman"/>
              </w:rPr>
              <w:t>х</w:t>
            </w:r>
            <w:r w:rsidRPr="00EC5523">
              <w:rPr>
                <w:rFonts w:ascii="Times New Roman" w:hAnsi="Times New Roman"/>
              </w:rPr>
              <w:t xml:space="preserve"> помещени</w:t>
            </w:r>
            <w:r>
              <w:rPr>
                <w:rFonts w:ascii="Times New Roman" w:hAnsi="Times New Roman"/>
              </w:rPr>
              <w:t>й</w:t>
            </w:r>
            <w:r w:rsidRPr="00EC5523">
              <w:rPr>
                <w:rFonts w:ascii="Times New Roman" w:hAnsi="Times New Roman"/>
              </w:rPr>
              <w:t xml:space="preserve"> из муниципального жилищного фонда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082804" w14:textId="77777777" w:rsidR="00C372D6" w:rsidRPr="00B762FA" w:rsidRDefault="00C372D6" w:rsidP="00C14230">
            <w:pPr>
              <w:spacing w:after="0" w:line="240" w:lineRule="auto"/>
              <w:rPr>
                <w:rFonts w:ascii="Times New Roman" w:hAnsi="Times New Roman"/>
              </w:rPr>
            </w:pPr>
            <w:r w:rsidRPr="00B762FA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F3E975" w14:textId="77777777" w:rsidR="00C372D6" w:rsidRPr="00B762FA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501CB2" w14:textId="77777777" w:rsidR="00C372D6" w:rsidRPr="00B762FA" w:rsidRDefault="00C372D6" w:rsidP="00C14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62FA">
              <w:rPr>
                <w:rFonts w:ascii="Times New Roman" w:eastAsia="Times New Roman" w:hAnsi="Times New Roman"/>
                <w:color w:val="000000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69C7C8" w14:textId="77777777" w:rsidR="00C372D6" w:rsidRPr="00B762FA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222BE3" w14:textId="77777777" w:rsidR="00C372D6" w:rsidRPr="004B1359" w:rsidRDefault="00C372D6" w:rsidP="00C14230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A49FB" w14:textId="77777777" w:rsidR="00C372D6" w:rsidRPr="004B1359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4E399" w14:textId="77777777" w:rsidR="00C372D6" w:rsidRPr="004B1359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CC2E04" w14:textId="77777777" w:rsidR="00C372D6" w:rsidRPr="004B1359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0E033C" w14:textId="77777777" w:rsidR="00C372D6" w:rsidRPr="004B1359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9EB59F" w14:textId="77777777" w:rsidR="00C372D6" w:rsidRPr="004B1359" w:rsidRDefault="00C372D6" w:rsidP="00C1423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C372D6" w:rsidRPr="00B762FA" w14:paraId="194224D0" w14:textId="77777777" w:rsidTr="00C1423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187B10" w14:textId="77777777" w:rsidR="00C372D6" w:rsidRDefault="00C372D6" w:rsidP="00C14230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35D27B" w14:textId="77777777" w:rsidR="00C372D6" w:rsidRDefault="00C372D6" w:rsidP="00C1423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B152B4">
              <w:rPr>
                <w:rFonts w:ascii="Times New Roman" w:hAnsi="Times New Roman"/>
              </w:rPr>
              <w:t xml:space="preserve">Выплата единовременного пособия </w:t>
            </w:r>
            <w:r>
              <w:rPr>
                <w:rFonts w:ascii="Times New Roman" w:hAnsi="Times New Roman"/>
              </w:rPr>
              <w:t>молодым специалистам категории среднего медицинского персонала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D87EF7" w14:textId="77777777" w:rsidR="00C372D6" w:rsidRPr="00B762FA" w:rsidRDefault="00C372D6" w:rsidP="00C14230">
            <w:pPr>
              <w:spacing w:after="0" w:line="240" w:lineRule="auto"/>
              <w:rPr>
                <w:rFonts w:ascii="Times New Roman" w:hAnsi="Times New Roman"/>
              </w:rPr>
            </w:pPr>
            <w:r w:rsidRPr="00034F0B">
              <w:rPr>
                <w:rFonts w:ascii="Times New Roman" w:eastAsia="Times New Roman" w:hAnsi="Times New Roman"/>
                <w:lang w:eastAsia="ru-RU"/>
              </w:rPr>
              <w:t>Выплаты физическим лицам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8BBD9C" w14:textId="77777777" w:rsidR="00C372D6" w:rsidRPr="00EF0862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Чел</w:t>
            </w:r>
            <w:r w:rsidRPr="00B762F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F5CCCE" w14:textId="77777777" w:rsidR="00C372D6" w:rsidRPr="00B762FA" w:rsidRDefault="00C372D6" w:rsidP="00C14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8F7">
              <w:rPr>
                <w:rFonts w:ascii="Times New Roman" w:eastAsia="Times New Roman" w:hAnsi="Times New Roman"/>
                <w:lang w:eastAsia="ru-RU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BEF173" w14:textId="77777777" w:rsidR="00C372D6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4190DC" w14:textId="77777777" w:rsidR="00C372D6" w:rsidRDefault="00C372D6" w:rsidP="00C14230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F17B8" w14:textId="77777777" w:rsidR="00C372D6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DD8D8" w14:textId="77777777" w:rsidR="00C372D6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1498A1" w14:textId="77777777" w:rsidR="00C372D6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30413D" w14:textId="77777777" w:rsidR="00C372D6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43989B" w14:textId="77777777" w:rsidR="00C372D6" w:rsidRDefault="00C372D6" w:rsidP="00C1423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14:paraId="198B0360" w14:textId="77777777" w:rsidR="00C372D6" w:rsidRDefault="00C372D6" w:rsidP="00C372D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0D479E" w14:textId="77777777" w:rsidR="00C372D6" w:rsidRDefault="00C372D6" w:rsidP="00C372D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9812A09" w14:textId="77777777" w:rsidR="00C372D6" w:rsidRDefault="00C372D6" w:rsidP="00C372D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E86F16" w14:textId="5D557A55" w:rsidR="00C372D6" w:rsidRPr="00AE7684" w:rsidRDefault="00C372D6" w:rsidP="00A65DE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E768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Финансовое обеспечение комплекса процессных мероприятий</w:t>
      </w:r>
    </w:p>
    <w:p w14:paraId="68FA8411" w14:textId="77777777" w:rsidR="00C372D6" w:rsidRPr="00DB2756" w:rsidRDefault="00C372D6" w:rsidP="00C372D6">
      <w:pPr>
        <w:shd w:val="clear" w:color="auto" w:fill="FFFFFF"/>
        <w:spacing w:after="0" w:line="240" w:lineRule="auto"/>
        <w:ind w:left="480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896" w:type="dxa"/>
        <w:tblInd w:w="2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5075"/>
        <w:gridCol w:w="1162"/>
        <w:gridCol w:w="1134"/>
        <w:gridCol w:w="687"/>
        <w:gridCol w:w="20"/>
        <w:gridCol w:w="427"/>
        <w:gridCol w:w="1276"/>
        <w:gridCol w:w="1275"/>
        <w:gridCol w:w="289"/>
        <w:gridCol w:w="909"/>
        <w:gridCol w:w="78"/>
        <w:gridCol w:w="873"/>
        <w:gridCol w:w="753"/>
        <w:gridCol w:w="642"/>
        <w:gridCol w:w="111"/>
        <w:gridCol w:w="1167"/>
      </w:tblGrid>
      <w:tr w:rsidR="00C372D6" w:rsidRPr="00E95779" w14:paraId="673BAC59" w14:textId="77777777" w:rsidTr="00C14230">
        <w:trPr>
          <w:gridBefore w:val="1"/>
          <w:wBefore w:w="18" w:type="dxa"/>
          <w:trHeight w:val="15"/>
        </w:trPr>
        <w:tc>
          <w:tcPr>
            <w:tcW w:w="8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981A6" w14:textId="77777777" w:rsidR="00C372D6" w:rsidRPr="00E95779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FB8B7" w14:textId="77777777" w:rsidR="00C372D6" w:rsidRPr="00E95779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DFE41" w14:textId="77777777" w:rsidR="00C372D6" w:rsidRPr="00E95779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FB8CF" w14:textId="77777777" w:rsidR="00C372D6" w:rsidRPr="00E95779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1DC0E" w14:textId="77777777" w:rsidR="00C372D6" w:rsidRPr="00E95779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1293CC7F" w14:textId="77777777" w:rsidR="00C372D6" w:rsidRPr="00E95779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8DB95" w14:textId="77777777" w:rsidR="00C372D6" w:rsidRPr="00E95779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CCCDB" w14:textId="77777777" w:rsidR="00C372D6" w:rsidRPr="00E95779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72D6" w:rsidRPr="000D2B50" w14:paraId="0894B766" w14:textId="77777777" w:rsidTr="00C14230">
        <w:trPr>
          <w:gridAfter w:val="2"/>
          <w:wAfter w:w="1278" w:type="dxa"/>
        </w:trPr>
        <w:tc>
          <w:tcPr>
            <w:tcW w:w="50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FB469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95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9176E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C372D6" w:rsidRPr="000D2B50" w14:paraId="59684B17" w14:textId="77777777" w:rsidTr="00C14230">
        <w:trPr>
          <w:gridAfter w:val="2"/>
          <w:wAfter w:w="1278" w:type="dxa"/>
        </w:trPr>
        <w:tc>
          <w:tcPr>
            <w:tcW w:w="50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4C6EC3" w14:textId="77777777" w:rsidR="00C372D6" w:rsidRPr="000D2B50" w:rsidRDefault="00C372D6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21D36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676973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452988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72E8F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A1EA02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9B2232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7BBF57" w14:textId="77777777" w:rsidR="00C372D6" w:rsidRPr="000D2B50" w:rsidRDefault="00C372D6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</w:tr>
      <w:tr w:rsidR="00C372D6" w:rsidRPr="000D2B50" w14:paraId="20603619" w14:textId="77777777" w:rsidTr="00C14230">
        <w:trPr>
          <w:gridAfter w:val="2"/>
          <w:wAfter w:w="1278" w:type="dxa"/>
        </w:trPr>
        <w:tc>
          <w:tcPr>
            <w:tcW w:w="5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58D12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1AB9B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11866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1D8A5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12FC0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F18B40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78006C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517D5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372D6" w:rsidRPr="000D2B50" w14:paraId="5E5E8A18" w14:textId="77777777" w:rsidTr="00C14230">
        <w:trPr>
          <w:gridAfter w:val="2"/>
          <w:wAfter w:w="1278" w:type="dxa"/>
        </w:trPr>
        <w:tc>
          <w:tcPr>
            <w:tcW w:w="5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F57C1" w14:textId="77777777" w:rsidR="00C372D6" w:rsidRPr="000D2B50" w:rsidRDefault="00C372D6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Всего на реализацию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мероприятий</w:t>
            </w: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в т.ч.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C67808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F79A8E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F116A5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FEA8B6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9B0FD5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BB1D52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609C71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C372D6" w:rsidRPr="000D2B50" w14:paraId="61FE8CA3" w14:textId="77777777" w:rsidTr="00C14230">
        <w:trPr>
          <w:gridAfter w:val="2"/>
          <w:wAfter w:w="1278" w:type="dxa"/>
        </w:trPr>
        <w:tc>
          <w:tcPr>
            <w:tcW w:w="5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E49BE6" w14:textId="77777777" w:rsidR="00C372D6" w:rsidRPr="000D2B50" w:rsidRDefault="00C372D6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 всего, в т.ч.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3DB6F3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A04D70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C78E43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A9929A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C6A1E4D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19294B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51FA5D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372D6" w:rsidRPr="000D2B50" w14:paraId="331452E0" w14:textId="77777777" w:rsidTr="00C14230">
        <w:trPr>
          <w:gridAfter w:val="2"/>
          <w:wAfter w:w="1278" w:type="dxa"/>
        </w:trPr>
        <w:tc>
          <w:tcPr>
            <w:tcW w:w="5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6634A9" w14:textId="77777777" w:rsidR="00C372D6" w:rsidRPr="005E1C7B" w:rsidRDefault="00C372D6" w:rsidP="00C14230">
            <w:pPr>
              <w:pStyle w:val="a3"/>
              <w:ind w:left="3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1.Ответственный исполнитель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FF235E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FC9D3F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295A65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7DACBB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586C2E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3B1047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EC5F64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372D6" w:rsidRPr="000D2B50" w14:paraId="37F94EBD" w14:textId="77777777" w:rsidTr="00C14230">
        <w:trPr>
          <w:gridAfter w:val="2"/>
          <w:wAfter w:w="1278" w:type="dxa"/>
        </w:trPr>
        <w:tc>
          <w:tcPr>
            <w:tcW w:w="5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BC2328" w14:textId="77777777" w:rsidR="00C372D6" w:rsidRPr="000D2B50" w:rsidRDefault="00C372D6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9D8FD2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A34069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EABCCF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5A21AC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CAA078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7B0565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8AB972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372D6" w:rsidRPr="000D2B50" w14:paraId="3B8BCDE1" w14:textId="77777777" w:rsidTr="00C14230">
        <w:trPr>
          <w:gridAfter w:val="2"/>
          <w:wAfter w:w="1278" w:type="dxa"/>
        </w:trPr>
        <w:tc>
          <w:tcPr>
            <w:tcW w:w="5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E7A1B" w14:textId="77777777" w:rsidR="00C372D6" w:rsidRPr="000D2B50" w:rsidRDefault="00C372D6" w:rsidP="00C1423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AF48A8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832FC5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CC7123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1CF3A8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BC2063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336430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974054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372D6" w:rsidRPr="000D2B50" w14:paraId="17E33AAF" w14:textId="77777777" w:rsidTr="00C14230">
        <w:trPr>
          <w:gridAfter w:val="2"/>
          <w:wAfter w:w="1278" w:type="dxa"/>
        </w:trPr>
        <w:tc>
          <w:tcPr>
            <w:tcW w:w="5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5F1D9" w14:textId="77777777" w:rsidR="00C372D6" w:rsidRPr="000D2B50" w:rsidRDefault="00C372D6" w:rsidP="00C1423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FC0C1D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699F29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0BAD93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0EDDC3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5E30E5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869DBB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5DDC8F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C372D6" w:rsidRPr="000D2B50" w14:paraId="75BD70C7" w14:textId="77777777" w:rsidTr="00C14230">
        <w:trPr>
          <w:gridAfter w:val="2"/>
          <w:wAfter w:w="1278" w:type="dxa"/>
        </w:trPr>
        <w:tc>
          <w:tcPr>
            <w:tcW w:w="5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F1229" w14:textId="77777777" w:rsidR="00C372D6" w:rsidRPr="000D2B50" w:rsidRDefault="00C372D6" w:rsidP="00C1423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округа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78666C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FDE134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B5598E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3966BA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26D053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12E96D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91DC4F" w14:textId="77777777" w:rsidR="00C372D6" w:rsidRPr="000D2B50" w:rsidRDefault="00C372D6" w:rsidP="00C142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180,0</w:t>
            </w:r>
          </w:p>
        </w:tc>
      </w:tr>
    </w:tbl>
    <w:p w14:paraId="7F9C7754" w14:textId="77777777" w:rsidR="00C372D6" w:rsidRDefault="00C372D6" w:rsidP="00C372D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09AC73B" w14:textId="77777777" w:rsidR="00C372D6" w:rsidRPr="00E95779" w:rsidRDefault="00C372D6" w:rsidP="00C372D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План реализации комплекса процессных мероприятий в 2025 году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15147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617"/>
        <w:gridCol w:w="4053"/>
        <w:gridCol w:w="23"/>
        <w:gridCol w:w="3061"/>
        <w:gridCol w:w="14"/>
      </w:tblGrid>
      <w:tr w:rsidR="00C372D6" w:rsidRPr="008D6A9D" w14:paraId="40777CD1" w14:textId="77777777" w:rsidTr="00C14230">
        <w:trPr>
          <w:gridAfter w:val="2"/>
          <w:wAfter w:w="3075" w:type="dxa"/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9E3B2" w14:textId="77777777" w:rsidR="00C372D6" w:rsidRPr="008D6A9D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10586" w14:textId="77777777" w:rsidR="00C372D6" w:rsidRPr="008D6A9D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DA1B2" w14:textId="77777777" w:rsidR="00C372D6" w:rsidRPr="008D6A9D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11676" w14:textId="77777777" w:rsidR="00C372D6" w:rsidRPr="008D6A9D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72D6" w:rsidRPr="008D6A9D" w14:paraId="023C16ED" w14:textId="77777777" w:rsidTr="00C14230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C307F" w14:textId="77777777" w:rsidR="00C372D6" w:rsidRPr="008D6A9D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D586B" w14:textId="77777777" w:rsidR="00C372D6" w:rsidRPr="008D6A9D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Дата наступления контрольной точки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5EA5F" w14:textId="77777777" w:rsidR="00C372D6" w:rsidRPr="008D6A9D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Ответственный исполнитель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D0EC3" w14:textId="77777777" w:rsidR="00C372D6" w:rsidRPr="008D6A9D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Вид подтверждающего документа</w:t>
            </w:r>
          </w:p>
        </w:tc>
      </w:tr>
      <w:tr w:rsidR="00C372D6" w:rsidRPr="008D6A9D" w14:paraId="28F671B4" w14:textId="77777777" w:rsidTr="00C14230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82B88" w14:textId="77777777" w:rsidR="00C372D6" w:rsidRPr="008D6A9D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AEB68" w14:textId="77777777" w:rsidR="00C372D6" w:rsidRPr="008D6A9D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5CDF3" w14:textId="77777777" w:rsidR="00C372D6" w:rsidRPr="008D6A9D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A9C99" w14:textId="77777777" w:rsidR="00C372D6" w:rsidRPr="008D6A9D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D6A9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C372D6" w:rsidRPr="008D6A9D" w14:paraId="4FC79595" w14:textId="77777777" w:rsidTr="00C14230">
        <w:tc>
          <w:tcPr>
            <w:tcW w:w="15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B319" w14:textId="07F8D338" w:rsidR="00C372D6" w:rsidRPr="009C67FD" w:rsidRDefault="00C372D6" w:rsidP="00A65DE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 w:rsidRPr="009C67FD">
              <w:rPr>
                <w:rFonts w:ascii="Times New Roman" w:hAnsi="Times New Roman"/>
                <w:i/>
                <w:iCs/>
                <w:color w:val="000000"/>
                <w:lang w:bidi="ru-RU"/>
              </w:rPr>
              <w:t xml:space="preserve">Расширение видов социальной поддержки медицинских </w:t>
            </w:r>
            <w:r w:rsidRPr="009C67FD">
              <w:rPr>
                <w:i/>
                <w:iCs/>
              </w:rPr>
              <w:t>работников</w:t>
            </w:r>
            <w:r w:rsidRPr="009C67FD">
              <w:rPr>
                <w:rFonts w:ascii="Times New Roman" w:hAnsi="Times New Roman"/>
                <w:i/>
                <w:iCs/>
                <w:color w:val="000000"/>
                <w:lang w:bidi="ru-RU"/>
              </w:rPr>
              <w:t xml:space="preserve"> на </w:t>
            </w:r>
            <w:r w:rsidRPr="009C67FD">
              <w:rPr>
                <w:rStyle w:val="25"/>
                <w:rFonts w:eastAsia="Calibri"/>
                <w:i/>
                <w:iCs/>
                <w:sz w:val="22"/>
                <w:szCs w:val="22"/>
                <w:u w:val="none"/>
              </w:rPr>
              <w:t>уровне округа</w:t>
            </w:r>
          </w:p>
        </w:tc>
      </w:tr>
      <w:tr w:rsidR="00C372D6" w:rsidRPr="00B152B4" w14:paraId="69E44179" w14:textId="77777777" w:rsidTr="00C14230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C24441" w14:textId="178646F5" w:rsidR="00C372D6" w:rsidRPr="00B152B4" w:rsidRDefault="00621D58" w:rsidP="00C142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372D6">
              <w:rPr>
                <w:rFonts w:ascii="Times New Roman" w:eastAsia="Times New Roman" w:hAnsi="Times New Roman"/>
                <w:lang w:eastAsia="ru-RU"/>
              </w:rPr>
              <w:t>.</w:t>
            </w:r>
            <w:r w:rsidR="00C372D6" w:rsidRPr="00B152B4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="00C372D6" w:rsidRPr="00B152B4">
              <w:rPr>
                <w:rFonts w:ascii="Times New Roman" w:hAnsi="Times New Roman"/>
              </w:rPr>
              <w:t>Предоставление медицинским специалистам жилых помещений из муниципального жилищного фонда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C14442" w14:textId="77777777" w:rsidR="00C372D6" w:rsidRPr="00B152B4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647F3A" w14:textId="77777777" w:rsidR="00C372D6" w:rsidRPr="00B152B4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152B4">
              <w:rPr>
                <w:rFonts w:ascii="Times New Roman" w:eastAsia="Times New Roman" w:hAnsi="Times New Roman"/>
                <w:lang w:eastAsia="ru-RU"/>
              </w:rPr>
              <w:t>Администрация  Нюксенского</w:t>
            </w:r>
            <w:proofErr w:type="gramEnd"/>
            <w:r w:rsidRPr="00B152B4">
              <w:rPr>
                <w:rFonts w:ascii="Times New Roman" w:eastAsia="Times New Roman" w:hAnsi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71B974" w14:textId="77777777" w:rsidR="00C372D6" w:rsidRPr="00B152B4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C372D6" w:rsidRPr="00B152B4" w14:paraId="397D5245" w14:textId="77777777" w:rsidTr="00C14230">
        <w:trPr>
          <w:gridAfter w:val="1"/>
          <w:wAfter w:w="14" w:type="dxa"/>
        </w:trPr>
        <w:tc>
          <w:tcPr>
            <w:tcW w:w="15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B0B0D8" w14:textId="77777777" w:rsidR="00C372D6" w:rsidRPr="00B152B4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C372D6" w:rsidRPr="00B152B4" w14:paraId="5AD97D1E" w14:textId="77777777" w:rsidTr="00C14230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C9E807" w14:textId="1208AC3E" w:rsidR="00C372D6" w:rsidRPr="009C67FD" w:rsidRDefault="00C372D6" w:rsidP="00A65DE4">
            <w:pPr>
              <w:pStyle w:val="a3"/>
              <w:numPr>
                <w:ilvl w:val="1"/>
                <w:numId w:val="11"/>
              </w:numPr>
              <w:spacing w:after="0" w:line="240" w:lineRule="auto"/>
              <w:ind w:left="-9" w:hanging="97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  <w:r w:rsidRPr="00B152B4">
              <w:rPr>
                <w:rFonts w:ascii="Times New Roman" w:hAnsi="Times New Roman"/>
              </w:rPr>
              <w:t>Выплата единовременного пособия</w:t>
            </w:r>
            <w:r>
              <w:rPr>
                <w:rFonts w:ascii="Times New Roman" w:hAnsi="Times New Roman"/>
              </w:rPr>
              <w:t xml:space="preserve"> молодым специалистам категории среднего медицинского персонала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D7088B" w14:textId="77777777" w:rsidR="00C372D6" w:rsidRPr="00B152B4" w:rsidRDefault="00C372D6" w:rsidP="00C14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6F9895" w14:textId="77777777" w:rsidR="00C372D6" w:rsidRPr="00B152B4" w:rsidRDefault="00C372D6" w:rsidP="00C142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152B4">
              <w:rPr>
                <w:rFonts w:ascii="Times New Roman" w:eastAsia="Times New Roman" w:hAnsi="Times New Roman"/>
                <w:lang w:eastAsia="ru-RU"/>
              </w:rPr>
              <w:t>Администрация  Нюксенского</w:t>
            </w:r>
            <w:proofErr w:type="gramEnd"/>
            <w:r w:rsidRPr="00B152B4">
              <w:rPr>
                <w:rFonts w:ascii="Times New Roman" w:eastAsia="Times New Roman" w:hAnsi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3D6F0A" w14:textId="77777777" w:rsidR="00C372D6" w:rsidRPr="00B152B4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C372D6" w:rsidRPr="008D6A9D" w14:paraId="2C83E1FB" w14:textId="77777777" w:rsidTr="00C14230">
        <w:tc>
          <w:tcPr>
            <w:tcW w:w="15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A1C15C" w14:textId="77777777" w:rsidR="00C372D6" w:rsidRPr="00B152B4" w:rsidRDefault="00C372D6" w:rsidP="00C14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52B4">
              <w:rPr>
                <w:rFonts w:ascii="Times New Roman" w:eastAsia="Times New Roman" w:hAnsi="Times New Roman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</w:tbl>
    <w:p w14:paraId="033A1FC3" w14:textId="77777777" w:rsidR="00C372D6" w:rsidRDefault="00C372D6" w:rsidP="00492A5C">
      <w:pPr>
        <w:tabs>
          <w:tab w:val="left" w:pos="11477"/>
        </w:tabs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C372D6" w:rsidSect="00492A5C">
      <w:pgSz w:w="16838" w:h="11906" w:orient="landscape"/>
      <w:pgMar w:top="851" w:right="70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31F6F" w14:textId="77777777" w:rsidR="00587F56" w:rsidRDefault="00587F56">
      <w:pPr>
        <w:spacing w:after="0" w:line="240" w:lineRule="auto"/>
      </w:pPr>
      <w:r>
        <w:separator/>
      </w:r>
    </w:p>
  </w:endnote>
  <w:endnote w:type="continuationSeparator" w:id="0">
    <w:p w14:paraId="7D0442F6" w14:textId="77777777" w:rsidR="00587F56" w:rsidRDefault="0058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231AB" w14:textId="77777777" w:rsidR="00587F56" w:rsidRDefault="00587F56">
      <w:pPr>
        <w:spacing w:after="0" w:line="240" w:lineRule="auto"/>
      </w:pPr>
      <w:r>
        <w:separator/>
      </w:r>
    </w:p>
  </w:footnote>
  <w:footnote w:type="continuationSeparator" w:id="0">
    <w:p w14:paraId="40A8922D" w14:textId="77777777" w:rsidR="00587F56" w:rsidRDefault="00587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53C8"/>
    <w:multiLevelType w:val="hybridMultilevel"/>
    <w:tmpl w:val="13841638"/>
    <w:lvl w:ilvl="0" w:tplc="68563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453F2"/>
    <w:multiLevelType w:val="hybridMultilevel"/>
    <w:tmpl w:val="3D986592"/>
    <w:lvl w:ilvl="0" w:tplc="FFFFFFFF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5D26C30"/>
    <w:multiLevelType w:val="multilevel"/>
    <w:tmpl w:val="BBDC7098"/>
    <w:lvl w:ilvl="0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78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3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38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9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98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5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5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18" w:hanging="1800"/>
      </w:pPr>
      <w:rPr>
        <w:rFonts w:eastAsia="Calibri" w:hint="default"/>
      </w:rPr>
    </w:lvl>
  </w:abstractNum>
  <w:abstractNum w:abstractNumId="3" w15:restartNumberingAfterBreak="0">
    <w:nsid w:val="3FEE565C"/>
    <w:multiLevelType w:val="hybridMultilevel"/>
    <w:tmpl w:val="8E84DCFE"/>
    <w:lvl w:ilvl="0" w:tplc="775A344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5E3448BC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0CE27C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A0007A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2FC4E858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3DEAB4A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8782156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5A2D0BA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FCCE0BE0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C035612"/>
    <w:multiLevelType w:val="hybridMultilevel"/>
    <w:tmpl w:val="8A820DE0"/>
    <w:lvl w:ilvl="0" w:tplc="D9029C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33A80"/>
    <w:multiLevelType w:val="hybridMultilevel"/>
    <w:tmpl w:val="0DA6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33A35"/>
    <w:multiLevelType w:val="multilevel"/>
    <w:tmpl w:val="0DF6ED5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F0374C"/>
    <w:multiLevelType w:val="hybridMultilevel"/>
    <w:tmpl w:val="3D986592"/>
    <w:lvl w:ilvl="0" w:tplc="F528A3CC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32B770D"/>
    <w:multiLevelType w:val="multilevel"/>
    <w:tmpl w:val="7F42A3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788B34FE"/>
    <w:multiLevelType w:val="hybridMultilevel"/>
    <w:tmpl w:val="AB2C2420"/>
    <w:lvl w:ilvl="0" w:tplc="53B0D64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437A3"/>
    <w:multiLevelType w:val="multilevel"/>
    <w:tmpl w:val="7858536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num w:numId="1" w16cid:durableId="59447638">
    <w:abstractNumId w:val="3"/>
  </w:num>
  <w:num w:numId="2" w16cid:durableId="183173971">
    <w:abstractNumId w:val="0"/>
  </w:num>
  <w:num w:numId="3" w16cid:durableId="2037001011">
    <w:abstractNumId w:val="5"/>
  </w:num>
  <w:num w:numId="4" w16cid:durableId="1279213846">
    <w:abstractNumId w:val="9"/>
  </w:num>
  <w:num w:numId="5" w16cid:durableId="372775696">
    <w:abstractNumId w:val="4"/>
  </w:num>
  <w:num w:numId="6" w16cid:durableId="214514942">
    <w:abstractNumId w:val="10"/>
  </w:num>
  <w:num w:numId="7" w16cid:durableId="1625044481">
    <w:abstractNumId w:val="7"/>
  </w:num>
  <w:num w:numId="8" w16cid:durableId="872768377">
    <w:abstractNumId w:val="1"/>
  </w:num>
  <w:num w:numId="9" w16cid:durableId="922951408">
    <w:abstractNumId w:val="2"/>
  </w:num>
  <w:num w:numId="10" w16cid:durableId="114256585">
    <w:abstractNumId w:val="6"/>
  </w:num>
  <w:num w:numId="11" w16cid:durableId="126950234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3F"/>
    <w:rsid w:val="00015727"/>
    <w:rsid w:val="000217EC"/>
    <w:rsid w:val="00026BBE"/>
    <w:rsid w:val="00034CF6"/>
    <w:rsid w:val="00034F0B"/>
    <w:rsid w:val="00036EC8"/>
    <w:rsid w:val="00042D9E"/>
    <w:rsid w:val="0004447A"/>
    <w:rsid w:val="000447EA"/>
    <w:rsid w:val="000460E9"/>
    <w:rsid w:val="00046BED"/>
    <w:rsid w:val="00050FA5"/>
    <w:rsid w:val="00056FFA"/>
    <w:rsid w:val="000623A9"/>
    <w:rsid w:val="00063490"/>
    <w:rsid w:val="00074757"/>
    <w:rsid w:val="00080298"/>
    <w:rsid w:val="00083D89"/>
    <w:rsid w:val="0008479B"/>
    <w:rsid w:val="0008509E"/>
    <w:rsid w:val="00085EBB"/>
    <w:rsid w:val="00093287"/>
    <w:rsid w:val="000A065C"/>
    <w:rsid w:val="000A2616"/>
    <w:rsid w:val="000A2980"/>
    <w:rsid w:val="000A2CC2"/>
    <w:rsid w:val="000A2D6E"/>
    <w:rsid w:val="000A38F7"/>
    <w:rsid w:val="000A6E6D"/>
    <w:rsid w:val="000B320A"/>
    <w:rsid w:val="000B5527"/>
    <w:rsid w:val="000B6081"/>
    <w:rsid w:val="000B60A7"/>
    <w:rsid w:val="000C32A9"/>
    <w:rsid w:val="000C5B59"/>
    <w:rsid w:val="000C681B"/>
    <w:rsid w:val="000C7F9D"/>
    <w:rsid w:val="000D36D4"/>
    <w:rsid w:val="000E5092"/>
    <w:rsid w:val="000F2482"/>
    <w:rsid w:val="000F7C2F"/>
    <w:rsid w:val="00100175"/>
    <w:rsid w:val="00101955"/>
    <w:rsid w:val="0010316D"/>
    <w:rsid w:val="001075B3"/>
    <w:rsid w:val="00107E0F"/>
    <w:rsid w:val="0011065E"/>
    <w:rsid w:val="0011406F"/>
    <w:rsid w:val="00115BC2"/>
    <w:rsid w:val="0012103D"/>
    <w:rsid w:val="001210FB"/>
    <w:rsid w:val="00121475"/>
    <w:rsid w:val="00124CC7"/>
    <w:rsid w:val="001251D9"/>
    <w:rsid w:val="00125DD1"/>
    <w:rsid w:val="00126F97"/>
    <w:rsid w:val="00127FCE"/>
    <w:rsid w:val="00131DD2"/>
    <w:rsid w:val="00133DCC"/>
    <w:rsid w:val="0014195F"/>
    <w:rsid w:val="00151023"/>
    <w:rsid w:val="00154F4D"/>
    <w:rsid w:val="00157948"/>
    <w:rsid w:val="00161801"/>
    <w:rsid w:val="00161898"/>
    <w:rsid w:val="001661D2"/>
    <w:rsid w:val="001774FF"/>
    <w:rsid w:val="001861A0"/>
    <w:rsid w:val="00190C04"/>
    <w:rsid w:val="00195B07"/>
    <w:rsid w:val="001964BD"/>
    <w:rsid w:val="001A0585"/>
    <w:rsid w:val="001A4070"/>
    <w:rsid w:val="001B5D59"/>
    <w:rsid w:val="001B67CB"/>
    <w:rsid w:val="001C66E8"/>
    <w:rsid w:val="001D59E1"/>
    <w:rsid w:val="001D6777"/>
    <w:rsid w:val="001E2F6A"/>
    <w:rsid w:val="001E3DDF"/>
    <w:rsid w:val="001F035F"/>
    <w:rsid w:val="001F2A70"/>
    <w:rsid w:val="001F2C4E"/>
    <w:rsid w:val="001F75AB"/>
    <w:rsid w:val="00201740"/>
    <w:rsid w:val="00202733"/>
    <w:rsid w:val="002076C4"/>
    <w:rsid w:val="00211702"/>
    <w:rsid w:val="002160DF"/>
    <w:rsid w:val="0022167A"/>
    <w:rsid w:val="00221998"/>
    <w:rsid w:val="00224822"/>
    <w:rsid w:val="00231203"/>
    <w:rsid w:val="00242339"/>
    <w:rsid w:val="00243E57"/>
    <w:rsid w:val="002500F0"/>
    <w:rsid w:val="00250D54"/>
    <w:rsid w:val="0025134B"/>
    <w:rsid w:val="002575A8"/>
    <w:rsid w:val="002660AC"/>
    <w:rsid w:val="00272FCA"/>
    <w:rsid w:val="0028469E"/>
    <w:rsid w:val="00294F1B"/>
    <w:rsid w:val="002A4534"/>
    <w:rsid w:val="002A4B65"/>
    <w:rsid w:val="002B0ED4"/>
    <w:rsid w:val="002B6B72"/>
    <w:rsid w:val="002B714B"/>
    <w:rsid w:val="002C08C2"/>
    <w:rsid w:val="002C2F68"/>
    <w:rsid w:val="002C385D"/>
    <w:rsid w:val="002D2A5E"/>
    <w:rsid w:val="002D432B"/>
    <w:rsid w:val="002D456D"/>
    <w:rsid w:val="002D4A92"/>
    <w:rsid w:val="002E1765"/>
    <w:rsid w:val="002E401A"/>
    <w:rsid w:val="002E641A"/>
    <w:rsid w:val="002F0FFE"/>
    <w:rsid w:val="002F5B6D"/>
    <w:rsid w:val="00301418"/>
    <w:rsid w:val="00312DAA"/>
    <w:rsid w:val="0031351D"/>
    <w:rsid w:val="003172BA"/>
    <w:rsid w:val="00321A78"/>
    <w:rsid w:val="00337F6F"/>
    <w:rsid w:val="0034201B"/>
    <w:rsid w:val="00342A0C"/>
    <w:rsid w:val="003431D6"/>
    <w:rsid w:val="003507EA"/>
    <w:rsid w:val="003578CD"/>
    <w:rsid w:val="00367448"/>
    <w:rsid w:val="00367498"/>
    <w:rsid w:val="00370424"/>
    <w:rsid w:val="00371FD8"/>
    <w:rsid w:val="00372017"/>
    <w:rsid w:val="00373A28"/>
    <w:rsid w:val="003859B0"/>
    <w:rsid w:val="00387E9A"/>
    <w:rsid w:val="0039363F"/>
    <w:rsid w:val="0039432A"/>
    <w:rsid w:val="00397D26"/>
    <w:rsid w:val="003A1B9A"/>
    <w:rsid w:val="003A4C2A"/>
    <w:rsid w:val="003A6FA0"/>
    <w:rsid w:val="003B2CA1"/>
    <w:rsid w:val="003B417C"/>
    <w:rsid w:val="003C30F5"/>
    <w:rsid w:val="003C534C"/>
    <w:rsid w:val="003C7841"/>
    <w:rsid w:val="003D0050"/>
    <w:rsid w:val="003D0183"/>
    <w:rsid w:val="003D0329"/>
    <w:rsid w:val="003D096C"/>
    <w:rsid w:val="003D2BB8"/>
    <w:rsid w:val="003D3E6A"/>
    <w:rsid w:val="003E0299"/>
    <w:rsid w:val="003E10B8"/>
    <w:rsid w:val="003E600B"/>
    <w:rsid w:val="003F1092"/>
    <w:rsid w:val="003F14B8"/>
    <w:rsid w:val="003F5FA0"/>
    <w:rsid w:val="00402687"/>
    <w:rsid w:val="00403097"/>
    <w:rsid w:val="004142AE"/>
    <w:rsid w:val="00417A49"/>
    <w:rsid w:val="00424D0E"/>
    <w:rsid w:val="004304F0"/>
    <w:rsid w:val="004354E4"/>
    <w:rsid w:val="00436376"/>
    <w:rsid w:val="004377B8"/>
    <w:rsid w:val="0044163F"/>
    <w:rsid w:val="00446627"/>
    <w:rsid w:val="0044662C"/>
    <w:rsid w:val="00446DCD"/>
    <w:rsid w:val="00450503"/>
    <w:rsid w:val="00451518"/>
    <w:rsid w:val="00455C7C"/>
    <w:rsid w:val="004641DF"/>
    <w:rsid w:val="00467C9F"/>
    <w:rsid w:val="00474A8E"/>
    <w:rsid w:val="00481025"/>
    <w:rsid w:val="0048360D"/>
    <w:rsid w:val="00483A1F"/>
    <w:rsid w:val="0048727D"/>
    <w:rsid w:val="00492A5C"/>
    <w:rsid w:val="004A03BF"/>
    <w:rsid w:val="004A10CB"/>
    <w:rsid w:val="004A2117"/>
    <w:rsid w:val="004B1359"/>
    <w:rsid w:val="004C3386"/>
    <w:rsid w:val="004C5033"/>
    <w:rsid w:val="004C6E48"/>
    <w:rsid w:val="004C7D19"/>
    <w:rsid w:val="004C7E47"/>
    <w:rsid w:val="004D7134"/>
    <w:rsid w:val="004D7EE4"/>
    <w:rsid w:val="004E7190"/>
    <w:rsid w:val="004F63A3"/>
    <w:rsid w:val="00501D31"/>
    <w:rsid w:val="00504AB0"/>
    <w:rsid w:val="00505D4D"/>
    <w:rsid w:val="005122D5"/>
    <w:rsid w:val="00515FAE"/>
    <w:rsid w:val="00522ABC"/>
    <w:rsid w:val="00524C94"/>
    <w:rsid w:val="00540F11"/>
    <w:rsid w:val="00546E0C"/>
    <w:rsid w:val="005502D6"/>
    <w:rsid w:val="00555D6F"/>
    <w:rsid w:val="005614C2"/>
    <w:rsid w:val="00571977"/>
    <w:rsid w:val="00574439"/>
    <w:rsid w:val="00581063"/>
    <w:rsid w:val="00583E89"/>
    <w:rsid w:val="005865DE"/>
    <w:rsid w:val="00586D48"/>
    <w:rsid w:val="00587F56"/>
    <w:rsid w:val="00587FD2"/>
    <w:rsid w:val="00590713"/>
    <w:rsid w:val="005912D7"/>
    <w:rsid w:val="00595095"/>
    <w:rsid w:val="00596148"/>
    <w:rsid w:val="005A433E"/>
    <w:rsid w:val="005A5445"/>
    <w:rsid w:val="005B059B"/>
    <w:rsid w:val="005B5009"/>
    <w:rsid w:val="005C1DB9"/>
    <w:rsid w:val="005C28CD"/>
    <w:rsid w:val="005D5DDC"/>
    <w:rsid w:val="005D66B7"/>
    <w:rsid w:val="005E1C7B"/>
    <w:rsid w:val="005E5610"/>
    <w:rsid w:val="005F55D6"/>
    <w:rsid w:val="005F5AF6"/>
    <w:rsid w:val="00601E29"/>
    <w:rsid w:val="00607AE9"/>
    <w:rsid w:val="00610D2F"/>
    <w:rsid w:val="00615060"/>
    <w:rsid w:val="00616F95"/>
    <w:rsid w:val="00621D58"/>
    <w:rsid w:val="006254E1"/>
    <w:rsid w:val="00631737"/>
    <w:rsid w:val="0063290E"/>
    <w:rsid w:val="00635552"/>
    <w:rsid w:val="00640672"/>
    <w:rsid w:val="0064168D"/>
    <w:rsid w:val="0064359E"/>
    <w:rsid w:val="00650849"/>
    <w:rsid w:val="006510CD"/>
    <w:rsid w:val="00651F42"/>
    <w:rsid w:val="00656407"/>
    <w:rsid w:val="00656D28"/>
    <w:rsid w:val="00660F08"/>
    <w:rsid w:val="00661FF3"/>
    <w:rsid w:val="0066492F"/>
    <w:rsid w:val="00674EBC"/>
    <w:rsid w:val="00682124"/>
    <w:rsid w:val="0068318D"/>
    <w:rsid w:val="006835B9"/>
    <w:rsid w:val="006846FD"/>
    <w:rsid w:val="0068628A"/>
    <w:rsid w:val="00693A91"/>
    <w:rsid w:val="00697508"/>
    <w:rsid w:val="006A01EB"/>
    <w:rsid w:val="006A1857"/>
    <w:rsid w:val="006B0F05"/>
    <w:rsid w:val="006B7524"/>
    <w:rsid w:val="006C0235"/>
    <w:rsid w:val="006C0AD4"/>
    <w:rsid w:val="006C6A58"/>
    <w:rsid w:val="006C7ED6"/>
    <w:rsid w:val="006D461E"/>
    <w:rsid w:val="006E0381"/>
    <w:rsid w:val="006E2A65"/>
    <w:rsid w:val="006F16C4"/>
    <w:rsid w:val="006F25BB"/>
    <w:rsid w:val="0071501E"/>
    <w:rsid w:val="007315FA"/>
    <w:rsid w:val="00736E84"/>
    <w:rsid w:val="00746CDD"/>
    <w:rsid w:val="00756339"/>
    <w:rsid w:val="00756AB4"/>
    <w:rsid w:val="007615A5"/>
    <w:rsid w:val="00763B53"/>
    <w:rsid w:val="00770DB4"/>
    <w:rsid w:val="00774D3D"/>
    <w:rsid w:val="00775F23"/>
    <w:rsid w:val="00783555"/>
    <w:rsid w:val="007978E6"/>
    <w:rsid w:val="007C0F0F"/>
    <w:rsid w:val="007D611F"/>
    <w:rsid w:val="007E2257"/>
    <w:rsid w:val="007E2D5A"/>
    <w:rsid w:val="007E7DBE"/>
    <w:rsid w:val="007F2DD4"/>
    <w:rsid w:val="007F6F8D"/>
    <w:rsid w:val="00807492"/>
    <w:rsid w:val="00810B45"/>
    <w:rsid w:val="008115B7"/>
    <w:rsid w:val="008141A0"/>
    <w:rsid w:val="00815DA5"/>
    <w:rsid w:val="0082174C"/>
    <w:rsid w:val="00826D78"/>
    <w:rsid w:val="00834D2E"/>
    <w:rsid w:val="00835545"/>
    <w:rsid w:val="008422A2"/>
    <w:rsid w:val="00842990"/>
    <w:rsid w:val="00846314"/>
    <w:rsid w:val="00853575"/>
    <w:rsid w:val="00862FF8"/>
    <w:rsid w:val="00870475"/>
    <w:rsid w:val="008711B7"/>
    <w:rsid w:val="00871E4A"/>
    <w:rsid w:val="00877673"/>
    <w:rsid w:val="00890307"/>
    <w:rsid w:val="0089101E"/>
    <w:rsid w:val="00892888"/>
    <w:rsid w:val="008928C8"/>
    <w:rsid w:val="008945B4"/>
    <w:rsid w:val="00894885"/>
    <w:rsid w:val="0089667D"/>
    <w:rsid w:val="0089764E"/>
    <w:rsid w:val="008A01E5"/>
    <w:rsid w:val="008A383F"/>
    <w:rsid w:val="008A4CEA"/>
    <w:rsid w:val="008A70AF"/>
    <w:rsid w:val="008B2823"/>
    <w:rsid w:val="008B3C4E"/>
    <w:rsid w:val="008B4372"/>
    <w:rsid w:val="008B76EB"/>
    <w:rsid w:val="008C0FA9"/>
    <w:rsid w:val="008C3BE4"/>
    <w:rsid w:val="008C6BA6"/>
    <w:rsid w:val="008D6A45"/>
    <w:rsid w:val="008D6A9D"/>
    <w:rsid w:val="008D6CAF"/>
    <w:rsid w:val="008E1F2F"/>
    <w:rsid w:val="008E2CE3"/>
    <w:rsid w:val="008E6855"/>
    <w:rsid w:val="008F0189"/>
    <w:rsid w:val="008F1D18"/>
    <w:rsid w:val="008F31CC"/>
    <w:rsid w:val="008F6933"/>
    <w:rsid w:val="0090001A"/>
    <w:rsid w:val="00902C3A"/>
    <w:rsid w:val="00924AC5"/>
    <w:rsid w:val="00931559"/>
    <w:rsid w:val="009345F5"/>
    <w:rsid w:val="00934ABB"/>
    <w:rsid w:val="0093592B"/>
    <w:rsid w:val="00940480"/>
    <w:rsid w:val="00942289"/>
    <w:rsid w:val="00943945"/>
    <w:rsid w:val="00953E22"/>
    <w:rsid w:val="009616A1"/>
    <w:rsid w:val="00965642"/>
    <w:rsid w:val="00966CB2"/>
    <w:rsid w:val="0097653D"/>
    <w:rsid w:val="0098162A"/>
    <w:rsid w:val="0098294E"/>
    <w:rsid w:val="00984531"/>
    <w:rsid w:val="0098455F"/>
    <w:rsid w:val="00986548"/>
    <w:rsid w:val="009868CA"/>
    <w:rsid w:val="009930B9"/>
    <w:rsid w:val="00996723"/>
    <w:rsid w:val="009A47D4"/>
    <w:rsid w:val="009B486E"/>
    <w:rsid w:val="009B553F"/>
    <w:rsid w:val="009C103E"/>
    <w:rsid w:val="009C67FD"/>
    <w:rsid w:val="009D5640"/>
    <w:rsid w:val="009D5767"/>
    <w:rsid w:val="009E1BC0"/>
    <w:rsid w:val="009E7A08"/>
    <w:rsid w:val="009F1AF7"/>
    <w:rsid w:val="009F5A21"/>
    <w:rsid w:val="009F5B9C"/>
    <w:rsid w:val="00A017C4"/>
    <w:rsid w:val="00A234DD"/>
    <w:rsid w:val="00A23781"/>
    <w:rsid w:val="00A3240D"/>
    <w:rsid w:val="00A34E27"/>
    <w:rsid w:val="00A53495"/>
    <w:rsid w:val="00A55FAD"/>
    <w:rsid w:val="00A566AB"/>
    <w:rsid w:val="00A5784C"/>
    <w:rsid w:val="00A65DE4"/>
    <w:rsid w:val="00A66A37"/>
    <w:rsid w:val="00A671B7"/>
    <w:rsid w:val="00A75FEF"/>
    <w:rsid w:val="00A77A04"/>
    <w:rsid w:val="00A9295B"/>
    <w:rsid w:val="00AA0297"/>
    <w:rsid w:val="00AA1617"/>
    <w:rsid w:val="00AA417B"/>
    <w:rsid w:val="00AA623B"/>
    <w:rsid w:val="00AA63AB"/>
    <w:rsid w:val="00AA79A3"/>
    <w:rsid w:val="00AB098E"/>
    <w:rsid w:val="00AB117A"/>
    <w:rsid w:val="00AB5935"/>
    <w:rsid w:val="00AC0D52"/>
    <w:rsid w:val="00AC3338"/>
    <w:rsid w:val="00AD0E08"/>
    <w:rsid w:val="00AD206D"/>
    <w:rsid w:val="00AD56A3"/>
    <w:rsid w:val="00AE12C4"/>
    <w:rsid w:val="00AE7684"/>
    <w:rsid w:val="00AF5DA0"/>
    <w:rsid w:val="00B0045C"/>
    <w:rsid w:val="00B00A53"/>
    <w:rsid w:val="00B01577"/>
    <w:rsid w:val="00B028B9"/>
    <w:rsid w:val="00B033EA"/>
    <w:rsid w:val="00B07DB2"/>
    <w:rsid w:val="00B102C1"/>
    <w:rsid w:val="00B152B4"/>
    <w:rsid w:val="00B1706A"/>
    <w:rsid w:val="00B2335F"/>
    <w:rsid w:val="00B2471E"/>
    <w:rsid w:val="00B27B89"/>
    <w:rsid w:val="00B32864"/>
    <w:rsid w:val="00B3776E"/>
    <w:rsid w:val="00B42411"/>
    <w:rsid w:val="00B46058"/>
    <w:rsid w:val="00B500E0"/>
    <w:rsid w:val="00B523D6"/>
    <w:rsid w:val="00B6386F"/>
    <w:rsid w:val="00B641CC"/>
    <w:rsid w:val="00B72D11"/>
    <w:rsid w:val="00B74370"/>
    <w:rsid w:val="00B762FA"/>
    <w:rsid w:val="00B818BC"/>
    <w:rsid w:val="00B9240E"/>
    <w:rsid w:val="00B97A29"/>
    <w:rsid w:val="00BA0174"/>
    <w:rsid w:val="00BA1809"/>
    <w:rsid w:val="00BA4B99"/>
    <w:rsid w:val="00BC3AAB"/>
    <w:rsid w:val="00BC5B2F"/>
    <w:rsid w:val="00BD031B"/>
    <w:rsid w:val="00BD0B12"/>
    <w:rsid w:val="00BD3F34"/>
    <w:rsid w:val="00BD442E"/>
    <w:rsid w:val="00BE08B0"/>
    <w:rsid w:val="00BE37B7"/>
    <w:rsid w:val="00C0424E"/>
    <w:rsid w:val="00C05A73"/>
    <w:rsid w:val="00C12AEA"/>
    <w:rsid w:val="00C1364B"/>
    <w:rsid w:val="00C153A7"/>
    <w:rsid w:val="00C1624B"/>
    <w:rsid w:val="00C260B5"/>
    <w:rsid w:val="00C372D6"/>
    <w:rsid w:val="00C415AE"/>
    <w:rsid w:val="00C41A08"/>
    <w:rsid w:val="00C5429E"/>
    <w:rsid w:val="00C61788"/>
    <w:rsid w:val="00C62C55"/>
    <w:rsid w:val="00C632A1"/>
    <w:rsid w:val="00C63BFD"/>
    <w:rsid w:val="00C65FAE"/>
    <w:rsid w:val="00C660E5"/>
    <w:rsid w:val="00C71420"/>
    <w:rsid w:val="00C7185D"/>
    <w:rsid w:val="00C74E96"/>
    <w:rsid w:val="00C77559"/>
    <w:rsid w:val="00CA5729"/>
    <w:rsid w:val="00CB3A90"/>
    <w:rsid w:val="00CE0789"/>
    <w:rsid w:val="00CE4584"/>
    <w:rsid w:val="00CE7BF1"/>
    <w:rsid w:val="00CF0582"/>
    <w:rsid w:val="00CF338C"/>
    <w:rsid w:val="00CF416E"/>
    <w:rsid w:val="00D00499"/>
    <w:rsid w:val="00D06A3C"/>
    <w:rsid w:val="00D10074"/>
    <w:rsid w:val="00D12EA9"/>
    <w:rsid w:val="00D21F86"/>
    <w:rsid w:val="00D2413C"/>
    <w:rsid w:val="00D43037"/>
    <w:rsid w:val="00D46649"/>
    <w:rsid w:val="00D51536"/>
    <w:rsid w:val="00D74E1A"/>
    <w:rsid w:val="00D836F4"/>
    <w:rsid w:val="00D8630A"/>
    <w:rsid w:val="00D86748"/>
    <w:rsid w:val="00D93726"/>
    <w:rsid w:val="00D94463"/>
    <w:rsid w:val="00D94C2E"/>
    <w:rsid w:val="00D94E92"/>
    <w:rsid w:val="00D9538A"/>
    <w:rsid w:val="00D976AE"/>
    <w:rsid w:val="00DA4E26"/>
    <w:rsid w:val="00DA69EF"/>
    <w:rsid w:val="00DB134C"/>
    <w:rsid w:val="00DB2756"/>
    <w:rsid w:val="00DB6127"/>
    <w:rsid w:val="00DC0DC8"/>
    <w:rsid w:val="00DC5B21"/>
    <w:rsid w:val="00DC64B1"/>
    <w:rsid w:val="00DC6AE4"/>
    <w:rsid w:val="00DC6C94"/>
    <w:rsid w:val="00DD0BA5"/>
    <w:rsid w:val="00DD2B6B"/>
    <w:rsid w:val="00DE397C"/>
    <w:rsid w:val="00DE7345"/>
    <w:rsid w:val="00DF02B5"/>
    <w:rsid w:val="00DF1773"/>
    <w:rsid w:val="00DF6866"/>
    <w:rsid w:val="00E100BD"/>
    <w:rsid w:val="00E119A3"/>
    <w:rsid w:val="00E324BC"/>
    <w:rsid w:val="00E328C3"/>
    <w:rsid w:val="00E42ACC"/>
    <w:rsid w:val="00E51FDA"/>
    <w:rsid w:val="00E52C4C"/>
    <w:rsid w:val="00E52D9C"/>
    <w:rsid w:val="00E60924"/>
    <w:rsid w:val="00E623A9"/>
    <w:rsid w:val="00E648D6"/>
    <w:rsid w:val="00E72448"/>
    <w:rsid w:val="00E727ED"/>
    <w:rsid w:val="00E82B1C"/>
    <w:rsid w:val="00E83269"/>
    <w:rsid w:val="00E92BDE"/>
    <w:rsid w:val="00E954C9"/>
    <w:rsid w:val="00E95779"/>
    <w:rsid w:val="00EA3802"/>
    <w:rsid w:val="00EA4518"/>
    <w:rsid w:val="00EB68A7"/>
    <w:rsid w:val="00EB7BB7"/>
    <w:rsid w:val="00EC4FB1"/>
    <w:rsid w:val="00EC5523"/>
    <w:rsid w:val="00ED0924"/>
    <w:rsid w:val="00ED5374"/>
    <w:rsid w:val="00EE1777"/>
    <w:rsid w:val="00EE5F58"/>
    <w:rsid w:val="00EF0862"/>
    <w:rsid w:val="00F069E1"/>
    <w:rsid w:val="00F12AED"/>
    <w:rsid w:val="00F13E41"/>
    <w:rsid w:val="00F253EA"/>
    <w:rsid w:val="00F41E2E"/>
    <w:rsid w:val="00F47CC8"/>
    <w:rsid w:val="00F504B5"/>
    <w:rsid w:val="00F608C1"/>
    <w:rsid w:val="00F64081"/>
    <w:rsid w:val="00F65C18"/>
    <w:rsid w:val="00F749AE"/>
    <w:rsid w:val="00F81BF7"/>
    <w:rsid w:val="00F82595"/>
    <w:rsid w:val="00F87BB0"/>
    <w:rsid w:val="00F904EA"/>
    <w:rsid w:val="00F91115"/>
    <w:rsid w:val="00FA07F6"/>
    <w:rsid w:val="00FA2E6A"/>
    <w:rsid w:val="00FA3B6C"/>
    <w:rsid w:val="00FA4EBA"/>
    <w:rsid w:val="00FA53D3"/>
    <w:rsid w:val="00FB0FF3"/>
    <w:rsid w:val="00FB2410"/>
    <w:rsid w:val="00FB2892"/>
    <w:rsid w:val="00FB5E5D"/>
    <w:rsid w:val="00FC4183"/>
    <w:rsid w:val="00FC79E5"/>
    <w:rsid w:val="00FD1367"/>
    <w:rsid w:val="00FD4F50"/>
    <w:rsid w:val="00FD621C"/>
    <w:rsid w:val="00FE01A1"/>
    <w:rsid w:val="00FE1FDD"/>
    <w:rsid w:val="00FE24D9"/>
    <w:rsid w:val="00FF383F"/>
    <w:rsid w:val="00FF4527"/>
    <w:rsid w:val="00FF4AC1"/>
    <w:rsid w:val="00FF5F7E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0C8B"/>
  <w15:docId w15:val="{BB7056BE-7DF8-4EC1-A03D-7D6AEC61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835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pPr>
      <w:keepNext/>
      <w:widowControl w:val="0"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en-US"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widowControl w:val="0"/>
      <w:numPr>
        <w:ilvl w:val="2"/>
        <w:numId w:val="1"/>
      </w:numPr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eastAsia="hi-IN" w:bidi="hi-I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 w:firstLine="709"/>
    </w:pPr>
    <w:rPr>
      <w:rFonts w:eastAsia="Times New Roman"/>
      <w:lang w:eastAsia="hi-IN" w:bidi="hi-IN"/>
    </w:rPr>
  </w:style>
  <w:style w:type="paragraph" w:styleId="a4">
    <w:name w:val="No Spacing"/>
    <w:rPr>
      <w:rFonts w:eastAsia="Times New Roman"/>
      <w:sz w:val="22"/>
      <w:szCs w:val="22"/>
      <w:lang w:eastAsia="ar-SA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hi-IN" w:bidi="hi-IN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hi-IN" w:bidi="hi-IN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80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hAnsi="Times New Roman"/>
      <w:b/>
      <w:bCs/>
      <w:sz w:val="24"/>
      <w:szCs w:val="24"/>
      <w:lang w:val="en-US" w:eastAsia="hi-IN" w:bidi="hi-IN"/>
    </w:rPr>
  </w:style>
  <w:style w:type="character" w:customStyle="1" w:styleId="30">
    <w:name w:val="Заголовок 3 Знак"/>
    <w:link w:val="3"/>
    <w:rPr>
      <w:rFonts w:ascii="Cambria" w:hAnsi="Cambria"/>
      <w:b/>
      <w:bCs/>
      <w:sz w:val="26"/>
      <w:szCs w:val="26"/>
      <w:lang w:val="en-US" w:eastAsia="hi-IN" w:bidi="hi-I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13">
    <w:name w:val="Основной шрифт абзаца1"/>
  </w:style>
  <w:style w:type="character" w:styleId="afa">
    <w:name w:val="page number"/>
    <w:basedOn w:val="13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afb">
    <w:name w:val="Маркеры списка"/>
    <w:rPr>
      <w:rFonts w:ascii="OpenSymbol" w:hAnsi="OpenSymbol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character" w:customStyle="1" w:styleId="FontStyle11">
    <w:name w:val="Font Style11"/>
    <w:rPr>
      <w:rFonts w:ascii="Times New Roman" w:hAnsi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/>
      <w:sz w:val="22"/>
      <w:szCs w:val="22"/>
    </w:rPr>
  </w:style>
  <w:style w:type="paragraph" w:customStyle="1" w:styleId="14">
    <w:name w:val="Заголовок1"/>
    <w:basedOn w:val="a"/>
    <w:next w:val="afd"/>
    <w:pPr>
      <w:keepNext/>
      <w:widowControl w:val="0"/>
      <w:spacing w:before="240" w:after="120" w:line="240" w:lineRule="auto"/>
    </w:pPr>
    <w:rPr>
      <w:rFonts w:ascii="Arial" w:eastAsia="Times New Roman" w:hAnsi="Arial"/>
      <w:sz w:val="28"/>
      <w:szCs w:val="28"/>
      <w:lang w:eastAsia="hi-IN" w:bidi="hi-IN"/>
    </w:rPr>
  </w:style>
  <w:style w:type="paragraph" w:styleId="afd">
    <w:name w:val="Body Text"/>
    <w:basedOn w:val="a"/>
    <w:link w:val="afe"/>
    <w:pPr>
      <w:widowControl w:val="0"/>
      <w:spacing w:after="120" w:line="240" w:lineRule="auto"/>
    </w:pPr>
    <w:rPr>
      <w:rFonts w:ascii="Times New Roman" w:hAnsi="Times New Roman"/>
      <w:sz w:val="24"/>
      <w:szCs w:val="24"/>
      <w:lang w:val="en-US" w:eastAsia="hi-IN" w:bidi="hi-IN"/>
    </w:rPr>
  </w:style>
  <w:style w:type="character" w:customStyle="1" w:styleId="afe">
    <w:name w:val="Основной текст Знак"/>
    <w:link w:val="afd"/>
    <w:rPr>
      <w:rFonts w:ascii="Times New Roman" w:hAnsi="Times New Roman"/>
      <w:sz w:val="24"/>
      <w:szCs w:val="24"/>
      <w:lang w:eastAsia="hi-IN" w:bidi="hi-IN"/>
    </w:rPr>
  </w:style>
  <w:style w:type="paragraph" w:styleId="aff">
    <w:name w:val="List"/>
    <w:basedOn w:val="afd"/>
  </w:style>
  <w:style w:type="paragraph" w:customStyle="1" w:styleId="15">
    <w:name w:val="Название1"/>
    <w:basedOn w:val="a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hi-IN" w:bidi="hi-IN"/>
    </w:rPr>
  </w:style>
  <w:style w:type="paragraph" w:customStyle="1" w:styleId="16">
    <w:name w:val="Указатель1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4"/>
      <w:szCs w:val="24"/>
      <w:lang w:eastAsia="hi-IN" w:bidi="hi-IN"/>
    </w:rPr>
  </w:style>
  <w:style w:type="character" w:customStyle="1" w:styleId="ac">
    <w:name w:val="Верхний колонтитул Знак"/>
    <w:link w:val="ab"/>
    <w:rPr>
      <w:rFonts w:ascii="Times New Roman" w:hAnsi="Times New Roman"/>
      <w:sz w:val="24"/>
      <w:szCs w:val="24"/>
      <w:lang w:eastAsia="hi-IN" w:bidi="hi-IN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  <w:lang w:eastAsia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  <w:lang w:eastAsia="ar-SA"/>
    </w:rPr>
  </w:style>
  <w:style w:type="paragraph" w:customStyle="1" w:styleId="211">
    <w:name w:val="Основной текст с отступом 21"/>
    <w:basedOn w:val="a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rvps698610">
    <w:name w:val="rvps698610"/>
    <w:basedOn w:val="a"/>
    <w:pPr>
      <w:widowControl w:val="0"/>
      <w:spacing w:before="280" w:after="280" w:line="240" w:lineRule="auto"/>
    </w:pPr>
    <w:rPr>
      <w:rFonts w:ascii="Arial Unicode MS" w:hAnsi="Arial Unicode MS"/>
      <w:sz w:val="24"/>
      <w:szCs w:val="24"/>
      <w:lang w:eastAsia="hi-IN" w:bidi="hi-IN"/>
    </w:rPr>
  </w:style>
  <w:style w:type="paragraph" w:customStyle="1" w:styleId="310">
    <w:name w:val="Основной текст 31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hi-IN" w:bidi="hi-IN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aff2">
    <w:name w:val="Содержимое врезки"/>
    <w:basedOn w:val="afd"/>
  </w:style>
  <w:style w:type="paragraph" w:customStyle="1" w:styleId="ConsPlusCell">
    <w:name w:val="ConsPlusCell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i-IN" w:bidi="hi-IN"/>
    </w:rPr>
  </w:style>
  <w:style w:type="paragraph" w:customStyle="1" w:styleId="17">
    <w:name w:val="Текст1"/>
    <w:basedOn w:val="a"/>
    <w:pPr>
      <w:spacing w:after="0" w:line="240" w:lineRule="auto"/>
    </w:pPr>
    <w:rPr>
      <w:rFonts w:ascii="Courier New" w:eastAsia="Times New Roman" w:hAnsi="Courier New"/>
      <w:sz w:val="24"/>
      <w:szCs w:val="24"/>
      <w:lang w:eastAsia="hi-IN" w:bidi="hi-IN"/>
    </w:rPr>
  </w:style>
  <w:style w:type="paragraph" w:customStyle="1" w:styleId="Style2">
    <w:name w:val="Style2"/>
    <w:basedOn w:val="a"/>
    <w:next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styleId="aff3">
    <w:name w:val="Balloon Text"/>
    <w:basedOn w:val="a"/>
    <w:link w:val="aff4"/>
    <w:semiHidden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f4">
    <w:name w:val="Текст выноски Знак"/>
    <w:link w:val="aff3"/>
    <w:semiHidden/>
    <w:rPr>
      <w:rFonts w:ascii="Tahoma" w:hAnsi="Tahoma"/>
      <w:sz w:val="16"/>
      <w:szCs w:val="16"/>
    </w:rPr>
  </w:style>
  <w:style w:type="paragraph" w:customStyle="1" w:styleId="18">
    <w:name w:val="Абзац списка1"/>
    <w:basedOn w:val="a"/>
    <w:pPr>
      <w:widowControl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pPr>
      <w:widowControl w:val="0"/>
    </w:pPr>
    <w:rPr>
      <w:sz w:val="24"/>
      <w:szCs w:val="24"/>
      <w:lang w:val="de-DE" w:eastAsia="ja-JP"/>
    </w:rPr>
  </w:style>
  <w:style w:type="paragraph" w:customStyle="1" w:styleId="110">
    <w:name w:val="Абзац списка11"/>
    <w:basedOn w:val="a"/>
    <w:pPr>
      <w:widowControl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bCs/>
      <w:sz w:val="22"/>
      <w:szCs w:val="22"/>
    </w:rPr>
  </w:style>
  <w:style w:type="paragraph" w:styleId="aff5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Pr>
      <w:rFonts w:ascii="Bookman Old Style" w:hAnsi="Bookman Old Style"/>
      <w:color w:val="000000"/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6">
    <w:name w:val="Основной текст_"/>
    <w:link w:val="19"/>
    <w:rsid w:val="005865DE"/>
    <w:rPr>
      <w:spacing w:val="7"/>
      <w:sz w:val="16"/>
      <w:szCs w:val="16"/>
      <w:shd w:val="clear" w:color="auto" w:fill="FFFFFF"/>
    </w:rPr>
  </w:style>
  <w:style w:type="paragraph" w:customStyle="1" w:styleId="19">
    <w:name w:val="Основной текст1"/>
    <w:basedOn w:val="a"/>
    <w:link w:val="aff6"/>
    <w:rsid w:val="005865DE"/>
    <w:pPr>
      <w:shd w:val="clear" w:color="auto" w:fill="FFFFFF"/>
      <w:spacing w:after="0" w:line="0" w:lineRule="atLeast"/>
      <w:jc w:val="both"/>
    </w:pPr>
    <w:rPr>
      <w:spacing w:val="7"/>
      <w:sz w:val="16"/>
      <w:szCs w:val="16"/>
      <w:lang w:eastAsia="ru-RU"/>
    </w:rPr>
  </w:style>
  <w:style w:type="character" w:customStyle="1" w:styleId="25">
    <w:name w:val="Основной текст (2)"/>
    <w:rsid w:val="00586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2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551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551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551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551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17C5D-9ACD-494F-90C5-B886D686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33</Pages>
  <Words>7218</Words>
  <Characters>41143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249</cp:revision>
  <cp:lastPrinted>2024-11-01T13:52:00Z</cp:lastPrinted>
  <dcterms:created xsi:type="dcterms:W3CDTF">2024-10-25T11:40:00Z</dcterms:created>
  <dcterms:modified xsi:type="dcterms:W3CDTF">2024-11-01T13:52:00Z</dcterms:modified>
</cp:coreProperties>
</file>