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19" w:rsidRDefault="00893E19" w:rsidP="00D6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787" w:rsidRPr="00775ECE" w:rsidRDefault="00904787" w:rsidP="00904787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44969E16" wp14:editId="613B93FF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787" w:rsidRPr="00775ECE" w:rsidRDefault="00904787" w:rsidP="00904787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:rsidR="00904787" w:rsidRPr="00775ECE" w:rsidRDefault="00904787" w:rsidP="0090478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:rsidR="00904787" w:rsidRPr="00904787" w:rsidRDefault="00904787" w:rsidP="0090478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904787" w:rsidRPr="00775ECE" w:rsidRDefault="00904787" w:rsidP="00904787">
      <w:pPr>
        <w:jc w:val="center"/>
        <w:rPr>
          <w:rFonts w:ascii="Times New Roman" w:hAnsi="Times New Roman"/>
          <w:b/>
          <w:bCs/>
          <w:sz w:val="36"/>
        </w:rPr>
      </w:pPr>
      <w:r w:rsidRPr="00775ECE">
        <w:rPr>
          <w:rFonts w:ascii="Times New Roman" w:hAnsi="Times New Roman"/>
          <w:b/>
          <w:bCs/>
          <w:sz w:val="36"/>
        </w:rPr>
        <w:t>РЕШЕНИЕ</w:t>
      </w:r>
    </w:p>
    <w:p w:rsidR="00D667E0" w:rsidRPr="00910724" w:rsidRDefault="00904787" w:rsidP="0002145D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22.08.2023 </w:t>
      </w:r>
      <w:r w:rsidR="000214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="00D667E0" w:rsidRPr="00910724">
        <w:rPr>
          <w:rFonts w:ascii="Times New Roman" w:hAnsi="Times New Roman" w:cs="Times New Roman"/>
          <w:sz w:val="28"/>
          <w:szCs w:val="28"/>
        </w:rPr>
        <w:tab/>
      </w:r>
    </w:p>
    <w:p w:rsidR="00D667E0" w:rsidRPr="0002145D" w:rsidRDefault="00D667E0" w:rsidP="00904787">
      <w:pPr>
        <w:tabs>
          <w:tab w:val="left" w:pos="1843"/>
        </w:tabs>
        <w:spacing w:after="0" w:line="240" w:lineRule="auto"/>
        <w:ind w:right="7087"/>
        <w:jc w:val="center"/>
        <w:rPr>
          <w:rFonts w:ascii="Times New Roman" w:hAnsi="Times New Roman" w:cs="Times New Roman"/>
          <w:sz w:val="24"/>
          <w:szCs w:val="28"/>
        </w:rPr>
      </w:pPr>
      <w:r w:rsidRPr="0002145D">
        <w:rPr>
          <w:rFonts w:ascii="Times New Roman" w:hAnsi="Times New Roman" w:cs="Times New Roman"/>
          <w:sz w:val="24"/>
          <w:szCs w:val="28"/>
        </w:rPr>
        <w:t>с. Нюксеница</w:t>
      </w:r>
    </w:p>
    <w:p w:rsidR="0002145D" w:rsidRDefault="0002145D" w:rsidP="00F26424">
      <w:pPr>
        <w:pStyle w:val="ConsPlusTitle"/>
        <w:widowControl/>
        <w:spacing w:line="276" w:lineRule="auto"/>
        <w:ind w:firstLine="142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67E0" w:rsidRPr="00D667E0" w:rsidRDefault="00D667E0" w:rsidP="00904787">
      <w:pPr>
        <w:pStyle w:val="ConsPlusTitle"/>
        <w:widowControl/>
        <w:ind w:right="467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667E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  <w:r w:rsidR="0002145D" w:rsidRPr="00D667E0">
        <w:rPr>
          <w:rFonts w:ascii="Times New Roman" w:hAnsi="Times New Roman" w:cs="Times New Roman"/>
          <w:b w:val="0"/>
          <w:sz w:val="28"/>
          <w:szCs w:val="28"/>
        </w:rPr>
        <w:t xml:space="preserve">сроках </w:t>
      </w:r>
      <w:r w:rsidR="0002145D">
        <w:rPr>
          <w:rFonts w:ascii="Times New Roman" w:hAnsi="Times New Roman" w:cs="Times New Roman"/>
          <w:b w:val="0"/>
          <w:sz w:val="28"/>
          <w:szCs w:val="28"/>
        </w:rPr>
        <w:t>приема</w:t>
      </w:r>
      <w:r w:rsidRPr="00D667E0">
        <w:rPr>
          <w:rFonts w:ascii="Times New Roman" w:hAnsi="Times New Roman" w:cs="Times New Roman"/>
          <w:b w:val="0"/>
          <w:sz w:val="28"/>
          <w:szCs w:val="28"/>
        </w:rPr>
        <w:t xml:space="preserve"> и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45D" w:rsidRPr="00D667E0">
        <w:rPr>
          <w:rFonts w:ascii="Times New Roman" w:hAnsi="Times New Roman" w:cs="Times New Roman"/>
          <w:b w:val="0"/>
          <w:sz w:val="28"/>
          <w:szCs w:val="28"/>
        </w:rPr>
        <w:t xml:space="preserve">рассмотрения </w:t>
      </w:r>
      <w:r w:rsidR="0002145D">
        <w:rPr>
          <w:rFonts w:ascii="Times New Roman" w:hAnsi="Times New Roman" w:cs="Times New Roman"/>
          <w:b w:val="0"/>
          <w:sz w:val="28"/>
          <w:szCs w:val="28"/>
        </w:rPr>
        <w:t>предложений</w:t>
      </w:r>
      <w:r w:rsidRPr="00D667E0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2145D">
        <w:rPr>
          <w:rFonts w:ascii="Times New Roman" w:hAnsi="Times New Roman" w:cs="Times New Roman"/>
          <w:b w:val="0"/>
          <w:sz w:val="28"/>
          <w:szCs w:val="28"/>
        </w:rPr>
        <w:t xml:space="preserve">персональному </w:t>
      </w:r>
      <w:r w:rsidRPr="00D667E0">
        <w:rPr>
          <w:rFonts w:ascii="Times New Roman" w:hAnsi="Times New Roman" w:cs="Times New Roman"/>
          <w:b w:val="0"/>
          <w:sz w:val="28"/>
          <w:szCs w:val="28"/>
        </w:rPr>
        <w:t>составу</w:t>
      </w:r>
      <w:r w:rsidR="00021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7E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административной </w:t>
      </w:r>
      <w:r w:rsidR="0002145D" w:rsidRPr="00D667E0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02145D"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F264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D667E0" w:rsidRPr="00910724" w:rsidRDefault="00D667E0" w:rsidP="00904787">
      <w:pPr>
        <w:pStyle w:val="ConsPlusTitle"/>
        <w:widowControl/>
        <w:tabs>
          <w:tab w:val="left" w:pos="39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6424" w:rsidRPr="005318F0" w:rsidRDefault="00D667E0" w:rsidP="00531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8F0">
        <w:rPr>
          <w:rFonts w:ascii="Times New Roman" w:hAnsi="Times New Roman" w:cs="Times New Roman"/>
          <w:sz w:val="28"/>
          <w:szCs w:val="28"/>
        </w:rPr>
        <w:t xml:space="preserve">В соответствии с законами области от 30.06.2002 </w:t>
      </w:r>
      <w:hyperlink r:id="rId6" w:history="1">
        <w:r w:rsidRPr="005318F0">
          <w:rPr>
            <w:rFonts w:ascii="Times New Roman" w:hAnsi="Times New Roman" w:cs="Times New Roman"/>
            <w:sz w:val="28"/>
            <w:szCs w:val="28"/>
          </w:rPr>
          <w:t>№ 804-ОЗ</w:t>
        </w:r>
      </w:hyperlink>
      <w:r w:rsidRPr="005318F0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муниципальных образований Вологодской области» (с последующими изменениями), от 28.11.2005 </w:t>
      </w:r>
      <w:hyperlink r:id="rId7" w:history="1">
        <w:r w:rsidRPr="005318F0">
          <w:rPr>
            <w:rFonts w:ascii="Times New Roman" w:hAnsi="Times New Roman" w:cs="Times New Roman"/>
            <w:sz w:val="28"/>
            <w:szCs w:val="28"/>
          </w:rPr>
          <w:t>№ 1369-ОЗ</w:t>
        </w:r>
      </w:hyperlink>
      <w:r w:rsidRPr="005318F0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 Представительное Собрание Нюксенского </w:t>
      </w:r>
      <w:r w:rsidR="00F26424" w:rsidRPr="005318F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D667E0" w:rsidRPr="005318F0" w:rsidRDefault="00F26424" w:rsidP="00531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8F0">
        <w:rPr>
          <w:rFonts w:ascii="Times New Roman" w:hAnsi="Times New Roman" w:cs="Times New Roman"/>
          <w:sz w:val="28"/>
          <w:szCs w:val="28"/>
        </w:rPr>
        <w:t>РЕШИЛО</w:t>
      </w:r>
      <w:r w:rsidR="00D667E0" w:rsidRPr="005318F0">
        <w:rPr>
          <w:rFonts w:ascii="Times New Roman" w:hAnsi="Times New Roman" w:cs="Times New Roman"/>
          <w:sz w:val="28"/>
          <w:szCs w:val="28"/>
        </w:rPr>
        <w:t>:</w:t>
      </w:r>
    </w:p>
    <w:p w:rsidR="00D667E0" w:rsidRPr="005318F0" w:rsidRDefault="00D667E0" w:rsidP="00531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8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5318F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318F0">
        <w:rPr>
          <w:rFonts w:ascii="Times New Roman" w:hAnsi="Times New Roman" w:cs="Times New Roman"/>
          <w:sz w:val="28"/>
          <w:szCs w:val="28"/>
        </w:rPr>
        <w:t xml:space="preserve"> о сроках приема и порядке рассмотрения предложений по персональному составу административной комиссии Нюксенского </w:t>
      </w:r>
      <w:r w:rsidR="00F26424" w:rsidRPr="005318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18F0">
        <w:rPr>
          <w:rFonts w:ascii="Times New Roman" w:hAnsi="Times New Roman" w:cs="Times New Roman"/>
          <w:sz w:val="28"/>
          <w:szCs w:val="28"/>
        </w:rPr>
        <w:t xml:space="preserve"> (прил</w:t>
      </w:r>
      <w:r w:rsidR="00904787" w:rsidRPr="005318F0">
        <w:rPr>
          <w:rFonts w:ascii="Times New Roman" w:hAnsi="Times New Roman" w:cs="Times New Roman"/>
          <w:sz w:val="28"/>
          <w:szCs w:val="28"/>
        </w:rPr>
        <w:t>ожение</w:t>
      </w:r>
      <w:r w:rsidRPr="005318F0">
        <w:rPr>
          <w:rFonts w:ascii="Times New Roman" w:hAnsi="Times New Roman" w:cs="Times New Roman"/>
          <w:sz w:val="28"/>
          <w:szCs w:val="28"/>
        </w:rPr>
        <w:t>).</w:t>
      </w:r>
    </w:p>
    <w:p w:rsidR="00F26424" w:rsidRPr="005318F0" w:rsidRDefault="00F26424" w:rsidP="00531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8F0">
        <w:rPr>
          <w:rFonts w:ascii="Times New Roman" w:hAnsi="Times New Roman" w:cs="Times New Roman"/>
          <w:sz w:val="28"/>
          <w:szCs w:val="28"/>
        </w:rPr>
        <w:t>2. Признать утратившим силу решение Представительного Собрания Нюксенского муниципального округа Вологодской области от 02.12.2011 № 59 «Об утверждении положения о сроках приема и порядке рассмотрения предложений по персональному составу административной комиссии Нюксенского муниципального района».</w:t>
      </w:r>
    </w:p>
    <w:p w:rsidR="00D667E0" w:rsidRPr="005318F0" w:rsidRDefault="00F26424" w:rsidP="00531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8F0">
        <w:rPr>
          <w:rFonts w:ascii="Times New Roman" w:hAnsi="Times New Roman" w:cs="Times New Roman"/>
          <w:sz w:val="28"/>
          <w:szCs w:val="28"/>
        </w:rPr>
        <w:t>3</w:t>
      </w:r>
      <w:r w:rsidR="00D667E0" w:rsidRPr="005318F0">
        <w:rPr>
          <w:rFonts w:ascii="Times New Roman" w:hAnsi="Times New Roman" w:cs="Times New Roman"/>
          <w:sz w:val="28"/>
          <w:szCs w:val="28"/>
        </w:rPr>
        <w:t xml:space="preserve">. </w:t>
      </w:r>
      <w:r w:rsidR="004E18ED" w:rsidRPr="005318F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Официальном вестнике газеты «Новый день»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D667E0" w:rsidRDefault="00D667E0" w:rsidP="009047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04787" w:rsidRDefault="00904787" w:rsidP="009047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FD12E4" w:rsidRPr="00FD12E4" w:rsidTr="00FD12E4">
        <w:trPr>
          <w:trHeight w:val="36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E4" w:rsidRPr="00FD12E4" w:rsidRDefault="00FD12E4" w:rsidP="009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FD12E4" w:rsidRPr="00FD12E4" w:rsidRDefault="00FD12E4" w:rsidP="009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04787" w:rsidRDefault="00FD12E4" w:rsidP="00904787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Нюксенского</w:t>
            </w:r>
            <w:r w:rsidRPr="00FD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787" w:rsidRDefault="00FD12E4" w:rsidP="00904787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округа</w:t>
            </w:r>
            <w:r w:rsidRPr="00FD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12E4" w:rsidRPr="00FD12E4" w:rsidRDefault="00FD12E4" w:rsidP="00904787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Вологодской области </w:t>
            </w:r>
          </w:p>
          <w:p w:rsidR="00FD12E4" w:rsidRPr="00FD12E4" w:rsidRDefault="00FD12E4" w:rsidP="00904787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E4" w:rsidRPr="00FD12E4" w:rsidTr="00FD12E4">
        <w:trPr>
          <w:trHeight w:val="36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E4" w:rsidRPr="00FD12E4" w:rsidRDefault="00FD12E4" w:rsidP="009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________________Е.П. Суровцев</w:t>
            </w:r>
          </w:p>
          <w:p w:rsidR="00FD12E4" w:rsidRPr="00FD12E4" w:rsidRDefault="00FD12E4" w:rsidP="0090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E4" w:rsidRPr="00FD12E4" w:rsidRDefault="00FD12E4" w:rsidP="00904787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__________________С.К.</w:t>
            </w:r>
            <w:r w:rsidR="009047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D1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Мазаев</w:t>
            </w:r>
          </w:p>
        </w:tc>
      </w:tr>
    </w:tbl>
    <w:p w:rsidR="00D667E0" w:rsidRPr="00D667E0" w:rsidRDefault="00D667E0" w:rsidP="00F2642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67E0" w:rsidRPr="00D667E0" w:rsidRDefault="0002145D" w:rsidP="0002145D">
      <w:pPr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667E0" w:rsidRPr="00D667E0" w:rsidRDefault="00904787" w:rsidP="0002145D">
      <w:pPr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7E0" w:rsidRPr="00D667E0">
        <w:rPr>
          <w:rFonts w:ascii="Times New Roman" w:hAnsi="Times New Roman" w:cs="Times New Roman"/>
          <w:sz w:val="28"/>
          <w:szCs w:val="28"/>
        </w:rPr>
        <w:t>ешением</w:t>
      </w:r>
      <w:r w:rsidR="00696307">
        <w:rPr>
          <w:rFonts w:ascii="Times New Roman" w:hAnsi="Times New Roman" w:cs="Times New Roman"/>
          <w:sz w:val="28"/>
          <w:szCs w:val="28"/>
        </w:rPr>
        <w:t xml:space="preserve"> </w:t>
      </w:r>
      <w:r w:rsidR="00D667E0" w:rsidRPr="00D667E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2145D">
        <w:rPr>
          <w:rFonts w:ascii="Times New Roman" w:hAnsi="Times New Roman" w:cs="Times New Roman"/>
          <w:sz w:val="28"/>
          <w:szCs w:val="28"/>
        </w:rPr>
        <w:t xml:space="preserve"> Нюксенского муниципального</w:t>
      </w:r>
      <w:r w:rsidR="00F2642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667E0" w:rsidRPr="00D667E0" w:rsidRDefault="00D667E0" w:rsidP="0002145D">
      <w:pPr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D667E0">
        <w:rPr>
          <w:rFonts w:ascii="Times New Roman" w:hAnsi="Times New Roman" w:cs="Times New Roman"/>
          <w:sz w:val="28"/>
          <w:szCs w:val="28"/>
        </w:rPr>
        <w:t xml:space="preserve">от </w:t>
      </w:r>
      <w:r w:rsidR="00904787">
        <w:rPr>
          <w:rFonts w:ascii="Times New Roman" w:hAnsi="Times New Roman" w:cs="Times New Roman"/>
          <w:sz w:val="28"/>
          <w:szCs w:val="28"/>
        </w:rPr>
        <w:t>22.08.2023</w:t>
      </w:r>
      <w:r w:rsidRPr="00D667E0">
        <w:rPr>
          <w:rFonts w:ascii="Times New Roman" w:hAnsi="Times New Roman" w:cs="Times New Roman"/>
          <w:sz w:val="28"/>
          <w:szCs w:val="28"/>
        </w:rPr>
        <w:t xml:space="preserve"> </w:t>
      </w:r>
      <w:r w:rsidR="00F26424">
        <w:rPr>
          <w:rFonts w:ascii="Times New Roman" w:hAnsi="Times New Roman" w:cs="Times New Roman"/>
          <w:sz w:val="28"/>
          <w:szCs w:val="28"/>
        </w:rPr>
        <w:t xml:space="preserve">№ </w:t>
      </w:r>
      <w:r w:rsidR="00904787">
        <w:rPr>
          <w:rFonts w:ascii="Times New Roman" w:hAnsi="Times New Roman" w:cs="Times New Roman"/>
          <w:sz w:val="28"/>
          <w:szCs w:val="28"/>
        </w:rPr>
        <w:t>87</w:t>
      </w:r>
    </w:p>
    <w:p w:rsidR="0002145D" w:rsidRDefault="0002145D" w:rsidP="0002145D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67E0" w:rsidRPr="00D667E0" w:rsidRDefault="0002145D" w:rsidP="00904787">
      <w:pPr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904787" w:rsidRDefault="00904787" w:rsidP="0002145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67E0" w:rsidRPr="00D667E0" w:rsidRDefault="00D667E0" w:rsidP="005318F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67E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667E0" w:rsidRPr="00D667E0" w:rsidRDefault="00696307" w:rsidP="005318F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67E0">
        <w:rPr>
          <w:rFonts w:ascii="Times New Roman" w:hAnsi="Times New Roman" w:cs="Times New Roman"/>
          <w:b w:val="0"/>
          <w:sz w:val="28"/>
          <w:szCs w:val="28"/>
        </w:rPr>
        <w:t>о сроках приема и порядке рассмотрения предложений</w:t>
      </w:r>
    </w:p>
    <w:p w:rsidR="00D667E0" w:rsidRPr="00D667E0" w:rsidRDefault="00696307" w:rsidP="005318F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67E0">
        <w:rPr>
          <w:rFonts w:ascii="Times New Roman" w:hAnsi="Times New Roman" w:cs="Times New Roman"/>
          <w:b w:val="0"/>
          <w:sz w:val="28"/>
          <w:szCs w:val="28"/>
        </w:rPr>
        <w:t>по персональному составу административной комиссии</w:t>
      </w:r>
    </w:p>
    <w:p w:rsidR="00D667E0" w:rsidRPr="00D667E0" w:rsidRDefault="00696307" w:rsidP="005318F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F264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D667E0" w:rsidRPr="00D667E0" w:rsidRDefault="00D667E0" w:rsidP="00F264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 xml:space="preserve">1. Предложения по персональному составу административной комиссии </w:t>
      </w:r>
      <w:r w:rsidR="00696307" w:rsidRPr="00904787">
        <w:rPr>
          <w:rFonts w:ascii="Times New Roman" w:hAnsi="Times New Roman" w:cs="Times New Roman"/>
          <w:sz w:val="28"/>
          <w:szCs w:val="28"/>
        </w:rPr>
        <w:t>Нюксенского</w:t>
      </w:r>
      <w:r w:rsidR="00F26424" w:rsidRPr="009047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представляются в пис</w:t>
      </w:r>
      <w:r w:rsidR="00F26424" w:rsidRPr="00904787">
        <w:rPr>
          <w:rFonts w:ascii="Times New Roman" w:hAnsi="Times New Roman" w:cs="Times New Roman"/>
          <w:sz w:val="28"/>
          <w:szCs w:val="28"/>
        </w:rPr>
        <w:t>ьменном виде на имя главы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области, органам</w:t>
      </w:r>
      <w:r w:rsidR="00F26424" w:rsidRPr="00904787">
        <w:rPr>
          <w:rFonts w:ascii="Times New Roman" w:hAnsi="Times New Roman" w:cs="Times New Roman"/>
          <w:sz w:val="28"/>
          <w:szCs w:val="28"/>
        </w:rPr>
        <w:t>и местного самоуправления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в течение </w:t>
      </w:r>
      <w:r w:rsidR="009D3FA2" w:rsidRPr="00904787">
        <w:rPr>
          <w:rFonts w:ascii="Times New Roman" w:hAnsi="Times New Roman" w:cs="Times New Roman"/>
          <w:sz w:val="28"/>
          <w:szCs w:val="28"/>
        </w:rPr>
        <w:t>10</w:t>
      </w:r>
      <w:r w:rsidRPr="00904787">
        <w:rPr>
          <w:rFonts w:ascii="Times New Roman" w:hAnsi="Times New Roman" w:cs="Times New Roman"/>
          <w:sz w:val="28"/>
          <w:szCs w:val="28"/>
        </w:rPr>
        <w:t xml:space="preserve"> календарных дней со дня опубликования в газете </w:t>
      </w:r>
      <w:r w:rsidR="00696307" w:rsidRPr="00904787">
        <w:rPr>
          <w:rFonts w:ascii="Times New Roman" w:hAnsi="Times New Roman" w:cs="Times New Roman"/>
          <w:sz w:val="28"/>
          <w:szCs w:val="28"/>
        </w:rPr>
        <w:t>«Новый день»</w:t>
      </w:r>
      <w:r w:rsidRPr="00904787">
        <w:rPr>
          <w:rFonts w:ascii="Times New Roman" w:hAnsi="Times New Roman" w:cs="Times New Roman"/>
          <w:sz w:val="28"/>
          <w:szCs w:val="28"/>
        </w:rPr>
        <w:t xml:space="preserve"> информации о приеме предложений по персональному составу административной комиссии.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Одновременно с предложением кандидатуры члена административной комиссии представляются копии документов, удостоверяющих личность, образование и место работы кандидата, характеристика с места работы.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2. Членом административной комиссии может быть дееспособный гражданин Российской Федерации, достигший 21 года, не имеющий судимости и выразивший в письменной форме свое согласие на включение его в состав административной комиссии.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3. Состав административной комиссии утверждается в количестве 5 человек.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4. Поступившие предложения по персональному составу административной комисс</w:t>
      </w:r>
      <w:r w:rsidR="00F26424" w:rsidRPr="00904787">
        <w:rPr>
          <w:rFonts w:ascii="Times New Roman" w:hAnsi="Times New Roman" w:cs="Times New Roman"/>
          <w:sz w:val="28"/>
          <w:szCs w:val="28"/>
        </w:rPr>
        <w:t>ии рассматриваются главой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D3FA2" w:rsidRPr="00904787">
        <w:rPr>
          <w:rFonts w:ascii="Times New Roman" w:hAnsi="Times New Roman" w:cs="Times New Roman"/>
          <w:sz w:val="28"/>
          <w:szCs w:val="28"/>
        </w:rPr>
        <w:t xml:space="preserve">10 </w:t>
      </w:r>
      <w:r w:rsidRPr="00904787">
        <w:rPr>
          <w:rFonts w:ascii="Times New Roman" w:hAnsi="Times New Roman" w:cs="Times New Roman"/>
          <w:sz w:val="28"/>
          <w:szCs w:val="28"/>
        </w:rPr>
        <w:t xml:space="preserve">календарных дней со дня окончания срока приема предложений, установленного в </w:t>
      </w:r>
      <w:hyperlink r:id="rId9" w:history="1">
        <w:r w:rsidRPr="0090478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0478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5. По результатам рассмотрения предложений и пред</w:t>
      </w:r>
      <w:r w:rsidR="00696307" w:rsidRPr="00904787">
        <w:rPr>
          <w:rFonts w:ascii="Times New Roman" w:hAnsi="Times New Roman" w:cs="Times New Roman"/>
          <w:sz w:val="28"/>
          <w:szCs w:val="28"/>
        </w:rPr>
        <w:t xml:space="preserve">ставленных документов </w:t>
      </w:r>
      <w:r w:rsidR="0002145D" w:rsidRPr="00904787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904787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26424" w:rsidRPr="00904787">
        <w:rPr>
          <w:rFonts w:ascii="Times New Roman" w:hAnsi="Times New Roman" w:cs="Times New Roman"/>
          <w:sz w:val="28"/>
          <w:szCs w:val="28"/>
        </w:rPr>
        <w:t>рации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готовит проект решения Представительного Собрания об утверждении персонального состава административной комиссии.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Проект решения Представительного Собрания вместе с письмом-предс</w:t>
      </w:r>
      <w:r w:rsidR="00F26424" w:rsidRPr="00904787">
        <w:rPr>
          <w:rFonts w:ascii="Times New Roman" w:hAnsi="Times New Roman" w:cs="Times New Roman"/>
          <w:sz w:val="28"/>
          <w:szCs w:val="28"/>
        </w:rPr>
        <w:t>тавлением вносится главой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на ближайшее заседание Представительного Собрания.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6. При отклонении Представительным Собранием кандидатуры, предложенной в состав админис</w:t>
      </w:r>
      <w:r w:rsidR="00F26424" w:rsidRPr="00904787">
        <w:rPr>
          <w:rFonts w:ascii="Times New Roman" w:hAnsi="Times New Roman" w:cs="Times New Roman"/>
          <w:sz w:val="28"/>
          <w:szCs w:val="28"/>
        </w:rPr>
        <w:t>тративной комиссии, глава округа</w:t>
      </w:r>
      <w:r w:rsidRPr="00904787">
        <w:rPr>
          <w:rFonts w:ascii="Times New Roman" w:hAnsi="Times New Roman" w:cs="Times New Roman"/>
          <w:sz w:val="28"/>
          <w:szCs w:val="28"/>
        </w:rPr>
        <w:t xml:space="preserve"> вправе внести другую кандидатуру.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7. Председатель, заместитель председателя, ответственный секретарь административной комиссии назначаются из состава членов административной комиссии Представительным Собрани</w:t>
      </w:r>
      <w:r w:rsidR="00F26424" w:rsidRPr="00904787">
        <w:rPr>
          <w:rFonts w:ascii="Times New Roman" w:hAnsi="Times New Roman" w:cs="Times New Roman"/>
          <w:sz w:val="28"/>
          <w:szCs w:val="28"/>
        </w:rPr>
        <w:t>ем по представлению главы округа</w:t>
      </w:r>
      <w:r w:rsidRPr="00904787">
        <w:rPr>
          <w:rFonts w:ascii="Times New Roman" w:hAnsi="Times New Roman" w:cs="Times New Roman"/>
          <w:sz w:val="28"/>
          <w:szCs w:val="28"/>
        </w:rPr>
        <w:t>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Кандидатуры председателя, заместителя председателя и ответственного секретаря административной комиссии из представленного состава членов административной комиссии могут вносить депутаты Представительного Собрания.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787">
        <w:rPr>
          <w:rFonts w:ascii="Times New Roman" w:hAnsi="Times New Roman" w:cs="Times New Roman"/>
          <w:sz w:val="28"/>
          <w:szCs w:val="28"/>
        </w:rPr>
        <w:t>8. В случае досрочного прекращения полномочий члена административной комиссии предложения по кандидатуре нового члена административной комиссии принимаются, рассматриваются и представляются на утверждение Представительному Собранию в соответствии с настоящим Положением.</w:t>
      </w: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7E0" w:rsidRPr="00904787" w:rsidRDefault="00D667E0" w:rsidP="00904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0" w:rsidRPr="00904787" w:rsidRDefault="00AD1520" w:rsidP="0090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1520" w:rsidRPr="00904787" w:rsidSect="0090478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E0"/>
    <w:rsid w:val="0002145D"/>
    <w:rsid w:val="002A7BB4"/>
    <w:rsid w:val="002B668E"/>
    <w:rsid w:val="004C69AE"/>
    <w:rsid w:val="004E18ED"/>
    <w:rsid w:val="004E75E0"/>
    <w:rsid w:val="00523F72"/>
    <w:rsid w:val="005318F0"/>
    <w:rsid w:val="00624B51"/>
    <w:rsid w:val="006669C4"/>
    <w:rsid w:val="00696307"/>
    <w:rsid w:val="00893E19"/>
    <w:rsid w:val="008D7496"/>
    <w:rsid w:val="00904787"/>
    <w:rsid w:val="00944ED2"/>
    <w:rsid w:val="00955543"/>
    <w:rsid w:val="009D3FA2"/>
    <w:rsid w:val="009E4834"/>
    <w:rsid w:val="00A7620D"/>
    <w:rsid w:val="00AD1520"/>
    <w:rsid w:val="00AD1F90"/>
    <w:rsid w:val="00B5677A"/>
    <w:rsid w:val="00C65E5B"/>
    <w:rsid w:val="00CB5F97"/>
    <w:rsid w:val="00D667E0"/>
    <w:rsid w:val="00DD2A9D"/>
    <w:rsid w:val="00E40E1C"/>
    <w:rsid w:val="00E85F87"/>
    <w:rsid w:val="00E95AB7"/>
    <w:rsid w:val="00ED310E"/>
    <w:rsid w:val="00F16D5B"/>
    <w:rsid w:val="00F26424"/>
    <w:rsid w:val="00F84CD4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6B2C"/>
  <w15:docId w15:val="{63939B85-E3E7-4902-8A58-4E8AAC1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7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91512FF493E80242BEABA49D3A8693838DC96B5D4939DD97D4E4C44082EC56ED9AB451957D66BC4E043t2j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34819237413919CAC251A84C748BFDA3A43124F06A226C48FAEB7FEC159EBD367CDB5BA29E26C78DD059A9p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34819237413919CAC251A84C748BFDA3A43124F3672E6D45FAEB7FEC159EBDA3p6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91512FF493E80242BEABA49D3A8693838DC96B5D4939DD97D4E4C44082EC56ED9AB451957D66BC4E042t2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F993-868E-4F2D-B217-66A8AC76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2023-08-23T08:20:00Z</cp:lastPrinted>
  <dcterms:created xsi:type="dcterms:W3CDTF">2023-08-23T08:18:00Z</dcterms:created>
  <dcterms:modified xsi:type="dcterms:W3CDTF">2023-08-23T08:21:00Z</dcterms:modified>
</cp:coreProperties>
</file>