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7289" w14:textId="77777777" w:rsidR="004A3DF2" w:rsidRPr="00775ECE" w:rsidRDefault="004A3DF2" w:rsidP="004A3DF2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1A59127B" wp14:editId="6626B1C7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3A83E" w14:textId="77777777" w:rsidR="004A3DF2" w:rsidRPr="00775ECE" w:rsidRDefault="004A3DF2" w:rsidP="004A3DF2">
      <w:pPr>
        <w:widowControl/>
        <w:rPr>
          <w:rFonts w:ascii="Times New Roman" w:hAnsi="Times New Roman"/>
          <w:sz w:val="22"/>
          <w:szCs w:val="22"/>
          <w:lang w:val="en-US"/>
        </w:rPr>
      </w:pPr>
    </w:p>
    <w:p w14:paraId="7E8A2E62" w14:textId="77777777" w:rsidR="004A3DF2" w:rsidRPr="00775ECE" w:rsidRDefault="004A3DF2" w:rsidP="004A3DF2">
      <w:pPr>
        <w:widowControl/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14:paraId="162259F8" w14:textId="77777777" w:rsidR="004A3DF2" w:rsidRPr="00775ECE" w:rsidRDefault="004A3DF2" w:rsidP="004A3DF2">
      <w:pPr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14:paraId="3EE23604" w14:textId="77777777" w:rsidR="004A3DF2" w:rsidRPr="00775ECE" w:rsidRDefault="004A3DF2" w:rsidP="004A3DF2">
      <w:pPr>
        <w:widowControl/>
        <w:jc w:val="center"/>
        <w:rPr>
          <w:rFonts w:ascii="Times New Roman" w:hAnsi="Times New Roman"/>
          <w:b/>
          <w:bCs/>
          <w:sz w:val="36"/>
        </w:rPr>
      </w:pPr>
    </w:p>
    <w:p w14:paraId="073F16C4" w14:textId="77777777" w:rsidR="004A3DF2" w:rsidRPr="00775ECE" w:rsidRDefault="004A3DF2" w:rsidP="004A3DF2">
      <w:pPr>
        <w:widowControl/>
        <w:jc w:val="center"/>
        <w:rPr>
          <w:rFonts w:ascii="Times New Roman" w:hAnsi="Times New Roman"/>
          <w:b/>
          <w:bCs/>
          <w:sz w:val="36"/>
        </w:rPr>
      </w:pPr>
      <w:r w:rsidRPr="00775ECE">
        <w:rPr>
          <w:rFonts w:ascii="Times New Roman" w:hAnsi="Times New Roman"/>
          <w:b/>
          <w:bCs/>
          <w:sz w:val="36"/>
        </w:rPr>
        <w:t>РЕШЕНИЕ</w:t>
      </w:r>
    </w:p>
    <w:p w14:paraId="6E3A5FAA" w14:textId="77777777" w:rsidR="00E71D8D" w:rsidRPr="00B633C5" w:rsidRDefault="00E71D8D" w:rsidP="00E71D8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74FA1D" w14:textId="2D980936" w:rsidR="00E71D8D" w:rsidRPr="006C03BD" w:rsidRDefault="00FA5003" w:rsidP="00E71D8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E71D8D">
        <w:rPr>
          <w:rFonts w:ascii="Times New Roman" w:hAnsi="Times New Roman"/>
          <w:color w:val="auto"/>
          <w:sz w:val="28"/>
          <w:szCs w:val="28"/>
        </w:rPr>
        <w:t>т</w:t>
      </w:r>
      <w:r w:rsidR="00E71D8D" w:rsidRPr="006C03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3DF2">
        <w:rPr>
          <w:rFonts w:ascii="Times New Roman" w:hAnsi="Times New Roman"/>
          <w:color w:val="auto"/>
          <w:sz w:val="28"/>
          <w:szCs w:val="28"/>
        </w:rPr>
        <w:t xml:space="preserve">22.08.2023 </w:t>
      </w:r>
      <w:r w:rsidR="00E71D8D">
        <w:rPr>
          <w:rFonts w:ascii="Times New Roman" w:hAnsi="Times New Roman"/>
          <w:color w:val="auto"/>
          <w:sz w:val="28"/>
          <w:szCs w:val="28"/>
        </w:rPr>
        <w:t>№</w:t>
      </w:r>
      <w:r w:rsidR="00E71D8D" w:rsidRPr="00B633C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3DF2">
        <w:rPr>
          <w:rFonts w:ascii="Times New Roman" w:hAnsi="Times New Roman"/>
          <w:color w:val="auto"/>
          <w:sz w:val="28"/>
          <w:szCs w:val="28"/>
        </w:rPr>
        <w:t>77</w:t>
      </w:r>
    </w:p>
    <w:p w14:paraId="32AC16F5" w14:textId="77777777" w:rsidR="00E71D8D" w:rsidRPr="00FA5003" w:rsidRDefault="00E71D8D" w:rsidP="004A3DF2">
      <w:pPr>
        <w:autoSpaceDE w:val="0"/>
        <w:autoSpaceDN w:val="0"/>
        <w:adjustRightInd w:val="0"/>
        <w:spacing w:line="276" w:lineRule="auto"/>
        <w:ind w:right="7087"/>
        <w:jc w:val="center"/>
        <w:rPr>
          <w:rFonts w:ascii="Times New Roman" w:hAnsi="Times New Roman"/>
          <w:bCs/>
          <w:color w:val="auto"/>
          <w:sz w:val="24"/>
          <w:szCs w:val="28"/>
        </w:rPr>
      </w:pPr>
      <w:r w:rsidRPr="00FA5003">
        <w:rPr>
          <w:rFonts w:ascii="Times New Roman" w:hAnsi="Times New Roman"/>
          <w:bCs/>
          <w:color w:val="auto"/>
          <w:sz w:val="24"/>
          <w:szCs w:val="28"/>
        </w:rPr>
        <w:t>с. Нюксеница</w:t>
      </w:r>
    </w:p>
    <w:p w14:paraId="0EF9887A" w14:textId="77777777" w:rsidR="00E71D8D" w:rsidRPr="00B633C5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64279BED" w14:textId="447285A2" w:rsidR="00E71D8D" w:rsidRPr="000024E7" w:rsidRDefault="00E71D8D" w:rsidP="00FA500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line="276" w:lineRule="auto"/>
        <w:ind w:right="5669"/>
        <w:jc w:val="both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Об утверждении Положения </w:t>
      </w:r>
      <w:r w:rsidR="00FA5003">
        <w:rPr>
          <w:rFonts w:ascii="Times New Roman" w:hAnsi="Times New Roman"/>
          <w:spacing w:val="-1"/>
          <w:sz w:val="28"/>
          <w:szCs w:val="28"/>
        </w:rPr>
        <w:t xml:space="preserve">о </w:t>
      </w:r>
      <w:r w:rsidRPr="00B633C5">
        <w:rPr>
          <w:rFonts w:ascii="Times New Roman" w:hAnsi="Times New Roman"/>
          <w:spacing w:val="-1"/>
          <w:sz w:val="28"/>
          <w:szCs w:val="28"/>
        </w:rPr>
        <w:t>муниципальном земельном контроле на территории Нюксенского</w:t>
      </w:r>
      <w:r w:rsidR="00FA50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633C5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1"/>
          <w:sz w:val="28"/>
          <w:szCs w:val="28"/>
        </w:rPr>
        <w:t>округа Вологодской области</w:t>
      </w:r>
    </w:p>
    <w:p w14:paraId="5977DFE4" w14:textId="77777777" w:rsidR="00FA5003" w:rsidRDefault="00FA5003" w:rsidP="00FA5003">
      <w:pPr>
        <w:keepNext/>
        <w:keepLines/>
        <w:widowControl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</w:pPr>
    </w:p>
    <w:p w14:paraId="5E95AE35" w14:textId="05BAEAE3" w:rsidR="00E71D8D" w:rsidRPr="00B633C5" w:rsidRDefault="00E71D8D" w:rsidP="00FA5003">
      <w:pPr>
        <w:keepNext/>
        <w:keepLines/>
        <w:widowControl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о ст. 17.1 131-ФЗ 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06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10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03 «Об общих принципах организации местного самоуправления о Российской Федерации», Федеральным законом №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248-ФЗ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от 31.07.2020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>"О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»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руководствуясь статьей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9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Устава Нюксенского муниципального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Представительное Собрание Нюксенского муниципального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округа Вологодской области</w:t>
      </w:r>
      <w:bookmarkStart w:id="0" w:name="_GoBack"/>
      <w:bookmarkEnd w:id="0"/>
    </w:p>
    <w:p w14:paraId="2F4922AA" w14:textId="77777777" w:rsidR="00E71D8D" w:rsidRPr="00FA5003" w:rsidRDefault="00E71D8D" w:rsidP="00FA500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003">
        <w:rPr>
          <w:rFonts w:ascii="Times New Roman" w:hAnsi="Times New Roman"/>
          <w:bCs/>
          <w:sz w:val="28"/>
          <w:szCs w:val="28"/>
        </w:rPr>
        <w:t>РЕШИЛО:</w:t>
      </w:r>
    </w:p>
    <w:p w14:paraId="23C38D74" w14:textId="022CBF7F" w:rsidR="00E71D8D" w:rsidRDefault="00E71D8D" w:rsidP="00FA5003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D62">
        <w:rPr>
          <w:rFonts w:ascii="Times New Roman" w:hAnsi="Times New Roman"/>
          <w:spacing w:val="11"/>
          <w:sz w:val="28"/>
          <w:szCs w:val="28"/>
        </w:rPr>
        <w:t>Утвердить Положение о муниципальном земельном контроле на территории Нюксенского муниципального округа</w:t>
      </w:r>
      <w:r w:rsidR="0053493F">
        <w:rPr>
          <w:rFonts w:ascii="Times New Roman" w:hAnsi="Times New Roman"/>
          <w:spacing w:val="11"/>
          <w:sz w:val="28"/>
          <w:szCs w:val="28"/>
          <w:lang w:val="ru-RU"/>
        </w:rPr>
        <w:t xml:space="preserve"> (Приложение 1).</w:t>
      </w:r>
    </w:p>
    <w:p w14:paraId="20166FBD" w14:textId="77777777" w:rsidR="00E71D8D" w:rsidRPr="00CA7DDE" w:rsidRDefault="00E71D8D" w:rsidP="00FA5003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7DDE">
        <w:rPr>
          <w:rFonts w:ascii="Times New Roman" w:hAnsi="Times New Roman"/>
          <w:spacing w:val="11"/>
          <w:sz w:val="28"/>
          <w:szCs w:val="28"/>
          <w:lang w:val="ru-RU"/>
        </w:rPr>
        <w:t xml:space="preserve">Утвердить </w:t>
      </w:r>
      <w:r w:rsidRPr="00CA7DDE">
        <w:rPr>
          <w:rFonts w:ascii="Times New Roman" w:hAnsi="Times New Roman"/>
          <w:sz w:val="28"/>
          <w:szCs w:val="28"/>
        </w:rPr>
        <w:t>Индикаторы риска нарушения обязательных требований</w:t>
      </w:r>
      <w:r w:rsidRPr="00CA7DDE">
        <w:rPr>
          <w:rFonts w:ascii="Times New Roman" w:hAnsi="Times New Roman"/>
          <w:bCs/>
          <w:sz w:val="28"/>
          <w:szCs w:val="28"/>
        </w:rPr>
        <w:t xml:space="preserve">, </w:t>
      </w:r>
    </w:p>
    <w:p w14:paraId="17C95BE9" w14:textId="2699924F" w:rsidR="00E71D8D" w:rsidRPr="00CA7DDE" w:rsidRDefault="00E71D8D" w:rsidP="00FA50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DDE">
        <w:rPr>
          <w:rFonts w:ascii="Times New Roman" w:hAnsi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. (Приложение </w:t>
      </w:r>
      <w:r w:rsidR="005F19D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22D7C09B" w14:textId="35F3E738" w:rsidR="00E71D8D" w:rsidRPr="00CA7DDE" w:rsidRDefault="00E71D8D" w:rsidP="00FA5003">
      <w:pPr>
        <w:pStyle w:val="a8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Утвердить </w:t>
      </w:r>
      <w:r w:rsidRPr="00CA7DDE">
        <w:rPr>
          <w:rFonts w:ascii="Times New Roman" w:hAnsi="Times New Roman"/>
          <w:bCs/>
          <w:sz w:val="28"/>
        </w:rPr>
        <w:t>Ключевые показатели муниципального</w:t>
      </w:r>
      <w:r w:rsidRPr="00CA7DDE">
        <w:rPr>
          <w:rFonts w:ascii="Times New Roman" w:hAnsi="Times New Roman"/>
          <w:bCs/>
          <w:sz w:val="28"/>
          <w:lang w:val="ru-RU"/>
        </w:rPr>
        <w:t xml:space="preserve"> земельного</w:t>
      </w:r>
      <w:r w:rsidRPr="00CA7DDE">
        <w:rPr>
          <w:rFonts w:ascii="Times New Roman" w:hAnsi="Times New Roman"/>
          <w:bCs/>
          <w:sz w:val="28"/>
        </w:rPr>
        <w:t xml:space="preserve"> контроля и их целевые значения, индикативные показатели</w:t>
      </w:r>
      <w:r>
        <w:rPr>
          <w:rFonts w:ascii="Times New Roman" w:hAnsi="Times New Roman"/>
          <w:bCs/>
          <w:sz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(Приложение </w:t>
      </w:r>
      <w:r w:rsidR="005F19DD"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4A04AE4F" w14:textId="77777777" w:rsidR="00E71D8D" w:rsidRPr="00E17D62" w:rsidRDefault="00E71D8D" w:rsidP="00FA5003">
      <w:pPr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решения Представительного Собрания Нюксенского муниципального района:</w:t>
      </w:r>
    </w:p>
    <w:p w14:paraId="309FE8CA" w14:textId="2105EF64" w:rsidR="00E71D8D" w:rsidRDefault="00E71D8D" w:rsidP="00FA500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30.11.2022 г. № 77 «Об утверждении Положения о муниципальном земельном контроле на территории </w:t>
      </w:r>
      <w:bookmarkStart w:id="1" w:name="_Hlk138944309"/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области»</w:t>
      </w:r>
      <w:bookmarkEnd w:id="1"/>
    </w:p>
    <w:p w14:paraId="01B249EE" w14:textId="34532E16" w:rsidR="00E71D8D" w:rsidRDefault="00E71D8D" w:rsidP="00FA500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07.03.2023 г. № 17 «О внесении изменений в решение Представительного Собрания Нюксенского муниципального округа от 30.11.2022 г. № 77 «Об утверждении Положения о муниципальном земельном контроле на территории Нюксенского муниципального округа Вологодской </w:t>
      </w:r>
      <w:r>
        <w:rPr>
          <w:rFonts w:ascii="Times New Roman" w:hAnsi="Times New Roman"/>
          <w:sz w:val="28"/>
          <w:szCs w:val="28"/>
        </w:rPr>
        <w:lastRenderedPageBreak/>
        <w:t>области»</w:t>
      </w:r>
    </w:p>
    <w:p w14:paraId="1417F262" w14:textId="4BA82D55" w:rsidR="00E71D8D" w:rsidRPr="00E17D62" w:rsidRDefault="00E71D8D" w:rsidP="00FA5003">
      <w:pPr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B633C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Настоящее решение вступает </w:t>
      </w:r>
      <w:r w:rsidRPr="00B633C5">
        <w:rPr>
          <w:rFonts w:ascii="Times New Roman" w:hAnsi="Times New Roman"/>
          <w:sz w:val="28"/>
          <w:szCs w:val="28"/>
        </w:rPr>
        <w:t>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3C5">
        <w:rPr>
          <w:rFonts w:ascii="Times New Roman" w:hAnsi="Times New Roman"/>
          <w:sz w:val="28"/>
          <w:szCs w:val="28"/>
        </w:rPr>
        <w:t xml:space="preserve">после официального опубликования в </w:t>
      </w:r>
      <w:r>
        <w:rPr>
          <w:rFonts w:ascii="Times New Roman" w:hAnsi="Times New Roman"/>
          <w:sz w:val="28"/>
          <w:szCs w:val="28"/>
        </w:rPr>
        <w:t>Официальном вестнике газеты</w:t>
      </w:r>
      <w:r w:rsidRPr="00B633C5">
        <w:rPr>
          <w:rFonts w:ascii="Times New Roman" w:hAnsi="Times New Roman"/>
          <w:sz w:val="28"/>
          <w:szCs w:val="28"/>
        </w:rPr>
        <w:t xml:space="preserve"> «Новый день» и подлежит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633C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75BA5F6F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p w14:paraId="09EC0A42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p w14:paraId="6723E903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hAnsi="Times New Roman"/>
          <w:sz w:val="28"/>
          <w:szCs w:val="28"/>
        </w:rPr>
        <w:t xml:space="preserve">Председатель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324D">
        <w:rPr>
          <w:rFonts w:ascii="Times New Roman" w:hAnsi="Times New Roman"/>
          <w:sz w:val="28"/>
          <w:szCs w:val="28"/>
        </w:rPr>
        <w:t>Глава Нюксенского муниципального</w:t>
      </w:r>
    </w:p>
    <w:p w14:paraId="67AF07BB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hAnsi="Times New Roman"/>
          <w:sz w:val="28"/>
          <w:szCs w:val="28"/>
        </w:rPr>
        <w:t xml:space="preserve">Представительного Собрания                 </w:t>
      </w:r>
      <w:r>
        <w:rPr>
          <w:rFonts w:ascii="Times New Roman" w:hAnsi="Times New Roman"/>
          <w:sz w:val="28"/>
          <w:szCs w:val="28"/>
        </w:rPr>
        <w:t xml:space="preserve">  округа</w:t>
      </w:r>
      <w:r w:rsidRPr="001E324D">
        <w:rPr>
          <w:rFonts w:ascii="Times New Roman" w:hAnsi="Times New Roman"/>
          <w:sz w:val="28"/>
          <w:szCs w:val="28"/>
        </w:rPr>
        <w:t xml:space="preserve"> Вологодской области</w:t>
      </w:r>
    </w:p>
    <w:p w14:paraId="40C88380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14:paraId="676994EC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hAnsi="Times New Roman"/>
          <w:sz w:val="28"/>
          <w:szCs w:val="28"/>
        </w:rPr>
        <w:t>Вологодской области</w:t>
      </w:r>
    </w:p>
    <w:p w14:paraId="58831041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37136462" w14:textId="77777777" w:rsidR="00C71C36" w:rsidRPr="001E324D" w:rsidRDefault="00C71C36" w:rsidP="00C71C36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hAnsi="Times New Roman"/>
          <w:sz w:val="28"/>
          <w:szCs w:val="28"/>
        </w:rPr>
        <w:t>_____________Е.П.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24D">
        <w:rPr>
          <w:rFonts w:ascii="Times New Roman" w:hAnsi="Times New Roman"/>
          <w:sz w:val="28"/>
          <w:szCs w:val="28"/>
        </w:rPr>
        <w:t xml:space="preserve">Суровцев   </w:t>
      </w:r>
      <w:r>
        <w:rPr>
          <w:rFonts w:ascii="Times New Roman" w:hAnsi="Times New Roman"/>
          <w:sz w:val="28"/>
          <w:szCs w:val="28"/>
        </w:rPr>
        <w:t xml:space="preserve">                  _____________С</w:t>
      </w:r>
      <w:r w:rsidRPr="001E32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Pr="001E32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Мазаев</w:t>
      </w:r>
    </w:p>
    <w:p w14:paraId="06CFC167" w14:textId="77777777" w:rsidR="000024E7" w:rsidRPr="00B633C5" w:rsidRDefault="000024E7" w:rsidP="00C71C36">
      <w:pPr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</w:p>
    <w:sectPr w:rsidR="000024E7" w:rsidRPr="00B633C5" w:rsidSect="004A3DF2">
      <w:pgSz w:w="11906" w:h="16838"/>
      <w:pgMar w:top="1134" w:right="850" w:bottom="568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DD1B" w14:textId="77777777" w:rsidR="00C249B7" w:rsidRDefault="00C249B7" w:rsidP="0024234A">
      <w:r>
        <w:separator/>
      </w:r>
    </w:p>
  </w:endnote>
  <w:endnote w:type="continuationSeparator" w:id="0">
    <w:p w14:paraId="2AC4B7F2" w14:textId="77777777" w:rsidR="00C249B7" w:rsidRDefault="00C249B7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C414" w14:textId="77777777" w:rsidR="00C249B7" w:rsidRDefault="00C249B7" w:rsidP="0024234A">
      <w:r>
        <w:separator/>
      </w:r>
    </w:p>
  </w:footnote>
  <w:footnote w:type="continuationSeparator" w:id="0">
    <w:p w14:paraId="36CCF8D3" w14:textId="77777777" w:rsidR="00C249B7" w:rsidRDefault="00C249B7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36D68"/>
    <w:multiLevelType w:val="multilevel"/>
    <w:tmpl w:val="09988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B01385A"/>
    <w:multiLevelType w:val="hybridMultilevel"/>
    <w:tmpl w:val="FC922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8F413D"/>
    <w:multiLevelType w:val="multilevel"/>
    <w:tmpl w:val="750CD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lang w:val="ru-RU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1" w15:restartNumberingAfterBreak="0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24E7"/>
    <w:rsid w:val="000030F3"/>
    <w:rsid w:val="00004837"/>
    <w:rsid w:val="00035DF8"/>
    <w:rsid w:val="00052CD0"/>
    <w:rsid w:val="00084E6B"/>
    <w:rsid w:val="000A5832"/>
    <w:rsid w:val="000B06F6"/>
    <w:rsid w:val="000B5EC5"/>
    <w:rsid w:val="000D4692"/>
    <w:rsid w:val="000E5D0F"/>
    <w:rsid w:val="000F0845"/>
    <w:rsid w:val="00117958"/>
    <w:rsid w:val="00120608"/>
    <w:rsid w:val="00142603"/>
    <w:rsid w:val="0015327F"/>
    <w:rsid w:val="001566FD"/>
    <w:rsid w:val="00157A97"/>
    <w:rsid w:val="001720BE"/>
    <w:rsid w:val="00172576"/>
    <w:rsid w:val="001D3D27"/>
    <w:rsid w:val="001D6473"/>
    <w:rsid w:val="001F14BE"/>
    <w:rsid w:val="001F7AE9"/>
    <w:rsid w:val="00203E23"/>
    <w:rsid w:val="0021441E"/>
    <w:rsid w:val="0024234A"/>
    <w:rsid w:val="00243240"/>
    <w:rsid w:val="002470F0"/>
    <w:rsid w:val="00272811"/>
    <w:rsid w:val="00274632"/>
    <w:rsid w:val="002771A5"/>
    <w:rsid w:val="00281C62"/>
    <w:rsid w:val="00282041"/>
    <w:rsid w:val="00282BF8"/>
    <w:rsid w:val="002900ED"/>
    <w:rsid w:val="00291EB5"/>
    <w:rsid w:val="0029282E"/>
    <w:rsid w:val="002A54E6"/>
    <w:rsid w:val="002A59CD"/>
    <w:rsid w:val="002B58F2"/>
    <w:rsid w:val="002B634D"/>
    <w:rsid w:val="002C119D"/>
    <w:rsid w:val="002D3701"/>
    <w:rsid w:val="002D6330"/>
    <w:rsid w:val="00325E0B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31C5"/>
    <w:rsid w:val="003A41E2"/>
    <w:rsid w:val="003B4B6B"/>
    <w:rsid w:val="003C2602"/>
    <w:rsid w:val="003D00B7"/>
    <w:rsid w:val="003D4E96"/>
    <w:rsid w:val="003D6877"/>
    <w:rsid w:val="003E39EC"/>
    <w:rsid w:val="003E4DC0"/>
    <w:rsid w:val="004107A9"/>
    <w:rsid w:val="004117A2"/>
    <w:rsid w:val="00444DA4"/>
    <w:rsid w:val="0044570A"/>
    <w:rsid w:val="00446D8A"/>
    <w:rsid w:val="004512BB"/>
    <w:rsid w:val="004613C0"/>
    <w:rsid w:val="00480623"/>
    <w:rsid w:val="00483614"/>
    <w:rsid w:val="0048443A"/>
    <w:rsid w:val="004A335D"/>
    <w:rsid w:val="004A3829"/>
    <w:rsid w:val="004A3DF2"/>
    <w:rsid w:val="004B20E3"/>
    <w:rsid w:val="004B53E4"/>
    <w:rsid w:val="004B71B4"/>
    <w:rsid w:val="004C404C"/>
    <w:rsid w:val="004E0E4D"/>
    <w:rsid w:val="004E4435"/>
    <w:rsid w:val="004E6337"/>
    <w:rsid w:val="004F2D74"/>
    <w:rsid w:val="005203C1"/>
    <w:rsid w:val="00522142"/>
    <w:rsid w:val="0052424D"/>
    <w:rsid w:val="0052756C"/>
    <w:rsid w:val="0053493F"/>
    <w:rsid w:val="00540B36"/>
    <w:rsid w:val="00541709"/>
    <w:rsid w:val="005435F5"/>
    <w:rsid w:val="005458E7"/>
    <w:rsid w:val="00571512"/>
    <w:rsid w:val="00573FF9"/>
    <w:rsid w:val="005A10B7"/>
    <w:rsid w:val="005A40B3"/>
    <w:rsid w:val="005E29C3"/>
    <w:rsid w:val="005E60F5"/>
    <w:rsid w:val="005E6E23"/>
    <w:rsid w:val="005F19DD"/>
    <w:rsid w:val="005F57C5"/>
    <w:rsid w:val="006402E9"/>
    <w:rsid w:val="0064255C"/>
    <w:rsid w:val="00651A27"/>
    <w:rsid w:val="00652F1A"/>
    <w:rsid w:val="00660C04"/>
    <w:rsid w:val="006648F5"/>
    <w:rsid w:val="00664958"/>
    <w:rsid w:val="00674B48"/>
    <w:rsid w:val="006752B4"/>
    <w:rsid w:val="00675612"/>
    <w:rsid w:val="00693D49"/>
    <w:rsid w:val="006C03BD"/>
    <w:rsid w:val="006C69A5"/>
    <w:rsid w:val="006E0090"/>
    <w:rsid w:val="006E5557"/>
    <w:rsid w:val="006F62D7"/>
    <w:rsid w:val="00707424"/>
    <w:rsid w:val="00734B14"/>
    <w:rsid w:val="00760303"/>
    <w:rsid w:val="00766546"/>
    <w:rsid w:val="0077529F"/>
    <w:rsid w:val="00786313"/>
    <w:rsid w:val="00794B1A"/>
    <w:rsid w:val="007A3B33"/>
    <w:rsid w:val="007A7C02"/>
    <w:rsid w:val="007B0FB4"/>
    <w:rsid w:val="007C2C84"/>
    <w:rsid w:val="007E2F5A"/>
    <w:rsid w:val="007E3287"/>
    <w:rsid w:val="007E37FD"/>
    <w:rsid w:val="007E454D"/>
    <w:rsid w:val="007F252B"/>
    <w:rsid w:val="008216C8"/>
    <w:rsid w:val="00824CFF"/>
    <w:rsid w:val="00843E92"/>
    <w:rsid w:val="00851230"/>
    <w:rsid w:val="0085301D"/>
    <w:rsid w:val="008572D9"/>
    <w:rsid w:val="008747E3"/>
    <w:rsid w:val="008768A9"/>
    <w:rsid w:val="0089438C"/>
    <w:rsid w:val="00896237"/>
    <w:rsid w:val="008D61C5"/>
    <w:rsid w:val="008E736F"/>
    <w:rsid w:val="008F7BC8"/>
    <w:rsid w:val="0090150F"/>
    <w:rsid w:val="00916063"/>
    <w:rsid w:val="00921347"/>
    <w:rsid w:val="00932E5D"/>
    <w:rsid w:val="009750EB"/>
    <w:rsid w:val="0098173F"/>
    <w:rsid w:val="00986F96"/>
    <w:rsid w:val="009A28A9"/>
    <w:rsid w:val="009A464A"/>
    <w:rsid w:val="009B0460"/>
    <w:rsid w:val="009B1F9C"/>
    <w:rsid w:val="00A011CE"/>
    <w:rsid w:val="00A14A67"/>
    <w:rsid w:val="00A2357E"/>
    <w:rsid w:val="00A745F4"/>
    <w:rsid w:val="00A83D91"/>
    <w:rsid w:val="00AB5488"/>
    <w:rsid w:val="00AC0910"/>
    <w:rsid w:val="00AC5AC8"/>
    <w:rsid w:val="00AF3788"/>
    <w:rsid w:val="00B04A54"/>
    <w:rsid w:val="00B10C77"/>
    <w:rsid w:val="00B320DD"/>
    <w:rsid w:val="00B371B4"/>
    <w:rsid w:val="00B43630"/>
    <w:rsid w:val="00B63290"/>
    <w:rsid w:val="00B633C5"/>
    <w:rsid w:val="00B85AB2"/>
    <w:rsid w:val="00B931A4"/>
    <w:rsid w:val="00B957D0"/>
    <w:rsid w:val="00B96290"/>
    <w:rsid w:val="00BA313D"/>
    <w:rsid w:val="00BA6D68"/>
    <w:rsid w:val="00BB362B"/>
    <w:rsid w:val="00BD1BC3"/>
    <w:rsid w:val="00BE67FA"/>
    <w:rsid w:val="00C122C8"/>
    <w:rsid w:val="00C16B94"/>
    <w:rsid w:val="00C204EE"/>
    <w:rsid w:val="00C20C14"/>
    <w:rsid w:val="00C249B7"/>
    <w:rsid w:val="00C6028C"/>
    <w:rsid w:val="00C607F0"/>
    <w:rsid w:val="00C71C36"/>
    <w:rsid w:val="00CA4AC8"/>
    <w:rsid w:val="00CA7DDE"/>
    <w:rsid w:val="00CB5AF6"/>
    <w:rsid w:val="00CC043B"/>
    <w:rsid w:val="00CE0B99"/>
    <w:rsid w:val="00CE21AA"/>
    <w:rsid w:val="00CE3DE8"/>
    <w:rsid w:val="00D01A68"/>
    <w:rsid w:val="00D02703"/>
    <w:rsid w:val="00D05137"/>
    <w:rsid w:val="00D150E9"/>
    <w:rsid w:val="00D2106A"/>
    <w:rsid w:val="00D5483F"/>
    <w:rsid w:val="00D616EC"/>
    <w:rsid w:val="00D64985"/>
    <w:rsid w:val="00D82ED1"/>
    <w:rsid w:val="00D84C69"/>
    <w:rsid w:val="00DB020A"/>
    <w:rsid w:val="00DB63D0"/>
    <w:rsid w:val="00DC3596"/>
    <w:rsid w:val="00DC39D9"/>
    <w:rsid w:val="00DD39A3"/>
    <w:rsid w:val="00DE2225"/>
    <w:rsid w:val="00DE7C14"/>
    <w:rsid w:val="00DF3833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71D8D"/>
    <w:rsid w:val="00E91FB5"/>
    <w:rsid w:val="00E95BA0"/>
    <w:rsid w:val="00EA647D"/>
    <w:rsid w:val="00ED5C78"/>
    <w:rsid w:val="00ED66C5"/>
    <w:rsid w:val="00EE2586"/>
    <w:rsid w:val="00EE6519"/>
    <w:rsid w:val="00EF3A58"/>
    <w:rsid w:val="00F03A75"/>
    <w:rsid w:val="00F1181B"/>
    <w:rsid w:val="00F42BA0"/>
    <w:rsid w:val="00F43D11"/>
    <w:rsid w:val="00F57ADE"/>
    <w:rsid w:val="00F60ECF"/>
    <w:rsid w:val="00F64F18"/>
    <w:rsid w:val="00F7706C"/>
    <w:rsid w:val="00F82E5D"/>
    <w:rsid w:val="00F82ECC"/>
    <w:rsid w:val="00FA5003"/>
    <w:rsid w:val="00FA68E7"/>
    <w:rsid w:val="00FC0F40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  <w15:docId w15:val="{17D40040-51AE-4E08-9706-5E0F09A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character" w:customStyle="1" w:styleId="-">
    <w:name w:val="Интернет-ссылка"/>
    <w:unhideWhenUsed/>
    <w:rsid w:val="008747E3"/>
    <w:rPr>
      <w:color w:val="0000FF"/>
      <w:u w:val="single"/>
    </w:rPr>
  </w:style>
  <w:style w:type="character" w:customStyle="1" w:styleId="afd">
    <w:name w:val="Гипертекстовая ссылка"/>
    <w:basedOn w:val="a0"/>
    <w:uiPriority w:val="99"/>
    <w:rsid w:val="001566FD"/>
    <w:rPr>
      <w:rFonts w:cs="Times New Roman"/>
      <w:color w:val="106BBE"/>
    </w:rPr>
  </w:style>
  <w:style w:type="paragraph" w:customStyle="1" w:styleId="s1">
    <w:name w:val="s_1"/>
    <w:basedOn w:val="a"/>
    <w:rsid w:val="009B1F9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C749-28E6-4F1A-A842-E9ED52D2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3</cp:revision>
  <cp:lastPrinted>2023-08-23T07:04:00Z</cp:lastPrinted>
  <dcterms:created xsi:type="dcterms:W3CDTF">2023-08-23T07:02:00Z</dcterms:created>
  <dcterms:modified xsi:type="dcterms:W3CDTF">2023-08-23T07:04:00Z</dcterms:modified>
</cp:coreProperties>
</file>