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8C827" w14:textId="373ABA2A" w:rsidR="007323C4" w:rsidRDefault="007323C4" w:rsidP="007323C4">
      <w:pPr>
        <w:shd w:val="clear" w:color="auto" w:fill="FFFFFF"/>
        <w:tabs>
          <w:tab w:val="left" w:pos="1306"/>
        </w:tabs>
        <w:jc w:val="center"/>
        <w:rPr>
          <w:rFonts w:eastAsia="Times New Roman" w:cs="Times New Roman"/>
          <w:b/>
          <w:noProof/>
          <w:color w:val="auto"/>
          <w:sz w:val="22"/>
          <w:szCs w:val="22"/>
          <w:lang w:val="ru-RU" w:eastAsia="ru-RU" w:bidi="ar-SA"/>
        </w:rPr>
      </w:pPr>
      <w:r>
        <w:rPr>
          <w:b/>
          <w:noProof/>
        </w:rPr>
        <w:drawing>
          <wp:inline distT="0" distB="0" distL="0" distR="0" wp14:anchorId="56A5B7CB" wp14:editId="3F72EEAA">
            <wp:extent cx="647700" cy="733425"/>
            <wp:effectExtent l="0" t="0" r="0" b="9525"/>
            <wp:docPr id="4180212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735F1A" w14:textId="77777777" w:rsidR="007323C4" w:rsidRDefault="007323C4" w:rsidP="007323C4">
      <w:pPr>
        <w:shd w:val="clear" w:color="auto" w:fill="FFFFFF"/>
        <w:tabs>
          <w:tab w:val="left" w:pos="1306"/>
        </w:tabs>
        <w:jc w:val="center"/>
        <w:rPr>
          <w:b/>
          <w:noProof/>
        </w:rPr>
      </w:pPr>
    </w:p>
    <w:p w14:paraId="7514479A" w14:textId="77777777" w:rsidR="007323C4" w:rsidRPr="007323C4" w:rsidRDefault="007323C4" w:rsidP="007323C4">
      <w:pPr>
        <w:spacing w:line="276" w:lineRule="auto"/>
        <w:jc w:val="center"/>
        <w:rPr>
          <w:sz w:val="32"/>
          <w:lang w:val="ru-RU"/>
        </w:rPr>
      </w:pPr>
      <w:r w:rsidRPr="007323C4">
        <w:rPr>
          <w:sz w:val="32"/>
          <w:lang w:val="ru-RU"/>
        </w:rPr>
        <w:t>ПРЕДСТАВИТЕЛЬНОЕ СОБРАНИЕ</w:t>
      </w:r>
    </w:p>
    <w:p w14:paraId="260BD303" w14:textId="77777777" w:rsidR="007323C4" w:rsidRPr="007323C4" w:rsidRDefault="007323C4" w:rsidP="007323C4">
      <w:pPr>
        <w:spacing w:line="276" w:lineRule="auto"/>
        <w:jc w:val="center"/>
        <w:rPr>
          <w:sz w:val="32"/>
          <w:lang w:val="ru-RU"/>
        </w:rPr>
      </w:pPr>
      <w:r w:rsidRPr="007323C4">
        <w:rPr>
          <w:sz w:val="32"/>
          <w:lang w:val="ru-RU"/>
        </w:rPr>
        <w:t>НЮКСЕНСКОГО МУНИЦИПАЛЬНОГО ОКРУГА</w:t>
      </w:r>
    </w:p>
    <w:p w14:paraId="2EAADB81" w14:textId="77777777" w:rsidR="007323C4" w:rsidRPr="007323C4" w:rsidRDefault="007323C4" w:rsidP="007323C4">
      <w:pPr>
        <w:spacing w:line="276" w:lineRule="auto"/>
        <w:jc w:val="center"/>
        <w:rPr>
          <w:bCs/>
          <w:sz w:val="8"/>
          <w:lang w:val="ru-RU"/>
        </w:rPr>
      </w:pPr>
    </w:p>
    <w:p w14:paraId="6BB3AD4A" w14:textId="77777777" w:rsidR="007323C4" w:rsidRPr="007323C4" w:rsidRDefault="007323C4" w:rsidP="007323C4">
      <w:pPr>
        <w:spacing w:line="276" w:lineRule="auto"/>
        <w:jc w:val="center"/>
        <w:rPr>
          <w:b/>
          <w:bCs/>
          <w:sz w:val="36"/>
          <w:lang w:val="ru-RU"/>
        </w:rPr>
      </w:pPr>
      <w:r w:rsidRPr="007323C4">
        <w:rPr>
          <w:b/>
          <w:bCs/>
          <w:sz w:val="36"/>
          <w:lang w:val="ru-RU"/>
        </w:rPr>
        <w:t>РЕШЕНИЕ</w:t>
      </w:r>
    </w:p>
    <w:p w14:paraId="2108DD24" w14:textId="77777777" w:rsidR="000D06B1" w:rsidRPr="008D0943" w:rsidRDefault="000D06B1">
      <w:pPr>
        <w:jc w:val="center"/>
        <w:rPr>
          <w:lang w:val="ru-RU"/>
        </w:rPr>
      </w:pPr>
    </w:p>
    <w:p w14:paraId="6C186AD8" w14:textId="4A0D8584" w:rsidR="000D06B1" w:rsidRPr="00410CAA" w:rsidRDefault="00B345DF">
      <w:pPr>
        <w:rPr>
          <w:lang w:val="ru-RU"/>
        </w:rPr>
      </w:pPr>
      <w:r>
        <w:rPr>
          <w:sz w:val="28"/>
          <w:szCs w:val="28"/>
          <w:lang w:val="ru-RU"/>
        </w:rPr>
        <w:t xml:space="preserve">от </w:t>
      </w:r>
      <w:r w:rsidR="007323C4">
        <w:rPr>
          <w:sz w:val="28"/>
          <w:szCs w:val="28"/>
          <w:lang w:val="ru-RU"/>
        </w:rPr>
        <w:t xml:space="preserve">27.02.2024 </w:t>
      </w:r>
      <w:r w:rsidR="001D62D0" w:rsidRPr="00410CAA">
        <w:rPr>
          <w:sz w:val="28"/>
          <w:szCs w:val="28"/>
          <w:lang w:val="ru-RU"/>
        </w:rPr>
        <w:t>№</w:t>
      </w:r>
      <w:r>
        <w:rPr>
          <w:sz w:val="28"/>
          <w:szCs w:val="28"/>
          <w:lang w:val="ru-RU"/>
        </w:rPr>
        <w:t xml:space="preserve"> </w:t>
      </w:r>
      <w:r w:rsidR="007323C4">
        <w:rPr>
          <w:sz w:val="28"/>
          <w:szCs w:val="28"/>
          <w:lang w:val="ru-RU"/>
        </w:rPr>
        <w:t>6</w:t>
      </w:r>
      <w:r w:rsidR="001D62D0" w:rsidRPr="00410CAA">
        <w:rPr>
          <w:sz w:val="28"/>
          <w:szCs w:val="28"/>
          <w:lang w:val="ru-RU"/>
        </w:rPr>
        <w:t xml:space="preserve"> </w:t>
      </w:r>
    </w:p>
    <w:p w14:paraId="7FC7C638" w14:textId="370AEC70" w:rsidR="000D06B1" w:rsidRPr="006F0153" w:rsidRDefault="001D62D0" w:rsidP="007323C4">
      <w:pPr>
        <w:ind w:right="7228"/>
        <w:jc w:val="center"/>
        <w:rPr>
          <w:sz w:val="22"/>
          <w:szCs w:val="22"/>
          <w:lang w:val="ru-RU"/>
        </w:rPr>
      </w:pPr>
      <w:r w:rsidRPr="006F0153">
        <w:rPr>
          <w:lang w:val="ru-RU"/>
        </w:rPr>
        <w:t>с. Нюксеница</w:t>
      </w:r>
    </w:p>
    <w:p w14:paraId="27E4AC56" w14:textId="77777777" w:rsidR="000D06B1" w:rsidRDefault="000D06B1">
      <w:pPr>
        <w:widowControl/>
        <w:rPr>
          <w:rFonts w:eastAsia="Times New Roman" w:cs="Times New Roman"/>
          <w:b/>
          <w:color w:val="auto"/>
          <w:sz w:val="30"/>
          <w:szCs w:val="30"/>
          <w:lang w:val="ru-RU" w:eastAsia="ar-SA" w:bidi="ar-SA"/>
        </w:rPr>
      </w:pPr>
    </w:p>
    <w:p w14:paraId="0AB41B0A" w14:textId="2DB3CDED" w:rsidR="000D06B1" w:rsidRPr="00410CAA" w:rsidRDefault="00410CAA" w:rsidP="007323C4">
      <w:pPr>
        <w:widowControl/>
        <w:ind w:right="4819"/>
        <w:jc w:val="both"/>
        <w:rPr>
          <w:rFonts w:eastAsia="Times New Roman" w:cs="Times New Roman"/>
          <w:bCs/>
          <w:color w:val="auto"/>
          <w:sz w:val="28"/>
          <w:szCs w:val="30"/>
          <w:lang w:val="ru-RU"/>
        </w:rPr>
      </w:pPr>
      <w:r>
        <w:rPr>
          <w:rFonts w:eastAsia="Times New Roman" w:cs="Times New Roman"/>
          <w:bCs/>
          <w:color w:val="auto"/>
          <w:sz w:val="28"/>
          <w:szCs w:val="30"/>
          <w:lang w:val="ru-RU" w:eastAsia="ar-SA" w:bidi="ar-SA"/>
        </w:rPr>
        <w:t>О внесении изменений в решение Представительного Собрания Нюксенского муниципального округа Вологодской области от 30.11.2022 №</w:t>
      </w:r>
      <w:r w:rsidR="00CF17EF">
        <w:rPr>
          <w:rFonts w:eastAsia="Times New Roman" w:cs="Times New Roman"/>
          <w:bCs/>
          <w:color w:val="auto"/>
          <w:sz w:val="28"/>
          <w:szCs w:val="30"/>
          <w:lang w:val="ru-RU" w:eastAsia="ar-SA" w:bidi="ar-SA"/>
        </w:rPr>
        <w:t xml:space="preserve"> </w:t>
      </w:r>
      <w:r>
        <w:rPr>
          <w:rFonts w:eastAsia="Times New Roman" w:cs="Times New Roman"/>
          <w:bCs/>
          <w:color w:val="auto"/>
          <w:sz w:val="28"/>
          <w:szCs w:val="30"/>
          <w:lang w:val="ru-RU" w:eastAsia="ar-SA" w:bidi="ar-SA"/>
        </w:rPr>
        <w:t>62 «</w:t>
      </w:r>
      <w:r w:rsidR="001D62D0">
        <w:rPr>
          <w:rFonts w:eastAsia="Times New Roman" w:cs="Times New Roman"/>
          <w:bCs/>
          <w:color w:val="auto"/>
          <w:sz w:val="28"/>
          <w:szCs w:val="30"/>
          <w:lang w:val="ru-RU" w:eastAsia="ar-SA" w:bidi="ar-SA"/>
        </w:rPr>
        <w:t>О</w:t>
      </w:r>
      <w:r>
        <w:rPr>
          <w:rFonts w:eastAsia="Times New Roman" w:cs="Times New Roman"/>
          <w:bCs/>
          <w:color w:val="auto"/>
          <w:sz w:val="28"/>
          <w:szCs w:val="30"/>
          <w:lang w:val="ru-RU" w:eastAsia="ar-SA" w:bidi="ar-SA"/>
        </w:rPr>
        <w:t xml:space="preserve"> мерах социальной поддержки»</w:t>
      </w:r>
    </w:p>
    <w:p w14:paraId="3A7E0029" w14:textId="77777777" w:rsidR="000D06B1" w:rsidRPr="007323C4" w:rsidRDefault="000D06B1">
      <w:pPr>
        <w:widowControl/>
        <w:jc w:val="both"/>
        <w:rPr>
          <w:rFonts w:eastAsia="Times New Roman" w:cs="Times New Roman"/>
          <w:color w:val="auto"/>
          <w:sz w:val="28"/>
          <w:szCs w:val="28"/>
          <w:lang w:val="ru-RU" w:eastAsia="ar-SA" w:bidi="ar-SA"/>
        </w:rPr>
      </w:pPr>
    </w:p>
    <w:p w14:paraId="0ED90136" w14:textId="77777777" w:rsidR="000D06B1" w:rsidRPr="008D0943" w:rsidRDefault="001D62D0" w:rsidP="006F0153">
      <w:pPr>
        <w:ind w:firstLine="709"/>
        <w:jc w:val="both"/>
        <w:rPr>
          <w:color w:val="auto"/>
          <w:sz w:val="28"/>
          <w:szCs w:val="26"/>
          <w:lang w:val="ru-RU"/>
        </w:rPr>
      </w:pPr>
      <w:r>
        <w:rPr>
          <w:color w:val="auto"/>
          <w:sz w:val="28"/>
          <w:szCs w:val="26"/>
          <w:lang w:val="ru-RU"/>
        </w:rPr>
        <w:t>Представительное Собрание Нюксенского муниципального округа Вологодской области</w:t>
      </w:r>
    </w:p>
    <w:p w14:paraId="36101FB4" w14:textId="77777777" w:rsidR="000D06B1" w:rsidRPr="006F0153" w:rsidRDefault="001D62D0" w:rsidP="006F0153">
      <w:pPr>
        <w:ind w:firstLine="709"/>
        <w:jc w:val="both"/>
        <w:rPr>
          <w:bCs/>
          <w:sz w:val="28"/>
          <w:szCs w:val="26"/>
          <w:lang w:val="ru-RU"/>
        </w:rPr>
      </w:pPr>
      <w:r w:rsidRPr="006F0153">
        <w:rPr>
          <w:bCs/>
          <w:sz w:val="28"/>
          <w:szCs w:val="26"/>
          <w:lang w:val="ru-RU"/>
        </w:rPr>
        <w:t>РЕШИЛО:</w:t>
      </w:r>
    </w:p>
    <w:p w14:paraId="239D00E1" w14:textId="2BD02297" w:rsidR="00CE103F" w:rsidRDefault="000029F7" w:rsidP="006F0153">
      <w:pPr>
        <w:widowControl/>
        <w:ind w:firstLine="709"/>
        <w:jc w:val="both"/>
        <w:rPr>
          <w:rFonts w:eastAsia="Times New Roman" w:cs="Times New Roman"/>
          <w:color w:val="auto"/>
          <w:sz w:val="28"/>
          <w:szCs w:val="26"/>
          <w:lang w:val="ru-RU"/>
        </w:rPr>
      </w:pPr>
      <w:r>
        <w:rPr>
          <w:rFonts w:eastAsia="Times New Roman" w:cs="Times New Roman"/>
          <w:color w:val="auto"/>
          <w:sz w:val="28"/>
          <w:szCs w:val="26"/>
          <w:lang w:val="ru-RU"/>
        </w:rPr>
        <w:t xml:space="preserve">1. Внести </w:t>
      </w:r>
      <w:r w:rsidRPr="000029F7">
        <w:rPr>
          <w:rFonts w:eastAsia="Times New Roman" w:cs="Times New Roman"/>
          <w:color w:val="auto"/>
          <w:sz w:val="28"/>
          <w:szCs w:val="26"/>
          <w:lang w:val="ru-RU"/>
        </w:rPr>
        <w:t>в решение Представительного Собрания Нюксенского муниципального округа Вологодской области от 30.11.2022 №</w:t>
      </w:r>
      <w:r w:rsidR="007323C4">
        <w:rPr>
          <w:rFonts w:eastAsia="Times New Roman" w:cs="Times New Roman"/>
          <w:color w:val="auto"/>
          <w:sz w:val="28"/>
          <w:szCs w:val="26"/>
          <w:lang w:val="ru-RU"/>
        </w:rPr>
        <w:t xml:space="preserve"> </w:t>
      </w:r>
      <w:r w:rsidRPr="000029F7">
        <w:rPr>
          <w:rFonts w:eastAsia="Times New Roman" w:cs="Times New Roman"/>
          <w:color w:val="auto"/>
          <w:sz w:val="28"/>
          <w:szCs w:val="26"/>
          <w:lang w:val="ru-RU"/>
        </w:rPr>
        <w:t>62 «О мерах социальной поддержки»</w:t>
      </w:r>
      <w:r w:rsidR="00CE103F">
        <w:rPr>
          <w:rFonts w:eastAsia="Times New Roman" w:cs="Times New Roman"/>
          <w:color w:val="auto"/>
          <w:sz w:val="28"/>
          <w:szCs w:val="26"/>
          <w:lang w:val="ru-RU"/>
        </w:rPr>
        <w:t xml:space="preserve"> изменения</w:t>
      </w:r>
      <w:r w:rsidR="00B345DF">
        <w:rPr>
          <w:rFonts w:eastAsia="Times New Roman" w:cs="Times New Roman"/>
          <w:color w:val="auto"/>
          <w:sz w:val="28"/>
          <w:szCs w:val="26"/>
          <w:lang w:val="ru-RU"/>
        </w:rPr>
        <w:t>, изложив пункт 1 решения в следующей редакции</w:t>
      </w:r>
      <w:r w:rsidR="00CE103F">
        <w:rPr>
          <w:rFonts w:eastAsia="Times New Roman" w:cs="Times New Roman"/>
          <w:color w:val="auto"/>
          <w:sz w:val="28"/>
          <w:szCs w:val="26"/>
          <w:lang w:val="ru-RU"/>
        </w:rPr>
        <w:t>:</w:t>
      </w:r>
    </w:p>
    <w:p w14:paraId="59376BF6" w14:textId="6ACBC4CF" w:rsidR="00CE103F" w:rsidRDefault="00CE103F" w:rsidP="006F0153">
      <w:pPr>
        <w:widowControl/>
        <w:ind w:firstLine="709"/>
        <w:jc w:val="both"/>
        <w:rPr>
          <w:rFonts w:eastAsia="Times New Roman" w:cs="Times New Roman"/>
          <w:color w:val="auto"/>
          <w:sz w:val="28"/>
          <w:szCs w:val="26"/>
          <w:lang w:val="ru-RU"/>
        </w:rPr>
      </w:pPr>
      <w:r>
        <w:rPr>
          <w:rFonts w:eastAsia="Times New Roman" w:cs="Times New Roman"/>
          <w:color w:val="auto"/>
          <w:sz w:val="28"/>
          <w:szCs w:val="26"/>
          <w:lang w:val="ru-RU"/>
        </w:rPr>
        <w:t>«</w:t>
      </w:r>
      <w:r w:rsidRPr="00CE103F">
        <w:rPr>
          <w:rFonts w:eastAsia="Times New Roman" w:cs="Times New Roman"/>
          <w:color w:val="auto"/>
          <w:sz w:val="28"/>
          <w:szCs w:val="26"/>
          <w:lang w:val="ru-RU"/>
        </w:rPr>
        <w:t>1. Установить на территории Нюксенского муниципального округа меры социальной поддержки семей лиц, призванных на военную службу по мобилизации, лиц, заключивших контракт о прохождении военной службы</w:t>
      </w:r>
      <w:r w:rsidR="00847A46">
        <w:rPr>
          <w:rFonts w:eastAsia="Times New Roman" w:cs="Times New Roman"/>
          <w:color w:val="auto"/>
          <w:sz w:val="28"/>
          <w:szCs w:val="26"/>
          <w:lang w:val="ru-RU"/>
        </w:rPr>
        <w:t xml:space="preserve"> и</w:t>
      </w:r>
      <w:r w:rsidR="00505EF5">
        <w:rPr>
          <w:rFonts w:eastAsia="Times New Roman" w:cs="Times New Roman"/>
          <w:color w:val="auto"/>
          <w:sz w:val="28"/>
          <w:szCs w:val="26"/>
          <w:lang w:val="ru-RU"/>
        </w:rPr>
        <w:t xml:space="preserve"> </w:t>
      </w:r>
      <w:r w:rsidRPr="00CE103F">
        <w:rPr>
          <w:rFonts w:eastAsia="Times New Roman" w:cs="Times New Roman"/>
          <w:color w:val="auto"/>
          <w:sz w:val="28"/>
          <w:szCs w:val="26"/>
          <w:lang w:val="ru-RU"/>
        </w:rPr>
        <w:t>направленных для участия в специальной военной операции</w:t>
      </w:r>
      <w:r w:rsidR="007323C4">
        <w:rPr>
          <w:rFonts w:eastAsia="Times New Roman" w:cs="Times New Roman"/>
          <w:color w:val="auto"/>
          <w:sz w:val="28"/>
          <w:szCs w:val="26"/>
          <w:lang w:val="ru-RU"/>
        </w:rPr>
        <w:t>,</w:t>
      </w:r>
      <w:r w:rsidR="00505EF5">
        <w:rPr>
          <w:rFonts w:eastAsia="Times New Roman" w:cs="Times New Roman"/>
          <w:color w:val="auto"/>
          <w:sz w:val="28"/>
          <w:szCs w:val="26"/>
          <w:lang w:val="ru-RU"/>
        </w:rPr>
        <w:t xml:space="preserve"> </w:t>
      </w:r>
      <w:r w:rsidR="00847A46">
        <w:rPr>
          <w:rFonts w:eastAsia="Times New Roman" w:cs="Times New Roman"/>
          <w:color w:val="auto"/>
          <w:sz w:val="28"/>
          <w:szCs w:val="26"/>
          <w:lang w:val="ru-RU"/>
        </w:rPr>
        <w:t>добровольцев и сотрудников ЧВК</w:t>
      </w:r>
      <w:r w:rsidRPr="00CE103F">
        <w:rPr>
          <w:rFonts w:eastAsia="Times New Roman" w:cs="Times New Roman"/>
          <w:color w:val="auto"/>
          <w:sz w:val="28"/>
          <w:szCs w:val="26"/>
          <w:lang w:val="ru-RU"/>
        </w:rPr>
        <w:t>:</w:t>
      </w:r>
      <w:r w:rsidR="00B345DF">
        <w:rPr>
          <w:rFonts w:eastAsia="Times New Roman" w:cs="Times New Roman"/>
          <w:color w:val="auto"/>
          <w:sz w:val="28"/>
          <w:szCs w:val="26"/>
          <w:lang w:val="ru-RU"/>
        </w:rPr>
        <w:t>».</w:t>
      </w:r>
    </w:p>
    <w:p w14:paraId="3E35AD5C" w14:textId="6A5A6716" w:rsidR="000029F7" w:rsidRPr="008D0943" w:rsidRDefault="000029F7" w:rsidP="006F0153">
      <w:pPr>
        <w:widowControl/>
        <w:ind w:firstLine="709"/>
        <w:jc w:val="both"/>
        <w:rPr>
          <w:rFonts w:eastAsia="Times New Roman" w:cs="Times New Roman"/>
          <w:color w:val="auto"/>
          <w:sz w:val="28"/>
          <w:szCs w:val="26"/>
          <w:lang w:val="ru-RU"/>
        </w:rPr>
      </w:pPr>
      <w:r>
        <w:rPr>
          <w:rFonts w:eastAsia="Times New Roman" w:cs="Times New Roman"/>
          <w:color w:val="auto"/>
          <w:sz w:val="28"/>
          <w:szCs w:val="26"/>
          <w:lang w:val="ru-RU"/>
        </w:rPr>
        <w:t xml:space="preserve">2. </w:t>
      </w:r>
      <w:r w:rsidRPr="000029F7">
        <w:rPr>
          <w:rFonts w:eastAsia="Times New Roman" w:cs="Times New Roman"/>
          <w:color w:val="auto"/>
          <w:sz w:val="28"/>
          <w:szCs w:val="26"/>
          <w:lang w:val="ru-RU"/>
        </w:rPr>
        <w:t>Настоящее решение вступает в силу с момента ег</w:t>
      </w:r>
      <w:r w:rsidR="00B345DF">
        <w:rPr>
          <w:rFonts w:eastAsia="Times New Roman" w:cs="Times New Roman"/>
          <w:color w:val="auto"/>
          <w:sz w:val="28"/>
          <w:szCs w:val="26"/>
          <w:lang w:val="ru-RU"/>
        </w:rPr>
        <w:t>о официального опубликования в О</w:t>
      </w:r>
      <w:r w:rsidRPr="000029F7">
        <w:rPr>
          <w:rFonts w:eastAsia="Times New Roman" w:cs="Times New Roman"/>
          <w:color w:val="auto"/>
          <w:sz w:val="28"/>
          <w:szCs w:val="26"/>
          <w:lang w:val="ru-RU"/>
        </w:rPr>
        <w:t>фициальном вестни</w:t>
      </w:r>
      <w:r w:rsidR="007440E1">
        <w:rPr>
          <w:rFonts w:eastAsia="Times New Roman" w:cs="Times New Roman"/>
          <w:color w:val="auto"/>
          <w:sz w:val="28"/>
          <w:szCs w:val="26"/>
          <w:lang w:val="ru-RU"/>
        </w:rPr>
        <w:t>ке районной газеты «Новый день» и</w:t>
      </w:r>
      <w:r w:rsidR="00B345DF">
        <w:rPr>
          <w:rFonts w:eastAsia="Times New Roman" w:cs="Times New Roman"/>
          <w:color w:val="auto"/>
          <w:sz w:val="28"/>
          <w:szCs w:val="26"/>
          <w:lang w:val="ru-RU"/>
        </w:rPr>
        <w:t xml:space="preserve"> подлежит размещению на официальном сайте администрации Нюксенского муниципального округа в информационно-телекоммуникационной сети «Интернет»</w:t>
      </w:r>
      <w:r w:rsidR="007440E1">
        <w:rPr>
          <w:rFonts w:eastAsia="Times New Roman" w:cs="Times New Roman"/>
          <w:color w:val="auto"/>
          <w:sz w:val="28"/>
          <w:szCs w:val="26"/>
          <w:lang w:val="ru-RU"/>
        </w:rPr>
        <w:t>.</w:t>
      </w:r>
    </w:p>
    <w:p w14:paraId="2C4878F7" w14:textId="77777777" w:rsidR="000D06B1" w:rsidRPr="008D0943" w:rsidRDefault="000D06B1">
      <w:pPr>
        <w:widowControl/>
        <w:jc w:val="both"/>
        <w:rPr>
          <w:rFonts w:eastAsia="Times New Roman" w:cs="Times New Roman"/>
          <w:bCs/>
          <w:color w:val="auto"/>
          <w:sz w:val="28"/>
          <w:szCs w:val="26"/>
          <w:lang w:val="ru-RU"/>
        </w:rPr>
      </w:pPr>
    </w:p>
    <w:p w14:paraId="73556DB3" w14:textId="77777777" w:rsidR="000D06B1" w:rsidRDefault="000D06B1">
      <w:pPr>
        <w:widowControl/>
        <w:jc w:val="both"/>
        <w:rPr>
          <w:rFonts w:eastAsia="Times New Roman" w:cs="Times New Roman"/>
          <w:bCs/>
          <w:color w:val="auto"/>
          <w:sz w:val="26"/>
          <w:szCs w:val="26"/>
          <w:lang w:val="ru-RU" w:eastAsia="ar-SA" w:bidi="ar-S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26"/>
        <w:gridCol w:w="4819"/>
      </w:tblGrid>
      <w:tr w:rsidR="000D06B1" w:rsidRPr="007323C4" w14:paraId="5933365D" w14:textId="77777777">
        <w:trPr>
          <w:trHeight w:val="360"/>
        </w:trPr>
        <w:tc>
          <w:tcPr>
            <w:tcW w:w="492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2F5E614B" w14:textId="77777777" w:rsidR="000D06B1" w:rsidRPr="008D0943" w:rsidRDefault="001D62D0">
            <w:pPr>
              <w:spacing w:line="276" w:lineRule="auto"/>
              <w:rPr>
                <w:lang w:val="ru-RU"/>
              </w:rPr>
            </w:pPr>
            <w:r w:rsidRPr="008D0943">
              <w:rPr>
                <w:sz w:val="28"/>
                <w:lang w:val="ru-RU"/>
              </w:rPr>
              <w:t>Председатель</w:t>
            </w:r>
          </w:p>
          <w:p w14:paraId="52C73810" w14:textId="77777777" w:rsidR="000D06B1" w:rsidRPr="008D0943" w:rsidRDefault="001D62D0">
            <w:pPr>
              <w:spacing w:line="276" w:lineRule="auto"/>
              <w:rPr>
                <w:lang w:val="ru-RU"/>
              </w:rPr>
            </w:pPr>
            <w:r w:rsidRPr="008D0943">
              <w:rPr>
                <w:sz w:val="28"/>
                <w:lang w:val="ru-RU"/>
              </w:rPr>
              <w:t>Представительного Собрания Нюксенского муниципального округа Вологодской области</w:t>
            </w:r>
          </w:p>
        </w:tc>
        <w:tc>
          <w:tcPr>
            <w:tcW w:w="481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3FBE9208" w14:textId="77777777" w:rsidR="000D06B1" w:rsidRPr="008D0943" w:rsidRDefault="00B345DF">
            <w:pPr>
              <w:spacing w:line="276" w:lineRule="auto"/>
              <w:rPr>
                <w:lang w:val="ru-RU"/>
              </w:rPr>
            </w:pPr>
            <w:r>
              <w:rPr>
                <w:sz w:val="28"/>
                <w:lang w:val="ru-RU"/>
              </w:rPr>
              <w:t>Глава</w:t>
            </w:r>
            <w:r w:rsidR="001D62D0" w:rsidRPr="008D0943">
              <w:rPr>
                <w:sz w:val="28"/>
                <w:lang w:val="ru-RU"/>
              </w:rPr>
              <w:t xml:space="preserve"> Нюксенского</w:t>
            </w:r>
          </w:p>
          <w:p w14:paraId="0CF51D0B" w14:textId="77777777" w:rsidR="000D06B1" w:rsidRPr="008D0943" w:rsidRDefault="00712BF1">
            <w:pPr>
              <w:spacing w:line="276" w:lineRule="auto"/>
              <w:rPr>
                <w:lang w:val="ru-RU"/>
              </w:rPr>
            </w:pPr>
            <w:r>
              <w:rPr>
                <w:sz w:val="28"/>
                <w:lang w:val="ru-RU"/>
              </w:rPr>
              <w:t>муниципального округа</w:t>
            </w:r>
          </w:p>
          <w:p w14:paraId="3267E432" w14:textId="77777777" w:rsidR="000D06B1" w:rsidRPr="008D0943" w:rsidRDefault="001D62D0">
            <w:pPr>
              <w:spacing w:line="276" w:lineRule="auto"/>
              <w:rPr>
                <w:lang w:val="ru-RU"/>
              </w:rPr>
            </w:pPr>
            <w:r w:rsidRPr="008D0943">
              <w:rPr>
                <w:sz w:val="28"/>
                <w:lang w:val="ru-RU"/>
              </w:rPr>
              <w:t xml:space="preserve">Вологодской области </w:t>
            </w:r>
          </w:p>
          <w:p w14:paraId="56AA2AA7" w14:textId="77777777" w:rsidR="000D06B1" w:rsidRPr="008D0943" w:rsidRDefault="000D06B1">
            <w:pPr>
              <w:spacing w:line="276" w:lineRule="auto"/>
              <w:rPr>
                <w:lang w:val="ru-RU"/>
              </w:rPr>
            </w:pPr>
          </w:p>
        </w:tc>
      </w:tr>
      <w:tr w:rsidR="000D06B1" w14:paraId="23B4B99E" w14:textId="77777777">
        <w:trPr>
          <w:trHeight w:val="360"/>
        </w:trPr>
        <w:tc>
          <w:tcPr>
            <w:tcW w:w="492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1CB964A1" w14:textId="77777777" w:rsidR="000D06B1" w:rsidRDefault="001D62D0">
            <w:pPr>
              <w:spacing w:line="276" w:lineRule="auto"/>
            </w:pPr>
            <w:r>
              <w:rPr>
                <w:sz w:val="28"/>
              </w:rPr>
              <w:t>________________Е.П. С</w:t>
            </w:r>
            <w:proofErr w:type="spellStart"/>
            <w:r>
              <w:rPr>
                <w:sz w:val="28"/>
              </w:rPr>
              <w:t>уровцев</w:t>
            </w:r>
            <w:proofErr w:type="spellEnd"/>
          </w:p>
          <w:p w14:paraId="0F563BF9" w14:textId="77777777" w:rsidR="000D06B1" w:rsidRDefault="001D62D0">
            <w:pPr>
              <w:spacing w:line="276" w:lineRule="auto"/>
            </w:pPr>
            <w:r>
              <w:rPr>
                <w:i/>
                <w:sz w:val="20"/>
              </w:rPr>
              <w:t xml:space="preserve">   </w:t>
            </w:r>
          </w:p>
        </w:tc>
        <w:tc>
          <w:tcPr>
            <w:tcW w:w="481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7A477DDE" w14:textId="2B926F9A" w:rsidR="000D06B1" w:rsidRPr="00B345DF" w:rsidRDefault="00B345DF">
            <w:pPr>
              <w:spacing w:line="276" w:lineRule="auto"/>
              <w:rPr>
                <w:lang w:val="ru-RU"/>
              </w:rPr>
            </w:pPr>
            <w:r>
              <w:rPr>
                <w:sz w:val="28"/>
              </w:rPr>
              <w:t>__________________</w:t>
            </w:r>
            <w:r>
              <w:rPr>
                <w:sz w:val="28"/>
                <w:lang w:val="ru-RU"/>
              </w:rPr>
              <w:t>С.К.</w:t>
            </w:r>
            <w:r w:rsidR="007323C4">
              <w:rPr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Мазаев</w:t>
            </w:r>
          </w:p>
        </w:tc>
      </w:tr>
    </w:tbl>
    <w:p w14:paraId="6741A190" w14:textId="77777777" w:rsidR="000D06B1" w:rsidRDefault="000D06B1">
      <w:pPr>
        <w:pStyle w:val="af7"/>
        <w:ind w:left="709"/>
        <w:jc w:val="both"/>
        <w:rPr>
          <w:sz w:val="26"/>
          <w:szCs w:val="26"/>
          <w:lang w:val="ru-RU"/>
        </w:rPr>
      </w:pPr>
    </w:p>
    <w:sectPr w:rsidR="000D06B1" w:rsidSect="00231757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E32B72" w14:textId="77777777" w:rsidR="00231757" w:rsidRDefault="00231757">
      <w:r>
        <w:separator/>
      </w:r>
    </w:p>
  </w:endnote>
  <w:endnote w:type="continuationSeparator" w:id="0">
    <w:p w14:paraId="23EC0614" w14:textId="77777777" w:rsidR="00231757" w:rsidRDefault="00231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44AF6" w14:textId="77777777" w:rsidR="000D06B1" w:rsidRDefault="000D06B1">
    <w:pPr>
      <w:pStyle w:val="afc"/>
      <w:jc w:val="center"/>
    </w:pPr>
  </w:p>
  <w:p w14:paraId="7DDC6F51" w14:textId="77777777" w:rsidR="000D06B1" w:rsidRDefault="000D06B1">
    <w:pPr>
      <w:pStyle w:val="af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DA373" w14:textId="77777777" w:rsidR="00231757" w:rsidRDefault="00231757">
      <w:r>
        <w:separator/>
      </w:r>
    </w:p>
  </w:footnote>
  <w:footnote w:type="continuationSeparator" w:id="0">
    <w:p w14:paraId="2B5E5934" w14:textId="77777777" w:rsidR="00231757" w:rsidRDefault="002317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7268B"/>
    <w:multiLevelType w:val="hybridMultilevel"/>
    <w:tmpl w:val="DB46B072"/>
    <w:lvl w:ilvl="0" w:tplc="8B1044C4">
      <w:start w:val="4"/>
      <w:numFmt w:val="decimal"/>
      <w:lvlText w:val="%1."/>
      <w:lvlJc w:val="left"/>
      <w:pPr>
        <w:ind w:left="1249" w:hanging="360"/>
      </w:pPr>
      <w:rPr>
        <w:rFonts w:hint="default"/>
      </w:rPr>
    </w:lvl>
    <w:lvl w:ilvl="1" w:tplc="89840710">
      <w:start w:val="1"/>
      <w:numFmt w:val="lowerLetter"/>
      <w:lvlText w:val="%2."/>
      <w:lvlJc w:val="left"/>
      <w:pPr>
        <w:ind w:left="1969" w:hanging="360"/>
      </w:pPr>
    </w:lvl>
    <w:lvl w:ilvl="2" w:tplc="30B2644C">
      <w:start w:val="1"/>
      <w:numFmt w:val="lowerRoman"/>
      <w:lvlText w:val="%3."/>
      <w:lvlJc w:val="right"/>
      <w:pPr>
        <w:ind w:left="2689" w:hanging="180"/>
      </w:pPr>
    </w:lvl>
    <w:lvl w:ilvl="3" w:tplc="3C226E16">
      <w:start w:val="1"/>
      <w:numFmt w:val="decimal"/>
      <w:lvlText w:val="%4."/>
      <w:lvlJc w:val="left"/>
      <w:pPr>
        <w:ind w:left="3409" w:hanging="360"/>
      </w:pPr>
    </w:lvl>
    <w:lvl w:ilvl="4" w:tplc="AD10AFB4">
      <w:start w:val="1"/>
      <w:numFmt w:val="lowerLetter"/>
      <w:lvlText w:val="%5."/>
      <w:lvlJc w:val="left"/>
      <w:pPr>
        <w:ind w:left="4129" w:hanging="360"/>
      </w:pPr>
    </w:lvl>
    <w:lvl w:ilvl="5" w:tplc="259C5F7C">
      <w:start w:val="1"/>
      <w:numFmt w:val="lowerRoman"/>
      <w:lvlText w:val="%6."/>
      <w:lvlJc w:val="right"/>
      <w:pPr>
        <w:ind w:left="4849" w:hanging="180"/>
      </w:pPr>
    </w:lvl>
    <w:lvl w:ilvl="6" w:tplc="960A7690">
      <w:start w:val="1"/>
      <w:numFmt w:val="decimal"/>
      <w:lvlText w:val="%7."/>
      <w:lvlJc w:val="left"/>
      <w:pPr>
        <w:ind w:left="5569" w:hanging="360"/>
      </w:pPr>
    </w:lvl>
    <w:lvl w:ilvl="7" w:tplc="085ACDDC">
      <w:start w:val="1"/>
      <w:numFmt w:val="lowerLetter"/>
      <w:lvlText w:val="%8."/>
      <w:lvlJc w:val="left"/>
      <w:pPr>
        <w:ind w:left="6289" w:hanging="360"/>
      </w:pPr>
    </w:lvl>
    <w:lvl w:ilvl="8" w:tplc="2CA2A90A">
      <w:start w:val="1"/>
      <w:numFmt w:val="lowerRoman"/>
      <w:lvlText w:val="%9."/>
      <w:lvlJc w:val="right"/>
      <w:pPr>
        <w:ind w:left="7009" w:hanging="180"/>
      </w:pPr>
    </w:lvl>
  </w:abstractNum>
  <w:abstractNum w:abstractNumId="1" w15:restartNumberingAfterBreak="0">
    <w:nsid w:val="1BAE1FDA"/>
    <w:multiLevelType w:val="hybridMultilevel"/>
    <w:tmpl w:val="60727BBC"/>
    <w:lvl w:ilvl="0" w:tplc="50D6BADE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5D8C5474">
      <w:start w:val="1"/>
      <w:numFmt w:val="lowerLetter"/>
      <w:lvlText w:val="%2."/>
      <w:lvlJc w:val="left"/>
      <w:pPr>
        <w:ind w:left="1789" w:hanging="360"/>
      </w:pPr>
    </w:lvl>
    <w:lvl w:ilvl="2" w:tplc="5C302796">
      <w:start w:val="1"/>
      <w:numFmt w:val="lowerRoman"/>
      <w:lvlText w:val="%3."/>
      <w:lvlJc w:val="right"/>
      <w:pPr>
        <w:ind w:left="2509" w:hanging="180"/>
      </w:pPr>
    </w:lvl>
    <w:lvl w:ilvl="3" w:tplc="115447FA">
      <w:start w:val="1"/>
      <w:numFmt w:val="decimal"/>
      <w:lvlText w:val="%4."/>
      <w:lvlJc w:val="left"/>
      <w:pPr>
        <w:ind w:left="3229" w:hanging="360"/>
      </w:pPr>
    </w:lvl>
    <w:lvl w:ilvl="4" w:tplc="9AC60B54">
      <w:start w:val="1"/>
      <w:numFmt w:val="lowerLetter"/>
      <w:lvlText w:val="%5."/>
      <w:lvlJc w:val="left"/>
      <w:pPr>
        <w:ind w:left="3949" w:hanging="360"/>
      </w:pPr>
    </w:lvl>
    <w:lvl w:ilvl="5" w:tplc="EE6C56D8">
      <w:start w:val="1"/>
      <w:numFmt w:val="lowerRoman"/>
      <w:lvlText w:val="%6."/>
      <w:lvlJc w:val="right"/>
      <w:pPr>
        <w:ind w:left="4669" w:hanging="180"/>
      </w:pPr>
    </w:lvl>
    <w:lvl w:ilvl="6" w:tplc="213A1A90">
      <w:start w:val="1"/>
      <w:numFmt w:val="decimal"/>
      <w:lvlText w:val="%7."/>
      <w:lvlJc w:val="left"/>
      <w:pPr>
        <w:ind w:left="5389" w:hanging="360"/>
      </w:pPr>
    </w:lvl>
    <w:lvl w:ilvl="7" w:tplc="8E607CD0">
      <w:start w:val="1"/>
      <w:numFmt w:val="lowerLetter"/>
      <w:lvlText w:val="%8."/>
      <w:lvlJc w:val="left"/>
      <w:pPr>
        <w:ind w:left="6109" w:hanging="360"/>
      </w:pPr>
    </w:lvl>
    <w:lvl w:ilvl="8" w:tplc="C9565E58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C257C65"/>
    <w:multiLevelType w:val="hybridMultilevel"/>
    <w:tmpl w:val="EDD0E09E"/>
    <w:lvl w:ilvl="0" w:tplc="B59462DA">
      <w:start w:val="3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B3B00092">
      <w:start w:val="1"/>
      <w:numFmt w:val="lowerLetter"/>
      <w:lvlText w:val="%2."/>
      <w:lvlJc w:val="left"/>
      <w:pPr>
        <w:ind w:left="1860" w:hanging="360"/>
      </w:pPr>
    </w:lvl>
    <w:lvl w:ilvl="2" w:tplc="51CC776A">
      <w:start w:val="1"/>
      <w:numFmt w:val="lowerRoman"/>
      <w:lvlText w:val="%3."/>
      <w:lvlJc w:val="right"/>
      <w:pPr>
        <w:ind w:left="2580" w:hanging="180"/>
      </w:pPr>
    </w:lvl>
    <w:lvl w:ilvl="3" w:tplc="8B48BF1C">
      <w:start w:val="1"/>
      <w:numFmt w:val="decimal"/>
      <w:lvlText w:val="%4."/>
      <w:lvlJc w:val="left"/>
      <w:pPr>
        <w:ind w:left="3300" w:hanging="360"/>
      </w:pPr>
    </w:lvl>
    <w:lvl w:ilvl="4" w:tplc="0D282C9E">
      <w:start w:val="1"/>
      <w:numFmt w:val="lowerLetter"/>
      <w:lvlText w:val="%5."/>
      <w:lvlJc w:val="left"/>
      <w:pPr>
        <w:ind w:left="4020" w:hanging="360"/>
      </w:pPr>
    </w:lvl>
    <w:lvl w:ilvl="5" w:tplc="193A1642">
      <w:start w:val="1"/>
      <w:numFmt w:val="lowerRoman"/>
      <w:lvlText w:val="%6."/>
      <w:lvlJc w:val="right"/>
      <w:pPr>
        <w:ind w:left="4740" w:hanging="180"/>
      </w:pPr>
    </w:lvl>
    <w:lvl w:ilvl="6" w:tplc="2CEA8026">
      <w:start w:val="1"/>
      <w:numFmt w:val="decimal"/>
      <w:lvlText w:val="%7."/>
      <w:lvlJc w:val="left"/>
      <w:pPr>
        <w:ind w:left="5460" w:hanging="360"/>
      </w:pPr>
    </w:lvl>
    <w:lvl w:ilvl="7" w:tplc="D22A400C">
      <w:start w:val="1"/>
      <w:numFmt w:val="lowerLetter"/>
      <w:lvlText w:val="%8."/>
      <w:lvlJc w:val="left"/>
      <w:pPr>
        <w:ind w:left="6180" w:hanging="360"/>
      </w:pPr>
    </w:lvl>
    <w:lvl w:ilvl="8" w:tplc="83B65A7C">
      <w:start w:val="1"/>
      <w:numFmt w:val="lowerRoman"/>
      <w:lvlText w:val="%9."/>
      <w:lvlJc w:val="right"/>
      <w:pPr>
        <w:ind w:left="6900" w:hanging="180"/>
      </w:pPr>
    </w:lvl>
  </w:abstractNum>
  <w:abstractNum w:abstractNumId="3" w15:restartNumberingAfterBreak="0">
    <w:nsid w:val="2C684378"/>
    <w:multiLevelType w:val="hybridMultilevel"/>
    <w:tmpl w:val="1B643386"/>
    <w:lvl w:ilvl="0" w:tplc="F3DE1922">
      <w:start w:val="1"/>
      <w:numFmt w:val="decimal"/>
      <w:lvlText w:val="%1."/>
      <w:lvlJc w:val="left"/>
      <w:pPr>
        <w:ind w:left="1429" w:hanging="360"/>
      </w:pPr>
    </w:lvl>
    <w:lvl w:ilvl="1" w:tplc="93BE811A">
      <w:start w:val="1"/>
      <w:numFmt w:val="lowerLetter"/>
      <w:lvlText w:val="%2."/>
      <w:lvlJc w:val="left"/>
      <w:pPr>
        <w:ind w:left="2149" w:hanging="360"/>
      </w:pPr>
    </w:lvl>
    <w:lvl w:ilvl="2" w:tplc="382A131E">
      <w:start w:val="1"/>
      <w:numFmt w:val="lowerRoman"/>
      <w:lvlText w:val="%3."/>
      <w:lvlJc w:val="right"/>
      <w:pPr>
        <w:ind w:left="2869" w:hanging="180"/>
      </w:pPr>
    </w:lvl>
    <w:lvl w:ilvl="3" w:tplc="B1C2F2C8">
      <w:start w:val="1"/>
      <w:numFmt w:val="decimal"/>
      <w:lvlText w:val="%4."/>
      <w:lvlJc w:val="left"/>
      <w:pPr>
        <w:ind w:left="3589" w:hanging="360"/>
      </w:pPr>
    </w:lvl>
    <w:lvl w:ilvl="4" w:tplc="6E9E0DD6">
      <w:start w:val="1"/>
      <w:numFmt w:val="lowerLetter"/>
      <w:lvlText w:val="%5."/>
      <w:lvlJc w:val="left"/>
      <w:pPr>
        <w:ind w:left="4309" w:hanging="360"/>
      </w:pPr>
    </w:lvl>
    <w:lvl w:ilvl="5" w:tplc="4D58BB12">
      <w:start w:val="1"/>
      <w:numFmt w:val="lowerRoman"/>
      <w:lvlText w:val="%6."/>
      <w:lvlJc w:val="right"/>
      <w:pPr>
        <w:ind w:left="5029" w:hanging="180"/>
      </w:pPr>
    </w:lvl>
    <w:lvl w:ilvl="6" w:tplc="2236FD36">
      <w:start w:val="1"/>
      <w:numFmt w:val="decimal"/>
      <w:lvlText w:val="%7."/>
      <w:lvlJc w:val="left"/>
      <w:pPr>
        <w:ind w:left="5749" w:hanging="360"/>
      </w:pPr>
    </w:lvl>
    <w:lvl w:ilvl="7" w:tplc="91F4D326">
      <w:start w:val="1"/>
      <w:numFmt w:val="lowerLetter"/>
      <w:lvlText w:val="%8."/>
      <w:lvlJc w:val="left"/>
      <w:pPr>
        <w:ind w:left="6469" w:hanging="360"/>
      </w:pPr>
    </w:lvl>
    <w:lvl w:ilvl="8" w:tplc="E886186C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43EB60D6"/>
    <w:multiLevelType w:val="hybridMultilevel"/>
    <w:tmpl w:val="7E4219E4"/>
    <w:lvl w:ilvl="0" w:tplc="A6C44508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9DE279AC">
      <w:start w:val="1"/>
      <w:numFmt w:val="lowerLetter"/>
      <w:lvlText w:val="%2."/>
      <w:lvlJc w:val="left"/>
      <w:pPr>
        <w:ind w:left="1789" w:hanging="360"/>
      </w:pPr>
    </w:lvl>
    <w:lvl w:ilvl="2" w:tplc="2C0E9B1E">
      <w:start w:val="1"/>
      <w:numFmt w:val="lowerRoman"/>
      <w:lvlText w:val="%3."/>
      <w:lvlJc w:val="right"/>
      <w:pPr>
        <w:ind w:left="2509" w:hanging="180"/>
      </w:pPr>
    </w:lvl>
    <w:lvl w:ilvl="3" w:tplc="6144024C">
      <w:start w:val="1"/>
      <w:numFmt w:val="decimal"/>
      <w:lvlText w:val="%4."/>
      <w:lvlJc w:val="left"/>
      <w:pPr>
        <w:ind w:left="3229" w:hanging="360"/>
      </w:pPr>
    </w:lvl>
    <w:lvl w:ilvl="4" w:tplc="57F0003E">
      <w:start w:val="1"/>
      <w:numFmt w:val="lowerLetter"/>
      <w:lvlText w:val="%5."/>
      <w:lvlJc w:val="left"/>
      <w:pPr>
        <w:ind w:left="3949" w:hanging="360"/>
      </w:pPr>
    </w:lvl>
    <w:lvl w:ilvl="5" w:tplc="C11CF89E">
      <w:start w:val="1"/>
      <w:numFmt w:val="lowerRoman"/>
      <w:lvlText w:val="%6."/>
      <w:lvlJc w:val="right"/>
      <w:pPr>
        <w:ind w:left="4669" w:hanging="180"/>
      </w:pPr>
    </w:lvl>
    <w:lvl w:ilvl="6" w:tplc="92428D30">
      <w:start w:val="1"/>
      <w:numFmt w:val="decimal"/>
      <w:lvlText w:val="%7."/>
      <w:lvlJc w:val="left"/>
      <w:pPr>
        <w:ind w:left="5389" w:hanging="360"/>
      </w:pPr>
    </w:lvl>
    <w:lvl w:ilvl="7" w:tplc="E1262110">
      <w:start w:val="1"/>
      <w:numFmt w:val="lowerLetter"/>
      <w:lvlText w:val="%8."/>
      <w:lvlJc w:val="left"/>
      <w:pPr>
        <w:ind w:left="6109" w:hanging="360"/>
      </w:pPr>
    </w:lvl>
    <w:lvl w:ilvl="8" w:tplc="BC7A1AA2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9CC6131"/>
    <w:multiLevelType w:val="hybridMultilevel"/>
    <w:tmpl w:val="C96E2A32"/>
    <w:lvl w:ilvl="0" w:tplc="433A8256">
      <w:start w:val="9"/>
      <w:numFmt w:val="decimal"/>
      <w:lvlText w:val="%1."/>
      <w:lvlJc w:val="left"/>
      <w:pPr>
        <w:ind w:left="1152" w:hanging="360"/>
      </w:pPr>
      <w:rPr>
        <w:rFonts w:hint="default"/>
      </w:rPr>
    </w:lvl>
    <w:lvl w:ilvl="1" w:tplc="9A44C8AC">
      <w:start w:val="1"/>
      <w:numFmt w:val="lowerLetter"/>
      <w:lvlText w:val="%2."/>
      <w:lvlJc w:val="left"/>
      <w:pPr>
        <w:ind w:left="1872" w:hanging="360"/>
      </w:pPr>
    </w:lvl>
    <w:lvl w:ilvl="2" w:tplc="E88A7D56">
      <w:start w:val="1"/>
      <w:numFmt w:val="lowerRoman"/>
      <w:lvlText w:val="%3."/>
      <w:lvlJc w:val="right"/>
      <w:pPr>
        <w:ind w:left="2592" w:hanging="180"/>
      </w:pPr>
    </w:lvl>
    <w:lvl w:ilvl="3" w:tplc="DEDE7EAC">
      <w:start w:val="1"/>
      <w:numFmt w:val="decimal"/>
      <w:lvlText w:val="%4."/>
      <w:lvlJc w:val="left"/>
      <w:pPr>
        <w:ind w:left="3312" w:hanging="360"/>
      </w:pPr>
    </w:lvl>
    <w:lvl w:ilvl="4" w:tplc="255A6508">
      <w:start w:val="1"/>
      <w:numFmt w:val="lowerLetter"/>
      <w:lvlText w:val="%5."/>
      <w:lvlJc w:val="left"/>
      <w:pPr>
        <w:ind w:left="4032" w:hanging="360"/>
      </w:pPr>
    </w:lvl>
    <w:lvl w:ilvl="5" w:tplc="4900EAA6">
      <w:start w:val="1"/>
      <w:numFmt w:val="lowerRoman"/>
      <w:lvlText w:val="%6."/>
      <w:lvlJc w:val="right"/>
      <w:pPr>
        <w:ind w:left="4752" w:hanging="180"/>
      </w:pPr>
    </w:lvl>
    <w:lvl w:ilvl="6" w:tplc="5FDCD54E">
      <w:start w:val="1"/>
      <w:numFmt w:val="decimal"/>
      <w:lvlText w:val="%7."/>
      <w:lvlJc w:val="left"/>
      <w:pPr>
        <w:ind w:left="5472" w:hanging="360"/>
      </w:pPr>
    </w:lvl>
    <w:lvl w:ilvl="7" w:tplc="882A4064">
      <w:start w:val="1"/>
      <w:numFmt w:val="lowerLetter"/>
      <w:lvlText w:val="%8."/>
      <w:lvlJc w:val="left"/>
      <w:pPr>
        <w:ind w:left="6192" w:hanging="360"/>
      </w:pPr>
    </w:lvl>
    <w:lvl w:ilvl="8" w:tplc="B824F61C">
      <w:start w:val="1"/>
      <w:numFmt w:val="lowerRoman"/>
      <w:lvlText w:val="%9."/>
      <w:lvlJc w:val="right"/>
      <w:pPr>
        <w:ind w:left="6912" w:hanging="180"/>
      </w:pPr>
    </w:lvl>
  </w:abstractNum>
  <w:abstractNum w:abstractNumId="6" w15:restartNumberingAfterBreak="0">
    <w:nsid w:val="4CD559BE"/>
    <w:multiLevelType w:val="hybridMultilevel"/>
    <w:tmpl w:val="149C1628"/>
    <w:lvl w:ilvl="0" w:tplc="616A90AE">
      <w:start w:val="1"/>
      <w:numFmt w:val="decimal"/>
      <w:lvlText w:val="%1."/>
      <w:lvlJc w:val="left"/>
      <w:pPr>
        <w:ind w:left="1908" w:hanging="1080"/>
      </w:pPr>
      <w:rPr>
        <w:rFonts w:hint="default"/>
      </w:rPr>
    </w:lvl>
    <w:lvl w:ilvl="1" w:tplc="F174A23E">
      <w:start w:val="1"/>
      <w:numFmt w:val="lowerLetter"/>
      <w:lvlText w:val="%2."/>
      <w:lvlJc w:val="left"/>
      <w:pPr>
        <w:ind w:left="1908" w:hanging="360"/>
      </w:pPr>
    </w:lvl>
    <w:lvl w:ilvl="2" w:tplc="A716775A">
      <w:start w:val="1"/>
      <w:numFmt w:val="lowerRoman"/>
      <w:lvlText w:val="%3."/>
      <w:lvlJc w:val="right"/>
      <w:pPr>
        <w:ind w:left="2628" w:hanging="180"/>
      </w:pPr>
    </w:lvl>
    <w:lvl w:ilvl="3" w:tplc="44307848">
      <w:start w:val="1"/>
      <w:numFmt w:val="decimal"/>
      <w:lvlText w:val="%4."/>
      <w:lvlJc w:val="left"/>
      <w:pPr>
        <w:ind w:left="3348" w:hanging="360"/>
      </w:pPr>
    </w:lvl>
    <w:lvl w:ilvl="4" w:tplc="CF847A44">
      <w:start w:val="1"/>
      <w:numFmt w:val="lowerLetter"/>
      <w:lvlText w:val="%5."/>
      <w:lvlJc w:val="left"/>
      <w:pPr>
        <w:ind w:left="4068" w:hanging="360"/>
      </w:pPr>
    </w:lvl>
    <w:lvl w:ilvl="5" w:tplc="059A2B04">
      <w:start w:val="1"/>
      <w:numFmt w:val="lowerRoman"/>
      <w:lvlText w:val="%6."/>
      <w:lvlJc w:val="right"/>
      <w:pPr>
        <w:ind w:left="4788" w:hanging="180"/>
      </w:pPr>
    </w:lvl>
    <w:lvl w:ilvl="6" w:tplc="9294CD38">
      <w:start w:val="1"/>
      <w:numFmt w:val="decimal"/>
      <w:lvlText w:val="%7."/>
      <w:lvlJc w:val="left"/>
      <w:pPr>
        <w:ind w:left="5508" w:hanging="360"/>
      </w:pPr>
    </w:lvl>
    <w:lvl w:ilvl="7" w:tplc="860031D0">
      <w:start w:val="1"/>
      <w:numFmt w:val="lowerLetter"/>
      <w:lvlText w:val="%8."/>
      <w:lvlJc w:val="left"/>
      <w:pPr>
        <w:ind w:left="6228" w:hanging="360"/>
      </w:pPr>
    </w:lvl>
    <w:lvl w:ilvl="8" w:tplc="791A5A6A">
      <w:start w:val="1"/>
      <w:numFmt w:val="lowerRoman"/>
      <w:lvlText w:val="%9."/>
      <w:lvlJc w:val="right"/>
      <w:pPr>
        <w:ind w:left="6948" w:hanging="180"/>
      </w:pPr>
    </w:lvl>
  </w:abstractNum>
  <w:abstractNum w:abstractNumId="7" w15:restartNumberingAfterBreak="0">
    <w:nsid w:val="4FC3204D"/>
    <w:multiLevelType w:val="hybridMultilevel"/>
    <w:tmpl w:val="C4E8899C"/>
    <w:lvl w:ilvl="0" w:tplc="AB50CEEA">
      <w:start w:val="1"/>
      <w:numFmt w:val="decimal"/>
      <w:lvlText w:val="%1."/>
      <w:lvlJc w:val="left"/>
      <w:pPr>
        <w:ind w:left="1429" w:hanging="360"/>
      </w:pPr>
    </w:lvl>
    <w:lvl w:ilvl="1" w:tplc="829E4E4C">
      <w:start w:val="1"/>
      <w:numFmt w:val="lowerLetter"/>
      <w:lvlText w:val="%2."/>
      <w:lvlJc w:val="left"/>
      <w:pPr>
        <w:ind w:left="2149" w:hanging="360"/>
      </w:pPr>
    </w:lvl>
    <w:lvl w:ilvl="2" w:tplc="5222451A">
      <w:start w:val="1"/>
      <w:numFmt w:val="lowerRoman"/>
      <w:lvlText w:val="%3."/>
      <w:lvlJc w:val="right"/>
      <w:pPr>
        <w:ind w:left="2869" w:hanging="180"/>
      </w:pPr>
    </w:lvl>
    <w:lvl w:ilvl="3" w:tplc="712AB52C">
      <w:start w:val="1"/>
      <w:numFmt w:val="decimal"/>
      <w:lvlText w:val="%4."/>
      <w:lvlJc w:val="left"/>
      <w:pPr>
        <w:ind w:left="3589" w:hanging="360"/>
      </w:pPr>
    </w:lvl>
    <w:lvl w:ilvl="4" w:tplc="FE26AA28">
      <w:start w:val="1"/>
      <w:numFmt w:val="lowerLetter"/>
      <w:lvlText w:val="%5."/>
      <w:lvlJc w:val="left"/>
      <w:pPr>
        <w:ind w:left="4309" w:hanging="360"/>
      </w:pPr>
    </w:lvl>
    <w:lvl w:ilvl="5" w:tplc="3F005312">
      <w:start w:val="1"/>
      <w:numFmt w:val="lowerRoman"/>
      <w:lvlText w:val="%6."/>
      <w:lvlJc w:val="right"/>
      <w:pPr>
        <w:ind w:left="5029" w:hanging="180"/>
      </w:pPr>
    </w:lvl>
    <w:lvl w:ilvl="6" w:tplc="55C4D81E">
      <w:start w:val="1"/>
      <w:numFmt w:val="decimal"/>
      <w:lvlText w:val="%7."/>
      <w:lvlJc w:val="left"/>
      <w:pPr>
        <w:ind w:left="5749" w:hanging="360"/>
      </w:pPr>
    </w:lvl>
    <w:lvl w:ilvl="7" w:tplc="839200EA">
      <w:start w:val="1"/>
      <w:numFmt w:val="lowerLetter"/>
      <w:lvlText w:val="%8."/>
      <w:lvlJc w:val="left"/>
      <w:pPr>
        <w:ind w:left="6469" w:hanging="360"/>
      </w:pPr>
    </w:lvl>
    <w:lvl w:ilvl="8" w:tplc="93968884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61647250"/>
    <w:multiLevelType w:val="hybridMultilevel"/>
    <w:tmpl w:val="504A8164"/>
    <w:lvl w:ilvl="0" w:tplc="82C8D29A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5"/>
        <w:szCs w:val="25"/>
        <w:u w:val="none"/>
      </w:rPr>
    </w:lvl>
    <w:lvl w:ilvl="1" w:tplc="E384D80E">
      <w:start w:val="1"/>
      <w:numFmt w:val="decimal"/>
      <w:lvlText w:val=""/>
      <w:lvlJc w:val="left"/>
    </w:lvl>
    <w:lvl w:ilvl="2" w:tplc="35623F60">
      <w:start w:val="1"/>
      <w:numFmt w:val="decimal"/>
      <w:lvlText w:val=""/>
      <w:lvlJc w:val="left"/>
    </w:lvl>
    <w:lvl w:ilvl="3" w:tplc="9A369ECC">
      <w:start w:val="1"/>
      <w:numFmt w:val="decimal"/>
      <w:lvlText w:val=""/>
      <w:lvlJc w:val="left"/>
    </w:lvl>
    <w:lvl w:ilvl="4" w:tplc="A10E38D8">
      <w:start w:val="1"/>
      <w:numFmt w:val="decimal"/>
      <w:lvlText w:val=""/>
      <w:lvlJc w:val="left"/>
    </w:lvl>
    <w:lvl w:ilvl="5" w:tplc="0C36BD86">
      <w:start w:val="1"/>
      <w:numFmt w:val="decimal"/>
      <w:lvlText w:val=""/>
      <w:lvlJc w:val="left"/>
    </w:lvl>
    <w:lvl w:ilvl="6" w:tplc="415CD3B8">
      <w:start w:val="1"/>
      <w:numFmt w:val="decimal"/>
      <w:lvlText w:val=""/>
      <w:lvlJc w:val="left"/>
    </w:lvl>
    <w:lvl w:ilvl="7" w:tplc="C54CA088">
      <w:start w:val="1"/>
      <w:numFmt w:val="decimal"/>
      <w:lvlText w:val=""/>
      <w:lvlJc w:val="left"/>
    </w:lvl>
    <w:lvl w:ilvl="8" w:tplc="0B040802">
      <w:start w:val="1"/>
      <w:numFmt w:val="decimal"/>
      <w:lvlText w:val=""/>
      <w:lvlJc w:val="left"/>
    </w:lvl>
  </w:abstractNum>
  <w:abstractNum w:abstractNumId="9" w15:restartNumberingAfterBreak="0">
    <w:nsid w:val="666908C7"/>
    <w:multiLevelType w:val="hybridMultilevel"/>
    <w:tmpl w:val="BB02C0CA"/>
    <w:lvl w:ilvl="0" w:tplc="9A0432D6">
      <w:start w:val="4"/>
      <w:numFmt w:val="decimal"/>
      <w:lvlText w:val="%1."/>
      <w:lvlJc w:val="left"/>
      <w:pPr>
        <w:ind w:left="1958" w:hanging="360"/>
      </w:pPr>
      <w:rPr>
        <w:rFonts w:hint="default"/>
      </w:rPr>
    </w:lvl>
    <w:lvl w:ilvl="1" w:tplc="86A6F17C">
      <w:start w:val="1"/>
      <w:numFmt w:val="lowerLetter"/>
      <w:lvlText w:val="%2."/>
      <w:lvlJc w:val="left"/>
      <w:pPr>
        <w:ind w:left="2149" w:hanging="360"/>
      </w:pPr>
    </w:lvl>
    <w:lvl w:ilvl="2" w:tplc="E02CAF56">
      <w:start w:val="1"/>
      <w:numFmt w:val="lowerRoman"/>
      <w:lvlText w:val="%3."/>
      <w:lvlJc w:val="right"/>
      <w:pPr>
        <w:ind w:left="2869" w:hanging="180"/>
      </w:pPr>
    </w:lvl>
    <w:lvl w:ilvl="3" w:tplc="2B02537A">
      <w:start w:val="1"/>
      <w:numFmt w:val="decimal"/>
      <w:lvlText w:val="%4."/>
      <w:lvlJc w:val="left"/>
      <w:pPr>
        <w:ind w:left="3589" w:hanging="360"/>
      </w:pPr>
    </w:lvl>
    <w:lvl w:ilvl="4" w:tplc="003EB9BC">
      <w:start w:val="1"/>
      <w:numFmt w:val="lowerLetter"/>
      <w:lvlText w:val="%5."/>
      <w:lvlJc w:val="left"/>
      <w:pPr>
        <w:ind w:left="4309" w:hanging="360"/>
      </w:pPr>
    </w:lvl>
    <w:lvl w:ilvl="5" w:tplc="14A42BF6">
      <w:start w:val="1"/>
      <w:numFmt w:val="lowerRoman"/>
      <w:lvlText w:val="%6."/>
      <w:lvlJc w:val="right"/>
      <w:pPr>
        <w:ind w:left="5029" w:hanging="180"/>
      </w:pPr>
    </w:lvl>
    <w:lvl w:ilvl="6" w:tplc="CA0257EE">
      <w:start w:val="1"/>
      <w:numFmt w:val="decimal"/>
      <w:lvlText w:val="%7."/>
      <w:lvlJc w:val="left"/>
      <w:pPr>
        <w:ind w:left="5749" w:hanging="360"/>
      </w:pPr>
    </w:lvl>
    <w:lvl w:ilvl="7" w:tplc="CFEA0076">
      <w:start w:val="1"/>
      <w:numFmt w:val="lowerLetter"/>
      <w:lvlText w:val="%8."/>
      <w:lvlJc w:val="left"/>
      <w:pPr>
        <w:ind w:left="6469" w:hanging="360"/>
      </w:pPr>
    </w:lvl>
    <w:lvl w:ilvl="8" w:tplc="F99C5EC8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69DB344E"/>
    <w:multiLevelType w:val="hybridMultilevel"/>
    <w:tmpl w:val="96E44D04"/>
    <w:lvl w:ilvl="0" w:tplc="06DA291C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5"/>
        <w:szCs w:val="25"/>
        <w:u w:val="none"/>
      </w:rPr>
    </w:lvl>
    <w:lvl w:ilvl="1" w:tplc="5C4642F6">
      <w:start w:val="1"/>
      <w:numFmt w:val="decimal"/>
      <w:lvlText w:val=""/>
      <w:lvlJc w:val="left"/>
    </w:lvl>
    <w:lvl w:ilvl="2" w:tplc="52E0F442">
      <w:start w:val="1"/>
      <w:numFmt w:val="decimal"/>
      <w:lvlText w:val=""/>
      <w:lvlJc w:val="left"/>
    </w:lvl>
    <w:lvl w:ilvl="3" w:tplc="29589EB0">
      <w:start w:val="1"/>
      <w:numFmt w:val="decimal"/>
      <w:lvlText w:val=""/>
      <w:lvlJc w:val="left"/>
    </w:lvl>
    <w:lvl w:ilvl="4" w:tplc="6106A702">
      <w:start w:val="1"/>
      <w:numFmt w:val="decimal"/>
      <w:lvlText w:val=""/>
      <w:lvlJc w:val="left"/>
    </w:lvl>
    <w:lvl w:ilvl="5" w:tplc="8F8C82DE">
      <w:start w:val="1"/>
      <w:numFmt w:val="decimal"/>
      <w:lvlText w:val=""/>
      <w:lvlJc w:val="left"/>
    </w:lvl>
    <w:lvl w:ilvl="6" w:tplc="096602E0">
      <w:start w:val="1"/>
      <w:numFmt w:val="decimal"/>
      <w:lvlText w:val=""/>
      <w:lvlJc w:val="left"/>
    </w:lvl>
    <w:lvl w:ilvl="7" w:tplc="8E5611C8">
      <w:start w:val="1"/>
      <w:numFmt w:val="decimal"/>
      <w:lvlText w:val=""/>
      <w:lvlJc w:val="left"/>
    </w:lvl>
    <w:lvl w:ilvl="8" w:tplc="71A2B9DC">
      <w:start w:val="1"/>
      <w:numFmt w:val="decimal"/>
      <w:lvlText w:val=""/>
      <w:lvlJc w:val="left"/>
    </w:lvl>
  </w:abstractNum>
  <w:num w:numId="1" w16cid:durableId="2144299618">
    <w:abstractNumId w:val="6"/>
  </w:num>
  <w:num w:numId="2" w16cid:durableId="248973487">
    <w:abstractNumId w:val="10"/>
  </w:num>
  <w:num w:numId="3" w16cid:durableId="1688404111">
    <w:abstractNumId w:val="8"/>
  </w:num>
  <w:num w:numId="4" w16cid:durableId="1585455772">
    <w:abstractNumId w:val="2"/>
  </w:num>
  <w:num w:numId="5" w16cid:durableId="849760217">
    <w:abstractNumId w:val="5"/>
  </w:num>
  <w:num w:numId="6" w16cid:durableId="889851584">
    <w:abstractNumId w:val="0"/>
  </w:num>
  <w:num w:numId="7" w16cid:durableId="938173190">
    <w:abstractNumId w:val="3"/>
  </w:num>
  <w:num w:numId="8" w16cid:durableId="548033918">
    <w:abstractNumId w:val="1"/>
  </w:num>
  <w:num w:numId="9" w16cid:durableId="338656648">
    <w:abstractNumId w:val="9"/>
  </w:num>
  <w:num w:numId="10" w16cid:durableId="1121067877">
    <w:abstractNumId w:val="7"/>
  </w:num>
  <w:num w:numId="11" w16cid:durableId="21366804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6B1"/>
    <w:rsid w:val="000029F7"/>
    <w:rsid w:val="00003236"/>
    <w:rsid w:val="000D06B1"/>
    <w:rsid w:val="001D62D0"/>
    <w:rsid w:val="00231757"/>
    <w:rsid w:val="002B10E7"/>
    <w:rsid w:val="00333390"/>
    <w:rsid w:val="0038424B"/>
    <w:rsid w:val="00410CAA"/>
    <w:rsid w:val="004D66C5"/>
    <w:rsid w:val="004E5939"/>
    <w:rsid w:val="00505EF5"/>
    <w:rsid w:val="005D23E0"/>
    <w:rsid w:val="005D2EE1"/>
    <w:rsid w:val="006F0153"/>
    <w:rsid w:val="00712BF1"/>
    <w:rsid w:val="007323C4"/>
    <w:rsid w:val="00741367"/>
    <w:rsid w:val="007440E1"/>
    <w:rsid w:val="00847A46"/>
    <w:rsid w:val="00863EEB"/>
    <w:rsid w:val="008665E2"/>
    <w:rsid w:val="008D0943"/>
    <w:rsid w:val="009B750D"/>
    <w:rsid w:val="00A340FE"/>
    <w:rsid w:val="00A4244E"/>
    <w:rsid w:val="00B345DF"/>
    <w:rsid w:val="00CE103F"/>
    <w:rsid w:val="00CF17EF"/>
    <w:rsid w:val="00DB5435"/>
    <w:rsid w:val="00E35F19"/>
    <w:rsid w:val="00EA0938"/>
    <w:rsid w:val="00F15F26"/>
    <w:rsid w:val="00F801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1D897"/>
  <w15:docId w15:val="{CC0476E3-B785-466F-8EFA-30FE6DE16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6"/>
        <w:szCs w:val="26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left"/>
    </w:pPr>
    <w:rPr>
      <w:rFonts w:eastAsia="Lucida Sans Unicode" w:cs="Tahoma"/>
      <w:color w:val="000000"/>
      <w:sz w:val="24"/>
      <w:szCs w:val="24"/>
      <w:lang w:val="en-US" w:eastAsia="en-US" w:bidi="en-US"/>
    </w:rPr>
  </w:style>
  <w:style w:type="paragraph" w:styleId="1">
    <w:name w:val="heading 1"/>
    <w:basedOn w:val="a"/>
    <w:next w:val="a"/>
    <w:link w:val="10"/>
    <w:qFormat/>
    <w:pPr>
      <w:keepNext/>
      <w:widowControl/>
      <w:tabs>
        <w:tab w:val="left" w:pos="8931"/>
      </w:tabs>
      <w:ind w:right="-1"/>
      <w:jc w:val="both"/>
      <w:outlineLvl w:val="0"/>
    </w:pPr>
    <w:rPr>
      <w:rFonts w:eastAsia="Times New Roman" w:cs="Times New Roman"/>
      <w:b/>
      <w:color w:val="auto"/>
      <w:szCs w:val="26"/>
      <w:lang w:val="ru-RU" w:eastAsia="ru-RU" w:bidi="ar-SA"/>
    </w:rPr>
  </w:style>
  <w:style w:type="paragraph" w:styleId="2">
    <w:name w:val="heading 2"/>
    <w:basedOn w:val="a"/>
    <w:next w:val="a"/>
    <w:link w:val="20"/>
    <w:qFormat/>
    <w:pPr>
      <w:keepNext/>
      <w:widowControl/>
      <w:tabs>
        <w:tab w:val="left" w:pos="8931"/>
      </w:tabs>
      <w:ind w:right="-108"/>
      <w:jc w:val="both"/>
      <w:outlineLvl w:val="1"/>
    </w:pPr>
    <w:rPr>
      <w:rFonts w:eastAsia="Times New Roman" w:cs="Times New Roman"/>
      <w:b/>
      <w:color w:val="auto"/>
      <w:szCs w:val="26"/>
      <w:lang w:val="ru-RU" w:eastAsia="ru-RU" w:bidi="ar-SA"/>
    </w:rPr>
  </w:style>
  <w:style w:type="paragraph" w:styleId="3">
    <w:name w:val="heading 3"/>
    <w:basedOn w:val="a"/>
    <w:next w:val="a"/>
    <w:link w:val="30"/>
    <w:qFormat/>
    <w:pPr>
      <w:keepNext/>
      <w:widowControl/>
      <w:ind w:firstLine="340"/>
      <w:jc w:val="center"/>
      <w:outlineLvl w:val="2"/>
    </w:pPr>
    <w:rPr>
      <w:rFonts w:eastAsia="Times New Roman" w:cs="Times New Roman"/>
      <w:b/>
      <w:color w:val="auto"/>
      <w:sz w:val="26"/>
      <w:szCs w:val="26"/>
      <w:lang w:val="ru-RU" w:eastAsia="ru-RU" w:bidi="ar-SA"/>
    </w:rPr>
  </w:style>
  <w:style w:type="paragraph" w:styleId="4">
    <w:name w:val="heading 4"/>
    <w:basedOn w:val="a"/>
    <w:next w:val="a"/>
    <w:link w:val="40"/>
    <w:qFormat/>
    <w:pPr>
      <w:keepNext/>
      <w:widowControl/>
      <w:ind w:right="-1"/>
      <w:jc w:val="center"/>
      <w:outlineLvl w:val="3"/>
    </w:pPr>
    <w:rPr>
      <w:rFonts w:eastAsia="Times New Roman" w:cs="Times New Roman"/>
      <w:bCs/>
      <w:i/>
      <w:color w:val="auto"/>
      <w:sz w:val="28"/>
      <w:szCs w:val="26"/>
      <w:lang w:val="ru-RU" w:eastAsia="ru-RU" w:bidi="ar-SA"/>
    </w:rPr>
  </w:style>
  <w:style w:type="paragraph" w:styleId="5">
    <w:name w:val="heading 5"/>
    <w:basedOn w:val="a"/>
    <w:next w:val="a"/>
    <w:link w:val="50"/>
    <w:qFormat/>
    <w:pPr>
      <w:keepNext/>
      <w:widowControl/>
      <w:ind w:right="-1"/>
      <w:jc w:val="center"/>
      <w:outlineLvl w:val="4"/>
    </w:pPr>
    <w:rPr>
      <w:rFonts w:eastAsia="Times New Roman" w:cs="Times New Roman"/>
      <w:b/>
      <w:color w:val="auto"/>
      <w:szCs w:val="26"/>
      <w:lang w:val="ru-RU" w:eastAsia="ru-RU" w:bidi="ar-SA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paragraph" w:styleId="a4">
    <w:name w:val="Subtitle"/>
    <w:basedOn w:val="a"/>
    <w:next w:val="a"/>
    <w:link w:val="a5"/>
    <w:uiPriority w:val="11"/>
    <w:qFormat/>
    <w:pPr>
      <w:spacing w:before="200" w:after="200"/>
    </w:pPr>
  </w:style>
  <w:style w:type="character" w:customStyle="1" w:styleId="a5">
    <w:name w:val="Подзаголовок Знак"/>
    <w:basedOn w:val="a0"/>
    <w:link w:val="a4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6">
    <w:name w:val="Intense Quote"/>
    <w:basedOn w:val="a"/>
    <w:next w:val="a"/>
    <w:link w:val="a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7">
    <w:name w:val="Выделенная цитата Знак"/>
    <w:link w:val="a6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8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a">
    <w:name w:val="Hyperlink"/>
    <w:uiPriority w:val="99"/>
    <w:unhideWhenUsed/>
    <w:rPr>
      <w:color w:val="0000FF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basedOn w:val="a0"/>
    <w:link w:val="1"/>
    <w:rPr>
      <w:b/>
    </w:rPr>
  </w:style>
  <w:style w:type="character" w:customStyle="1" w:styleId="20">
    <w:name w:val="Заголовок 2 Знак"/>
    <w:basedOn w:val="a0"/>
    <w:link w:val="2"/>
    <w:rPr>
      <w:b/>
    </w:rPr>
  </w:style>
  <w:style w:type="character" w:customStyle="1" w:styleId="30">
    <w:name w:val="Заголовок 3 Знак"/>
    <w:basedOn w:val="a0"/>
    <w:link w:val="3"/>
    <w:rPr>
      <w:b/>
      <w:sz w:val="26"/>
    </w:rPr>
  </w:style>
  <w:style w:type="character" w:customStyle="1" w:styleId="40">
    <w:name w:val="Заголовок 4 Знак"/>
    <w:basedOn w:val="a0"/>
    <w:link w:val="4"/>
    <w:rPr>
      <w:bCs/>
      <w:i/>
      <w:sz w:val="28"/>
    </w:rPr>
  </w:style>
  <w:style w:type="character" w:customStyle="1" w:styleId="50">
    <w:name w:val="Заголовок 5 Знак"/>
    <w:basedOn w:val="a0"/>
    <w:link w:val="5"/>
    <w:rPr>
      <w:b/>
    </w:rPr>
  </w:style>
  <w:style w:type="paragraph" w:styleId="af3">
    <w:name w:val="Title"/>
    <w:basedOn w:val="a"/>
    <w:link w:val="af4"/>
    <w:qFormat/>
    <w:pPr>
      <w:widowControl/>
      <w:ind w:firstLine="340"/>
      <w:jc w:val="center"/>
    </w:pPr>
    <w:rPr>
      <w:rFonts w:eastAsia="Times New Roman" w:cs="Times New Roman"/>
      <w:b/>
      <w:color w:val="auto"/>
      <w:szCs w:val="26"/>
      <w:lang w:val="ru-RU" w:eastAsia="ru-RU" w:bidi="ar-SA"/>
    </w:rPr>
  </w:style>
  <w:style w:type="character" w:customStyle="1" w:styleId="af4">
    <w:name w:val="Заголовок Знак"/>
    <w:basedOn w:val="a0"/>
    <w:link w:val="af3"/>
    <w:rPr>
      <w:b/>
    </w:rPr>
  </w:style>
  <w:style w:type="paragraph" w:styleId="af5">
    <w:name w:val="Balloon Text"/>
    <w:basedOn w:val="a"/>
    <w:link w:val="af6"/>
    <w:uiPriority w:val="99"/>
    <w:semiHidden/>
    <w:unhideWhenUsed/>
    <w:rPr>
      <w:rFonts w:ascii="Tahoma" w:hAnsi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Pr>
      <w:rFonts w:ascii="Tahoma" w:eastAsia="Lucida Sans Unicode" w:hAnsi="Tahoma" w:cs="Tahoma"/>
      <w:color w:val="000000"/>
      <w:sz w:val="16"/>
      <w:szCs w:val="16"/>
      <w:lang w:val="en-US" w:eastAsia="en-US" w:bidi="en-US"/>
    </w:rPr>
  </w:style>
  <w:style w:type="paragraph" w:styleId="af7">
    <w:name w:val="List Paragraph"/>
    <w:basedOn w:val="a"/>
    <w:uiPriority w:val="34"/>
    <w:qFormat/>
    <w:pPr>
      <w:ind w:left="720"/>
      <w:contextualSpacing/>
    </w:pPr>
  </w:style>
  <w:style w:type="character" w:customStyle="1" w:styleId="af8">
    <w:name w:val="Основной текст_"/>
    <w:link w:val="24"/>
    <w:rPr>
      <w:sz w:val="25"/>
      <w:szCs w:val="25"/>
      <w:shd w:val="clear" w:color="auto" w:fill="FFFFFF"/>
    </w:rPr>
  </w:style>
  <w:style w:type="paragraph" w:customStyle="1" w:styleId="24">
    <w:name w:val="Основной текст2"/>
    <w:basedOn w:val="a"/>
    <w:link w:val="af8"/>
    <w:pPr>
      <w:widowControl/>
      <w:shd w:val="clear" w:color="auto" w:fill="FFFFFF"/>
      <w:spacing w:after="360" w:line="0" w:lineRule="atLeast"/>
      <w:ind w:hanging="340"/>
    </w:pPr>
    <w:rPr>
      <w:rFonts w:eastAsia="Times New Roman" w:cs="Times New Roman"/>
      <w:color w:val="auto"/>
      <w:sz w:val="25"/>
      <w:szCs w:val="25"/>
      <w:lang w:val="ru-RU" w:eastAsia="ru-RU" w:bidi="ar-SA"/>
    </w:rPr>
  </w:style>
  <w:style w:type="paragraph" w:styleId="af9">
    <w:name w:val="Normal (Web)"/>
    <w:basedOn w:val="a"/>
    <w:uiPriority w:val="99"/>
    <w:semiHidden/>
    <w:unhideWhenUsed/>
    <w:pPr>
      <w:widowControl/>
      <w:spacing w:before="100" w:beforeAutospacing="1" w:after="100" w:afterAutospacing="1"/>
    </w:pPr>
    <w:rPr>
      <w:rFonts w:eastAsia="Times New Roman" w:cs="Times New Roman"/>
      <w:color w:val="auto"/>
      <w:lang w:val="ru-RU" w:eastAsia="ru-RU" w:bidi="ar-SA"/>
    </w:rPr>
  </w:style>
  <w:style w:type="paragraph" w:styleId="afa">
    <w:name w:val="header"/>
    <w:basedOn w:val="a"/>
    <w:link w:val="afb"/>
    <w:uiPriority w:val="99"/>
    <w:unhideWhenUsed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Pr>
      <w:rFonts w:eastAsia="Lucida Sans Unicode" w:cs="Tahoma"/>
      <w:color w:val="000000"/>
      <w:sz w:val="24"/>
      <w:szCs w:val="24"/>
      <w:lang w:val="en-US" w:eastAsia="en-US" w:bidi="en-US"/>
    </w:rPr>
  </w:style>
  <w:style w:type="paragraph" w:styleId="afc">
    <w:name w:val="footer"/>
    <w:basedOn w:val="a"/>
    <w:link w:val="afd"/>
    <w:uiPriority w:val="99"/>
    <w:unhideWhenUsed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Pr>
      <w:rFonts w:eastAsia="Lucida Sans Unicode" w:cs="Tahoma"/>
      <w:color w:val="000000"/>
      <w:sz w:val="24"/>
      <w:szCs w:val="24"/>
      <w:lang w:val="en-US" w:eastAsia="en-US" w:bidi="en-US"/>
    </w:rPr>
  </w:style>
  <w:style w:type="paragraph" w:customStyle="1" w:styleId="ConsPlusTitle">
    <w:name w:val="ConsPlusTitl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left"/>
    </w:pPr>
    <w:rPr>
      <w:rFonts w:ascii="Calibri" w:eastAsia="Calibri" w:hAnsi="Calibri" w:cs="Calibri"/>
      <w:b/>
      <w:bCs/>
      <w:sz w:val="22"/>
      <w:szCs w:val="22"/>
      <w:lang w:eastAsia="zh-CN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57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
</file>

<file path=customXml/itemProps1.xml><?xml version="1.0" encoding="utf-8"?>
<ds:datastoreItem xmlns:ds="http://schemas.openxmlformats.org/officeDocument/2006/customXml" ds:itemID="{47006FB4-785B-4944-8893-44B11F141BA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ypradmnuks@outlook.com</cp:lastModifiedBy>
  <cp:revision>2</cp:revision>
  <cp:lastPrinted>2024-02-21T11:33:00Z</cp:lastPrinted>
  <dcterms:created xsi:type="dcterms:W3CDTF">2024-02-27T13:39:00Z</dcterms:created>
  <dcterms:modified xsi:type="dcterms:W3CDTF">2024-02-27T13:39:00Z</dcterms:modified>
</cp:coreProperties>
</file>