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22" w:rsidRPr="00971D22" w:rsidRDefault="00021A72" w:rsidP="00971D2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021A72">
        <w:rPr>
          <w:b/>
          <w:bCs/>
          <w:noProof/>
          <w:sz w:val="28"/>
          <w:szCs w:val="28"/>
        </w:rPr>
        <w:drawing>
          <wp:inline distT="0" distB="0" distL="0" distR="0" wp14:anchorId="0182894F" wp14:editId="07DA55C6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22" w:rsidRPr="00971D22" w:rsidRDefault="00971D22" w:rsidP="00BD2C2D">
      <w:pPr>
        <w:pStyle w:val="a3"/>
        <w:spacing w:before="0" w:beforeAutospacing="0" w:after="0" w:afterAutospacing="0"/>
        <w:rPr>
          <w:b/>
          <w:color w:val="000000"/>
        </w:rPr>
      </w:pPr>
    </w:p>
    <w:p w:rsidR="00021A72" w:rsidRPr="00021A72" w:rsidRDefault="00021A72" w:rsidP="00021A72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21A72" w:rsidRPr="00021A72" w:rsidRDefault="00021A72" w:rsidP="00021A7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НЮКСЕНСКОГО МУНИЦИПАЛЬНОГО ОКРУГА</w:t>
      </w:r>
    </w:p>
    <w:p w:rsidR="00021A72" w:rsidRPr="00021A72" w:rsidRDefault="00021A72" w:rsidP="00021A7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971D22" w:rsidRPr="00971D22" w:rsidRDefault="00971D22" w:rsidP="00971D22">
      <w:pPr>
        <w:pStyle w:val="a3"/>
        <w:spacing w:before="0" w:beforeAutospacing="0" w:after="0" w:afterAutospacing="0" w:line="253" w:lineRule="atLeast"/>
        <w:ind w:firstLine="567"/>
        <w:jc w:val="center"/>
        <w:rPr>
          <w:color w:val="000000"/>
          <w:sz w:val="28"/>
          <w:szCs w:val="28"/>
        </w:rPr>
      </w:pPr>
      <w:r w:rsidRPr="00971D22">
        <w:rPr>
          <w:b/>
          <w:bCs/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 w:line="253" w:lineRule="atLeast"/>
        <w:ind w:firstLine="567"/>
        <w:jc w:val="center"/>
        <w:rPr>
          <w:color w:val="000000"/>
          <w:sz w:val="28"/>
          <w:szCs w:val="28"/>
        </w:rPr>
      </w:pPr>
      <w:r w:rsidRPr="00971D22">
        <w:rPr>
          <w:b/>
          <w:bCs/>
          <w:color w:val="000000"/>
          <w:sz w:val="28"/>
          <w:szCs w:val="28"/>
        </w:rPr>
        <w:t>РЕШЕНИЕ</w:t>
      </w:r>
    </w:p>
    <w:p w:rsidR="00971D22" w:rsidRPr="00971D22" w:rsidRDefault="00971D22" w:rsidP="00971D22">
      <w:pPr>
        <w:pStyle w:val="a3"/>
        <w:spacing w:before="0" w:beforeAutospacing="0" w:after="0" w:afterAutospacing="0" w:line="253" w:lineRule="atLeast"/>
        <w:ind w:firstLine="567"/>
        <w:jc w:val="center"/>
        <w:rPr>
          <w:color w:val="000000"/>
          <w:sz w:val="28"/>
          <w:szCs w:val="28"/>
        </w:rPr>
      </w:pPr>
      <w:r w:rsidRPr="00971D22">
        <w:rPr>
          <w:b/>
          <w:bCs/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 w:line="253" w:lineRule="atLeast"/>
        <w:ind w:firstLine="567"/>
        <w:jc w:val="center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BD2C2D" w:rsidP="00961B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11.04.2023 № 42</w:t>
      </w:r>
      <w:r w:rsidR="00971D22" w:rsidRPr="00971D22">
        <w:rPr>
          <w:color w:val="000000"/>
          <w:sz w:val="28"/>
          <w:szCs w:val="28"/>
        </w:rPr>
        <w:t>             </w:t>
      </w:r>
    </w:p>
    <w:p w:rsidR="00971D22" w:rsidRPr="00971D22" w:rsidRDefault="00971D22" w:rsidP="00961B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71D22">
        <w:rPr>
          <w:color w:val="000000"/>
          <w:sz w:val="28"/>
          <w:szCs w:val="28"/>
        </w:rPr>
        <w:t>с</w:t>
      </w:r>
      <w:proofErr w:type="gramEnd"/>
      <w:r w:rsidRPr="00971D22">
        <w:rPr>
          <w:color w:val="000000"/>
          <w:sz w:val="28"/>
          <w:szCs w:val="28"/>
        </w:rPr>
        <w:t>. Нюксеница</w:t>
      </w:r>
    </w:p>
    <w:p w:rsidR="00971D22" w:rsidRPr="00BD2C2D" w:rsidRDefault="00971D22" w:rsidP="00BD2C2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2C2D">
        <w:rPr>
          <w:color w:val="000000"/>
          <w:sz w:val="28"/>
          <w:szCs w:val="28"/>
        </w:rPr>
        <w:t> </w:t>
      </w:r>
    </w:p>
    <w:p w:rsidR="00971D22" w:rsidRPr="00BD2C2D" w:rsidRDefault="00BC08C2" w:rsidP="00BD2C2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2C2D">
        <w:rPr>
          <w:color w:val="000000"/>
          <w:sz w:val="28"/>
          <w:szCs w:val="28"/>
        </w:rPr>
        <w:t xml:space="preserve">О назначении </w:t>
      </w:r>
      <w:r w:rsidR="00971D22" w:rsidRPr="00BD2C2D">
        <w:rPr>
          <w:color w:val="000000"/>
          <w:sz w:val="28"/>
          <w:szCs w:val="28"/>
        </w:rPr>
        <w:t>публичных слушаний</w:t>
      </w:r>
    </w:p>
    <w:p w:rsidR="00971D22" w:rsidRPr="00BD2C2D" w:rsidRDefault="00971D22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D2C2D">
        <w:rPr>
          <w:color w:val="000000"/>
          <w:sz w:val="28"/>
          <w:szCs w:val="28"/>
        </w:rPr>
        <w:t> </w:t>
      </w:r>
    </w:p>
    <w:p w:rsidR="00971D22" w:rsidRPr="00BD2C2D" w:rsidRDefault="00971D22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D2C2D">
        <w:rPr>
          <w:color w:val="000000"/>
          <w:sz w:val="28"/>
          <w:szCs w:val="28"/>
        </w:rPr>
        <w:t> </w:t>
      </w:r>
    </w:p>
    <w:p w:rsidR="00964B9A" w:rsidRPr="00BD2C2D" w:rsidRDefault="00971D22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BD2C2D">
        <w:rPr>
          <w:color w:val="000000"/>
          <w:sz w:val="28"/>
          <w:szCs w:val="28"/>
        </w:rPr>
        <w:t>В соответствии со статьей 28 Федерального закона от 6 октября 2003 года N 131-ФЗ "Об общих принципах организации местного самоуправления в Российской</w:t>
      </w:r>
      <w:r w:rsidR="00964B9A" w:rsidRPr="00BD2C2D">
        <w:rPr>
          <w:color w:val="000000"/>
          <w:sz w:val="28"/>
          <w:szCs w:val="28"/>
        </w:rPr>
        <w:t xml:space="preserve"> Федерации",</w:t>
      </w:r>
      <w:r w:rsidR="00BC08C2" w:rsidRPr="00BD2C2D">
        <w:rPr>
          <w:color w:val="000000"/>
          <w:sz w:val="28"/>
          <w:szCs w:val="28"/>
        </w:rPr>
        <w:t xml:space="preserve"> с</w:t>
      </w:r>
      <w:r w:rsidR="008610D2" w:rsidRPr="00BD2C2D">
        <w:rPr>
          <w:color w:val="000000"/>
          <w:sz w:val="28"/>
          <w:szCs w:val="28"/>
        </w:rPr>
        <w:t>татьей 18</w:t>
      </w:r>
      <w:r w:rsidR="00BC08C2" w:rsidRPr="00BD2C2D">
        <w:rPr>
          <w:color w:val="000000"/>
          <w:sz w:val="28"/>
          <w:szCs w:val="28"/>
        </w:rPr>
        <w:t xml:space="preserve"> Устава </w:t>
      </w:r>
      <w:r w:rsidR="008610D2" w:rsidRPr="00BD2C2D">
        <w:rPr>
          <w:color w:val="000000"/>
          <w:sz w:val="28"/>
          <w:szCs w:val="28"/>
        </w:rPr>
        <w:t xml:space="preserve">Нюксенского муниципального </w:t>
      </w:r>
      <w:r w:rsidR="00BC08C2" w:rsidRPr="00BD2C2D">
        <w:rPr>
          <w:color w:val="000000"/>
          <w:sz w:val="28"/>
          <w:szCs w:val="28"/>
        </w:rPr>
        <w:t>округа и Положением о порядке организации и проведения публичных слушаний в Нюксенском муниципальном округе Вологодской области, утвержденным решением Представительного Собрания Нюксенского муниципального округа Вологодской области от 21.09.2022 № 6,</w:t>
      </w:r>
      <w:r w:rsidRPr="00BD2C2D">
        <w:rPr>
          <w:color w:val="000000"/>
          <w:sz w:val="28"/>
          <w:szCs w:val="28"/>
        </w:rPr>
        <w:t xml:space="preserve"> Представительное Собрание Н</w:t>
      </w:r>
      <w:r w:rsidR="007C0FC2" w:rsidRPr="00BD2C2D">
        <w:rPr>
          <w:color w:val="000000"/>
          <w:sz w:val="28"/>
          <w:szCs w:val="28"/>
        </w:rPr>
        <w:t>юксенского муниципального</w:t>
      </w:r>
      <w:proofErr w:type="gramEnd"/>
      <w:r w:rsidR="007C0FC2" w:rsidRPr="00BD2C2D">
        <w:rPr>
          <w:color w:val="000000"/>
          <w:sz w:val="28"/>
          <w:szCs w:val="28"/>
        </w:rPr>
        <w:t xml:space="preserve"> округа</w:t>
      </w:r>
      <w:r w:rsidRPr="00BD2C2D">
        <w:rPr>
          <w:color w:val="000000"/>
          <w:sz w:val="28"/>
          <w:szCs w:val="28"/>
        </w:rPr>
        <w:t> </w:t>
      </w:r>
      <w:r w:rsidR="006D365F" w:rsidRPr="00BD2C2D">
        <w:rPr>
          <w:color w:val="000000"/>
          <w:sz w:val="28"/>
          <w:szCs w:val="28"/>
        </w:rPr>
        <w:t>Вологодской области</w:t>
      </w:r>
    </w:p>
    <w:p w:rsidR="00971D22" w:rsidRPr="00BD2C2D" w:rsidRDefault="00971D22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D2C2D">
        <w:rPr>
          <w:b/>
          <w:bCs/>
          <w:color w:val="000000"/>
          <w:sz w:val="28"/>
          <w:szCs w:val="28"/>
        </w:rPr>
        <w:t>РЕШИЛО:</w:t>
      </w:r>
    </w:p>
    <w:p w:rsidR="008378C4" w:rsidRPr="00BD2C2D" w:rsidRDefault="00BC08C2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D2C2D">
        <w:rPr>
          <w:color w:val="000000"/>
          <w:sz w:val="28"/>
          <w:szCs w:val="28"/>
        </w:rPr>
        <w:t>1</w:t>
      </w:r>
      <w:r w:rsidR="00971D22" w:rsidRPr="00BD2C2D">
        <w:rPr>
          <w:color w:val="000000"/>
          <w:sz w:val="28"/>
          <w:szCs w:val="28"/>
        </w:rPr>
        <w:t>.</w:t>
      </w:r>
      <w:r w:rsidR="00955D05" w:rsidRPr="00BD2C2D">
        <w:rPr>
          <w:color w:val="000000"/>
          <w:sz w:val="28"/>
          <w:szCs w:val="28"/>
        </w:rPr>
        <w:t xml:space="preserve"> Провес</w:t>
      </w:r>
      <w:r w:rsidR="00FC5993" w:rsidRPr="00BD2C2D">
        <w:rPr>
          <w:color w:val="000000"/>
          <w:sz w:val="28"/>
          <w:szCs w:val="28"/>
        </w:rPr>
        <w:t>ти публичные слушания по исполнению</w:t>
      </w:r>
      <w:r w:rsidR="00955D05" w:rsidRPr="00BD2C2D">
        <w:rPr>
          <w:color w:val="000000"/>
          <w:sz w:val="28"/>
          <w:szCs w:val="28"/>
        </w:rPr>
        <w:t xml:space="preserve"> бюджета </w:t>
      </w:r>
      <w:r w:rsidR="008378C4" w:rsidRPr="00BD2C2D">
        <w:rPr>
          <w:color w:val="000000"/>
          <w:sz w:val="28"/>
          <w:szCs w:val="28"/>
        </w:rPr>
        <w:t>сельского поселения Игмасское</w:t>
      </w:r>
      <w:r w:rsidR="0042780E" w:rsidRPr="00BD2C2D">
        <w:rPr>
          <w:color w:val="000000"/>
          <w:sz w:val="28"/>
          <w:szCs w:val="28"/>
        </w:rPr>
        <w:t xml:space="preserve"> </w:t>
      </w:r>
      <w:r w:rsidR="00FC5993" w:rsidRPr="00BD2C2D">
        <w:rPr>
          <w:color w:val="000000"/>
          <w:sz w:val="28"/>
          <w:szCs w:val="28"/>
        </w:rPr>
        <w:t>за  2022 год 28 апреля 2023</w:t>
      </w:r>
      <w:r w:rsidR="008378C4" w:rsidRPr="00BD2C2D">
        <w:rPr>
          <w:color w:val="000000"/>
          <w:sz w:val="28"/>
          <w:szCs w:val="28"/>
        </w:rPr>
        <w:t xml:space="preserve"> года в 10.3</w:t>
      </w:r>
      <w:r w:rsidR="00955D05" w:rsidRPr="00BD2C2D">
        <w:rPr>
          <w:color w:val="000000"/>
          <w:sz w:val="28"/>
          <w:szCs w:val="28"/>
        </w:rPr>
        <w:t>0 часов.</w:t>
      </w:r>
    </w:p>
    <w:p w:rsidR="00971D22" w:rsidRPr="00BD2C2D" w:rsidRDefault="00BC08C2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D2C2D">
        <w:rPr>
          <w:color w:val="000000"/>
          <w:sz w:val="28"/>
          <w:szCs w:val="28"/>
        </w:rPr>
        <w:t xml:space="preserve"> </w:t>
      </w:r>
      <w:r w:rsidR="008378C4" w:rsidRPr="00BD2C2D">
        <w:rPr>
          <w:color w:val="000000"/>
          <w:sz w:val="28"/>
          <w:szCs w:val="28"/>
        </w:rPr>
        <w:t>2. Провести публичные слушания по исполнению бюджета сельского поселения Востровское за  2022 год 28 апреля 2023 года в 10.45 часов.</w:t>
      </w:r>
    </w:p>
    <w:p w:rsidR="008378C4" w:rsidRPr="00BD2C2D" w:rsidRDefault="008378C4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D2C2D">
        <w:rPr>
          <w:color w:val="000000"/>
          <w:sz w:val="28"/>
          <w:szCs w:val="28"/>
        </w:rPr>
        <w:t>3. Провести публичные слушания по исполнению бюджета муниципального образования Городищенское за  2022 год 28 апреля 2023 года в 11.00 часов.</w:t>
      </w:r>
    </w:p>
    <w:p w:rsidR="008378C4" w:rsidRPr="00BD2C2D" w:rsidRDefault="008378C4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D2C2D">
        <w:rPr>
          <w:color w:val="000000"/>
          <w:sz w:val="28"/>
          <w:szCs w:val="28"/>
        </w:rPr>
        <w:t>4. Провести публичные слушания по исполнению бюджета муниципального образования Нюксенское за  2022 год 28 апреля 2023 года в 11.15 часов.</w:t>
      </w:r>
    </w:p>
    <w:p w:rsidR="00961B3F" w:rsidRDefault="008378C4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D2C2D">
        <w:rPr>
          <w:color w:val="000000"/>
          <w:sz w:val="28"/>
          <w:szCs w:val="28"/>
        </w:rPr>
        <w:lastRenderedPageBreak/>
        <w:t>5</w:t>
      </w:r>
      <w:r w:rsidR="00971D22" w:rsidRPr="00BD2C2D">
        <w:rPr>
          <w:color w:val="000000"/>
          <w:sz w:val="28"/>
          <w:szCs w:val="28"/>
        </w:rPr>
        <w:t>.</w:t>
      </w:r>
      <w:r w:rsidR="00955D05" w:rsidRPr="00BD2C2D">
        <w:rPr>
          <w:color w:val="000000"/>
          <w:sz w:val="28"/>
          <w:szCs w:val="28"/>
        </w:rPr>
        <w:t xml:space="preserve"> Местом проведения публичных слушаний определить зал заседаний администрации Нюксенског</w:t>
      </w:r>
      <w:r w:rsidR="00E62C43" w:rsidRPr="00BD2C2D">
        <w:rPr>
          <w:color w:val="000000"/>
          <w:sz w:val="28"/>
          <w:szCs w:val="28"/>
        </w:rPr>
        <w:t>о муниципального округа</w:t>
      </w:r>
      <w:r w:rsidR="00955D05" w:rsidRPr="00BD2C2D">
        <w:rPr>
          <w:color w:val="000000"/>
          <w:sz w:val="28"/>
          <w:szCs w:val="28"/>
        </w:rPr>
        <w:t xml:space="preserve"> по адресу: </w:t>
      </w:r>
      <w:proofErr w:type="spellStart"/>
      <w:r w:rsidR="00955D05" w:rsidRPr="00BD2C2D">
        <w:rPr>
          <w:color w:val="000000"/>
          <w:sz w:val="28"/>
          <w:szCs w:val="28"/>
        </w:rPr>
        <w:t>с</w:t>
      </w:r>
      <w:proofErr w:type="gramStart"/>
      <w:r w:rsidR="00955D05" w:rsidRPr="00BD2C2D">
        <w:rPr>
          <w:color w:val="000000"/>
          <w:sz w:val="28"/>
          <w:szCs w:val="28"/>
        </w:rPr>
        <w:t>.Н</w:t>
      </w:r>
      <w:proofErr w:type="gramEnd"/>
      <w:r w:rsidR="00955D05" w:rsidRPr="00BD2C2D">
        <w:rPr>
          <w:color w:val="000000"/>
          <w:sz w:val="28"/>
          <w:szCs w:val="28"/>
        </w:rPr>
        <w:t>юксеница</w:t>
      </w:r>
      <w:proofErr w:type="spellEnd"/>
      <w:r w:rsidR="00955D05" w:rsidRPr="00BD2C2D">
        <w:rPr>
          <w:color w:val="000000"/>
          <w:sz w:val="28"/>
          <w:szCs w:val="28"/>
        </w:rPr>
        <w:t xml:space="preserve">, </w:t>
      </w:r>
      <w:proofErr w:type="spellStart"/>
      <w:r w:rsidR="00955D05" w:rsidRPr="00BD2C2D">
        <w:rPr>
          <w:color w:val="000000"/>
          <w:sz w:val="28"/>
          <w:szCs w:val="28"/>
        </w:rPr>
        <w:t>ул.Советская</w:t>
      </w:r>
      <w:proofErr w:type="spellEnd"/>
      <w:r w:rsidR="00955D05" w:rsidRPr="00BD2C2D">
        <w:rPr>
          <w:color w:val="000000"/>
          <w:sz w:val="28"/>
          <w:szCs w:val="28"/>
        </w:rPr>
        <w:t>, д.13.</w:t>
      </w:r>
      <w:r w:rsidR="00971D22" w:rsidRPr="00BD2C2D">
        <w:rPr>
          <w:color w:val="000000"/>
          <w:sz w:val="28"/>
          <w:szCs w:val="28"/>
        </w:rPr>
        <w:t xml:space="preserve"> </w:t>
      </w:r>
    </w:p>
    <w:p w:rsidR="00BD2C2D" w:rsidRDefault="00BD2C2D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BD2C2D" w:rsidRPr="00BD2C2D" w:rsidRDefault="00BD2C2D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961B3F" w:rsidRPr="00BD2C2D" w:rsidRDefault="00961B3F" w:rsidP="00BD2C2D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E62C43" w:rsidRPr="00BD2C2D" w:rsidRDefault="00E62C43" w:rsidP="00BD2C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2C2D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proofErr w:type="gramEnd"/>
      <w:r w:rsidRPr="00BD2C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8378C4" w:rsidRPr="00BD2C2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D2C2D">
        <w:rPr>
          <w:rFonts w:ascii="Times New Roman" w:eastAsia="Calibri" w:hAnsi="Times New Roman" w:cs="Times New Roman"/>
          <w:sz w:val="28"/>
          <w:szCs w:val="28"/>
        </w:rPr>
        <w:t xml:space="preserve"> Исполняющий полномочия Главы </w:t>
      </w:r>
    </w:p>
    <w:p w:rsidR="00E62C43" w:rsidRPr="00BD2C2D" w:rsidRDefault="00E62C43" w:rsidP="00BD2C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C2D">
        <w:rPr>
          <w:rFonts w:ascii="Times New Roman" w:eastAsia="Calibri" w:hAnsi="Times New Roman" w:cs="Times New Roman"/>
          <w:sz w:val="28"/>
          <w:szCs w:val="28"/>
        </w:rPr>
        <w:t xml:space="preserve">Представительного Собрания                 </w:t>
      </w:r>
      <w:r w:rsidR="008378C4" w:rsidRPr="00BD2C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D2C2D">
        <w:rPr>
          <w:rFonts w:ascii="Times New Roman" w:eastAsia="Calibri" w:hAnsi="Times New Roman" w:cs="Times New Roman"/>
          <w:sz w:val="28"/>
          <w:szCs w:val="28"/>
        </w:rPr>
        <w:t xml:space="preserve">Нюксенского муниципального    </w:t>
      </w:r>
    </w:p>
    <w:p w:rsidR="00E62C43" w:rsidRPr="00BD2C2D" w:rsidRDefault="00E62C43" w:rsidP="00BD2C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C2D">
        <w:rPr>
          <w:rFonts w:ascii="Times New Roman" w:eastAsia="Calibri" w:hAnsi="Times New Roman" w:cs="Times New Roman"/>
          <w:sz w:val="28"/>
          <w:szCs w:val="28"/>
        </w:rPr>
        <w:t xml:space="preserve">Нюксенского муниципального округа  </w:t>
      </w:r>
      <w:r w:rsidR="008378C4" w:rsidRPr="00BD2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C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D2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2C2D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spellEnd"/>
      <w:proofErr w:type="gramEnd"/>
      <w:r w:rsidRPr="00BD2C2D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</w:t>
      </w:r>
    </w:p>
    <w:p w:rsidR="00E62C43" w:rsidRPr="00BD2C2D" w:rsidRDefault="00E62C43" w:rsidP="00BD2C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C2D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E62C43" w:rsidRPr="00BD2C2D" w:rsidRDefault="00E62C43" w:rsidP="00BD2C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C43" w:rsidRPr="00BD2C2D" w:rsidRDefault="00E62C43" w:rsidP="00BD2C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C2D"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spellStart"/>
      <w:r w:rsidRPr="00BD2C2D">
        <w:rPr>
          <w:rFonts w:ascii="Times New Roman" w:eastAsia="Calibri" w:hAnsi="Times New Roman" w:cs="Times New Roman"/>
          <w:sz w:val="28"/>
          <w:szCs w:val="28"/>
        </w:rPr>
        <w:t>Е.П.Суровцев</w:t>
      </w:r>
      <w:proofErr w:type="spellEnd"/>
      <w:r w:rsidRPr="00BD2C2D">
        <w:rPr>
          <w:rFonts w:ascii="Times New Roman" w:eastAsia="Calibri" w:hAnsi="Times New Roman" w:cs="Times New Roman"/>
          <w:sz w:val="28"/>
          <w:szCs w:val="28"/>
        </w:rPr>
        <w:t xml:space="preserve">                  ________________ </w:t>
      </w:r>
      <w:proofErr w:type="spellStart"/>
      <w:r w:rsidRPr="00BD2C2D">
        <w:rPr>
          <w:rFonts w:ascii="Times New Roman" w:eastAsia="Calibri" w:hAnsi="Times New Roman" w:cs="Times New Roman"/>
          <w:sz w:val="28"/>
          <w:szCs w:val="28"/>
        </w:rPr>
        <w:t>И.Н.Чугреев</w:t>
      </w:r>
      <w:proofErr w:type="spellEnd"/>
    </w:p>
    <w:p w:rsidR="00E62C43" w:rsidRPr="00BD2C2D" w:rsidRDefault="00E62C43" w:rsidP="00BD2C2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C43" w:rsidRPr="008378C4" w:rsidRDefault="00E62C43" w:rsidP="00E62C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C43" w:rsidRPr="008378C4" w:rsidRDefault="00E62C43" w:rsidP="00E62C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D22" w:rsidRPr="008378C4" w:rsidRDefault="00971D22" w:rsidP="00961B3F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</w:rPr>
      </w:pPr>
      <w:r w:rsidRPr="008378C4">
        <w:rPr>
          <w:color w:val="000000"/>
        </w:rPr>
        <w:t> </w:t>
      </w:r>
    </w:p>
    <w:p w:rsidR="00971D22" w:rsidRPr="008378C4" w:rsidRDefault="00971D22" w:rsidP="00961B3F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</w:rPr>
      </w:pPr>
      <w:r w:rsidRPr="008378C4">
        <w:rPr>
          <w:color w:val="000000"/>
        </w:rPr>
        <w:t> </w:t>
      </w:r>
    </w:p>
    <w:p w:rsidR="00971D22" w:rsidRPr="008378C4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</w:rPr>
      </w:pPr>
      <w:r w:rsidRPr="008378C4">
        <w:rPr>
          <w:color w:val="000000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FD146B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  <w:bookmarkStart w:id="0" w:name="_GoBack"/>
      <w:bookmarkEnd w:id="0"/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021A7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C2461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C24614" w:rsidRPr="00971D22" w:rsidRDefault="00C24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24614" w:rsidRPr="00971D22" w:rsidSect="00BD2C2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F"/>
    <w:rsid w:val="00021A72"/>
    <w:rsid w:val="000D587B"/>
    <w:rsid w:val="00235233"/>
    <w:rsid w:val="002F176F"/>
    <w:rsid w:val="002F3B55"/>
    <w:rsid w:val="00373C0D"/>
    <w:rsid w:val="00394E52"/>
    <w:rsid w:val="0042780E"/>
    <w:rsid w:val="00456953"/>
    <w:rsid w:val="00480DE9"/>
    <w:rsid w:val="006D365F"/>
    <w:rsid w:val="007B7207"/>
    <w:rsid w:val="007C0FC2"/>
    <w:rsid w:val="008378C4"/>
    <w:rsid w:val="0085799F"/>
    <w:rsid w:val="008610D2"/>
    <w:rsid w:val="008C2AEB"/>
    <w:rsid w:val="00955D05"/>
    <w:rsid w:val="00961B3F"/>
    <w:rsid w:val="00964B9A"/>
    <w:rsid w:val="00971D22"/>
    <w:rsid w:val="00B151F8"/>
    <w:rsid w:val="00B44F56"/>
    <w:rsid w:val="00B5218F"/>
    <w:rsid w:val="00BC08C2"/>
    <w:rsid w:val="00BC4EF7"/>
    <w:rsid w:val="00BD2C2D"/>
    <w:rsid w:val="00C24614"/>
    <w:rsid w:val="00D759F8"/>
    <w:rsid w:val="00E62C43"/>
    <w:rsid w:val="00F83A5D"/>
    <w:rsid w:val="00F9695F"/>
    <w:rsid w:val="00FC5993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D22"/>
    <w:rPr>
      <w:color w:val="0000FF"/>
      <w:u w:val="single"/>
    </w:rPr>
  </w:style>
  <w:style w:type="character" w:customStyle="1" w:styleId="1">
    <w:name w:val="Гиперссылка1"/>
    <w:basedOn w:val="a0"/>
    <w:rsid w:val="00971D22"/>
  </w:style>
  <w:style w:type="paragraph" w:styleId="a5">
    <w:name w:val="Balloon Text"/>
    <w:basedOn w:val="a"/>
    <w:link w:val="a6"/>
    <w:uiPriority w:val="99"/>
    <w:semiHidden/>
    <w:unhideWhenUsed/>
    <w:rsid w:val="0085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9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D22"/>
    <w:rPr>
      <w:color w:val="0000FF"/>
      <w:u w:val="single"/>
    </w:rPr>
  </w:style>
  <w:style w:type="character" w:customStyle="1" w:styleId="1">
    <w:name w:val="Гиперссылка1"/>
    <w:basedOn w:val="a0"/>
    <w:rsid w:val="00971D22"/>
  </w:style>
  <w:style w:type="paragraph" w:styleId="a5">
    <w:name w:val="Balloon Text"/>
    <w:basedOn w:val="a"/>
    <w:link w:val="a6"/>
    <w:uiPriority w:val="99"/>
    <w:semiHidden/>
    <w:unhideWhenUsed/>
    <w:rsid w:val="0085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19</cp:revision>
  <cp:lastPrinted>2023-04-12T06:31:00Z</cp:lastPrinted>
  <dcterms:created xsi:type="dcterms:W3CDTF">2022-09-06T06:08:00Z</dcterms:created>
  <dcterms:modified xsi:type="dcterms:W3CDTF">2023-04-12T06:33:00Z</dcterms:modified>
</cp:coreProperties>
</file>