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BF" w:rsidRPr="007761BF" w:rsidRDefault="007761BF" w:rsidP="007761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noProof/>
          <w:kern w:val="1"/>
          <w:sz w:val="28"/>
          <w:szCs w:val="28"/>
          <w:lang w:eastAsia="ru-RU"/>
        </w:rPr>
      </w:pPr>
      <w:r w:rsidRPr="007761BF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1BF" w:rsidRPr="007761BF" w:rsidRDefault="007761BF" w:rsidP="007761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kern w:val="1"/>
          <w:sz w:val="28"/>
          <w:szCs w:val="28"/>
          <w:lang w:eastAsia="ru-RU"/>
        </w:rPr>
      </w:pPr>
    </w:p>
    <w:p w:rsidR="007761BF" w:rsidRPr="007761BF" w:rsidRDefault="007761BF" w:rsidP="007761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1"/>
          <w:sz w:val="28"/>
          <w:szCs w:val="25"/>
          <w:lang w:eastAsia="ru-RU"/>
        </w:rPr>
      </w:pPr>
      <w:r w:rsidRPr="007761BF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>ПР</w:t>
      </w:r>
      <w:r w:rsidRPr="007761BF">
        <w:rPr>
          <w:rFonts w:ascii="Times New Roman" w:eastAsia="Times New Roman" w:hAnsi="Times New Roman"/>
          <w:b/>
          <w:bCs/>
          <w:kern w:val="1"/>
          <w:sz w:val="28"/>
          <w:szCs w:val="25"/>
          <w:lang w:eastAsia="ru-RU"/>
        </w:rPr>
        <w:t>ЕДСТАВИТЕЛЬНОЕ СОБРАНИЕ НЮКСЕНСКОГО МУНИЦИПАЛЬНОГО ОКРУГА ВОЛОГОДСКОЙ ОБЛАСТИ</w:t>
      </w:r>
    </w:p>
    <w:p w:rsidR="007761BF" w:rsidRPr="007761BF" w:rsidRDefault="007761BF" w:rsidP="007761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5"/>
          <w:szCs w:val="25"/>
          <w:lang w:eastAsia="ru-RU"/>
        </w:rPr>
      </w:pPr>
    </w:p>
    <w:p w:rsidR="007761BF" w:rsidRPr="007761BF" w:rsidRDefault="007761BF" w:rsidP="007761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  <w:r w:rsidRPr="007761BF">
        <w:rPr>
          <w:rFonts w:ascii="Times New Roman" w:eastAsia="Times New Roman" w:hAnsi="Times New Roman"/>
          <w:b/>
          <w:bCs/>
          <w:kern w:val="1"/>
          <w:sz w:val="28"/>
          <w:szCs w:val="28"/>
          <w:lang w:eastAsia="ru-RU"/>
        </w:rPr>
        <w:t>РЕШЕНИЕ</w:t>
      </w:r>
    </w:p>
    <w:p w:rsidR="007761BF" w:rsidRPr="007761BF" w:rsidRDefault="007761BF" w:rsidP="007761B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ru-RU"/>
        </w:rPr>
      </w:pPr>
    </w:p>
    <w:p w:rsidR="007761BF" w:rsidRPr="007761BF" w:rsidRDefault="007761BF" w:rsidP="007761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7761BF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 От 27.12.2022 № 116</w:t>
      </w:r>
      <w:r w:rsidRPr="007761BF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7761BF" w:rsidRPr="007761BF" w:rsidRDefault="007761BF" w:rsidP="007761B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</w:pPr>
      <w:r w:rsidRPr="007761BF">
        <w:rPr>
          <w:rFonts w:ascii="Times New Roman" w:eastAsia="Times New Roman" w:hAnsi="Times New Roman"/>
          <w:bCs/>
          <w:kern w:val="1"/>
          <w:sz w:val="28"/>
          <w:szCs w:val="28"/>
          <w:lang w:eastAsia="ru-RU"/>
        </w:rPr>
        <w:t xml:space="preserve">  с. Нюксеница</w:t>
      </w:r>
    </w:p>
    <w:p w:rsidR="00E67295" w:rsidRDefault="00E67295" w:rsidP="007761BF">
      <w:pPr>
        <w:ind w:left="708" w:firstLine="12"/>
        <w:rPr>
          <w:sz w:val="16"/>
        </w:rPr>
      </w:pPr>
    </w:p>
    <w:p w:rsidR="00E67295" w:rsidRPr="00932B5B" w:rsidRDefault="0026231D" w:rsidP="007761BF">
      <w:pPr>
        <w:tabs>
          <w:tab w:val="left" w:pos="4962"/>
        </w:tabs>
        <w:spacing w:after="0"/>
        <w:ind w:right="43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-636</wp:posOffset>
                </wp:positionV>
                <wp:extent cx="228600" cy="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51991C1" id="Прямая соединительная линия 14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32.7pt,-.05pt" to="250.7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3183889</wp:posOffset>
                </wp:positionH>
                <wp:positionV relativeFrom="paragraph">
                  <wp:posOffset>-635</wp:posOffset>
                </wp:positionV>
                <wp:extent cx="0" cy="22860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7D4AFF4" id="Прямая соединительная линия 11" o:spid="_x0000_s1026" style="position:absolute;flip:y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50.7pt,-.05pt" to="250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28600" cy="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F6864F7" id="Прямая соединительная линия 1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-1</wp:posOffset>
                </wp:positionH>
                <wp:positionV relativeFrom="paragraph">
                  <wp:posOffset>-635</wp:posOffset>
                </wp:positionV>
                <wp:extent cx="0" cy="22860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6B715B6B" id="Прямая соединительная линия 12" o:spid="_x0000_s1026" style="position:absolute;flip:y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"/>
            </w:pict>
          </mc:Fallback>
        </mc:AlternateContent>
      </w:r>
      <w:r w:rsidR="00E67295" w:rsidRPr="001B2B32">
        <w:rPr>
          <w:rFonts w:ascii="Times New Roman" w:hAnsi="Times New Roman"/>
          <w:sz w:val="28"/>
          <w:szCs w:val="28"/>
        </w:rPr>
        <w:t xml:space="preserve"> </w:t>
      </w:r>
      <w:r w:rsidR="000070EA">
        <w:rPr>
          <w:rFonts w:ascii="Times New Roman" w:hAnsi="Times New Roman"/>
          <w:sz w:val="28"/>
          <w:szCs w:val="28"/>
        </w:rPr>
        <w:t>О внесении изменений в решение Представительного Собрания Нюксенского муниципального округа Вологодской области от 15.12.2022 № 90 «</w:t>
      </w:r>
      <w:r w:rsidR="00E67295" w:rsidRPr="00932B5B">
        <w:rPr>
          <w:rFonts w:ascii="Times New Roman" w:hAnsi="Times New Roman"/>
          <w:sz w:val="28"/>
          <w:szCs w:val="28"/>
        </w:rPr>
        <w:t xml:space="preserve">Об </w:t>
      </w:r>
      <w:r w:rsidR="00932B5B" w:rsidRPr="00932B5B">
        <w:rPr>
          <w:rFonts w:ascii="Times New Roman" w:hAnsi="Times New Roman"/>
          <w:sz w:val="28"/>
          <w:szCs w:val="28"/>
        </w:rPr>
        <w:t>учреждении территориаль</w:t>
      </w:r>
      <w:r w:rsidR="00502DFA">
        <w:rPr>
          <w:rFonts w:ascii="Times New Roman" w:hAnsi="Times New Roman"/>
          <w:sz w:val="28"/>
          <w:szCs w:val="28"/>
        </w:rPr>
        <w:t>ного органа администрации Нюксенского</w:t>
      </w:r>
      <w:r w:rsidR="00932B5B" w:rsidRPr="00932B5B"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="00502DFA">
        <w:rPr>
          <w:rFonts w:ascii="Times New Roman" w:hAnsi="Times New Roman"/>
          <w:sz w:val="28"/>
          <w:szCs w:val="28"/>
        </w:rPr>
        <w:t xml:space="preserve"> Вологодской области – Нюкс</w:t>
      </w:r>
      <w:r w:rsidR="00527199">
        <w:rPr>
          <w:rFonts w:ascii="Times New Roman" w:hAnsi="Times New Roman"/>
          <w:sz w:val="28"/>
          <w:szCs w:val="28"/>
        </w:rPr>
        <w:t>енского территориального отдела</w:t>
      </w:r>
      <w:r w:rsidR="00502DFA">
        <w:rPr>
          <w:rFonts w:ascii="Times New Roman" w:hAnsi="Times New Roman"/>
          <w:sz w:val="28"/>
          <w:szCs w:val="28"/>
        </w:rPr>
        <w:t xml:space="preserve"> администрации Нюксенского</w:t>
      </w:r>
      <w:r w:rsidR="00932B5B" w:rsidRPr="00932B5B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 и утверждении положения о нем</w:t>
      </w:r>
      <w:r w:rsidR="000070EA">
        <w:rPr>
          <w:rFonts w:ascii="Times New Roman" w:hAnsi="Times New Roman"/>
          <w:sz w:val="28"/>
          <w:szCs w:val="28"/>
        </w:rPr>
        <w:t>»</w:t>
      </w:r>
    </w:p>
    <w:p w:rsidR="0034281A" w:rsidRPr="000056CC" w:rsidRDefault="0034281A" w:rsidP="007761B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7295" w:rsidRPr="00932B5B" w:rsidRDefault="00E67295" w:rsidP="007761B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E7D" w:rsidRPr="00271E7D" w:rsidRDefault="000070EA" w:rsidP="007761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271E7D">
        <w:rPr>
          <w:rFonts w:ascii="Times New Roman" w:hAnsi="Times New Roman"/>
          <w:sz w:val="28"/>
          <w:szCs w:val="28"/>
        </w:rPr>
        <w:t xml:space="preserve"> решением Представительного Собрания Нюксенского муниципального округа Вологодской области от 15.12.2022 № 86 «</w:t>
      </w:r>
      <w:r w:rsidR="00271E7D" w:rsidRPr="00271E7D">
        <w:rPr>
          <w:rFonts w:ascii="Times New Roman" w:hAnsi="Times New Roman"/>
          <w:sz w:val="28"/>
          <w:szCs w:val="28"/>
        </w:rPr>
        <w:t>О внесении изменений в решение Представительного Собрания Нюксенского муниципального округа Вологодской области от 26.10.2022 № 19 «Об утверждении структуры администрации Нюксенского муниципального округа</w:t>
      </w:r>
    </w:p>
    <w:p w:rsidR="00502DFA" w:rsidRDefault="00271E7D" w:rsidP="007761B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71E7D">
        <w:rPr>
          <w:rFonts w:ascii="Times New Roman" w:hAnsi="Times New Roman"/>
          <w:sz w:val="28"/>
          <w:szCs w:val="28"/>
        </w:rPr>
        <w:t>Вологодской области»</w:t>
      </w:r>
      <w:r w:rsidR="00932B5B" w:rsidRPr="00932B5B">
        <w:rPr>
          <w:rFonts w:ascii="Times New Roman" w:hAnsi="Times New Roman"/>
          <w:sz w:val="28"/>
          <w:szCs w:val="28"/>
        </w:rPr>
        <w:t xml:space="preserve">, </w:t>
      </w:r>
      <w:r w:rsidR="00502DFA" w:rsidRPr="00502DFA">
        <w:rPr>
          <w:rFonts w:ascii="Times New Roman" w:hAnsi="Times New Roman"/>
          <w:bCs/>
          <w:sz w:val="28"/>
          <w:szCs w:val="28"/>
        </w:rPr>
        <w:t>Представительное Собрание Нюксенского муниципального округа Вологодской области</w:t>
      </w:r>
      <w:r w:rsidR="00932B5B" w:rsidRPr="00932B5B">
        <w:rPr>
          <w:rFonts w:ascii="Times New Roman" w:hAnsi="Times New Roman"/>
          <w:sz w:val="28"/>
          <w:szCs w:val="28"/>
        </w:rPr>
        <w:t xml:space="preserve"> </w:t>
      </w:r>
    </w:p>
    <w:p w:rsidR="00932B5B" w:rsidRPr="001972FE" w:rsidRDefault="00502DFA" w:rsidP="007761B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</w:t>
      </w:r>
      <w:r w:rsidR="00932B5B" w:rsidRPr="00932B5B">
        <w:rPr>
          <w:rFonts w:ascii="Times New Roman" w:hAnsi="Times New Roman"/>
          <w:b/>
          <w:sz w:val="28"/>
          <w:szCs w:val="28"/>
        </w:rPr>
        <w:t>:</w:t>
      </w:r>
    </w:p>
    <w:p w:rsidR="00932B5B" w:rsidRPr="00932B5B" w:rsidRDefault="00932B5B" w:rsidP="007761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32B5B">
        <w:rPr>
          <w:rFonts w:ascii="Times New Roman" w:hAnsi="Times New Roman"/>
          <w:b/>
          <w:sz w:val="28"/>
          <w:szCs w:val="28"/>
        </w:rPr>
        <w:tab/>
      </w:r>
      <w:r w:rsidR="000070EA">
        <w:rPr>
          <w:rFonts w:ascii="Times New Roman" w:hAnsi="Times New Roman"/>
          <w:sz w:val="28"/>
          <w:szCs w:val="28"/>
        </w:rPr>
        <w:t xml:space="preserve">1. Внести в решение Представительного Собрания Нюксенского муниципального округа Вологодской области от 15.12.2022 № 90 </w:t>
      </w:r>
      <w:r w:rsidR="000070EA" w:rsidRPr="000070EA">
        <w:rPr>
          <w:rFonts w:ascii="Times New Roman" w:hAnsi="Times New Roman"/>
          <w:sz w:val="28"/>
          <w:szCs w:val="28"/>
        </w:rPr>
        <w:t xml:space="preserve">«Об учреждении территориального органа администрации Нюксенского муниципального округа Вологодской области – Нюксенского территориального отдела администрации Нюксенского муниципального </w:t>
      </w:r>
      <w:r w:rsidR="000070EA" w:rsidRPr="000070EA">
        <w:rPr>
          <w:rFonts w:ascii="Times New Roman" w:hAnsi="Times New Roman"/>
          <w:sz w:val="28"/>
          <w:szCs w:val="28"/>
        </w:rPr>
        <w:lastRenderedPageBreak/>
        <w:t>округа Вологодской области и утверждении положения о нем»</w:t>
      </w:r>
      <w:r w:rsidR="000070EA">
        <w:rPr>
          <w:rFonts w:ascii="Times New Roman" w:hAnsi="Times New Roman"/>
          <w:sz w:val="28"/>
          <w:szCs w:val="28"/>
        </w:rPr>
        <w:t xml:space="preserve"> (д</w:t>
      </w:r>
      <w:r w:rsidR="00271E7D">
        <w:rPr>
          <w:rFonts w:ascii="Times New Roman" w:hAnsi="Times New Roman"/>
          <w:sz w:val="28"/>
          <w:szCs w:val="28"/>
        </w:rPr>
        <w:t>алее-решение, Положение</w:t>
      </w:r>
      <w:r w:rsidR="000070EA">
        <w:rPr>
          <w:rFonts w:ascii="Times New Roman" w:hAnsi="Times New Roman"/>
          <w:sz w:val="28"/>
          <w:szCs w:val="28"/>
        </w:rPr>
        <w:t>) следующие изменения:</w:t>
      </w:r>
    </w:p>
    <w:p w:rsidR="000070EA" w:rsidRDefault="000070EA" w:rsidP="007761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Пункт 2 решения изложить в следующей редакции:</w:t>
      </w:r>
    </w:p>
    <w:p w:rsidR="000070EA" w:rsidRPr="000070EA" w:rsidRDefault="000070EA" w:rsidP="007761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0070EA">
        <w:rPr>
          <w:rFonts w:ascii="Times New Roman" w:hAnsi="Times New Roman"/>
          <w:sz w:val="28"/>
          <w:szCs w:val="28"/>
        </w:rPr>
        <w:t xml:space="preserve"> Установить:</w:t>
      </w:r>
    </w:p>
    <w:p w:rsidR="000070EA" w:rsidRPr="000070EA" w:rsidRDefault="000070EA" w:rsidP="007761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70EA">
        <w:rPr>
          <w:rFonts w:ascii="Times New Roman" w:hAnsi="Times New Roman"/>
          <w:sz w:val="28"/>
          <w:szCs w:val="28"/>
        </w:rPr>
        <w:tab/>
        <w:t>полное официальное наименование – Нюксенский территориальный отдел администрации Нюксенского муниципального округа Вологодской области;</w:t>
      </w:r>
    </w:p>
    <w:p w:rsidR="000070EA" w:rsidRPr="000070EA" w:rsidRDefault="000070EA" w:rsidP="007761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70EA">
        <w:rPr>
          <w:rFonts w:ascii="Times New Roman" w:hAnsi="Times New Roman"/>
          <w:sz w:val="28"/>
          <w:szCs w:val="28"/>
        </w:rPr>
        <w:tab/>
        <w:t>сокращенное официальное наименование – Нюксенский территориальный отдел;</w:t>
      </w:r>
    </w:p>
    <w:p w:rsidR="000070EA" w:rsidRPr="000070EA" w:rsidRDefault="000070EA" w:rsidP="007761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70EA">
        <w:rPr>
          <w:rFonts w:ascii="Times New Roman" w:hAnsi="Times New Roman"/>
          <w:sz w:val="28"/>
          <w:szCs w:val="28"/>
        </w:rPr>
        <w:tab/>
        <w:t>местонахождение: Вологодская область, Нюксенский район, село Нюксеница;</w:t>
      </w:r>
    </w:p>
    <w:p w:rsidR="000070EA" w:rsidRPr="000070EA" w:rsidRDefault="000070EA" w:rsidP="007761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70EA">
        <w:rPr>
          <w:rFonts w:ascii="Times New Roman" w:hAnsi="Times New Roman"/>
          <w:sz w:val="28"/>
          <w:szCs w:val="28"/>
        </w:rPr>
        <w:t>почтовый адрес: 161380, Вологодская область, Нюксенский район, село Нюксеница, улица Набережная, дом 23;</w:t>
      </w:r>
    </w:p>
    <w:p w:rsidR="00932B5B" w:rsidRDefault="000070EA" w:rsidP="007761B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070EA">
        <w:rPr>
          <w:rFonts w:ascii="Times New Roman" w:hAnsi="Times New Roman"/>
          <w:sz w:val="28"/>
          <w:szCs w:val="28"/>
        </w:rPr>
        <w:t>территорию, в пределах которой территориальный отдел осуществляет свою деятельность: Березовский сельский совет, Бобровский сельский совет, Дмитриевский сельский совет, Нюксенский сельский совет, Уфтюгский сельский совет</w:t>
      </w:r>
      <w:r w:rsidR="00271E7D">
        <w:rPr>
          <w:rFonts w:ascii="Times New Roman" w:hAnsi="Times New Roman"/>
          <w:sz w:val="28"/>
          <w:szCs w:val="28"/>
        </w:rPr>
        <w:t>, Востровский сельский совет</w:t>
      </w:r>
      <w:r w:rsidRPr="000070EA">
        <w:rPr>
          <w:rFonts w:ascii="Times New Roman" w:hAnsi="Times New Roman"/>
          <w:sz w:val="28"/>
          <w:szCs w:val="28"/>
        </w:rPr>
        <w:t xml:space="preserve">  в соответствии с реестром административно-территориальных единиц Вологодской области, утвержденным постановлением Правительства Вологодской области от 01.03.2010 № 178</w:t>
      </w:r>
      <w:r w:rsidR="00271E7D">
        <w:rPr>
          <w:rFonts w:ascii="Times New Roman" w:hAnsi="Times New Roman"/>
          <w:sz w:val="28"/>
          <w:szCs w:val="28"/>
        </w:rPr>
        <w:t>»</w:t>
      </w:r>
      <w:r w:rsidRPr="000070EA">
        <w:rPr>
          <w:rFonts w:ascii="Times New Roman" w:hAnsi="Times New Roman"/>
          <w:sz w:val="28"/>
          <w:szCs w:val="28"/>
        </w:rPr>
        <w:t>.</w:t>
      </w:r>
    </w:p>
    <w:p w:rsidR="00271E7D" w:rsidRDefault="00271E7D" w:rsidP="007761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1.2. Пункт 1.3 Положения изложить в следующей редакции:</w:t>
      </w:r>
    </w:p>
    <w:p w:rsidR="00271E7D" w:rsidRPr="00932B5B" w:rsidRDefault="00271E7D" w:rsidP="007761B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71E7D">
        <w:rPr>
          <w:rFonts w:ascii="Times New Roman" w:hAnsi="Times New Roman"/>
          <w:sz w:val="28"/>
          <w:szCs w:val="28"/>
        </w:rPr>
        <w:t>1.3. Территория, в пределах которой территориальный отдел осуществляет свою деятельность: Березовский сельский совет, Бобровский сельский совет, Дмитриевский сельский совет, Нюксенский сельский совет, Уфтюгский сельский совет</w:t>
      </w:r>
      <w:r w:rsidR="00972D52">
        <w:rPr>
          <w:rFonts w:ascii="Times New Roman" w:hAnsi="Times New Roman"/>
          <w:sz w:val="28"/>
          <w:szCs w:val="28"/>
        </w:rPr>
        <w:t>, В</w:t>
      </w:r>
      <w:bookmarkStart w:id="0" w:name="_GoBack"/>
      <w:bookmarkEnd w:id="0"/>
      <w:r w:rsidR="00972D52">
        <w:rPr>
          <w:rFonts w:ascii="Times New Roman" w:hAnsi="Times New Roman"/>
          <w:sz w:val="28"/>
          <w:szCs w:val="28"/>
        </w:rPr>
        <w:t>островский сельский совет</w:t>
      </w:r>
      <w:r w:rsidRPr="00271E7D">
        <w:rPr>
          <w:rFonts w:ascii="Times New Roman" w:hAnsi="Times New Roman"/>
          <w:sz w:val="28"/>
          <w:szCs w:val="28"/>
        </w:rPr>
        <w:t xml:space="preserve">  в соответствии с реестром административно-территориальных единиц Вологодской области, утвержденным постановлением Правительства Вологодской области от 01.03.2010 № 178</w:t>
      </w:r>
      <w:r>
        <w:rPr>
          <w:rFonts w:ascii="Times New Roman" w:hAnsi="Times New Roman"/>
          <w:sz w:val="28"/>
          <w:szCs w:val="28"/>
        </w:rPr>
        <w:t>»</w:t>
      </w:r>
      <w:r w:rsidRPr="00271E7D">
        <w:rPr>
          <w:rFonts w:ascii="Times New Roman" w:hAnsi="Times New Roman"/>
          <w:sz w:val="28"/>
          <w:szCs w:val="28"/>
        </w:rPr>
        <w:t>.</w:t>
      </w:r>
    </w:p>
    <w:p w:rsidR="00152F90" w:rsidRPr="00932B5B" w:rsidRDefault="000070EA" w:rsidP="007761BF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2B5B" w:rsidRPr="00932B5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принятия, подлежит официальному опубликованию и размещению на оф</w:t>
      </w:r>
      <w:r w:rsidR="001972FE">
        <w:rPr>
          <w:rFonts w:ascii="Times New Roman" w:hAnsi="Times New Roman" w:cs="Times New Roman"/>
          <w:sz w:val="28"/>
          <w:szCs w:val="28"/>
        </w:rPr>
        <w:t>ициальном сайте администрации Нюксенского</w:t>
      </w:r>
      <w:r w:rsidR="00932B5B" w:rsidRPr="00932B5B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</w:t>
      </w:r>
      <w:r w:rsidR="001972FE">
        <w:rPr>
          <w:rFonts w:ascii="Times New Roman" w:hAnsi="Times New Roman" w:cs="Times New Roman"/>
          <w:sz w:val="28"/>
          <w:szCs w:val="28"/>
        </w:rPr>
        <w:t>«</w:t>
      </w:r>
      <w:r w:rsidR="00932B5B" w:rsidRPr="00932B5B">
        <w:rPr>
          <w:rFonts w:ascii="Times New Roman" w:hAnsi="Times New Roman" w:cs="Times New Roman"/>
          <w:sz w:val="28"/>
          <w:szCs w:val="28"/>
        </w:rPr>
        <w:t>Интернет</w:t>
      </w:r>
      <w:r w:rsidR="001972FE">
        <w:rPr>
          <w:rFonts w:ascii="Times New Roman" w:hAnsi="Times New Roman" w:cs="Times New Roman"/>
          <w:sz w:val="28"/>
          <w:szCs w:val="28"/>
        </w:rPr>
        <w:t>»</w:t>
      </w:r>
      <w:r w:rsidR="00932B5B" w:rsidRPr="00932B5B">
        <w:rPr>
          <w:rFonts w:ascii="Times New Roman" w:hAnsi="Times New Roman" w:cs="Times New Roman"/>
          <w:sz w:val="28"/>
          <w:szCs w:val="28"/>
        </w:rPr>
        <w:t>.</w:t>
      </w:r>
    </w:p>
    <w:p w:rsidR="00880B6B" w:rsidRPr="00E67295" w:rsidRDefault="00880B6B" w:rsidP="007761BF">
      <w:pPr>
        <w:pStyle w:val="ConsPlusNormal"/>
        <w:spacing w:line="276" w:lineRule="auto"/>
        <w:rPr>
          <w:sz w:val="28"/>
          <w:szCs w:val="28"/>
          <w:highlight w:val="yellow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95"/>
      </w:tblGrid>
      <w:tr w:rsidR="00E67295" w:rsidRPr="00E67295" w:rsidTr="00E67295">
        <w:trPr>
          <w:trHeight w:val="360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E67295" w:rsidRPr="00E67295" w:rsidRDefault="00E67295" w:rsidP="007761BF">
            <w:pPr>
              <w:spacing w:after="0"/>
              <w:rPr>
                <w:rFonts w:ascii="Times New Roman" w:eastAsia="Times New Roman" w:hAnsi="Times New Roman"/>
                <w:kern w:val="2"/>
                <w:sz w:val="28"/>
                <w:szCs w:val="20"/>
                <w:lang w:eastAsia="zh-CN" w:bidi="hi-IN"/>
              </w:rPr>
            </w:pPr>
            <w:r w:rsidRPr="00E67295">
              <w:rPr>
                <w:rFonts w:ascii="Times New Roman" w:hAnsi="Times New Roman"/>
                <w:kern w:val="2"/>
                <w:sz w:val="28"/>
                <w:lang w:eastAsia="zh-CN" w:bidi="hi-IN"/>
              </w:rPr>
              <w:t xml:space="preserve">Председатель </w:t>
            </w:r>
          </w:p>
          <w:p w:rsidR="00E67295" w:rsidRDefault="001972FE" w:rsidP="007761BF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 w:bidi="hi-IN"/>
              </w:rPr>
              <w:t>Представительного Собрания</w:t>
            </w:r>
          </w:p>
          <w:p w:rsidR="001972FE" w:rsidRDefault="001972FE" w:rsidP="007761BF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 w:bidi="hi-IN"/>
              </w:rPr>
              <w:t>Нюксенского муниципального</w:t>
            </w:r>
          </w:p>
          <w:p w:rsidR="001972FE" w:rsidRPr="00E67295" w:rsidRDefault="001972FE" w:rsidP="007761BF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 w:bidi="hi-IN"/>
              </w:rPr>
              <w:t>округа Вологодской области</w:t>
            </w:r>
          </w:p>
          <w:p w:rsidR="00E67295" w:rsidRPr="00E67295" w:rsidRDefault="00E67295" w:rsidP="007761BF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</w:p>
          <w:p w:rsidR="00E67295" w:rsidRPr="00E67295" w:rsidRDefault="00E67295" w:rsidP="007761BF">
            <w:pPr>
              <w:spacing w:after="0"/>
              <w:rPr>
                <w:rFonts w:ascii="Times New Roman" w:eastAsia="Times New Roman" w:hAnsi="Times New Roman"/>
                <w:kern w:val="2"/>
                <w:sz w:val="28"/>
                <w:lang w:eastAsia="zh-CN" w:bidi="hi-IN"/>
              </w:rPr>
            </w:pPr>
            <w:r w:rsidRPr="00E67295">
              <w:rPr>
                <w:rFonts w:ascii="Times New Roman" w:hAnsi="Times New Roman"/>
                <w:kern w:val="2"/>
                <w:sz w:val="28"/>
                <w:lang w:eastAsia="zh-CN" w:bidi="hi-IN"/>
              </w:rPr>
              <w:t>__________________</w:t>
            </w:r>
            <w:r w:rsidR="001972FE" w:rsidRPr="001972FE">
              <w:rPr>
                <w:rFonts w:ascii="Times New Roman" w:hAnsi="Times New Roman"/>
                <w:kern w:val="2"/>
                <w:sz w:val="28"/>
                <w:lang w:eastAsia="zh-CN" w:bidi="hi-IN"/>
              </w:rPr>
              <w:t>Е.П.Суровцев</w:t>
            </w:r>
          </w:p>
        </w:tc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</w:tcPr>
          <w:p w:rsidR="00E67295" w:rsidRPr="00E67295" w:rsidRDefault="001972FE" w:rsidP="007761BF">
            <w:pPr>
              <w:spacing w:after="0"/>
              <w:rPr>
                <w:rFonts w:ascii="Times New Roman" w:eastAsia="Times New Roman" w:hAnsi="Times New Roman"/>
                <w:kern w:val="2"/>
                <w:sz w:val="28"/>
                <w:szCs w:val="20"/>
                <w:lang w:eastAsia="zh-CN" w:bidi="hi-IN"/>
              </w:rPr>
            </w:pPr>
            <w:r>
              <w:rPr>
                <w:rFonts w:ascii="Times New Roman" w:hAnsi="Times New Roman"/>
                <w:kern w:val="2"/>
                <w:sz w:val="28"/>
                <w:lang w:eastAsia="zh-CN" w:bidi="hi-IN"/>
              </w:rPr>
              <w:t>Глава Нюксенского</w:t>
            </w:r>
            <w:r w:rsidR="00E67295" w:rsidRPr="00E67295">
              <w:rPr>
                <w:rFonts w:ascii="Times New Roman" w:hAnsi="Times New Roman"/>
                <w:kern w:val="2"/>
                <w:sz w:val="28"/>
                <w:lang w:eastAsia="zh-CN" w:bidi="hi-IN"/>
              </w:rPr>
              <w:t xml:space="preserve"> муниципального района </w:t>
            </w:r>
            <w:r>
              <w:rPr>
                <w:rFonts w:ascii="Times New Roman" w:hAnsi="Times New Roman"/>
                <w:kern w:val="2"/>
                <w:sz w:val="28"/>
                <w:lang w:eastAsia="zh-CN" w:bidi="hi-IN"/>
              </w:rPr>
              <w:t>Вологодской области</w:t>
            </w:r>
          </w:p>
          <w:p w:rsidR="00E67295" w:rsidRPr="00E67295" w:rsidRDefault="00E67295" w:rsidP="007761BF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</w:p>
          <w:p w:rsidR="001972FE" w:rsidRDefault="001972FE" w:rsidP="007761BF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</w:p>
          <w:p w:rsidR="001972FE" w:rsidRDefault="001972FE" w:rsidP="007761BF">
            <w:pPr>
              <w:spacing w:after="0"/>
              <w:rPr>
                <w:rFonts w:ascii="Times New Roman" w:hAnsi="Times New Roman"/>
                <w:kern w:val="2"/>
                <w:sz w:val="28"/>
                <w:lang w:eastAsia="zh-CN" w:bidi="hi-IN"/>
              </w:rPr>
            </w:pPr>
          </w:p>
          <w:p w:rsidR="00E67295" w:rsidRPr="001972FE" w:rsidRDefault="00E67295" w:rsidP="007761BF">
            <w:pPr>
              <w:spacing w:after="0"/>
              <w:rPr>
                <w:rFonts w:ascii="Times New Roman" w:eastAsia="Times New Roman" w:hAnsi="Times New Roman"/>
                <w:kern w:val="2"/>
                <w:sz w:val="28"/>
                <w:lang w:eastAsia="zh-CN" w:bidi="hi-IN"/>
              </w:rPr>
            </w:pPr>
            <w:r w:rsidRPr="001972FE">
              <w:rPr>
                <w:rFonts w:ascii="Times New Roman" w:hAnsi="Times New Roman"/>
                <w:kern w:val="2"/>
                <w:sz w:val="28"/>
                <w:lang w:eastAsia="zh-CN" w:bidi="hi-IN"/>
              </w:rPr>
              <w:t xml:space="preserve">________________     </w:t>
            </w:r>
            <w:r w:rsidR="001972FE" w:rsidRPr="001972FE">
              <w:rPr>
                <w:rFonts w:ascii="Times New Roman" w:hAnsi="Times New Roman"/>
                <w:kern w:val="2"/>
                <w:sz w:val="28"/>
                <w:lang w:eastAsia="zh-CN" w:bidi="hi-IN"/>
              </w:rPr>
              <w:t>И.Н.Чугреев</w:t>
            </w:r>
          </w:p>
        </w:tc>
      </w:tr>
    </w:tbl>
    <w:p w:rsidR="00152F90" w:rsidRPr="00A9437E" w:rsidRDefault="00152F90" w:rsidP="007761BF">
      <w:pPr>
        <w:pStyle w:val="ConsPlusNormal"/>
        <w:spacing w:line="276" w:lineRule="auto"/>
        <w:jc w:val="both"/>
        <w:rPr>
          <w:highlight w:val="yellow"/>
        </w:rPr>
      </w:pPr>
    </w:p>
    <w:p w:rsidR="00152F90" w:rsidRPr="00A9437E" w:rsidRDefault="00152F90" w:rsidP="007761BF">
      <w:pPr>
        <w:pStyle w:val="ConsPlusNormal"/>
        <w:spacing w:line="276" w:lineRule="auto"/>
        <w:jc w:val="both"/>
        <w:rPr>
          <w:highlight w:val="yellow"/>
        </w:rPr>
      </w:pPr>
    </w:p>
    <w:p w:rsidR="00152F90" w:rsidRPr="00932B5B" w:rsidRDefault="00152F90" w:rsidP="007761BF">
      <w:pPr>
        <w:pStyle w:val="af"/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152F90" w:rsidRPr="00932B5B" w:rsidSect="009F51B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841" w:rsidRDefault="009E1841" w:rsidP="009F51BA">
      <w:pPr>
        <w:spacing w:after="0" w:line="240" w:lineRule="auto"/>
      </w:pPr>
      <w:r>
        <w:separator/>
      </w:r>
    </w:p>
  </w:endnote>
  <w:endnote w:type="continuationSeparator" w:id="0">
    <w:p w:rsidR="009E1841" w:rsidRDefault="009E1841" w:rsidP="009F5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841" w:rsidRDefault="009E1841" w:rsidP="009F51BA">
      <w:pPr>
        <w:spacing w:after="0" w:line="240" w:lineRule="auto"/>
      </w:pPr>
      <w:r>
        <w:separator/>
      </w:r>
    </w:p>
  </w:footnote>
  <w:footnote w:type="continuationSeparator" w:id="0">
    <w:p w:rsidR="009E1841" w:rsidRDefault="009E1841" w:rsidP="009F5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90"/>
    <w:rsid w:val="000052AC"/>
    <w:rsid w:val="000056CC"/>
    <w:rsid w:val="000070EA"/>
    <w:rsid w:val="00020086"/>
    <w:rsid w:val="00031EC3"/>
    <w:rsid w:val="000334D4"/>
    <w:rsid w:val="00072AC8"/>
    <w:rsid w:val="00087AB4"/>
    <w:rsid w:val="000C1B9E"/>
    <w:rsid w:val="000E73F5"/>
    <w:rsid w:val="000F528C"/>
    <w:rsid w:val="001008EA"/>
    <w:rsid w:val="00115217"/>
    <w:rsid w:val="00121862"/>
    <w:rsid w:val="00140D76"/>
    <w:rsid w:val="00145BF6"/>
    <w:rsid w:val="00152F90"/>
    <w:rsid w:val="001545BD"/>
    <w:rsid w:val="00175A6B"/>
    <w:rsid w:val="001972FE"/>
    <w:rsid w:val="001B15C9"/>
    <w:rsid w:val="001B2B32"/>
    <w:rsid w:val="001C2E9B"/>
    <w:rsid w:val="001D7F6C"/>
    <w:rsid w:val="001E5E19"/>
    <w:rsid w:val="002567B2"/>
    <w:rsid w:val="00260085"/>
    <w:rsid w:val="00260970"/>
    <w:rsid w:val="0026231D"/>
    <w:rsid w:val="00271E7D"/>
    <w:rsid w:val="002A5BC2"/>
    <w:rsid w:val="002A6C5D"/>
    <w:rsid w:val="002F6101"/>
    <w:rsid w:val="003041D4"/>
    <w:rsid w:val="00334E47"/>
    <w:rsid w:val="0034281A"/>
    <w:rsid w:val="003503FE"/>
    <w:rsid w:val="003634AD"/>
    <w:rsid w:val="0040134E"/>
    <w:rsid w:val="004156AE"/>
    <w:rsid w:val="00421872"/>
    <w:rsid w:val="004505ED"/>
    <w:rsid w:val="00456624"/>
    <w:rsid w:val="00463226"/>
    <w:rsid w:val="00466B50"/>
    <w:rsid w:val="00481D1D"/>
    <w:rsid w:val="00485438"/>
    <w:rsid w:val="004A1006"/>
    <w:rsid w:val="004A5923"/>
    <w:rsid w:val="004C76B1"/>
    <w:rsid w:val="004C785E"/>
    <w:rsid w:val="00502DFA"/>
    <w:rsid w:val="00513D43"/>
    <w:rsid w:val="00527199"/>
    <w:rsid w:val="00563F44"/>
    <w:rsid w:val="00582F0F"/>
    <w:rsid w:val="005832FB"/>
    <w:rsid w:val="005A764E"/>
    <w:rsid w:val="005E1B56"/>
    <w:rsid w:val="005F1BC7"/>
    <w:rsid w:val="0060617A"/>
    <w:rsid w:val="00614055"/>
    <w:rsid w:val="006268E0"/>
    <w:rsid w:val="0064457C"/>
    <w:rsid w:val="00647ECF"/>
    <w:rsid w:val="0067287C"/>
    <w:rsid w:val="00672B45"/>
    <w:rsid w:val="006928E3"/>
    <w:rsid w:val="00695029"/>
    <w:rsid w:val="006C65C1"/>
    <w:rsid w:val="007036C1"/>
    <w:rsid w:val="0071284E"/>
    <w:rsid w:val="00734555"/>
    <w:rsid w:val="007464E5"/>
    <w:rsid w:val="007761BF"/>
    <w:rsid w:val="007D0F45"/>
    <w:rsid w:val="007F0DF2"/>
    <w:rsid w:val="00811348"/>
    <w:rsid w:val="0082648B"/>
    <w:rsid w:val="008403A5"/>
    <w:rsid w:val="008677AF"/>
    <w:rsid w:val="008708A7"/>
    <w:rsid w:val="00880B6B"/>
    <w:rsid w:val="008932C4"/>
    <w:rsid w:val="008C47B4"/>
    <w:rsid w:val="00932B5B"/>
    <w:rsid w:val="0096143C"/>
    <w:rsid w:val="009649E6"/>
    <w:rsid w:val="00972D52"/>
    <w:rsid w:val="009C057B"/>
    <w:rsid w:val="009E1841"/>
    <w:rsid w:val="009E1EB7"/>
    <w:rsid w:val="009E5985"/>
    <w:rsid w:val="009E73FF"/>
    <w:rsid w:val="009F51BA"/>
    <w:rsid w:val="00A329BB"/>
    <w:rsid w:val="00A54FA1"/>
    <w:rsid w:val="00A84D73"/>
    <w:rsid w:val="00A9437E"/>
    <w:rsid w:val="00A95D9C"/>
    <w:rsid w:val="00A96574"/>
    <w:rsid w:val="00B07D00"/>
    <w:rsid w:val="00B11B3A"/>
    <w:rsid w:val="00B65D39"/>
    <w:rsid w:val="00B83440"/>
    <w:rsid w:val="00B8582E"/>
    <w:rsid w:val="00BB1CD8"/>
    <w:rsid w:val="00BB1EA7"/>
    <w:rsid w:val="00BB2586"/>
    <w:rsid w:val="00BB555E"/>
    <w:rsid w:val="00BC5321"/>
    <w:rsid w:val="00C17031"/>
    <w:rsid w:val="00C24DA1"/>
    <w:rsid w:val="00C83A75"/>
    <w:rsid w:val="00CD5097"/>
    <w:rsid w:val="00CE652D"/>
    <w:rsid w:val="00D30973"/>
    <w:rsid w:val="00D32E43"/>
    <w:rsid w:val="00D676DE"/>
    <w:rsid w:val="00D723E4"/>
    <w:rsid w:val="00D77279"/>
    <w:rsid w:val="00DA605A"/>
    <w:rsid w:val="00DA6BA1"/>
    <w:rsid w:val="00DF6401"/>
    <w:rsid w:val="00E037A9"/>
    <w:rsid w:val="00E27494"/>
    <w:rsid w:val="00E36A2D"/>
    <w:rsid w:val="00E43BD9"/>
    <w:rsid w:val="00E66A1D"/>
    <w:rsid w:val="00E67295"/>
    <w:rsid w:val="00E9614B"/>
    <w:rsid w:val="00EB60FC"/>
    <w:rsid w:val="00EC3EAB"/>
    <w:rsid w:val="00EF0EAA"/>
    <w:rsid w:val="00F263B6"/>
    <w:rsid w:val="00F80C99"/>
    <w:rsid w:val="00FD0AE4"/>
    <w:rsid w:val="00FE1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98C1-0497-4434-BAAC-B01C9FFA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9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67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8344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2F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F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834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44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rsid w:val="00695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E1E9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1E9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1E99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1E9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1E99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E67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caption"/>
    <w:basedOn w:val="a"/>
    <w:next w:val="a"/>
    <w:qFormat/>
    <w:rsid w:val="00E67295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rsid w:val="00E672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67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4A5923"/>
    <w:rPr>
      <w:color w:val="0000FF" w:themeColor="hyperlink"/>
      <w:u w:val="single"/>
    </w:rPr>
  </w:style>
  <w:style w:type="paragraph" w:styleId="af">
    <w:name w:val="No Spacing"/>
    <w:uiPriority w:val="1"/>
    <w:qFormat/>
    <w:rsid w:val="004A5923"/>
    <w:pPr>
      <w:spacing w:after="0" w:line="240" w:lineRule="auto"/>
    </w:pPr>
  </w:style>
  <w:style w:type="paragraph" w:styleId="af0">
    <w:name w:val="footer"/>
    <w:basedOn w:val="a"/>
    <w:link w:val="af1"/>
    <w:uiPriority w:val="99"/>
    <w:unhideWhenUsed/>
    <w:rsid w:val="009F5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F51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F1E94-D2AD-46A8-814F-6351E98AB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Бушковская</dc:creator>
  <cp:lastModifiedBy>Оксана Сергеевна</cp:lastModifiedBy>
  <cp:revision>14</cp:revision>
  <cp:lastPrinted>2022-12-23T09:46:00Z</cp:lastPrinted>
  <dcterms:created xsi:type="dcterms:W3CDTF">2022-12-07T14:01:00Z</dcterms:created>
  <dcterms:modified xsi:type="dcterms:W3CDTF">2022-12-27T12:46:00Z</dcterms:modified>
</cp:coreProperties>
</file>