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5B" w:rsidRDefault="00970B5B" w:rsidP="00970B5B">
      <w:pPr>
        <w:ind w:right="-7"/>
        <w:jc w:val="center"/>
        <w:rPr>
          <w:rFonts w:eastAsiaTheme="minorHAnsi"/>
          <w:noProof/>
        </w:rPr>
      </w:pPr>
      <w:r>
        <w:rPr>
          <w:noProof/>
        </w:rPr>
        <w:drawing>
          <wp:inline distT="0" distB="0" distL="0" distR="0" wp14:anchorId="1A924FB6" wp14:editId="7A08BFB2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5B" w:rsidRDefault="00970B5B" w:rsidP="00970B5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970B5B" w:rsidRDefault="00970B5B" w:rsidP="00970B5B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970B5B" w:rsidRDefault="00970B5B" w:rsidP="00970B5B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970B5B" w:rsidRDefault="00970B5B" w:rsidP="007B5CCF">
      <w:pPr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CCF" w:rsidRPr="007B5CCF" w:rsidRDefault="000C0EFD" w:rsidP="00970B5B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0B5B">
        <w:rPr>
          <w:rFonts w:ascii="Times New Roman" w:hAnsi="Times New Roman" w:cs="Times New Roman"/>
          <w:color w:val="000000"/>
          <w:sz w:val="28"/>
          <w:szCs w:val="28"/>
        </w:rPr>
        <w:t xml:space="preserve">29.11.2023 </w:t>
      </w:r>
      <w:r w:rsidRPr="007B5CC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70B5B">
        <w:rPr>
          <w:rFonts w:ascii="Times New Roman" w:hAnsi="Times New Roman" w:cs="Times New Roman"/>
          <w:color w:val="000000"/>
          <w:sz w:val="28"/>
          <w:szCs w:val="28"/>
        </w:rPr>
        <w:t xml:space="preserve"> 552</w:t>
      </w:r>
    </w:p>
    <w:p w:rsidR="007B5CCF" w:rsidRPr="00970B5B" w:rsidRDefault="007B5CCF" w:rsidP="00970B5B">
      <w:pPr>
        <w:spacing w:after="0" w:line="240" w:lineRule="auto"/>
        <w:ind w:right="6948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970B5B">
        <w:rPr>
          <w:rFonts w:ascii="Times New Roman" w:hAnsi="Times New Roman" w:cs="Times New Roman"/>
          <w:color w:val="000000"/>
          <w:sz w:val="24"/>
          <w:szCs w:val="28"/>
        </w:rPr>
        <w:t>с. Нюксеница</w:t>
      </w:r>
      <w:bookmarkStart w:id="0" w:name="_GoBack"/>
      <w:bookmarkEnd w:id="0"/>
    </w:p>
    <w:p w:rsidR="00970B5B" w:rsidRDefault="00970B5B" w:rsidP="00970B5B">
      <w:pPr>
        <w:tabs>
          <w:tab w:val="left" w:pos="3969"/>
          <w:tab w:val="left" w:pos="4253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:rsidR="007B5CCF" w:rsidRDefault="00EC4F2E" w:rsidP="00970B5B">
      <w:pPr>
        <w:tabs>
          <w:tab w:val="left" w:pos="3969"/>
          <w:tab w:val="left" w:pos="4253"/>
        </w:tabs>
        <w:spacing w:after="0" w:line="240" w:lineRule="auto"/>
        <w:ind w:right="4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B6286">
        <w:rPr>
          <w:rFonts w:ascii="Times New Roman" w:hAnsi="Times New Roman" w:cs="Times New Roman"/>
          <w:sz w:val="28"/>
          <w:szCs w:val="28"/>
        </w:rPr>
        <w:t>отмене постановления администрации Нюксенского муниципального округа от 14.06.2023 № 315 «Об утверждении перечня муниципальных программ Нюксенского муниципал</w:t>
      </w:r>
      <w:r w:rsidR="000C0EFD">
        <w:rPr>
          <w:rFonts w:ascii="Times New Roman" w:hAnsi="Times New Roman" w:cs="Times New Roman"/>
          <w:sz w:val="28"/>
          <w:szCs w:val="28"/>
        </w:rPr>
        <w:t>ьного округа на 2026-2030 годы»</w:t>
      </w:r>
    </w:p>
    <w:p w:rsidR="000C0EFD" w:rsidRDefault="000C0EFD" w:rsidP="0097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15" w:rsidRPr="000C0EFD" w:rsidRDefault="000E5D15" w:rsidP="00970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EFD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Нюксенского муниципального округа от 13.11.2023 № 522 «О внесении изменений в постановление администрации Нюксенского муниципального округа от 16.01.2023 № 51 «Об утверждении Перечня муниципальных программ Нюксенского округа»,</w:t>
      </w:r>
    </w:p>
    <w:p w:rsidR="000E5D15" w:rsidRPr="000C0EFD" w:rsidRDefault="007B5CCF" w:rsidP="00970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EFD">
        <w:rPr>
          <w:rFonts w:ascii="Times New Roman" w:hAnsi="Times New Roman" w:cs="Times New Roman"/>
          <w:sz w:val="28"/>
          <w:szCs w:val="28"/>
        </w:rPr>
        <w:t>ПОСТАНОВЛЯ</w:t>
      </w:r>
      <w:r w:rsidR="00122686" w:rsidRPr="000C0EFD">
        <w:rPr>
          <w:rFonts w:ascii="Times New Roman" w:hAnsi="Times New Roman" w:cs="Times New Roman"/>
          <w:sz w:val="28"/>
          <w:szCs w:val="28"/>
        </w:rPr>
        <w:t>Ю</w:t>
      </w:r>
      <w:r w:rsidRPr="000C0EFD">
        <w:rPr>
          <w:rFonts w:ascii="Times New Roman" w:hAnsi="Times New Roman" w:cs="Times New Roman"/>
          <w:sz w:val="28"/>
          <w:szCs w:val="28"/>
        </w:rPr>
        <w:t>:</w:t>
      </w:r>
    </w:p>
    <w:p w:rsidR="002740CF" w:rsidRPr="000C0EFD" w:rsidRDefault="00970B5B" w:rsidP="00970B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5B6888" w:rsidRPr="000C0EFD">
        <w:rPr>
          <w:rFonts w:ascii="Times New Roman" w:hAnsi="Times New Roman" w:cs="Times New Roman"/>
          <w:color w:val="000000"/>
          <w:sz w:val="28"/>
          <w:szCs w:val="28"/>
        </w:rPr>
        <w:t>Отменить постановление администрации Нюксенского муниципального округа от 14.06.2023 № 315 «Об утверждении перечня муниципальных программ Нюксенского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округа на 2026-2030 годы».</w:t>
      </w:r>
    </w:p>
    <w:p w:rsidR="007B5CCF" w:rsidRPr="000C0EFD" w:rsidRDefault="007B5CCF" w:rsidP="00970B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EF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</w:t>
      </w:r>
      <w:r w:rsidR="002740CF" w:rsidRPr="000C0EF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C0EFD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2740CF" w:rsidRPr="000C0EFD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25689" w:rsidRPr="000C0EFD">
        <w:rPr>
          <w:rFonts w:ascii="Times New Roman" w:hAnsi="Times New Roman" w:cs="Times New Roman"/>
          <w:sz w:val="28"/>
          <w:szCs w:val="28"/>
        </w:rPr>
        <w:t>округа</w:t>
      </w:r>
      <w:r w:rsidRPr="000C0E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D0D88" w:rsidRPr="000C0EFD">
        <w:rPr>
          <w:rFonts w:ascii="Times New Roman" w:hAnsi="Times New Roman" w:cs="Times New Roman"/>
          <w:sz w:val="28"/>
          <w:szCs w:val="28"/>
        </w:rPr>
        <w:t>.</w:t>
      </w:r>
    </w:p>
    <w:p w:rsidR="007B5CCF" w:rsidRPr="000C0EFD" w:rsidRDefault="007B5CCF" w:rsidP="00970B5B">
      <w:pPr>
        <w:pStyle w:val="a3"/>
        <w:tabs>
          <w:tab w:val="left" w:pos="993"/>
        </w:tabs>
        <w:ind w:right="29" w:firstLine="709"/>
        <w:jc w:val="both"/>
        <w:rPr>
          <w:sz w:val="28"/>
          <w:szCs w:val="28"/>
        </w:rPr>
      </w:pPr>
      <w:r w:rsidRPr="000C0EFD">
        <w:rPr>
          <w:sz w:val="28"/>
          <w:szCs w:val="28"/>
        </w:rPr>
        <w:t xml:space="preserve">3. Контроль за исполнением настоящего постановления </w:t>
      </w:r>
      <w:r w:rsidR="002740CF" w:rsidRPr="000C0EFD">
        <w:rPr>
          <w:sz w:val="28"/>
          <w:szCs w:val="28"/>
        </w:rPr>
        <w:t>оставляю за собой</w:t>
      </w:r>
      <w:r w:rsidRPr="000C0EFD">
        <w:rPr>
          <w:sz w:val="28"/>
          <w:szCs w:val="28"/>
        </w:rPr>
        <w:t>.</w:t>
      </w:r>
    </w:p>
    <w:p w:rsidR="00DE0791" w:rsidRPr="000C0EFD" w:rsidRDefault="00DE0791" w:rsidP="00970B5B">
      <w:pPr>
        <w:pStyle w:val="a3"/>
        <w:tabs>
          <w:tab w:val="left" w:pos="993"/>
          <w:tab w:val="left" w:pos="7845"/>
        </w:tabs>
        <w:ind w:right="227" w:firstLine="709"/>
        <w:jc w:val="both"/>
        <w:rPr>
          <w:sz w:val="28"/>
          <w:szCs w:val="28"/>
        </w:rPr>
      </w:pPr>
    </w:p>
    <w:p w:rsidR="00DE0791" w:rsidRPr="000C0EFD" w:rsidRDefault="00DE0791" w:rsidP="000C0EFD">
      <w:pPr>
        <w:pStyle w:val="a3"/>
        <w:tabs>
          <w:tab w:val="left" w:pos="7845"/>
        </w:tabs>
        <w:ind w:right="227" w:firstLine="709"/>
        <w:jc w:val="both"/>
        <w:rPr>
          <w:sz w:val="28"/>
          <w:szCs w:val="28"/>
        </w:rPr>
      </w:pPr>
    </w:p>
    <w:p w:rsidR="007B5CCF" w:rsidRPr="007B5CCF" w:rsidRDefault="00A82C01" w:rsidP="00970B5B">
      <w:pPr>
        <w:pStyle w:val="a3"/>
        <w:tabs>
          <w:tab w:val="left" w:pos="7845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5CCF" w:rsidRPr="007B5CCF">
        <w:rPr>
          <w:sz w:val="28"/>
          <w:szCs w:val="28"/>
        </w:rPr>
        <w:t xml:space="preserve">Нюксенского муниципального </w:t>
      </w:r>
      <w:r w:rsidR="00B25689">
        <w:rPr>
          <w:sz w:val="28"/>
          <w:szCs w:val="28"/>
        </w:rPr>
        <w:t>округа</w:t>
      </w:r>
      <w:r w:rsidR="007B5CCF" w:rsidRPr="007B5CCF">
        <w:rPr>
          <w:sz w:val="28"/>
          <w:szCs w:val="28"/>
        </w:rPr>
        <w:t xml:space="preserve">       </w:t>
      </w:r>
      <w:r w:rsidR="00970B5B">
        <w:rPr>
          <w:sz w:val="28"/>
          <w:szCs w:val="28"/>
        </w:rPr>
        <w:t xml:space="preserve"> </w:t>
      </w:r>
      <w:r w:rsidR="00DE0791">
        <w:rPr>
          <w:sz w:val="28"/>
          <w:szCs w:val="28"/>
        </w:rPr>
        <w:t xml:space="preserve">      </w:t>
      </w:r>
      <w:r w:rsidR="00970B5B">
        <w:rPr>
          <w:sz w:val="28"/>
          <w:szCs w:val="28"/>
        </w:rPr>
        <w:t xml:space="preserve">   </w:t>
      </w:r>
      <w:r w:rsidR="00DE0791">
        <w:rPr>
          <w:sz w:val="28"/>
          <w:szCs w:val="28"/>
        </w:rPr>
        <w:t xml:space="preserve">            </w:t>
      </w:r>
      <w:r w:rsidR="00970B5B">
        <w:rPr>
          <w:sz w:val="28"/>
          <w:szCs w:val="28"/>
        </w:rPr>
        <w:t xml:space="preserve"> </w:t>
      </w:r>
      <w:r w:rsidR="00DE07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 К. Мазаев</w:t>
      </w:r>
      <w:r w:rsidR="007B5CCF" w:rsidRPr="007B5CCF">
        <w:rPr>
          <w:sz w:val="28"/>
          <w:szCs w:val="28"/>
        </w:rPr>
        <w:t xml:space="preserve">                                       </w:t>
      </w:r>
    </w:p>
    <w:p w:rsidR="007B5CCF" w:rsidRPr="007B5CCF" w:rsidRDefault="007B5CCF" w:rsidP="007B5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CCF" w:rsidRPr="007B5CCF" w:rsidSect="00970B5B">
      <w:pgSz w:w="11909" w:h="16834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E"/>
    <w:rsid w:val="000A3211"/>
    <w:rsid w:val="000B4893"/>
    <w:rsid w:val="000C0EFD"/>
    <w:rsid w:val="000E5D15"/>
    <w:rsid w:val="00122686"/>
    <w:rsid w:val="0013300F"/>
    <w:rsid w:val="00141ECD"/>
    <w:rsid w:val="001446C0"/>
    <w:rsid w:val="00174746"/>
    <w:rsid w:val="001B08AB"/>
    <w:rsid w:val="001B5E48"/>
    <w:rsid w:val="0020425E"/>
    <w:rsid w:val="002146CD"/>
    <w:rsid w:val="002740CF"/>
    <w:rsid w:val="002F6F81"/>
    <w:rsid w:val="003171EC"/>
    <w:rsid w:val="003641B0"/>
    <w:rsid w:val="00364F24"/>
    <w:rsid w:val="00365EAF"/>
    <w:rsid w:val="003C5567"/>
    <w:rsid w:val="003D2F76"/>
    <w:rsid w:val="003E6F78"/>
    <w:rsid w:val="0041286E"/>
    <w:rsid w:val="00484BAD"/>
    <w:rsid w:val="00501DA9"/>
    <w:rsid w:val="00532BFD"/>
    <w:rsid w:val="005B6888"/>
    <w:rsid w:val="005E7E02"/>
    <w:rsid w:val="00646197"/>
    <w:rsid w:val="006E04E9"/>
    <w:rsid w:val="007301A6"/>
    <w:rsid w:val="007B5CCF"/>
    <w:rsid w:val="007D0D88"/>
    <w:rsid w:val="00811266"/>
    <w:rsid w:val="00820A49"/>
    <w:rsid w:val="00914B47"/>
    <w:rsid w:val="00957210"/>
    <w:rsid w:val="0096366D"/>
    <w:rsid w:val="00970B5B"/>
    <w:rsid w:val="009E3657"/>
    <w:rsid w:val="009F658D"/>
    <w:rsid w:val="00A07FD2"/>
    <w:rsid w:val="00A42378"/>
    <w:rsid w:val="00A7544A"/>
    <w:rsid w:val="00A82C01"/>
    <w:rsid w:val="00A94A73"/>
    <w:rsid w:val="00AF5DBC"/>
    <w:rsid w:val="00B25689"/>
    <w:rsid w:val="00BA43E2"/>
    <w:rsid w:val="00BA4766"/>
    <w:rsid w:val="00BB06E6"/>
    <w:rsid w:val="00BB6286"/>
    <w:rsid w:val="00BC4367"/>
    <w:rsid w:val="00BE076C"/>
    <w:rsid w:val="00BE419A"/>
    <w:rsid w:val="00BF47D5"/>
    <w:rsid w:val="00C10FBB"/>
    <w:rsid w:val="00C32B6B"/>
    <w:rsid w:val="00C455F4"/>
    <w:rsid w:val="00C634F4"/>
    <w:rsid w:val="00CE3BB3"/>
    <w:rsid w:val="00CF0544"/>
    <w:rsid w:val="00D22A68"/>
    <w:rsid w:val="00D6485C"/>
    <w:rsid w:val="00D74251"/>
    <w:rsid w:val="00D84177"/>
    <w:rsid w:val="00D90C12"/>
    <w:rsid w:val="00DE0791"/>
    <w:rsid w:val="00DF171B"/>
    <w:rsid w:val="00E5799D"/>
    <w:rsid w:val="00E642ED"/>
    <w:rsid w:val="00EC1C1F"/>
    <w:rsid w:val="00EC4F2E"/>
    <w:rsid w:val="00FB69EC"/>
    <w:rsid w:val="00FC0802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57D9-EECE-460B-A085-718D0DE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2023-11-29T06:14:00Z</cp:lastPrinted>
  <dcterms:created xsi:type="dcterms:W3CDTF">2023-11-29T06:14:00Z</dcterms:created>
  <dcterms:modified xsi:type="dcterms:W3CDTF">2023-11-29T06:14:00Z</dcterms:modified>
</cp:coreProperties>
</file>