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A03" w:rsidRDefault="00334A03" w:rsidP="00334A03">
      <w:pPr>
        <w:jc w:val="center"/>
        <w:rPr>
          <w:noProof/>
          <w:sz w:val="20"/>
        </w:rPr>
      </w:pPr>
      <w:r w:rsidRPr="00D927AF">
        <w:rPr>
          <w:noProof/>
          <w:sz w:val="20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A03" w:rsidRDefault="00334A03" w:rsidP="00334A03">
      <w:pPr>
        <w:jc w:val="center"/>
        <w:rPr>
          <w:rFonts w:ascii="Times New Roman" w:hAnsi="Times New Roman"/>
          <w:noProof/>
          <w:sz w:val="20"/>
        </w:rPr>
      </w:pPr>
    </w:p>
    <w:p w:rsidR="00334A03" w:rsidRPr="006F212C" w:rsidRDefault="00334A03" w:rsidP="00334A0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F212C"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334A03" w:rsidRPr="006F212C" w:rsidRDefault="00334A03" w:rsidP="00334A03">
      <w:pPr>
        <w:tabs>
          <w:tab w:val="left" w:pos="1418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F212C">
        <w:rPr>
          <w:rFonts w:ascii="Times New Roman" w:hAnsi="Times New Roman"/>
          <w:sz w:val="28"/>
          <w:szCs w:val="28"/>
        </w:rPr>
        <w:t>ВОЛОГОДСКОЙ ОБЛАСТИ</w:t>
      </w:r>
    </w:p>
    <w:p w:rsidR="00334A03" w:rsidRPr="006F212C" w:rsidRDefault="00334A03" w:rsidP="00334A03">
      <w:pPr>
        <w:tabs>
          <w:tab w:val="left" w:pos="1418"/>
        </w:tabs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6F212C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334A03" w:rsidRDefault="00334A03" w:rsidP="006E3DA9">
      <w:pPr>
        <w:suppressAutoHyphens/>
        <w:rPr>
          <w:rFonts w:ascii="Times New Roman" w:hAnsi="Times New Roman"/>
          <w:sz w:val="28"/>
          <w:szCs w:val="28"/>
        </w:rPr>
      </w:pPr>
    </w:p>
    <w:p w:rsidR="00334A03" w:rsidRDefault="0040642F" w:rsidP="00334A03">
      <w:pPr>
        <w:suppressAutoHyphens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33D26">
        <w:rPr>
          <w:rFonts w:ascii="Times New Roman" w:hAnsi="Times New Roman"/>
          <w:sz w:val="28"/>
          <w:szCs w:val="28"/>
        </w:rPr>
        <w:t>22.09</w:t>
      </w:r>
      <w:r w:rsidR="00334A03">
        <w:rPr>
          <w:rFonts w:ascii="Times New Roman" w:hAnsi="Times New Roman"/>
          <w:sz w:val="28"/>
          <w:szCs w:val="28"/>
        </w:rPr>
        <w:t>.2023</w:t>
      </w:r>
      <w:r w:rsidR="006E3DA9" w:rsidRPr="00AD5418">
        <w:rPr>
          <w:rFonts w:ascii="Times New Roman" w:hAnsi="Times New Roman"/>
          <w:sz w:val="28"/>
          <w:szCs w:val="28"/>
        </w:rPr>
        <w:t xml:space="preserve"> № </w:t>
      </w:r>
      <w:r w:rsidR="00333D26">
        <w:rPr>
          <w:rFonts w:ascii="Times New Roman" w:hAnsi="Times New Roman"/>
          <w:sz w:val="28"/>
          <w:szCs w:val="28"/>
        </w:rPr>
        <w:t>460</w:t>
      </w:r>
    </w:p>
    <w:p w:rsidR="006E3DA9" w:rsidRPr="00AD5418" w:rsidRDefault="006E3DA9" w:rsidP="00334A03">
      <w:pPr>
        <w:suppressAutoHyphens/>
        <w:ind w:right="6944"/>
        <w:jc w:val="center"/>
        <w:rPr>
          <w:rFonts w:ascii="Times New Roman" w:hAnsi="Times New Roman"/>
          <w:szCs w:val="24"/>
        </w:rPr>
      </w:pPr>
      <w:r w:rsidRPr="00AD5418">
        <w:rPr>
          <w:rFonts w:ascii="Times New Roman" w:hAnsi="Times New Roman"/>
          <w:szCs w:val="24"/>
        </w:rPr>
        <w:t>с. Нюксеница</w:t>
      </w:r>
    </w:p>
    <w:p w:rsidR="004B6F95" w:rsidRPr="00333D26" w:rsidRDefault="004B6F95">
      <w:pPr>
        <w:rPr>
          <w:rFonts w:ascii="Times New Roman" w:hAnsi="Times New Roman"/>
          <w:sz w:val="28"/>
        </w:rPr>
      </w:pPr>
    </w:p>
    <w:p w:rsidR="004B6F95" w:rsidRDefault="00333D26" w:rsidP="00333D26">
      <w:pPr>
        <w:ind w:right="5526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Нюксенского муниципального округа от 21.08.2023 № 417 «Об утверждении состава Наблюдательного совета»</w:t>
      </w:r>
    </w:p>
    <w:p w:rsidR="004B6F95" w:rsidRDefault="004B6F95" w:rsidP="00BF0ACD">
      <w:pPr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B6F95" w:rsidRDefault="00197529" w:rsidP="00333D2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9D565E" w:rsidRDefault="009D565E" w:rsidP="00333D2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404A4" w:rsidRPr="009404A4">
        <w:rPr>
          <w:rFonts w:ascii="Times New Roman" w:hAnsi="Times New Roman"/>
          <w:sz w:val="28"/>
          <w:szCs w:val="28"/>
        </w:rPr>
        <w:t xml:space="preserve"> </w:t>
      </w:r>
      <w:r w:rsidR="009404A4">
        <w:rPr>
          <w:rFonts w:ascii="Times New Roman" w:hAnsi="Times New Roman"/>
          <w:sz w:val="28"/>
          <w:szCs w:val="28"/>
        </w:rPr>
        <w:t xml:space="preserve">Внести </w:t>
      </w:r>
      <w:r w:rsidR="009404A4" w:rsidRPr="009404A4">
        <w:rPr>
          <w:rFonts w:ascii="Times New Roman" w:hAnsi="Times New Roman"/>
          <w:sz w:val="28"/>
          <w:szCs w:val="28"/>
        </w:rPr>
        <w:t>в постановление администрации Нюксенского муниципального округа от 21.08.2023 №417 «Об утверждении состава Наблюдательного совета»</w:t>
      </w:r>
      <w:r w:rsidR="009404A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404A4" w:rsidRPr="009404A4" w:rsidRDefault="009404A4" w:rsidP="00333D2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п.1 Постановления слова «</w:t>
      </w:r>
      <w:r w:rsidRPr="009404A4">
        <w:rPr>
          <w:rFonts w:ascii="Times New Roman" w:hAnsi="Times New Roman"/>
          <w:sz w:val="28"/>
          <w:szCs w:val="28"/>
        </w:rPr>
        <w:t>Бибина Ирина Александровна –  начальника финансового управления, заместитель главы округа;</w:t>
      </w:r>
      <w:r>
        <w:rPr>
          <w:rFonts w:ascii="Times New Roman" w:hAnsi="Times New Roman"/>
          <w:sz w:val="28"/>
          <w:szCs w:val="28"/>
        </w:rPr>
        <w:t xml:space="preserve">» заменить словами «Серышева Ольга Александровна – заместитель начальника финансового управления, </w:t>
      </w:r>
      <w:r w:rsidRPr="009404A4">
        <w:rPr>
          <w:rFonts w:ascii="Times New Roman" w:hAnsi="Times New Roman"/>
          <w:sz w:val="28"/>
          <w:szCs w:val="28"/>
        </w:rPr>
        <w:t>начальник отдела формирования и исполнения бюджета</w:t>
      </w:r>
      <w:r>
        <w:rPr>
          <w:rFonts w:ascii="Times New Roman" w:hAnsi="Times New Roman"/>
          <w:sz w:val="28"/>
          <w:szCs w:val="28"/>
        </w:rPr>
        <w:t>;».</w:t>
      </w:r>
    </w:p>
    <w:p w:rsidR="004B6F95" w:rsidRDefault="00197529" w:rsidP="00333D26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4B6F95" w:rsidRDefault="004B6F95">
      <w:pPr>
        <w:contextualSpacing/>
        <w:rPr>
          <w:rFonts w:ascii="Times New Roman" w:hAnsi="Times New Roman"/>
          <w:sz w:val="28"/>
          <w:szCs w:val="28"/>
        </w:rPr>
      </w:pPr>
    </w:p>
    <w:p w:rsidR="004B6F95" w:rsidRDefault="004B6F95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333D26" w:rsidRDefault="00333D26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:rsidR="004B6F95" w:rsidRDefault="00333D26" w:rsidP="00F86180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86180">
        <w:rPr>
          <w:rFonts w:ascii="Times New Roman" w:hAnsi="Times New Roman"/>
          <w:sz w:val="28"/>
          <w:szCs w:val="28"/>
        </w:rPr>
        <w:t xml:space="preserve">юксенского </w:t>
      </w:r>
      <w:r w:rsidR="00197529">
        <w:rPr>
          <w:rFonts w:ascii="Times New Roman" w:hAnsi="Times New Roman"/>
          <w:sz w:val="28"/>
          <w:szCs w:val="28"/>
        </w:rPr>
        <w:t xml:space="preserve">муниципального округа          </w:t>
      </w:r>
      <w:r w:rsidR="00BF0AC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="00BF0ACD">
        <w:rPr>
          <w:rFonts w:ascii="Times New Roman" w:hAnsi="Times New Roman"/>
          <w:sz w:val="28"/>
          <w:szCs w:val="28"/>
        </w:rPr>
        <w:t xml:space="preserve">           </w:t>
      </w:r>
      <w:r w:rsidR="00F86180">
        <w:rPr>
          <w:rFonts w:ascii="Times New Roman" w:hAnsi="Times New Roman"/>
          <w:sz w:val="28"/>
          <w:szCs w:val="28"/>
        </w:rPr>
        <w:t xml:space="preserve">       </w:t>
      </w:r>
      <w:r w:rsidR="00BF0ACD">
        <w:rPr>
          <w:rFonts w:ascii="Times New Roman" w:hAnsi="Times New Roman"/>
          <w:sz w:val="28"/>
          <w:szCs w:val="28"/>
        </w:rPr>
        <w:t xml:space="preserve"> </w:t>
      </w:r>
      <w:r w:rsidR="0040642F">
        <w:rPr>
          <w:rFonts w:ascii="Times New Roman" w:hAnsi="Times New Roman"/>
          <w:sz w:val="28"/>
          <w:szCs w:val="28"/>
        </w:rPr>
        <w:t xml:space="preserve">    С.</w:t>
      </w:r>
      <w:r>
        <w:rPr>
          <w:rFonts w:ascii="Times New Roman" w:hAnsi="Times New Roman"/>
          <w:sz w:val="28"/>
          <w:szCs w:val="28"/>
        </w:rPr>
        <w:t>А. Суровцева</w:t>
      </w:r>
    </w:p>
    <w:p w:rsidR="004B6F95" w:rsidRDefault="004B6F95">
      <w:pPr>
        <w:contextualSpacing/>
        <w:rPr>
          <w:rFonts w:ascii="Times New Roman" w:hAnsi="Times New Roman"/>
          <w:sz w:val="28"/>
          <w:szCs w:val="28"/>
        </w:rPr>
      </w:pPr>
    </w:p>
    <w:p w:rsidR="004B6F95" w:rsidRDefault="004B6F95">
      <w:pPr>
        <w:jc w:val="center"/>
        <w:rPr>
          <w:rFonts w:ascii="Times New Roman" w:hAnsi="Times New Roman"/>
          <w:sz w:val="28"/>
          <w:szCs w:val="28"/>
        </w:rPr>
      </w:pPr>
    </w:p>
    <w:sectPr w:rsidR="004B6F95">
      <w:type w:val="continuous"/>
      <w:pgSz w:w="11905" w:h="16838"/>
      <w:pgMar w:top="1134" w:right="850" w:bottom="113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496" w:rsidRDefault="00BA5496">
      <w:r>
        <w:separator/>
      </w:r>
    </w:p>
  </w:endnote>
  <w:endnote w:type="continuationSeparator" w:id="0">
    <w:p w:rsidR="00BA5496" w:rsidRDefault="00BA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496" w:rsidRDefault="00BA5496">
      <w:r>
        <w:separator/>
      </w:r>
    </w:p>
  </w:footnote>
  <w:footnote w:type="continuationSeparator" w:id="0">
    <w:p w:rsidR="00BA5496" w:rsidRDefault="00BA5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F611E"/>
    <w:multiLevelType w:val="hybridMultilevel"/>
    <w:tmpl w:val="EF68331C"/>
    <w:lvl w:ilvl="0" w:tplc="2D3CB5F8">
      <w:start w:val="1"/>
      <w:numFmt w:val="decimal"/>
      <w:lvlText w:val="%1."/>
      <w:lvlJc w:val="left"/>
      <w:pPr>
        <w:ind w:left="720" w:hanging="360"/>
      </w:pPr>
    </w:lvl>
    <w:lvl w:ilvl="1" w:tplc="8676D832">
      <w:start w:val="1"/>
      <w:numFmt w:val="lowerLetter"/>
      <w:lvlText w:val="%2."/>
      <w:lvlJc w:val="left"/>
      <w:pPr>
        <w:ind w:left="1440" w:hanging="360"/>
      </w:pPr>
    </w:lvl>
    <w:lvl w:ilvl="2" w:tplc="7578EFCC">
      <w:start w:val="1"/>
      <w:numFmt w:val="lowerRoman"/>
      <w:lvlText w:val="%3."/>
      <w:lvlJc w:val="right"/>
      <w:pPr>
        <w:ind w:left="2160" w:hanging="180"/>
      </w:pPr>
    </w:lvl>
    <w:lvl w:ilvl="3" w:tplc="1AC07FD4">
      <w:start w:val="1"/>
      <w:numFmt w:val="decimal"/>
      <w:lvlText w:val="%4."/>
      <w:lvlJc w:val="left"/>
      <w:pPr>
        <w:ind w:left="2880" w:hanging="360"/>
      </w:pPr>
    </w:lvl>
    <w:lvl w:ilvl="4" w:tplc="8E28F6E8">
      <w:start w:val="1"/>
      <w:numFmt w:val="lowerLetter"/>
      <w:lvlText w:val="%5."/>
      <w:lvlJc w:val="left"/>
      <w:pPr>
        <w:ind w:left="3600" w:hanging="360"/>
      </w:pPr>
    </w:lvl>
    <w:lvl w:ilvl="5" w:tplc="DE18CC3A">
      <w:start w:val="1"/>
      <w:numFmt w:val="lowerRoman"/>
      <w:lvlText w:val="%6."/>
      <w:lvlJc w:val="right"/>
      <w:pPr>
        <w:ind w:left="4320" w:hanging="180"/>
      </w:pPr>
    </w:lvl>
    <w:lvl w:ilvl="6" w:tplc="7ED06C6A">
      <w:start w:val="1"/>
      <w:numFmt w:val="decimal"/>
      <w:lvlText w:val="%7."/>
      <w:lvlJc w:val="left"/>
      <w:pPr>
        <w:ind w:left="5040" w:hanging="360"/>
      </w:pPr>
    </w:lvl>
    <w:lvl w:ilvl="7" w:tplc="783CFFE0">
      <w:start w:val="1"/>
      <w:numFmt w:val="lowerLetter"/>
      <w:lvlText w:val="%8."/>
      <w:lvlJc w:val="left"/>
      <w:pPr>
        <w:ind w:left="5760" w:hanging="360"/>
      </w:pPr>
    </w:lvl>
    <w:lvl w:ilvl="8" w:tplc="E96EAA4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6D4E"/>
    <w:multiLevelType w:val="multilevel"/>
    <w:tmpl w:val="ED7EB73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303C3999"/>
    <w:multiLevelType w:val="hybridMultilevel"/>
    <w:tmpl w:val="C75835C6"/>
    <w:lvl w:ilvl="0" w:tplc="5D5AA590">
      <w:start w:val="1"/>
      <w:numFmt w:val="decimal"/>
      <w:lvlText w:val="%1."/>
      <w:lvlJc w:val="left"/>
      <w:pPr>
        <w:ind w:left="720" w:hanging="360"/>
      </w:pPr>
    </w:lvl>
    <w:lvl w:ilvl="1" w:tplc="F46C9BD0">
      <w:start w:val="1"/>
      <w:numFmt w:val="lowerLetter"/>
      <w:lvlText w:val="%2."/>
      <w:lvlJc w:val="left"/>
      <w:pPr>
        <w:ind w:left="1440" w:hanging="360"/>
      </w:pPr>
    </w:lvl>
    <w:lvl w:ilvl="2" w:tplc="056EAAF4">
      <w:start w:val="1"/>
      <w:numFmt w:val="lowerRoman"/>
      <w:lvlText w:val="%3."/>
      <w:lvlJc w:val="right"/>
      <w:pPr>
        <w:ind w:left="2160" w:hanging="180"/>
      </w:pPr>
    </w:lvl>
    <w:lvl w:ilvl="3" w:tplc="08922024">
      <w:start w:val="1"/>
      <w:numFmt w:val="decimal"/>
      <w:lvlText w:val="%4."/>
      <w:lvlJc w:val="left"/>
      <w:pPr>
        <w:ind w:left="2880" w:hanging="360"/>
      </w:pPr>
    </w:lvl>
    <w:lvl w:ilvl="4" w:tplc="85F816EE">
      <w:start w:val="1"/>
      <w:numFmt w:val="lowerLetter"/>
      <w:lvlText w:val="%5."/>
      <w:lvlJc w:val="left"/>
      <w:pPr>
        <w:ind w:left="3600" w:hanging="360"/>
      </w:pPr>
    </w:lvl>
    <w:lvl w:ilvl="5" w:tplc="2AFA2724">
      <w:start w:val="1"/>
      <w:numFmt w:val="lowerRoman"/>
      <w:lvlText w:val="%6."/>
      <w:lvlJc w:val="right"/>
      <w:pPr>
        <w:ind w:left="4320" w:hanging="180"/>
      </w:pPr>
    </w:lvl>
    <w:lvl w:ilvl="6" w:tplc="00B6A52C">
      <w:start w:val="1"/>
      <w:numFmt w:val="decimal"/>
      <w:lvlText w:val="%7."/>
      <w:lvlJc w:val="left"/>
      <w:pPr>
        <w:ind w:left="5040" w:hanging="360"/>
      </w:pPr>
    </w:lvl>
    <w:lvl w:ilvl="7" w:tplc="F1B07420">
      <w:start w:val="1"/>
      <w:numFmt w:val="lowerLetter"/>
      <w:lvlText w:val="%8."/>
      <w:lvlJc w:val="left"/>
      <w:pPr>
        <w:ind w:left="5760" w:hanging="360"/>
      </w:pPr>
    </w:lvl>
    <w:lvl w:ilvl="8" w:tplc="94D40C7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C502C"/>
    <w:multiLevelType w:val="hybridMultilevel"/>
    <w:tmpl w:val="D58C0A94"/>
    <w:lvl w:ilvl="0" w:tplc="47027E42">
      <w:start w:val="1"/>
      <w:numFmt w:val="decimal"/>
      <w:lvlText w:val="%1."/>
      <w:lvlJc w:val="left"/>
      <w:pPr>
        <w:ind w:left="720" w:hanging="360"/>
      </w:pPr>
    </w:lvl>
    <w:lvl w:ilvl="1" w:tplc="3A2C1ADC">
      <w:start w:val="1"/>
      <w:numFmt w:val="lowerLetter"/>
      <w:lvlText w:val="%2."/>
      <w:lvlJc w:val="left"/>
      <w:pPr>
        <w:ind w:left="1440" w:hanging="360"/>
      </w:pPr>
    </w:lvl>
    <w:lvl w:ilvl="2" w:tplc="E2325B26">
      <w:start w:val="1"/>
      <w:numFmt w:val="lowerRoman"/>
      <w:lvlText w:val="%3."/>
      <w:lvlJc w:val="right"/>
      <w:pPr>
        <w:ind w:left="2160" w:hanging="180"/>
      </w:pPr>
    </w:lvl>
    <w:lvl w:ilvl="3" w:tplc="3176DBFA">
      <w:start w:val="1"/>
      <w:numFmt w:val="decimal"/>
      <w:lvlText w:val="%4."/>
      <w:lvlJc w:val="left"/>
      <w:pPr>
        <w:ind w:left="2880" w:hanging="360"/>
      </w:pPr>
    </w:lvl>
    <w:lvl w:ilvl="4" w:tplc="A22C08D0">
      <w:start w:val="1"/>
      <w:numFmt w:val="lowerLetter"/>
      <w:lvlText w:val="%5."/>
      <w:lvlJc w:val="left"/>
      <w:pPr>
        <w:ind w:left="3600" w:hanging="360"/>
      </w:pPr>
    </w:lvl>
    <w:lvl w:ilvl="5" w:tplc="65526606">
      <w:start w:val="1"/>
      <w:numFmt w:val="lowerRoman"/>
      <w:lvlText w:val="%6."/>
      <w:lvlJc w:val="right"/>
      <w:pPr>
        <w:ind w:left="4320" w:hanging="180"/>
      </w:pPr>
    </w:lvl>
    <w:lvl w:ilvl="6" w:tplc="8BA48FE8">
      <w:start w:val="1"/>
      <w:numFmt w:val="decimal"/>
      <w:lvlText w:val="%7."/>
      <w:lvlJc w:val="left"/>
      <w:pPr>
        <w:ind w:left="5040" w:hanging="360"/>
      </w:pPr>
    </w:lvl>
    <w:lvl w:ilvl="7" w:tplc="4FB8DBF0">
      <w:start w:val="1"/>
      <w:numFmt w:val="lowerLetter"/>
      <w:lvlText w:val="%8."/>
      <w:lvlJc w:val="left"/>
      <w:pPr>
        <w:ind w:left="5760" w:hanging="360"/>
      </w:pPr>
    </w:lvl>
    <w:lvl w:ilvl="8" w:tplc="40A6962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F0B18"/>
    <w:multiLevelType w:val="hybridMultilevel"/>
    <w:tmpl w:val="8916852E"/>
    <w:lvl w:ilvl="0" w:tplc="C6E8318E">
      <w:start w:val="1"/>
      <w:numFmt w:val="decimal"/>
      <w:lvlText w:val="%1."/>
      <w:lvlJc w:val="left"/>
      <w:pPr>
        <w:ind w:left="720" w:hanging="360"/>
      </w:pPr>
    </w:lvl>
    <w:lvl w:ilvl="1" w:tplc="8CC4C418">
      <w:start w:val="1"/>
      <w:numFmt w:val="lowerLetter"/>
      <w:lvlText w:val="%2."/>
      <w:lvlJc w:val="left"/>
      <w:pPr>
        <w:ind w:left="1440" w:hanging="360"/>
      </w:pPr>
    </w:lvl>
    <w:lvl w:ilvl="2" w:tplc="51FEF362">
      <w:start w:val="1"/>
      <w:numFmt w:val="lowerRoman"/>
      <w:lvlText w:val="%3."/>
      <w:lvlJc w:val="right"/>
      <w:pPr>
        <w:ind w:left="2160" w:hanging="180"/>
      </w:pPr>
    </w:lvl>
    <w:lvl w:ilvl="3" w:tplc="9AE4AD68">
      <w:start w:val="1"/>
      <w:numFmt w:val="decimal"/>
      <w:lvlText w:val="%4."/>
      <w:lvlJc w:val="left"/>
      <w:pPr>
        <w:ind w:left="2880" w:hanging="360"/>
      </w:pPr>
    </w:lvl>
    <w:lvl w:ilvl="4" w:tplc="0F8234A2">
      <w:start w:val="1"/>
      <w:numFmt w:val="lowerLetter"/>
      <w:lvlText w:val="%5."/>
      <w:lvlJc w:val="left"/>
      <w:pPr>
        <w:ind w:left="3600" w:hanging="360"/>
      </w:pPr>
    </w:lvl>
    <w:lvl w:ilvl="5" w:tplc="73223FC6">
      <w:start w:val="1"/>
      <w:numFmt w:val="lowerRoman"/>
      <w:lvlText w:val="%6."/>
      <w:lvlJc w:val="right"/>
      <w:pPr>
        <w:ind w:left="4320" w:hanging="180"/>
      </w:pPr>
    </w:lvl>
    <w:lvl w:ilvl="6" w:tplc="E34ECDD4">
      <w:start w:val="1"/>
      <w:numFmt w:val="decimal"/>
      <w:lvlText w:val="%7."/>
      <w:lvlJc w:val="left"/>
      <w:pPr>
        <w:ind w:left="5040" w:hanging="360"/>
      </w:pPr>
    </w:lvl>
    <w:lvl w:ilvl="7" w:tplc="F8A69EA6">
      <w:start w:val="1"/>
      <w:numFmt w:val="lowerLetter"/>
      <w:lvlText w:val="%8."/>
      <w:lvlJc w:val="left"/>
      <w:pPr>
        <w:ind w:left="5760" w:hanging="360"/>
      </w:pPr>
    </w:lvl>
    <w:lvl w:ilvl="8" w:tplc="BA0845F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B5D38"/>
    <w:multiLevelType w:val="multilevel"/>
    <w:tmpl w:val="0CA6A8F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1">
      <w:start w:val="5"/>
      <w:numFmt w:val="decimal"/>
      <w:lvlText w:val="%1.%2."/>
      <w:lvlJc w:val="left"/>
    </w:lvl>
    <w:lvl w:ilvl="2">
      <w:start w:val="5"/>
      <w:numFmt w:val="decimal"/>
      <w:lvlText w:val="%1.%2."/>
      <w:lvlJc w:val="left"/>
    </w:lvl>
    <w:lvl w:ilvl="3">
      <w:start w:val="5"/>
      <w:numFmt w:val="decimal"/>
      <w:lvlText w:val="%1.%2."/>
      <w:lvlJc w:val="left"/>
    </w:lvl>
    <w:lvl w:ilvl="4">
      <w:start w:val="5"/>
      <w:numFmt w:val="decimal"/>
      <w:lvlText w:val="%1.%2."/>
      <w:lvlJc w:val="left"/>
    </w:lvl>
    <w:lvl w:ilvl="5">
      <w:start w:val="5"/>
      <w:numFmt w:val="decimal"/>
      <w:lvlText w:val="%1.%2."/>
      <w:lvlJc w:val="left"/>
    </w:lvl>
    <w:lvl w:ilvl="6">
      <w:start w:val="5"/>
      <w:numFmt w:val="decimal"/>
      <w:lvlText w:val="%1.%2."/>
      <w:lvlJc w:val="left"/>
    </w:lvl>
    <w:lvl w:ilvl="7">
      <w:start w:val="5"/>
      <w:numFmt w:val="decimal"/>
      <w:lvlText w:val="%1.%2."/>
      <w:lvlJc w:val="left"/>
    </w:lvl>
    <w:lvl w:ilvl="8">
      <w:start w:val="5"/>
      <w:numFmt w:val="decimal"/>
      <w:lvlText w:val="%1.%2."/>
      <w:lvlJc w:val="left"/>
    </w:lvl>
  </w:abstractNum>
  <w:abstractNum w:abstractNumId="6" w15:restartNumberingAfterBreak="0">
    <w:nsid w:val="45D13276"/>
    <w:multiLevelType w:val="multilevel"/>
    <w:tmpl w:val="23804F3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600" w:hanging="1080"/>
      </w:pPr>
    </w:lvl>
    <w:lvl w:ilvl="4">
      <w:start w:val="1"/>
      <w:numFmt w:val="decimal"/>
      <w:lvlText w:val="%1.%2.%3.%4.%5."/>
      <w:lvlJc w:val="left"/>
      <w:pPr>
        <w:ind w:left="4320" w:hanging="1080"/>
      </w:pPr>
    </w:lvl>
    <w:lvl w:ilvl="5">
      <w:start w:val="1"/>
      <w:numFmt w:val="decimal"/>
      <w:lvlText w:val="%1.%2.%3.%4.%5.%6."/>
      <w:lvlJc w:val="left"/>
      <w:pPr>
        <w:ind w:left="5400" w:hanging="1440"/>
      </w:pPr>
    </w:lvl>
    <w:lvl w:ilvl="6">
      <w:start w:val="1"/>
      <w:numFmt w:val="decimal"/>
      <w:lvlText w:val="%1.%2.%3.%4.%5.%6.%7."/>
      <w:lvlJc w:val="left"/>
      <w:pPr>
        <w:ind w:left="6480" w:hanging="1800"/>
      </w:pPr>
    </w:lvl>
    <w:lvl w:ilvl="7">
      <w:start w:val="1"/>
      <w:numFmt w:val="decimal"/>
      <w:lvlText w:val="%1.%2.%3.%4.%5.%6.%7.%8."/>
      <w:lvlJc w:val="left"/>
      <w:pPr>
        <w:ind w:left="7200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7" w15:restartNumberingAfterBreak="0">
    <w:nsid w:val="561361B7"/>
    <w:multiLevelType w:val="hybridMultilevel"/>
    <w:tmpl w:val="CEE6E728"/>
    <w:lvl w:ilvl="0" w:tplc="85767304">
      <w:start w:val="1"/>
      <w:numFmt w:val="decimal"/>
      <w:lvlText w:val="%1."/>
      <w:lvlJc w:val="left"/>
      <w:pPr>
        <w:ind w:left="720" w:hanging="360"/>
      </w:pPr>
    </w:lvl>
    <w:lvl w:ilvl="1" w:tplc="E29E6E9A">
      <w:start w:val="1"/>
      <w:numFmt w:val="lowerLetter"/>
      <w:lvlText w:val="%2."/>
      <w:lvlJc w:val="left"/>
      <w:pPr>
        <w:ind w:left="1440" w:hanging="360"/>
      </w:pPr>
    </w:lvl>
    <w:lvl w:ilvl="2" w:tplc="85546FBA">
      <w:start w:val="1"/>
      <w:numFmt w:val="lowerRoman"/>
      <w:lvlText w:val="%3."/>
      <w:lvlJc w:val="right"/>
      <w:pPr>
        <w:ind w:left="2160" w:hanging="180"/>
      </w:pPr>
    </w:lvl>
    <w:lvl w:ilvl="3" w:tplc="D33E9176">
      <w:start w:val="1"/>
      <w:numFmt w:val="decimal"/>
      <w:lvlText w:val="%4."/>
      <w:lvlJc w:val="left"/>
      <w:pPr>
        <w:ind w:left="2880" w:hanging="360"/>
      </w:pPr>
    </w:lvl>
    <w:lvl w:ilvl="4" w:tplc="FFA86318">
      <w:start w:val="1"/>
      <w:numFmt w:val="lowerLetter"/>
      <w:lvlText w:val="%5."/>
      <w:lvlJc w:val="left"/>
      <w:pPr>
        <w:ind w:left="3600" w:hanging="360"/>
      </w:pPr>
    </w:lvl>
    <w:lvl w:ilvl="5" w:tplc="02FE263C">
      <w:start w:val="1"/>
      <w:numFmt w:val="lowerRoman"/>
      <w:lvlText w:val="%6."/>
      <w:lvlJc w:val="right"/>
      <w:pPr>
        <w:ind w:left="4320" w:hanging="180"/>
      </w:pPr>
    </w:lvl>
    <w:lvl w:ilvl="6" w:tplc="129C5598">
      <w:start w:val="1"/>
      <w:numFmt w:val="decimal"/>
      <w:lvlText w:val="%7."/>
      <w:lvlJc w:val="left"/>
      <w:pPr>
        <w:ind w:left="5040" w:hanging="360"/>
      </w:pPr>
    </w:lvl>
    <w:lvl w:ilvl="7" w:tplc="433E03CA">
      <w:start w:val="1"/>
      <w:numFmt w:val="lowerLetter"/>
      <w:lvlText w:val="%8."/>
      <w:lvlJc w:val="left"/>
      <w:pPr>
        <w:ind w:left="5760" w:hanging="360"/>
      </w:pPr>
    </w:lvl>
    <w:lvl w:ilvl="8" w:tplc="CDE2E66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A2F40"/>
    <w:multiLevelType w:val="multilevel"/>
    <w:tmpl w:val="0A78DA2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1931" w:hanging="1080"/>
      </w:pPr>
    </w:lvl>
    <w:lvl w:ilvl="4">
      <w:start w:val="1"/>
      <w:numFmt w:val="decimal"/>
      <w:lvlText w:val="%1.%2.%3.%4.%5."/>
      <w:lvlJc w:val="left"/>
      <w:pPr>
        <w:ind w:left="1931" w:hanging="1080"/>
      </w:pPr>
    </w:lvl>
    <w:lvl w:ilvl="5">
      <w:start w:val="1"/>
      <w:numFmt w:val="decimal"/>
      <w:lvlText w:val="%1.%2.%3.%4.%5.%6."/>
      <w:lvlJc w:val="left"/>
      <w:pPr>
        <w:ind w:left="2291" w:hanging="1440"/>
      </w:pPr>
    </w:lvl>
    <w:lvl w:ilvl="6">
      <w:start w:val="1"/>
      <w:numFmt w:val="decimal"/>
      <w:lvlText w:val="%1.%2.%3.%4.%5.%6.%7."/>
      <w:lvlJc w:val="left"/>
      <w:pPr>
        <w:ind w:left="2651" w:hanging="1800"/>
      </w:pPr>
    </w:lvl>
    <w:lvl w:ilvl="7">
      <w:start w:val="1"/>
      <w:numFmt w:val="decimal"/>
      <w:lvlText w:val="%1.%2.%3.%4.%5.%6.%7.%8."/>
      <w:lvlJc w:val="left"/>
      <w:pPr>
        <w:ind w:left="2651" w:hanging="1800"/>
      </w:pPr>
    </w:lvl>
    <w:lvl w:ilvl="8">
      <w:start w:val="1"/>
      <w:numFmt w:val="decimal"/>
      <w:lvlText w:val="%1.%2.%3.%4.%5.%6.%7.%8.%9."/>
      <w:lvlJc w:val="left"/>
      <w:pPr>
        <w:ind w:left="3011" w:hanging="2160"/>
      </w:pPr>
    </w:lvl>
  </w:abstractNum>
  <w:abstractNum w:abstractNumId="9" w15:restartNumberingAfterBreak="0">
    <w:nsid w:val="627C6C65"/>
    <w:multiLevelType w:val="hybridMultilevel"/>
    <w:tmpl w:val="4844D8F6"/>
    <w:lvl w:ilvl="0" w:tplc="03D698F4">
      <w:start w:val="1"/>
      <w:numFmt w:val="decimal"/>
      <w:lvlText w:val="%1)"/>
      <w:lvlJc w:val="left"/>
      <w:pPr>
        <w:ind w:left="927" w:hanging="360"/>
      </w:pPr>
    </w:lvl>
    <w:lvl w:ilvl="1" w:tplc="73748838">
      <w:start w:val="1"/>
      <w:numFmt w:val="lowerLetter"/>
      <w:lvlText w:val="%2."/>
      <w:lvlJc w:val="left"/>
      <w:pPr>
        <w:ind w:left="1647" w:hanging="360"/>
      </w:pPr>
    </w:lvl>
    <w:lvl w:ilvl="2" w:tplc="6340E800">
      <w:start w:val="1"/>
      <w:numFmt w:val="lowerRoman"/>
      <w:lvlText w:val="%3."/>
      <w:lvlJc w:val="right"/>
      <w:pPr>
        <w:ind w:left="2367" w:hanging="180"/>
      </w:pPr>
    </w:lvl>
    <w:lvl w:ilvl="3" w:tplc="CB08B15E">
      <w:start w:val="1"/>
      <w:numFmt w:val="decimal"/>
      <w:lvlText w:val="%4."/>
      <w:lvlJc w:val="left"/>
      <w:pPr>
        <w:ind w:left="3087" w:hanging="360"/>
      </w:pPr>
    </w:lvl>
    <w:lvl w:ilvl="4" w:tplc="0470BFA6">
      <w:start w:val="1"/>
      <w:numFmt w:val="lowerLetter"/>
      <w:lvlText w:val="%5."/>
      <w:lvlJc w:val="left"/>
      <w:pPr>
        <w:ind w:left="3807" w:hanging="360"/>
      </w:pPr>
    </w:lvl>
    <w:lvl w:ilvl="5" w:tplc="CE065B2E">
      <w:start w:val="1"/>
      <w:numFmt w:val="lowerRoman"/>
      <w:lvlText w:val="%6."/>
      <w:lvlJc w:val="right"/>
      <w:pPr>
        <w:ind w:left="4527" w:hanging="180"/>
      </w:pPr>
    </w:lvl>
    <w:lvl w:ilvl="6" w:tplc="607CE9F6">
      <w:start w:val="1"/>
      <w:numFmt w:val="decimal"/>
      <w:lvlText w:val="%7."/>
      <w:lvlJc w:val="left"/>
      <w:pPr>
        <w:ind w:left="5247" w:hanging="360"/>
      </w:pPr>
    </w:lvl>
    <w:lvl w:ilvl="7" w:tplc="13588218">
      <w:start w:val="1"/>
      <w:numFmt w:val="lowerLetter"/>
      <w:lvlText w:val="%8."/>
      <w:lvlJc w:val="left"/>
      <w:pPr>
        <w:ind w:left="5967" w:hanging="360"/>
      </w:pPr>
    </w:lvl>
    <w:lvl w:ilvl="8" w:tplc="4D5051E6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38A524E"/>
    <w:multiLevelType w:val="hybridMultilevel"/>
    <w:tmpl w:val="7FBCCAC8"/>
    <w:lvl w:ilvl="0" w:tplc="D2300DB8">
      <w:start w:val="1"/>
      <w:numFmt w:val="decimal"/>
      <w:lvlText w:val="%1."/>
      <w:lvlJc w:val="left"/>
      <w:pPr>
        <w:ind w:left="1410" w:hanging="870"/>
      </w:pPr>
    </w:lvl>
    <w:lvl w:ilvl="1" w:tplc="87F65E6E">
      <w:start w:val="1"/>
      <w:numFmt w:val="lowerLetter"/>
      <w:lvlText w:val="%2."/>
      <w:lvlJc w:val="left"/>
      <w:pPr>
        <w:ind w:left="1620" w:hanging="360"/>
      </w:pPr>
    </w:lvl>
    <w:lvl w:ilvl="2" w:tplc="0A8296CA">
      <w:start w:val="1"/>
      <w:numFmt w:val="lowerRoman"/>
      <w:lvlText w:val="%3."/>
      <w:lvlJc w:val="right"/>
      <w:pPr>
        <w:ind w:left="2340" w:hanging="180"/>
      </w:pPr>
    </w:lvl>
    <w:lvl w:ilvl="3" w:tplc="27042074">
      <w:start w:val="1"/>
      <w:numFmt w:val="decimal"/>
      <w:lvlText w:val="%4."/>
      <w:lvlJc w:val="left"/>
      <w:pPr>
        <w:ind w:left="3060" w:hanging="360"/>
      </w:pPr>
    </w:lvl>
    <w:lvl w:ilvl="4" w:tplc="6AD62D4C">
      <w:start w:val="1"/>
      <w:numFmt w:val="lowerLetter"/>
      <w:lvlText w:val="%5."/>
      <w:lvlJc w:val="left"/>
      <w:pPr>
        <w:ind w:left="3780" w:hanging="360"/>
      </w:pPr>
    </w:lvl>
    <w:lvl w:ilvl="5" w:tplc="1F32491A">
      <w:start w:val="1"/>
      <w:numFmt w:val="lowerRoman"/>
      <w:lvlText w:val="%6."/>
      <w:lvlJc w:val="right"/>
      <w:pPr>
        <w:ind w:left="4500" w:hanging="180"/>
      </w:pPr>
    </w:lvl>
    <w:lvl w:ilvl="6" w:tplc="C36A4806">
      <w:start w:val="1"/>
      <w:numFmt w:val="decimal"/>
      <w:lvlText w:val="%7."/>
      <w:lvlJc w:val="left"/>
      <w:pPr>
        <w:ind w:left="5220" w:hanging="360"/>
      </w:pPr>
    </w:lvl>
    <w:lvl w:ilvl="7" w:tplc="7E56332E">
      <w:start w:val="1"/>
      <w:numFmt w:val="lowerLetter"/>
      <w:lvlText w:val="%8."/>
      <w:lvlJc w:val="left"/>
      <w:pPr>
        <w:ind w:left="5940" w:hanging="360"/>
      </w:pPr>
    </w:lvl>
    <w:lvl w:ilvl="8" w:tplc="E374640C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97133A0"/>
    <w:multiLevelType w:val="hybridMultilevel"/>
    <w:tmpl w:val="77929204"/>
    <w:lvl w:ilvl="0" w:tplc="204672EC">
      <w:start w:val="1"/>
      <w:numFmt w:val="decimal"/>
      <w:lvlText w:val="%1."/>
      <w:lvlJc w:val="left"/>
      <w:pPr>
        <w:ind w:left="927" w:hanging="360"/>
      </w:pPr>
    </w:lvl>
    <w:lvl w:ilvl="1" w:tplc="6CD818CC">
      <w:start w:val="1"/>
      <w:numFmt w:val="lowerLetter"/>
      <w:lvlText w:val="%2."/>
      <w:lvlJc w:val="left"/>
      <w:pPr>
        <w:ind w:left="1647" w:hanging="360"/>
      </w:pPr>
    </w:lvl>
    <w:lvl w:ilvl="2" w:tplc="98CE8EBE">
      <w:start w:val="1"/>
      <w:numFmt w:val="lowerRoman"/>
      <w:lvlText w:val="%3."/>
      <w:lvlJc w:val="right"/>
      <w:pPr>
        <w:ind w:left="2367" w:hanging="180"/>
      </w:pPr>
    </w:lvl>
    <w:lvl w:ilvl="3" w:tplc="B44C6B4A">
      <w:start w:val="1"/>
      <w:numFmt w:val="decimal"/>
      <w:lvlText w:val="%4."/>
      <w:lvlJc w:val="left"/>
      <w:pPr>
        <w:ind w:left="3087" w:hanging="360"/>
      </w:pPr>
    </w:lvl>
    <w:lvl w:ilvl="4" w:tplc="64545340">
      <w:start w:val="1"/>
      <w:numFmt w:val="lowerLetter"/>
      <w:lvlText w:val="%5."/>
      <w:lvlJc w:val="left"/>
      <w:pPr>
        <w:ind w:left="3807" w:hanging="360"/>
      </w:pPr>
    </w:lvl>
    <w:lvl w:ilvl="5" w:tplc="35381CE2">
      <w:start w:val="1"/>
      <w:numFmt w:val="lowerRoman"/>
      <w:lvlText w:val="%6."/>
      <w:lvlJc w:val="right"/>
      <w:pPr>
        <w:ind w:left="4527" w:hanging="180"/>
      </w:pPr>
    </w:lvl>
    <w:lvl w:ilvl="6" w:tplc="4FACF8B2">
      <w:start w:val="1"/>
      <w:numFmt w:val="decimal"/>
      <w:lvlText w:val="%7."/>
      <w:lvlJc w:val="left"/>
      <w:pPr>
        <w:ind w:left="5247" w:hanging="360"/>
      </w:pPr>
    </w:lvl>
    <w:lvl w:ilvl="7" w:tplc="5A76E172">
      <w:start w:val="1"/>
      <w:numFmt w:val="lowerLetter"/>
      <w:lvlText w:val="%8."/>
      <w:lvlJc w:val="left"/>
      <w:pPr>
        <w:ind w:left="5967" w:hanging="360"/>
      </w:pPr>
    </w:lvl>
    <w:lvl w:ilvl="8" w:tplc="8C8C44EA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A2A7BD1"/>
    <w:multiLevelType w:val="multilevel"/>
    <w:tmpl w:val="C0AAE73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1425" w:hanging="720"/>
      </w:pPr>
    </w:lvl>
    <w:lvl w:ilvl="3">
      <w:start w:val="1"/>
      <w:numFmt w:val="decimal"/>
      <w:lvlText w:val="%1.%2.%3.%4."/>
      <w:lvlJc w:val="left"/>
      <w:pPr>
        <w:ind w:left="1785" w:hanging="1080"/>
      </w:pPr>
    </w:lvl>
    <w:lvl w:ilvl="4">
      <w:start w:val="1"/>
      <w:numFmt w:val="decimal"/>
      <w:lvlText w:val="%1.%2.%3.%4.%5."/>
      <w:lvlJc w:val="left"/>
      <w:pPr>
        <w:ind w:left="1785" w:hanging="1080"/>
      </w:pPr>
    </w:lvl>
    <w:lvl w:ilvl="5">
      <w:start w:val="1"/>
      <w:numFmt w:val="decimal"/>
      <w:lvlText w:val="%1.%2.%3.%4.%5.%6."/>
      <w:lvlJc w:val="left"/>
      <w:pPr>
        <w:ind w:left="2145" w:hanging="1440"/>
      </w:pPr>
    </w:lvl>
    <w:lvl w:ilvl="6">
      <w:start w:val="1"/>
      <w:numFmt w:val="decimal"/>
      <w:lvlText w:val="%1.%2.%3.%4.%5.%6.%7."/>
      <w:lvlJc w:val="left"/>
      <w:pPr>
        <w:ind w:left="2505" w:hanging="1800"/>
      </w:pPr>
    </w:lvl>
    <w:lvl w:ilvl="7">
      <w:start w:val="1"/>
      <w:numFmt w:val="decimal"/>
      <w:lvlText w:val="%1.%2.%3.%4.%5.%6.%7.%8."/>
      <w:lvlJc w:val="left"/>
      <w:pPr>
        <w:ind w:left="2505" w:hanging="1800"/>
      </w:pPr>
    </w:lvl>
    <w:lvl w:ilvl="8">
      <w:start w:val="1"/>
      <w:numFmt w:val="decimal"/>
      <w:lvlText w:val="%1.%2.%3.%4.%5.%6.%7.%8.%9."/>
      <w:lvlJc w:val="left"/>
      <w:pPr>
        <w:ind w:left="2865" w:hanging="21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  <w:num w:numId="11">
    <w:abstractNumId w:val="5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95"/>
    <w:rsid w:val="00197529"/>
    <w:rsid w:val="00224CE4"/>
    <w:rsid w:val="00333D26"/>
    <w:rsid w:val="00334A03"/>
    <w:rsid w:val="0040642F"/>
    <w:rsid w:val="00465ED9"/>
    <w:rsid w:val="004B6F95"/>
    <w:rsid w:val="00526FC7"/>
    <w:rsid w:val="005826A8"/>
    <w:rsid w:val="006E3DA9"/>
    <w:rsid w:val="009404A4"/>
    <w:rsid w:val="009D565E"/>
    <w:rsid w:val="00A66800"/>
    <w:rsid w:val="00B32B34"/>
    <w:rsid w:val="00BA5496"/>
    <w:rsid w:val="00BF0ACD"/>
    <w:rsid w:val="00D35777"/>
    <w:rsid w:val="00F8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41F9"/>
  <w15:docId w15:val="{38755A3B-E667-4DD4-BB40-FBDFBB66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pPr>
      <w:keepNext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semiHidden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pPr>
      <w:ind w:left="720"/>
      <w:contextualSpacing/>
    </w:pPr>
    <w:rPr>
      <w:lang w:val="en-US" w:eastAsia="en-US"/>
    </w:rPr>
  </w:style>
  <w:style w:type="paragraph" w:styleId="a5">
    <w:name w:val="No Spacing"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next w:val="a7"/>
    <w:link w:val="a8"/>
    <w:pPr>
      <w:jc w:val="center"/>
    </w:pPr>
    <w:rPr>
      <w:rFonts w:ascii="Times New Roman" w:hAnsi="Times New Roman"/>
      <w:b/>
      <w:sz w:val="22"/>
      <w:u w:val="single"/>
      <w:lang w:val="en-US" w:eastAsia="ar-SA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11"/>
    <w:pPr>
      <w:spacing w:after="60"/>
      <w:jc w:val="center"/>
      <w:outlineLvl w:val="1"/>
    </w:pPr>
    <w:rPr>
      <w:rFonts w:ascii="Cambria" w:hAnsi="Cambria"/>
      <w:szCs w:val="24"/>
      <w:lang w:val="en-US" w:eastAsia="en-US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semiHidden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1MainheadingH11chHead1">
    <w:name w:val="Заголовок 1;Main heading;H1;Заголов;1;ch;Глава;(раздел);Раздел Договора;&quot;Алмаз&quot;;Head 1;Заголовок главы"/>
    <w:basedOn w:val="a"/>
    <w:next w:val="a"/>
    <w:link w:val="1MainheadingH11chHead10"/>
    <w:pPr>
      <w:keepNext/>
      <w:outlineLvl w:val="0"/>
    </w:pPr>
    <w:rPr>
      <w:rFonts w:ascii="Times New Roman" w:hAnsi="Times New Roman"/>
      <w:b/>
      <w:sz w:val="28"/>
      <w:lang w:val="en-US" w:eastAsia="en-US"/>
    </w:rPr>
  </w:style>
  <w:style w:type="paragraph" w:customStyle="1" w:styleId="2MajorH22">
    <w:name w:val="Заголовок 2;Major;&quot;Изумруд&quot;;H2;Заголовок 2 Знак Знак Знак Знак Знак Знак Знак Знак Знак Знак Знак Знак;Заголовок раздела;Заголовок для  раздела"/>
    <w:basedOn w:val="a"/>
    <w:next w:val="a"/>
    <w:link w:val="2MajorH220"/>
    <w:pPr>
      <w:keepNext/>
      <w:ind w:firstLine="720"/>
      <w:jc w:val="center"/>
      <w:outlineLvl w:val="1"/>
    </w:pPr>
    <w:rPr>
      <w:rFonts w:ascii="Times New Roman" w:hAnsi="Times New Roman"/>
      <w:sz w:val="28"/>
      <w:lang w:val="en-US" w:eastAsia="en-US"/>
    </w:rPr>
  </w:style>
  <w:style w:type="paragraph" w:styleId="afa">
    <w:name w:val="Body Text Indent"/>
    <w:basedOn w:val="a"/>
    <w:link w:val="afb"/>
    <w:pPr>
      <w:ind w:firstLine="720"/>
      <w:jc w:val="both"/>
    </w:pPr>
    <w:rPr>
      <w:rFonts w:ascii="Times New Roman" w:hAnsi="Times New Roman"/>
      <w:sz w:val="28"/>
      <w:lang w:val="en-US" w:eastAsia="en-US"/>
    </w:rPr>
  </w:style>
  <w:style w:type="paragraph" w:styleId="24">
    <w:name w:val="Body Text Indent 2"/>
    <w:basedOn w:val="a"/>
    <w:link w:val="25"/>
    <w:pPr>
      <w:ind w:firstLine="720"/>
    </w:pPr>
    <w:rPr>
      <w:rFonts w:ascii="Times New Roman" w:hAnsi="Times New Roman"/>
      <w:sz w:val="28"/>
      <w:lang w:val="en-US" w:eastAsia="en-US"/>
    </w:rPr>
  </w:style>
  <w:style w:type="paragraph" w:styleId="afc">
    <w:name w:val="Balloon Text"/>
    <w:basedOn w:val="a"/>
    <w:link w:val="afd"/>
    <w:semiHidden/>
    <w:rPr>
      <w:rFonts w:ascii="Tahoma" w:hAnsi="Tahoma"/>
      <w:sz w:val="16"/>
      <w:szCs w:val="16"/>
      <w:lang w:val="en-US" w:eastAsia="en-US"/>
    </w:rPr>
  </w:style>
  <w:style w:type="character" w:styleId="afe">
    <w:name w:val="page number"/>
    <w:basedOn w:val="a0"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customStyle="1" w:styleId="ConsPlusTitle">
    <w:name w:val="ConsPlusTitle"/>
    <w:pPr>
      <w:widowControl w:val="0"/>
    </w:pPr>
    <w:rPr>
      <w:rFonts w:ascii="Arial" w:hAnsi="Arial"/>
      <w:b/>
      <w:bCs/>
    </w:rPr>
  </w:style>
  <w:style w:type="character" w:customStyle="1" w:styleId="aff">
    <w:name w:val="Основной текст_"/>
    <w:link w:val="13"/>
    <w:rPr>
      <w:spacing w:val="7"/>
      <w:sz w:val="16"/>
      <w:szCs w:val="16"/>
      <w:shd w:val="clear" w:color="auto" w:fill="FFFFFF"/>
    </w:rPr>
  </w:style>
  <w:style w:type="paragraph" w:customStyle="1" w:styleId="13">
    <w:name w:val="Основной текст1"/>
    <w:basedOn w:val="a"/>
    <w:link w:val="aff"/>
    <w:pPr>
      <w:shd w:val="clear" w:color="auto" w:fill="FFFFFF"/>
      <w:spacing w:line="0" w:lineRule="atLeast"/>
      <w:jc w:val="both"/>
    </w:pPr>
    <w:rPr>
      <w:rFonts w:ascii="Times New Roman" w:hAnsi="Times New Roman"/>
      <w:spacing w:val="7"/>
      <w:sz w:val="16"/>
      <w:szCs w:val="16"/>
      <w:lang w:val="en-US" w:eastAsia="en-US"/>
    </w:rPr>
  </w:style>
  <w:style w:type="paragraph" w:customStyle="1" w:styleId="14">
    <w:name w:val="Основной шрифт абзаца1 Знак"/>
    <w:basedOn w:val="a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25">
    <w:name w:val="Основной текст с отступом 2 Знак"/>
    <w:link w:val="24"/>
    <w:rPr>
      <w:sz w:val="28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character" w:customStyle="1" w:styleId="40">
    <w:name w:val="Заголовок 4 Знак"/>
    <w:link w:val="4"/>
    <w:semiHidden/>
    <w:rPr>
      <w:rFonts w:ascii="Calibri" w:eastAsia="Times New Roman" w:hAnsi="Calibri"/>
      <w:b/>
      <w:bCs/>
      <w:sz w:val="28"/>
      <w:szCs w:val="28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aff0">
    <w:name w:val="Текст сноски;Знак"/>
    <w:basedOn w:val="a"/>
    <w:link w:val="aff1"/>
    <w:rPr>
      <w:rFonts w:ascii="Times New Roman" w:hAnsi="Times New Roman"/>
      <w:sz w:val="20"/>
    </w:rPr>
  </w:style>
  <w:style w:type="character" w:customStyle="1" w:styleId="aff1">
    <w:name w:val="Текст сноски Знак;Знак Знак"/>
    <w:basedOn w:val="a0"/>
    <w:link w:val="aff0"/>
  </w:style>
  <w:style w:type="paragraph" w:customStyle="1" w:styleId="bt">
    <w:name w:val="Основной текст;Основной текст Знак Знак;bt"/>
    <w:basedOn w:val="a"/>
    <w:link w:val="1bt"/>
    <w:pPr>
      <w:spacing w:after="120"/>
    </w:pPr>
    <w:rPr>
      <w:lang w:val="en-US" w:eastAsia="en-US"/>
    </w:rPr>
  </w:style>
  <w:style w:type="character" w:customStyle="1" w:styleId="1bt">
    <w:name w:val="Основной текст Знак;Основной текст1 Знак;Основной текст Знак Знак Знак;bt Знак"/>
    <w:link w:val="bt"/>
    <w:rPr>
      <w:rFonts w:ascii="Arial" w:hAnsi="Arial"/>
      <w:sz w:val="24"/>
    </w:rPr>
  </w:style>
  <w:style w:type="paragraph" w:customStyle="1" w:styleId="aff2">
    <w:name w:val="Мой стиль"/>
    <w:basedOn w:val="a"/>
    <w:pPr>
      <w:spacing w:after="120" w:line="288" w:lineRule="auto"/>
      <w:ind w:left="2268"/>
      <w:jc w:val="both"/>
    </w:pPr>
    <w:rPr>
      <w:rFonts w:ascii="Georgia" w:hAnsi="Georgia"/>
      <w:sz w:val="22"/>
      <w:lang w:eastAsia="ar-SA"/>
    </w:rPr>
  </w:style>
  <w:style w:type="character" w:styleId="aff3">
    <w:name w:val="Strong"/>
    <w:rPr>
      <w:b/>
    </w:rPr>
  </w:style>
  <w:style w:type="character" w:customStyle="1" w:styleId="a4">
    <w:name w:val="Абзац списка Знак"/>
    <w:link w:val="a3"/>
    <w:rPr>
      <w:rFonts w:ascii="Arial" w:hAnsi="Arial"/>
      <w:sz w:val="24"/>
    </w:rPr>
  </w:style>
  <w:style w:type="character" w:styleId="aff4">
    <w:name w:val="annotation reference"/>
    <w:semiHidden/>
    <w:rPr>
      <w:sz w:val="16"/>
      <w:szCs w:val="16"/>
    </w:rPr>
  </w:style>
  <w:style w:type="paragraph" w:styleId="aff5">
    <w:name w:val="annotation text"/>
    <w:basedOn w:val="a"/>
    <w:link w:val="aff6"/>
    <w:semiHidden/>
    <w:rPr>
      <w:sz w:val="20"/>
      <w:lang w:val="en-US" w:eastAsia="en-US"/>
    </w:rPr>
  </w:style>
  <w:style w:type="character" w:customStyle="1" w:styleId="aff6">
    <w:name w:val="Текст примечания Знак"/>
    <w:link w:val="aff5"/>
    <w:semiHidden/>
    <w:rPr>
      <w:rFonts w:ascii="Arial" w:hAnsi="Arial"/>
    </w:rPr>
  </w:style>
  <w:style w:type="paragraph" w:styleId="aff7">
    <w:name w:val="annotation subject"/>
    <w:basedOn w:val="aff5"/>
    <w:next w:val="aff5"/>
    <w:link w:val="aff8"/>
    <w:semiHidden/>
    <w:rPr>
      <w:b/>
      <w:bCs/>
    </w:rPr>
  </w:style>
  <w:style w:type="character" w:customStyle="1" w:styleId="aff8">
    <w:name w:val="Тема примечания Знак"/>
    <w:link w:val="aff7"/>
    <w:semiHidden/>
    <w:rPr>
      <w:rFonts w:ascii="Arial" w:hAnsi="Arial"/>
      <w:b/>
      <w:bCs/>
    </w:rPr>
  </w:style>
  <w:style w:type="character" w:customStyle="1" w:styleId="1MainheadingH11chHead10">
    <w:name w:val="Заголовок 1 Знак;Main heading Знак;H1 Знак;Заголов Знак;1 Знак;ch Знак;Глава Знак;(раздел) Знак;Раздел Договора Знак;&quot;Алмаз&quot; Знак;Head 1 Знак;Заголовок главы Знак"/>
    <w:link w:val="1MainheadingH11chHead1"/>
    <w:rPr>
      <w:b/>
      <w:sz w:val="28"/>
    </w:rPr>
  </w:style>
  <w:style w:type="character" w:customStyle="1" w:styleId="2MajorH220">
    <w:name w:val="Заголовок 2 Знак;Major Знак;&quot;Изумруд&quot; Знак;H2 Знак;Заголовок 2 Знак Знак Знак Знак Знак Знак Знак Знак Знак Знак Знак Знак Знак;Заголовок раздела Знак;Заголовок для  раздела Знак"/>
    <w:link w:val="2MajorH22"/>
    <w:rPr>
      <w:sz w:val="28"/>
    </w:rPr>
  </w:style>
  <w:style w:type="character" w:customStyle="1" w:styleId="afb">
    <w:name w:val="Основной текст с отступом Знак"/>
    <w:link w:val="afa"/>
    <w:rPr>
      <w:sz w:val="28"/>
    </w:rPr>
  </w:style>
  <w:style w:type="character" w:customStyle="1" w:styleId="ac">
    <w:name w:val="Верхний колонтитул Знак"/>
    <w:link w:val="ab"/>
    <w:rPr>
      <w:rFonts w:ascii="Arial" w:hAnsi="Arial"/>
      <w:sz w:val="24"/>
    </w:rPr>
  </w:style>
  <w:style w:type="character" w:customStyle="1" w:styleId="ae">
    <w:name w:val="Нижний колонтитул Знак"/>
    <w:link w:val="ad"/>
    <w:rPr>
      <w:rFonts w:ascii="Arial" w:hAnsi="Arial"/>
      <w:sz w:val="24"/>
    </w:rPr>
  </w:style>
  <w:style w:type="character" w:customStyle="1" w:styleId="afd">
    <w:name w:val="Текст выноски Знак"/>
    <w:link w:val="afc"/>
    <w:semiHidden/>
    <w:rPr>
      <w:rFonts w:ascii="Tahoma" w:hAnsi="Tahoma"/>
      <w:sz w:val="16"/>
      <w:szCs w:val="16"/>
    </w:rPr>
  </w:style>
  <w:style w:type="numbering" w:customStyle="1" w:styleId="15">
    <w:name w:val="Нет списка1"/>
    <w:next w:val="a2"/>
    <w:semiHidden/>
  </w:style>
  <w:style w:type="table" w:customStyle="1" w:styleId="16">
    <w:name w:val="Сетка таблицы1"/>
    <w:basedOn w:val="a1"/>
    <w:next w:val="af0"/>
    <w:rPr>
      <w:rFonts w:ascii="Calibri" w:eastAsia="Calibri" w:hAnsi="Calibri"/>
      <w:sz w:val="22"/>
      <w:szCs w:val="22"/>
      <w:lang w:eastAsia="en-US"/>
    </w:rPr>
    <w:tblPr/>
  </w:style>
  <w:style w:type="paragraph" w:customStyle="1" w:styleId="17">
    <w:name w:val="Заголовок оглавления1"/>
    <w:basedOn w:val="1MainheadingH11chHead1"/>
    <w:next w:val="a"/>
    <w:pPr>
      <w:keepLines/>
      <w:spacing w:before="480" w:line="276" w:lineRule="auto"/>
      <w:outlineLvl w:val="9"/>
    </w:pPr>
    <w:rPr>
      <w:rFonts w:ascii="Cambria" w:hAnsi="Cambria"/>
      <w:bCs/>
      <w:color w:val="365F91"/>
      <w:szCs w:val="28"/>
    </w:rPr>
  </w:style>
  <w:style w:type="paragraph" w:customStyle="1" w:styleId="111">
    <w:name w:val="Оглавление 11"/>
    <w:basedOn w:val="a"/>
    <w:next w:val="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customStyle="1" w:styleId="211">
    <w:name w:val="Оглавление 21"/>
    <w:basedOn w:val="a"/>
    <w:next w:val="a"/>
    <w:pPr>
      <w:tabs>
        <w:tab w:val="left" w:pos="709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18">
    <w:name w:val="Гиперссылка1"/>
    <w:rPr>
      <w:color w:val="0000FF"/>
      <w:u w:val="single"/>
    </w:rPr>
  </w:style>
  <w:style w:type="table" w:customStyle="1" w:styleId="26">
    <w:name w:val="Сетка таблицы2"/>
    <w:basedOn w:val="a1"/>
    <w:next w:val="af0"/>
    <w:rPr>
      <w:rFonts w:ascii="Calibri" w:eastAsia="Calibri" w:hAnsi="Calibri"/>
      <w:sz w:val="22"/>
      <w:szCs w:val="22"/>
      <w:lang w:eastAsia="en-US"/>
    </w:rPr>
    <w:tblPr/>
  </w:style>
  <w:style w:type="table" w:customStyle="1" w:styleId="33">
    <w:name w:val="Сетка таблицы3"/>
    <w:basedOn w:val="a1"/>
    <w:next w:val="af0"/>
    <w:rPr>
      <w:rFonts w:ascii="Calibri" w:eastAsia="Calibri" w:hAnsi="Calibri"/>
      <w:sz w:val="22"/>
      <w:szCs w:val="22"/>
    </w:rPr>
    <w:tblPr/>
  </w:style>
  <w:style w:type="numbering" w:customStyle="1" w:styleId="27">
    <w:name w:val="Нет списка2"/>
    <w:next w:val="a2"/>
    <w:semiHidden/>
  </w:style>
  <w:style w:type="table" w:customStyle="1" w:styleId="43">
    <w:name w:val="Сетка таблицы4"/>
    <w:basedOn w:val="a1"/>
    <w:next w:val="af0"/>
    <w:rPr>
      <w:rFonts w:ascii="Calibri" w:hAnsi="Calibri"/>
      <w:sz w:val="22"/>
      <w:szCs w:val="22"/>
      <w:lang w:eastAsia="en-US"/>
    </w:rPr>
    <w:tblPr/>
  </w:style>
  <w:style w:type="paragraph" w:customStyle="1" w:styleId="221">
    <w:name w:val="заголовок 221"/>
    <w:basedOn w:val="1MainheadingH11chHead1"/>
    <w:next w:val="2MajorH22"/>
    <w:pPr>
      <w:spacing w:after="360" w:line="360" w:lineRule="auto"/>
    </w:pPr>
    <w:rPr>
      <w:b w:val="0"/>
      <w:spacing w:val="20"/>
      <w:sz w:val="32"/>
      <w:szCs w:val="32"/>
    </w:rPr>
  </w:style>
  <w:style w:type="character" w:customStyle="1" w:styleId="a8">
    <w:name w:val="Заголовок Знак"/>
    <w:link w:val="a6"/>
    <w:rPr>
      <w:b/>
      <w:sz w:val="22"/>
      <w:u w:val="single"/>
      <w:lang w:eastAsia="ar-SA"/>
    </w:rPr>
  </w:style>
  <w:style w:type="paragraph" w:styleId="aff9">
    <w:name w:val="Normal (Web)"/>
    <w:basedOn w:val="a"/>
    <w:rPr>
      <w:rFonts w:ascii="Times New Roman" w:hAnsi="Times New Roman"/>
      <w:szCs w:val="24"/>
      <w:lang w:eastAsia="ar-SA"/>
    </w:rPr>
  </w:style>
  <w:style w:type="paragraph" w:customStyle="1" w:styleId="19">
    <w:name w:val="Подзаголовок1"/>
    <w:basedOn w:val="a"/>
    <w:next w:val="a"/>
    <w:link w:val="affa"/>
    <w:pPr>
      <w:numPr>
        <w:ilvl w:val="1"/>
      </w:numPr>
    </w:pPr>
    <w:rPr>
      <w:rFonts w:ascii="Cambria" w:hAnsi="Cambria"/>
      <w:i/>
      <w:iCs/>
      <w:color w:val="4F81BD"/>
      <w:spacing w:val="15"/>
      <w:szCs w:val="24"/>
      <w:lang w:val="en-US" w:eastAsia="en-US"/>
    </w:rPr>
  </w:style>
  <w:style w:type="character" w:customStyle="1" w:styleId="affa">
    <w:name w:val="Подзаголовок Знак"/>
    <w:link w:val="19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table" w:customStyle="1" w:styleId="112">
    <w:name w:val="Сетка таблицы11"/>
    <w:basedOn w:val="a1"/>
    <w:next w:val="af0"/>
    <w:rPr>
      <w:rFonts w:ascii="Calibri" w:hAnsi="Calibri"/>
      <w:sz w:val="22"/>
      <w:szCs w:val="22"/>
      <w:lang w:eastAsia="en-US"/>
    </w:rPr>
    <w:tblPr/>
  </w:style>
  <w:style w:type="paragraph" w:styleId="28">
    <w:name w:val="Body Text 2"/>
    <w:basedOn w:val="a"/>
    <w:link w:val="29"/>
    <w:pPr>
      <w:ind w:firstLine="567"/>
      <w:jc w:val="both"/>
    </w:pPr>
    <w:rPr>
      <w:rFonts w:ascii="Times New Roman" w:hAnsi="Times New Roman"/>
      <w:szCs w:val="24"/>
      <w:lang w:val="en-US" w:eastAsia="en-US"/>
    </w:rPr>
  </w:style>
  <w:style w:type="character" w:customStyle="1" w:styleId="29">
    <w:name w:val="Основной текст 2 Знак"/>
    <w:link w:val="28"/>
    <w:rPr>
      <w:sz w:val="24"/>
      <w:szCs w:val="24"/>
    </w:rPr>
  </w:style>
  <w:style w:type="character" w:customStyle="1" w:styleId="st">
    <w:name w:val="st"/>
  </w:style>
  <w:style w:type="character" w:styleId="affb">
    <w:name w:val="Emphasis"/>
    <w:rPr>
      <w:i/>
      <w:iCs/>
    </w:rPr>
  </w:style>
  <w:style w:type="table" w:customStyle="1" w:styleId="120">
    <w:name w:val="Сетка таблицы12"/>
    <w:basedOn w:val="a1"/>
    <w:next w:val="af0"/>
    <w:rPr>
      <w:rFonts w:ascii="Calibri" w:hAnsi="Calibri"/>
      <w:sz w:val="22"/>
      <w:szCs w:val="22"/>
      <w:lang w:eastAsia="en-US"/>
    </w:rPr>
    <w:tblPr/>
  </w:style>
  <w:style w:type="numbering" w:customStyle="1" w:styleId="34">
    <w:name w:val="Нет списка3"/>
    <w:next w:val="a2"/>
    <w:semiHidden/>
  </w:style>
  <w:style w:type="table" w:customStyle="1" w:styleId="53">
    <w:name w:val="Сетка таблицы5"/>
    <w:basedOn w:val="a1"/>
    <w:next w:val="af0"/>
    <w:rPr>
      <w:rFonts w:ascii="Calibri" w:hAnsi="Calibri"/>
      <w:sz w:val="22"/>
      <w:szCs w:val="22"/>
      <w:lang w:eastAsia="en-US"/>
    </w:rPr>
    <w:tblPr/>
  </w:style>
  <w:style w:type="table" w:customStyle="1" w:styleId="130">
    <w:name w:val="Сетка таблицы13"/>
    <w:basedOn w:val="a1"/>
    <w:next w:val="af0"/>
    <w:rPr>
      <w:rFonts w:ascii="Calibri" w:hAnsi="Calibri"/>
      <w:sz w:val="22"/>
      <w:szCs w:val="22"/>
      <w:lang w:eastAsia="en-US"/>
    </w:rPr>
    <w:tblPr/>
  </w:style>
  <w:style w:type="character" w:customStyle="1" w:styleId="share-counter-common">
    <w:name w:val="share-counter-common"/>
  </w:style>
  <w:style w:type="character" w:customStyle="1" w:styleId="11">
    <w:name w:val="Подзаголовок Знак1"/>
    <w:link w:val="a7"/>
    <w:rPr>
      <w:rFonts w:ascii="Cambria" w:eastAsia="Times New Roman" w:hAnsi="Cambria"/>
      <w:sz w:val="24"/>
      <w:szCs w:val="24"/>
    </w:rPr>
  </w:style>
  <w:style w:type="numbering" w:customStyle="1" w:styleId="44">
    <w:name w:val="Нет списка4"/>
    <w:next w:val="a2"/>
    <w:semiHidden/>
  </w:style>
  <w:style w:type="table" w:customStyle="1" w:styleId="62">
    <w:name w:val="Сетка таблицы6"/>
    <w:basedOn w:val="a1"/>
    <w:next w:val="af0"/>
    <w:rPr>
      <w:rFonts w:ascii="Calibri" w:eastAsia="Calibri" w:hAnsi="Calibri"/>
    </w:rPr>
    <w:tblPr/>
  </w:style>
  <w:style w:type="paragraph" w:customStyle="1" w:styleId="1a">
    <w:name w:val="Знак Знак1"/>
    <w:basedOn w:val="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-15">
    <w:name w:val="Т-1;5"/>
    <w:basedOn w:val="a"/>
    <w:pPr>
      <w:spacing w:line="360" w:lineRule="auto"/>
      <w:ind w:firstLine="720"/>
      <w:jc w:val="both"/>
    </w:pPr>
    <w:rPr>
      <w:rFonts w:ascii="Times New Roman" w:hAnsi="Times New Roman"/>
      <w:sz w:val="28"/>
    </w:rPr>
  </w:style>
  <w:style w:type="numbering" w:customStyle="1" w:styleId="54">
    <w:name w:val="Нет списка5"/>
    <w:next w:val="a2"/>
    <w:semiHidden/>
  </w:style>
  <w:style w:type="paragraph" w:customStyle="1" w:styleId="msonormalbullet1gif">
    <w:name w:val="msonormalbullet1.gif"/>
    <w:basedOn w:val="a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2023-09-22T08:40:00Z</cp:lastPrinted>
  <dcterms:created xsi:type="dcterms:W3CDTF">2023-09-22T08:40:00Z</dcterms:created>
  <dcterms:modified xsi:type="dcterms:W3CDTF">2023-09-22T08:40:00Z</dcterms:modified>
</cp:coreProperties>
</file>