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12" w:rsidRPr="000E112A" w:rsidRDefault="008F1B12" w:rsidP="008F1B12">
      <w:pPr>
        <w:jc w:val="center"/>
        <w:rPr>
          <w:rFonts w:ascii="Times New Roman" w:hAnsi="Times New Roman"/>
          <w:b/>
          <w:sz w:val="28"/>
          <w:szCs w:val="28"/>
        </w:rPr>
      </w:pPr>
      <w:r w:rsidRPr="000E112A"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12" w:rsidRPr="000E112A" w:rsidRDefault="008F1B12" w:rsidP="008F1B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E112A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8F1B12" w:rsidRPr="000E112A" w:rsidRDefault="008F1B12" w:rsidP="008F1B12">
      <w:pPr>
        <w:tabs>
          <w:tab w:val="left" w:pos="141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E112A">
        <w:rPr>
          <w:rFonts w:ascii="Times New Roman" w:hAnsi="Times New Roman"/>
          <w:sz w:val="28"/>
          <w:szCs w:val="28"/>
        </w:rPr>
        <w:t>ВОЛОГОДСКОЙ ОБЛАСТИ</w:t>
      </w:r>
    </w:p>
    <w:p w:rsidR="008F1B12" w:rsidRPr="000E112A" w:rsidRDefault="008F1B12" w:rsidP="008F1B1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E112A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F71FF7" w:rsidRDefault="00F71FF7" w:rsidP="008F1B1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36E13" w:rsidRPr="00F71FF7" w:rsidRDefault="00436E13" w:rsidP="00436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8F1B12">
        <w:rPr>
          <w:rFonts w:ascii="Times New Roman" w:hAnsi="Times New Roman"/>
          <w:sz w:val="28"/>
          <w:szCs w:val="28"/>
        </w:rPr>
        <w:t>11.08.2023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8F1B12">
        <w:rPr>
          <w:rFonts w:ascii="Times New Roman" w:hAnsi="Times New Roman"/>
          <w:sz w:val="28"/>
          <w:szCs w:val="28"/>
        </w:rPr>
        <w:t>405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8F1B12" w:rsidRDefault="004C7972" w:rsidP="008F1B12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8F1B12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5033DD" w:rsidRDefault="005033DD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B12" w:rsidRDefault="00336FF3" w:rsidP="008F1B12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пунктом 21 части1 статьи14 Федерального закона от 06.10.2003 №131- ФЗ «Об </w:t>
      </w:r>
      <w:r w:rsidRPr="008F1B1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общих принципах организации местного самоуправления в Российской Федерации»</w:t>
      </w:r>
      <w:r w:rsidR="008F1B12">
        <w:rPr>
          <w:rFonts w:ascii="Times New Roman" w:hAnsi="Times New Roman"/>
          <w:bCs/>
          <w:sz w:val="28"/>
          <w:szCs w:val="28"/>
        </w:rPr>
        <w:t>,</w:t>
      </w:r>
    </w:p>
    <w:p w:rsidR="00137CA2" w:rsidRPr="008F1B12" w:rsidRDefault="003F564F" w:rsidP="008F1B12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B12">
        <w:rPr>
          <w:rFonts w:ascii="Times New Roman" w:hAnsi="Times New Roman"/>
          <w:bCs/>
          <w:sz w:val="28"/>
          <w:szCs w:val="28"/>
        </w:rPr>
        <w:t>ПОСТАНОВЛЯЮ:</w:t>
      </w:r>
    </w:p>
    <w:p w:rsidR="00185C7E" w:rsidRDefault="00185C7E" w:rsidP="008F1B12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B12">
        <w:rPr>
          <w:rFonts w:ascii="Times New Roman" w:hAnsi="Times New Roman"/>
          <w:sz w:val="28"/>
          <w:szCs w:val="28"/>
        </w:rPr>
        <w:t>Изменить адрес объекту адресации</w:t>
      </w:r>
      <w:r w:rsidRPr="004109A9">
        <w:rPr>
          <w:rFonts w:ascii="Times New Roman" w:hAnsi="Times New Roman"/>
          <w:sz w:val="28"/>
          <w:szCs w:val="28"/>
        </w:rPr>
        <w:t xml:space="preserve"> (</w:t>
      </w:r>
      <w:r w:rsidR="00F60972">
        <w:rPr>
          <w:rFonts w:ascii="Times New Roman" w:hAnsi="Times New Roman"/>
          <w:sz w:val="28"/>
          <w:szCs w:val="28"/>
        </w:rPr>
        <w:t>Бытовой комплекс на 50 человек и жилое помещение на 10 человек (ОК-10</w:t>
      </w:r>
      <w:r w:rsidRPr="004109A9">
        <w:rPr>
          <w:rFonts w:ascii="Times New Roman" w:hAnsi="Times New Roman"/>
          <w:sz w:val="28"/>
          <w:szCs w:val="28"/>
        </w:rPr>
        <w:t>) с кадастровым № 35:09:</w:t>
      </w:r>
      <w:r w:rsidR="00C85CB0">
        <w:rPr>
          <w:rFonts w:ascii="Times New Roman" w:hAnsi="Times New Roman"/>
          <w:sz w:val="28"/>
          <w:szCs w:val="28"/>
        </w:rPr>
        <w:t>0</w:t>
      </w:r>
      <w:r w:rsidR="00F60972">
        <w:rPr>
          <w:rFonts w:ascii="Times New Roman" w:hAnsi="Times New Roman"/>
          <w:sz w:val="28"/>
          <w:szCs w:val="28"/>
        </w:rPr>
        <w:t>0302003:1090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 w:rsidR="00F60972">
        <w:rPr>
          <w:rFonts w:ascii="Times New Roman" w:hAnsi="Times New Roman"/>
          <w:sz w:val="28"/>
          <w:szCs w:val="28"/>
        </w:rPr>
        <w:t>Вологодская область, р-н Нюксенский, с. Нюксеница, НПС «Нюксеница»</w:t>
      </w:r>
      <w:r w:rsidRPr="004109A9">
        <w:rPr>
          <w:rFonts w:ascii="Times New Roman" w:hAnsi="Times New Roman"/>
          <w:sz w:val="28"/>
          <w:szCs w:val="28"/>
        </w:rPr>
        <w:t xml:space="preserve"> на «</w:t>
      </w:r>
      <w:r w:rsidR="00F60972">
        <w:rPr>
          <w:rFonts w:ascii="Times New Roman" w:hAnsi="Times New Roman"/>
          <w:sz w:val="28"/>
          <w:szCs w:val="28"/>
        </w:rPr>
        <w:t>Росси</w:t>
      </w:r>
      <w:bookmarkStart w:id="0" w:name="_GoBack"/>
      <w:bookmarkEnd w:id="0"/>
      <w:r w:rsidR="00F60972">
        <w:rPr>
          <w:rFonts w:ascii="Times New Roman" w:hAnsi="Times New Roman"/>
          <w:sz w:val="28"/>
          <w:szCs w:val="28"/>
        </w:rPr>
        <w:t>йская Федерация, Вологодская область, Нюксенский муниципальный округ, село Нюксеница, территория Промышленная, строение 1</w:t>
      </w:r>
      <w:r w:rsidR="00C85CB0">
        <w:rPr>
          <w:rFonts w:ascii="Times New Roman" w:hAnsi="Times New Roman"/>
          <w:sz w:val="28"/>
          <w:szCs w:val="28"/>
        </w:rPr>
        <w:t>».</w:t>
      </w:r>
    </w:p>
    <w:p w:rsidR="003F564F" w:rsidRDefault="000244CE" w:rsidP="008F1B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C85CB0" w:rsidRDefault="00C85CB0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CE5B1E" w:rsidRDefault="008F1B12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185C7E">
        <w:rPr>
          <w:rFonts w:ascii="Times New Roman" w:hAnsi="Times New Roman"/>
          <w:sz w:val="28"/>
          <w:szCs w:val="28"/>
        </w:rPr>
        <w:t xml:space="preserve">муниципального округа                                </w:t>
      </w:r>
      <w:r w:rsidR="00C85CB0">
        <w:rPr>
          <w:rFonts w:ascii="Times New Roman" w:hAnsi="Times New Roman"/>
          <w:sz w:val="28"/>
          <w:szCs w:val="28"/>
        </w:rPr>
        <w:t xml:space="preserve">          </w:t>
      </w:r>
      <w:r w:rsidR="00185C7E">
        <w:rPr>
          <w:rFonts w:ascii="Times New Roman" w:hAnsi="Times New Roman"/>
          <w:sz w:val="28"/>
          <w:szCs w:val="28"/>
        </w:rPr>
        <w:t>С.</w:t>
      </w:r>
      <w:r w:rsidR="00C85CB0">
        <w:rPr>
          <w:rFonts w:ascii="Times New Roman" w:hAnsi="Times New Roman"/>
          <w:sz w:val="28"/>
          <w:szCs w:val="28"/>
        </w:rPr>
        <w:t>А. Суровцева</w:t>
      </w:r>
      <w:r w:rsidR="00CE5B1E">
        <w:rPr>
          <w:rFonts w:ascii="Times New Roman" w:hAnsi="Times New Roman"/>
          <w:sz w:val="28"/>
          <w:szCs w:val="28"/>
        </w:rPr>
        <w:t xml:space="preserve"> </w:t>
      </w:r>
    </w:p>
    <w:sectPr w:rsidR="00CE5B1E" w:rsidSect="008F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1B12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5CB0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097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5022"/>
  <w15:docId w15:val="{0BD80F9F-E1A0-48B6-90CA-D3794380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0342-6D20-473F-B9CD-0CFE0B01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2023-08-11T12:50:00Z</cp:lastPrinted>
  <dcterms:created xsi:type="dcterms:W3CDTF">2023-08-11T13:50:00Z</dcterms:created>
  <dcterms:modified xsi:type="dcterms:W3CDTF">2023-08-11T13:50:00Z</dcterms:modified>
</cp:coreProperties>
</file>