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3B" w:rsidRPr="00347884" w:rsidRDefault="006E453B" w:rsidP="006E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44B9" w:rsidRDefault="00E044B9" w:rsidP="00E044B9">
      <w:pPr>
        <w:spacing w:line="360" w:lineRule="auto"/>
        <w:jc w:val="center"/>
        <w:rPr>
          <w:rFonts w:ascii="Calibri" w:eastAsia="Calibri" w:hAnsi="Calibri" w:cs="Times New Roman"/>
          <w:noProof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B9" w:rsidRDefault="00E044B9" w:rsidP="00E044B9">
      <w:pPr>
        <w:spacing w:line="240" w:lineRule="auto"/>
        <w:jc w:val="center"/>
        <w:rPr>
          <w:rFonts w:ascii="Times New Roman" w:eastAsia="SimSun" w:hAnsi="Times New Roman" w:cs="Arial"/>
          <w:kern w:val="2"/>
          <w:sz w:val="28"/>
          <w:lang w:eastAsia="zh-CN" w:bidi="hi-IN"/>
        </w:rPr>
      </w:pPr>
      <w:r>
        <w:rPr>
          <w:rFonts w:ascii="Times New Roman" w:hAnsi="Times New Roman"/>
          <w:sz w:val="28"/>
          <w:lang w:eastAsia="zh-CN"/>
        </w:rPr>
        <w:t>АДМИНИСТРАЦИЯ НЮКСЕНСКОГО МУНИЦИПАЛЬНОГО ОКРУГА</w:t>
      </w:r>
    </w:p>
    <w:p w:rsidR="00E044B9" w:rsidRDefault="00E044B9" w:rsidP="00E044B9">
      <w:pPr>
        <w:spacing w:line="240" w:lineRule="auto"/>
        <w:jc w:val="center"/>
        <w:rPr>
          <w:rFonts w:ascii="Times New Roman" w:hAnsi="Times New Roman"/>
          <w:sz w:val="40"/>
          <w:lang w:eastAsia="zh-CN"/>
        </w:rPr>
      </w:pPr>
      <w:r>
        <w:rPr>
          <w:rFonts w:ascii="Times New Roman" w:hAnsi="Times New Roman"/>
          <w:sz w:val="28"/>
          <w:lang w:eastAsia="zh-CN"/>
        </w:rPr>
        <w:t>ВОЛОГОДСКОЙ ОБЛАСТИ</w:t>
      </w:r>
      <w:r>
        <w:rPr>
          <w:rFonts w:ascii="Times New Roman" w:hAnsi="Times New Roman"/>
          <w:sz w:val="40"/>
          <w:lang w:eastAsia="zh-CN"/>
        </w:rPr>
        <w:t xml:space="preserve"> </w:t>
      </w:r>
    </w:p>
    <w:p w:rsidR="00E044B9" w:rsidRDefault="00E044B9" w:rsidP="00E044B9">
      <w:pPr>
        <w:spacing w:line="240" w:lineRule="auto"/>
        <w:jc w:val="center"/>
        <w:rPr>
          <w:rFonts w:ascii="Times New Roman" w:hAnsi="Times New Roman"/>
          <w:b/>
          <w:sz w:val="36"/>
          <w:lang w:eastAsia="zh-CN"/>
        </w:rPr>
      </w:pPr>
      <w:r>
        <w:rPr>
          <w:rFonts w:ascii="Times New Roman" w:hAnsi="Times New Roman"/>
          <w:b/>
          <w:sz w:val="36"/>
          <w:lang w:eastAsia="zh-CN"/>
        </w:rPr>
        <w:t>П  О  С  Т  А  Н  О  В  Л  Е  Н  И  Е</w:t>
      </w:r>
    </w:p>
    <w:p w:rsidR="00BE49C4" w:rsidRDefault="00BE49C4" w:rsidP="006E453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E453B" w:rsidRPr="00DB6774" w:rsidRDefault="006E453B" w:rsidP="006E453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B677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</w:t>
      </w:r>
      <w:r w:rsidR="00E044B9">
        <w:rPr>
          <w:rFonts w:ascii="Times New Roman" w:eastAsia="Calibri" w:hAnsi="Times New Roman" w:cs="Times New Roman"/>
          <w:sz w:val="28"/>
          <w:szCs w:val="24"/>
          <w:lang w:eastAsia="ru-RU"/>
        </w:rPr>
        <w:t>08.08.2023</w:t>
      </w:r>
      <w:r w:rsidRPr="00DB677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2878C6">
        <w:rPr>
          <w:rFonts w:ascii="Times New Roman" w:eastAsia="Calibri" w:hAnsi="Times New Roman" w:cs="Times New Roman"/>
          <w:sz w:val="28"/>
          <w:szCs w:val="24"/>
          <w:lang w:eastAsia="ru-RU"/>
        </w:rPr>
        <w:t>401</w:t>
      </w:r>
    </w:p>
    <w:p w:rsidR="006E453B" w:rsidRDefault="006E453B" w:rsidP="00E044B9">
      <w:pPr>
        <w:spacing w:after="0" w:line="240" w:lineRule="auto"/>
        <w:ind w:right="694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774">
        <w:rPr>
          <w:rFonts w:ascii="Times New Roman" w:eastAsia="Calibri" w:hAnsi="Times New Roman" w:cs="Times New Roman"/>
          <w:sz w:val="24"/>
          <w:szCs w:val="24"/>
          <w:lang w:eastAsia="ru-RU"/>
        </w:rPr>
        <w:t>с. Нюксеница</w:t>
      </w:r>
    </w:p>
    <w:p w:rsidR="006E453B" w:rsidRPr="00347884" w:rsidRDefault="006E453B" w:rsidP="006E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453B" w:rsidRPr="00347884" w:rsidRDefault="006E453B" w:rsidP="00E044B9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</w:p>
    <w:p w:rsidR="006E453B" w:rsidRPr="00347884" w:rsidRDefault="006E453B" w:rsidP="00BE49C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8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453B" w:rsidRPr="00347884" w:rsidRDefault="006E453B" w:rsidP="006E45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6.1 </w:t>
      </w:r>
      <w:r w:rsidRPr="00347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</w:t>
      </w:r>
      <w:r w:rsidR="00BE4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</w:p>
    <w:p w:rsidR="006E453B" w:rsidRPr="00BE49C4" w:rsidRDefault="006E453B" w:rsidP="006E45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453B" w:rsidRPr="00347884" w:rsidRDefault="006E453B" w:rsidP="006E45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4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мест, на которые запрещается возвращать животных без владельцев (приложение 1).</w:t>
      </w:r>
    </w:p>
    <w:p w:rsidR="006E453B" w:rsidRPr="00347884" w:rsidRDefault="006E453B" w:rsidP="006E45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2).</w:t>
      </w:r>
    </w:p>
    <w:p w:rsidR="006E453B" w:rsidRPr="00347884" w:rsidRDefault="006E453B" w:rsidP="006E45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постановление</w:t>
      </w:r>
      <w:r w:rsidRPr="0034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после его официального опубликовани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газете «Новый день»</w:t>
      </w:r>
      <w:r w:rsidR="00CD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размещению на официальном сайте администрации Нюксенского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53B" w:rsidRPr="00347884" w:rsidRDefault="006E453B" w:rsidP="006E453B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453B" w:rsidRPr="00347884" w:rsidRDefault="002878C6" w:rsidP="00287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 w:rsidR="006E453B" w:rsidRPr="003478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453B" w:rsidRPr="00E044B9" w:rsidRDefault="002878C6" w:rsidP="00E044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</w:t>
      </w:r>
      <w:r w:rsid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E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Суровцева</w:t>
      </w:r>
    </w:p>
    <w:p w:rsidR="006E453B" w:rsidRPr="00347884" w:rsidRDefault="006E453B" w:rsidP="006E45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53B" w:rsidRPr="006E453B" w:rsidRDefault="006E453B" w:rsidP="002878C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BE49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6E453B" w:rsidRPr="006E453B" w:rsidRDefault="00BE49C4" w:rsidP="002878C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453B" w:rsidRP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</w:p>
    <w:p w:rsidR="006E453B" w:rsidRPr="006E453B" w:rsidRDefault="006E453B" w:rsidP="002878C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 муниципального округа</w:t>
      </w:r>
    </w:p>
    <w:p w:rsidR="006E453B" w:rsidRPr="006E453B" w:rsidRDefault="006E453B" w:rsidP="002878C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08.08.2023 № </w:t>
      </w:r>
      <w:r w:rsidR="00163176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bookmarkStart w:id="0" w:name="_GoBack"/>
      <w:bookmarkEnd w:id="0"/>
    </w:p>
    <w:p w:rsidR="00BE49C4" w:rsidRDefault="00BE49C4" w:rsidP="002878C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6E453B" w:rsidRPr="00347884" w:rsidRDefault="006E453B" w:rsidP="006E453B">
      <w:pPr>
        <w:shd w:val="clear" w:color="auto" w:fill="FFFFFF"/>
        <w:spacing w:after="0" w:line="276" w:lineRule="auto"/>
        <w:ind w:firstLine="42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53B" w:rsidRPr="00BE49C4" w:rsidRDefault="006E453B" w:rsidP="00BE49C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9C4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6E453B" w:rsidRPr="00BE49C4" w:rsidRDefault="006E453B" w:rsidP="00BE49C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9C4">
        <w:rPr>
          <w:rFonts w:ascii="Times New Roman" w:eastAsia="Calibri" w:hAnsi="Times New Roman" w:cs="Times New Roman"/>
          <w:sz w:val="28"/>
          <w:szCs w:val="28"/>
        </w:rPr>
        <w:t>мест, на которые запрещается возвращать</w:t>
      </w:r>
    </w:p>
    <w:p w:rsidR="006E453B" w:rsidRPr="00BE49C4" w:rsidRDefault="006E453B" w:rsidP="00BE49C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9C4">
        <w:rPr>
          <w:rFonts w:ascii="Times New Roman" w:eastAsia="Calibri" w:hAnsi="Times New Roman" w:cs="Times New Roman"/>
          <w:sz w:val="28"/>
          <w:szCs w:val="28"/>
        </w:rPr>
        <w:t>животных без владельцев</w:t>
      </w:r>
    </w:p>
    <w:p w:rsidR="006E453B" w:rsidRPr="00BE49C4" w:rsidRDefault="006E453B" w:rsidP="00BE49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3B" w:rsidRPr="00347884" w:rsidRDefault="006E453B" w:rsidP="006E453B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53B" w:rsidRPr="00347884" w:rsidRDefault="006E453B" w:rsidP="00BE49C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84">
        <w:rPr>
          <w:rFonts w:ascii="Times New Roman" w:eastAsia="Calibri" w:hAnsi="Times New Roman" w:cs="Times New Roman"/>
          <w:sz w:val="28"/>
          <w:szCs w:val="28"/>
        </w:rPr>
        <w:t>Территории объектов здравоохранения.</w:t>
      </w:r>
    </w:p>
    <w:p w:rsidR="006E453B" w:rsidRPr="00347884" w:rsidRDefault="006E453B" w:rsidP="00BE49C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84">
        <w:rPr>
          <w:rFonts w:ascii="Times New Roman" w:eastAsia="Calibri" w:hAnsi="Times New Roman" w:cs="Times New Roman"/>
          <w:sz w:val="28"/>
          <w:szCs w:val="28"/>
        </w:rPr>
        <w:t>Территории образовательных организаций (школы, детские сады).</w:t>
      </w:r>
    </w:p>
    <w:p w:rsidR="006E453B" w:rsidRPr="00347884" w:rsidRDefault="006E453B" w:rsidP="00BE49C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84">
        <w:rPr>
          <w:rFonts w:ascii="Times New Roman" w:eastAsia="Calibri" w:hAnsi="Times New Roman" w:cs="Times New Roman"/>
          <w:sz w:val="28"/>
          <w:szCs w:val="28"/>
        </w:rPr>
        <w:t>Территории, прилегающие к объектам культуры и искусства.</w:t>
      </w:r>
    </w:p>
    <w:p w:rsidR="006E453B" w:rsidRPr="00347884" w:rsidRDefault="006E453B" w:rsidP="00BE49C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84">
        <w:rPr>
          <w:rFonts w:ascii="Times New Roman" w:eastAsia="Calibri" w:hAnsi="Times New Roman" w:cs="Times New Roman"/>
          <w:sz w:val="28"/>
          <w:szCs w:val="28"/>
        </w:rPr>
        <w:t>Территории, прилегающие к организациям общественного питания, магазинам.</w:t>
      </w:r>
    </w:p>
    <w:p w:rsidR="006E453B" w:rsidRPr="00347884" w:rsidRDefault="006E453B" w:rsidP="00BE49C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84">
        <w:rPr>
          <w:rFonts w:ascii="Times New Roman" w:eastAsia="Calibri" w:hAnsi="Times New Roman" w:cs="Times New Roman"/>
          <w:sz w:val="28"/>
          <w:szCs w:val="28"/>
        </w:rPr>
        <w:t xml:space="preserve">Территории детских площадок. </w:t>
      </w:r>
    </w:p>
    <w:p w:rsidR="006E453B" w:rsidRPr="00347884" w:rsidRDefault="006E453B" w:rsidP="00BE49C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84">
        <w:rPr>
          <w:rFonts w:ascii="Times New Roman" w:eastAsia="Calibri" w:hAnsi="Times New Roman" w:cs="Times New Roman"/>
          <w:sz w:val="28"/>
          <w:szCs w:val="28"/>
        </w:rPr>
        <w:t>Территории спортивных площадок.</w:t>
      </w:r>
    </w:p>
    <w:p w:rsidR="006E453B" w:rsidRPr="00347884" w:rsidRDefault="006E453B" w:rsidP="00BE49C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84">
        <w:rPr>
          <w:rFonts w:ascii="Times New Roman" w:eastAsia="Calibri" w:hAnsi="Times New Roman" w:cs="Times New Roman"/>
          <w:sz w:val="28"/>
          <w:szCs w:val="28"/>
        </w:rPr>
        <w:t>Дворы многоквартирных домов.</w:t>
      </w:r>
    </w:p>
    <w:p w:rsidR="006E453B" w:rsidRPr="00347884" w:rsidRDefault="006E453B" w:rsidP="00BE49C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84">
        <w:rPr>
          <w:rFonts w:ascii="Times New Roman" w:eastAsia="Calibri" w:hAnsi="Times New Roman" w:cs="Times New Roman"/>
          <w:sz w:val="28"/>
          <w:szCs w:val="28"/>
        </w:rPr>
        <w:t>Общественные территории (парки, скверы, площади).</w:t>
      </w:r>
    </w:p>
    <w:p w:rsidR="006E453B" w:rsidRPr="00347884" w:rsidRDefault="006E453B" w:rsidP="00BE49C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84">
        <w:rPr>
          <w:rFonts w:ascii="Times New Roman" w:eastAsia="Calibri" w:hAnsi="Times New Roman" w:cs="Times New Roman"/>
          <w:sz w:val="28"/>
          <w:szCs w:val="28"/>
        </w:rPr>
        <w:t>Территории ярмарок.</w:t>
      </w:r>
    </w:p>
    <w:p w:rsidR="006E453B" w:rsidRPr="00347884" w:rsidRDefault="006E453B" w:rsidP="00BE49C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84">
        <w:rPr>
          <w:rFonts w:ascii="Times New Roman" w:eastAsia="Calibri" w:hAnsi="Times New Roman" w:cs="Times New Roman"/>
          <w:sz w:val="28"/>
          <w:szCs w:val="28"/>
        </w:rPr>
        <w:t>Места, предназначенные для выгула домашних животных.</w:t>
      </w:r>
    </w:p>
    <w:p w:rsidR="006E453B" w:rsidRPr="00347884" w:rsidRDefault="006E453B" w:rsidP="006E453B">
      <w:pPr>
        <w:tabs>
          <w:tab w:val="left" w:pos="993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53B" w:rsidRPr="00347884" w:rsidRDefault="006E453B" w:rsidP="006E4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53B" w:rsidRPr="00347884" w:rsidRDefault="006E453B" w:rsidP="006E453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C4" w:rsidRPr="006E453B" w:rsidRDefault="00BE49C4" w:rsidP="002878C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BE49C4" w:rsidRPr="006E453B" w:rsidRDefault="00BE49C4" w:rsidP="002878C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</w:p>
    <w:p w:rsidR="00E044B9" w:rsidRPr="006E453B" w:rsidRDefault="00BE49C4" w:rsidP="002878C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</w:t>
      </w:r>
      <w:r w:rsidR="00E044B9" w:rsidRP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E044B9" w:rsidRPr="006E453B" w:rsidRDefault="00E044B9" w:rsidP="002878C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08.08.2023 № </w:t>
      </w:r>
      <w:r w:rsidR="00163176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</w:p>
    <w:p w:rsidR="00BE49C4" w:rsidRDefault="00BE49C4" w:rsidP="002878C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3F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453B" w:rsidRPr="00347884" w:rsidRDefault="006E453B" w:rsidP="006E453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:rsidR="006E453B" w:rsidRPr="00BE49C4" w:rsidRDefault="006E453B" w:rsidP="006E45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BE49C4">
        <w:rPr>
          <w:rFonts w:ascii="Times New Roman" w:eastAsia="Calibri" w:hAnsi="Times New Roman" w:cs="Times New Roman"/>
          <w:sz w:val="28"/>
        </w:rPr>
        <w:t xml:space="preserve">Перечень лиц, </w:t>
      </w:r>
    </w:p>
    <w:p w:rsidR="00BE49C4" w:rsidRDefault="006E453B" w:rsidP="006E45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BE49C4">
        <w:rPr>
          <w:rFonts w:ascii="Times New Roman" w:eastAsia="Calibri" w:hAnsi="Times New Roman" w:cs="Times New Roman"/>
          <w:sz w:val="28"/>
        </w:rPr>
        <w:t xml:space="preserve">уполномоченных на принятие решений </w:t>
      </w:r>
    </w:p>
    <w:p w:rsidR="006E453B" w:rsidRPr="00BE49C4" w:rsidRDefault="006E453B" w:rsidP="006E45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BE49C4">
        <w:rPr>
          <w:rFonts w:ascii="Times New Roman" w:eastAsia="Calibri" w:hAnsi="Times New Roman" w:cs="Times New Roman"/>
          <w:sz w:val="28"/>
        </w:rPr>
        <w:t>о возврате животных без владельцев на прежние места их обитания</w:t>
      </w:r>
    </w:p>
    <w:p w:rsidR="006E453B" w:rsidRPr="00347884" w:rsidRDefault="006E453B" w:rsidP="006E453B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453B" w:rsidRPr="00347884" w:rsidRDefault="006E453B" w:rsidP="00C96D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3B" w:rsidRPr="00347884" w:rsidRDefault="00C96D0B" w:rsidP="00BE49C4">
      <w:pPr>
        <w:numPr>
          <w:ilvl w:val="0"/>
          <w:numId w:val="2"/>
        </w:numPr>
        <w:tabs>
          <w:tab w:val="left" w:pos="993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Первый заместитель главы</w:t>
      </w:r>
      <w:r w:rsidR="002878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начальник управления народнохозяйственного комплекса</w:t>
      </w:r>
      <w:r w:rsidR="00CD3F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Нюксенского</w:t>
      </w:r>
      <w:r w:rsidR="006E45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6E453B" w:rsidRPr="0034788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E453B" w:rsidRPr="00347884" w:rsidRDefault="00C96D0B" w:rsidP="00BE49C4">
      <w:pPr>
        <w:numPr>
          <w:ilvl w:val="0"/>
          <w:numId w:val="2"/>
        </w:numPr>
        <w:tabs>
          <w:tab w:val="left" w:pos="993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Консультант сельского хозяйства управления народнохозяйственного комплекса</w:t>
      </w:r>
      <w:r w:rsidR="00CD3F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Нюксенского </w:t>
      </w:r>
      <w:r w:rsidR="006E453B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</w:t>
      </w:r>
      <w:r w:rsidR="006E453B" w:rsidRPr="0034788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E453B" w:rsidRPr="00347884" w:rsidRDefault="006E453B" w:rsidP="00BE49C4">
      <w:pPr>
        <w:tabs>
          <w:tab w:val="left" w:pos="993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53B" w:rsidRPr="00347884" w:rsidRDefault="006E453B" w:rsidP="006E453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6E453B" w:rsidRPr="0034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42" w:rsidRDefault="00741F42" w:rsidP="006E453B">
      <w:pPr>
        <w:spacing w:after="0" w:line="240" w:lineRule="auto"/>
      </w:pPr>
      <w:r>
        <w:separator/>
      </w:r>
    </w:p>
  </w:endnote>
  <w:endnote w:type="continuationSeparator" w:id="0">
    <w:p w:rsidR="00741F42" w:rsidRDefault="00741F42" w:rsidP="006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42" w:rsidRDefault="00741F42" w:rsidP="006E453B">
      <w:pPr>
        <w:spacing w:after="0" w:line="240" w:lineRule="auto"/>
      </w:pPr>
      <w:r>
        <w:separator/>
      </w:r>
    </w:p>
  </w:footnote>
  <w:footnote w:type="continuationSeparator" w:id="0">
    <w:p w:rsidR="00741F42" w:rsidRDefault="00741F42" w:rsidP="006E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E75FE"/>
    <w:multiLevelType w:val="hybridMultilevel"/>
    <w:tmpl w:val="BBD0D07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ADC0661"/>
    <w:multiLevelType w:val="hybridMultilevel"/>
    <w:tmpl w:val="F13E9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4A"/>
    <w:rsid w:val="000647DB"/>
    <w:rsid w:val="00163176"/>
    <w:rsid w:val="00266A71"/>
    <w:rsid w:val="002878C6"/>
    <w:rsid w:val="003C0F32"/>
    <w:rsid w:val="0067384A"/>
    <w:rsid w:val="006C3505"/>
    <w:rsid w:val="006E453B"/>
    <w:rsid w:val="00741F42"/>
    <w:rsid w:val="00A565EE"/>
    <w:rsid w:val="00BE49C4"/>
    <w:rsid w:val="00C404CE"/>
    <w:rsid w:val="00C96D0B"/>
    <w:rsid w:val="00CC3EE4"/>
    <w:rsid w:val="00CD3FC3"/>
    <w:rsid w:val="00E044B9"/>
    <w:rsid w:val="00E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5C10"/>
  <w15:docId w15:val="{50562DC6-5ABA-483B-A608-97DEDA0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6E453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6E45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E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Пользователь Windows</cp:lastModifiedBy>
  <cp:revision>3</cp:revision>
  <cp:lastPrinted>2023-08-07T12:15:00Z</cp:lastPrinted>
  <dcterms:created xsi:type="dcterms:W3CDTF">2023-08-07T12:13:00Z</dcterms:created>
  <dcterms:modified xsi:type="dcterms:W3CDTF">2023-08-07T12:19:00Z</dcterms:modified>
</cp:coreProperties>
</file>