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48" w:rsidRDefault="002C3E48" w:rsidP="002C3E4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noProof/>
          <w:sz w:val="22"/>
          <w:lang w:eastAsia="zh-C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E48" w:rsidRDefault="002C3E48" w:rsidP="002C3E4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proofErr w:type="gramStart"/>
      <w:r>
        <w:rPr>
          <w:rFonts w:ascii="Times New Roman" w:hAnsi="Times New Roman"/>
          <w:b/>
          <w:sz w:val="36"/>
          <w:szCs w:val="36"/>
          <w:lang w:eastAsia="zh-CN"/>
        </w:rPr>
        <w:t>П  О</w:t>
      </w:r>
      <w:proofErr w:type="gramEnd"/>
      <w:r>
        <w:rPr>
          <w:rFonts w:ascii="Times New Roman" w:hAnsi="Times New Roman"/>
          <w:b/>
          <w:sz w:val="36"/>
          <w:szCs w:val="36"/>
          <w:lang w:eastAsia="zh-CN"/>
        </w:rPr>
        <w:t xml:space="preserve">  С  Т  А  Н  О  В  Л  Е  Н  И  Е</w:t>
      </w:r>
    </w:p>
    <w:p w:rsidR="002C3E48" w:rsidRDefault="002C3E48" w:rsidP="002C3E4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Cs w:val="24"/>
          <w:lang w:eastAsia="zh-CN"/>
        </w:rPr>
      </w:pPr>
      <w:r>
        <w:rPr>
          <w:rFonts w:ascii="Times New Roman" w:hAnsi="Times New Roman"/>
          <w:b/>
          <w:lang w:eastAsia="zh-CN"/>
        </w:rPr>
        <w:t>АДМИНИСТРАЦИИ НЮКСЕНСКОГО МУНИЦИПАЛЬНОГО РАЙОНА</w:t>
      </w:r>
    </w:p>
    <w:p w:rsidR="002C3E48" w:rsidRDefault="002C3E48" w:rsidP="002C3E4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ВОЛОГОДСКОЙ ОБЛАСТИ</w:t>
      </w:r>
    </w:p>
    <w:p w:rsidR="00F4380A" w:rsidRDefault="00EF6D32" w:rsidP="00EF6D32">
      <w:pPr>
        <w:rPr>
          <w:rFonts w:ascii="Times New Roman" w:hAnsi="Times New Roman"/>
          <w:sz w:val="28"/>
          <w:szCs w:val="28"/>
        </w:rPr>
      </w:pPr>
      <w:r w:rsidRPr="000E0482">
        <w:rPr>
          <w:rFonts w:ascii="Times New Roman" w:hAnsi="Times New Roman"/>
          <w:sz w:val="28"/>
          <w:szCs w:val="28"/>
        </w:rPr>
        <w:t xml:space="preserve">      </w:t>
      </w:r>
    </w:p>
    <w:p w:rsidR="00EF6D32" w:rsidRPr="000E0482" w:rsidRDefault="002A47C9" w:rsidP="00EF6D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A1325">
        <w:rPr>
          <w:rFonts w:ascii="Times New Roman" w:hAnsi="Times New Roman"/>
          <w:sz w:val="28"/>
          <w:szCs w:val="28"/>
        </w:rPr>
        <w:t>17.01.2022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092571">
        <w:rPr>
          <w:rFonts w:ascii="Times New Roman" w:hAnsi="Times New Roman"/>
          <w:sz w:val="28"/>
          <w:szCs w:val="28"/>
        </w:rPr>
        <w:t>№</w:t>
      </w:r>
      <w:r w:rsidR="002C3E48">
        <w:rPr>
          <w:rFonts w:ascii="Times New Roman" w:hAnsi="Times New Roman"/>
          <w:sz w:val="28"/>
          <w:szCs w:val="28"/>
        </w:rPr>
        <w:t xml:space="preserve"> </w:t>
      </w:r>
      <w:r w:rsidR="000A1325">
        <w:rPr>
          <w:rFonts w:ascii="Times New Roman" w:hAnsi="Times New Roman"/>
          <w:sz w:val="28"/>
          <w:szCs w:val="28"/>
        </w:rPr>
        <w:t>3</w:t>
      </w:r>
    </w:p>
    <w:p w:rsidR="00EF6D32" w:rsidRPr="000E0482" w:rsidRDefault="00EF6D32" w:rsidP="00EF6D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514E5">
        <w:rPr>
          <w:rFonts w:ascii="Times New Roman" w:hAnsi="Times New Roman"/>
          <w:sz w:val="28"/>
          <w:szCs w:val="28"/>
        </w:rPr>
        <w:t xml:space="preserve"> </w:t>
      </w:r>
      <w:r w:rsidR="000A1325">
        <w:rPr>
          <w:rFonts w:ascii="Times New Roman" w:hAnsi="Times New Roman"/>
          <w:sz w:val="28"/>
          <w:szCs w:val="28"/>
        </w:rPr>
        <w:t xml:space="preserve">   </w:t>
      </w:r>
      <w:r w:rsidRPr="000E0482">
        <w:rPr>
          <w:rFonts w:ascii="Times New Roman" w:hAnsi="Times New Roman"/>
          <w:szCs w:val="28"/>
        </w:rPr>
        <w:t>с. Нюксеница</w:t>
      </w:r>
    </w:p>
    <w:p w:rsidR="00EF6D32" w:rsidRPr="000E0482" w:rsidRDefault="00EF6D32" w:rsidP="00EF6D32">
      <w:pPr>
        <w:rPr>
          <w:rFonts w:ascii="Times New Roman" w:hAnsi="Times New Roman"/>
          <w:sz w:val="28"/>
          <w:szCs w:val="28"/>
        </w:rPr>
      </w:pPr>
    </w:p>
    <w:p w:rsidR="00EF6D32" w:rsidRPr="00F4380A" w:rsidRDefault="00EF6D32" w:rsidP="00F45C3B">
      <w:pPr>
        <w:shd w:val="clear" w:color="auto" w:fill="FFFFFF"/>
        <w:tabs>
          <w:tab w:val="left" w:pos="715"/>
        </w:tabs>
        <w:spacing w:line="276" w:lineRule="auto"/>
        <w:ind w:right="43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6E1353">
        <w:rPr>
          <w:rFonts w:ascii="Times New Roman" w:hAnsi="Times New Roman"/>
          <w:sz w:val="28"/>
          <w:szCs w:val="28"/>
        </w:rPr>
        <w:t xml:space="preserve"> Нюксенского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A260F">
        <w:rPr>
          <w:rFonts w:ascii="Times New Roman" w:hAnsi="Times New Roman"/>
          <w:sz w:val="28"/>
          <w:szCs w:val="28"/>
        </w:rPr>
        <w:t>15.10.2018</w:t>
      </w:r>
      <w:r w:rsidR="0065727E">
        <w:rPr>
          <w:rFonts w:ascii="Times New Roman" w:hAnsi="Times New Roman"/>
          <w:sz w:val="28"/>
          <w:szCs w:val="28"/>
        </w:rPr>
        <w:t xml:space="preserve"> № </w:t>
      </w:r>
      <w:r w:rsidR="00FA260F">
        <w:rPr>
          <w:rFonts w:ascii="Times New Roman" w:hAnsi="Times New Roman"/>
          <w:sz w:val="28"/>
          <w:szCs w:val="28"/>
        </w:rPr>
        <w:t>290</w:t>
      </w:r>
      <w:r w:rsidR="0065727E">
        <w:rPr>
          <w:rFonts w:ascii="Times New Roman" w:hAnsi="Times New Roman"/>
          <w:sz w:val="28"/>
          <w:szCs w:val="28"/>
        </w:rPr>
        <w:t xml:space="preserve"> </w:t>
      </w:r>
      <w:r w:rsidR="00F4380A" w:rsidRPr="006F1476">
        <w:rPr>
          <w:rFonts w:ascii="Times New Roman" w:hAnsi="Times New Roman"/>
          <w:sz w:val="28"/>
          <w:szCs w:val="28"/>
        </w:rPr>
        <w:t>«</w:t>
      </w:r>
      <w:r w:rsidRPr="006F1476">
        <w:rPr>
          <w:rFonts w:ascii="Times New Roman" w:hAnsi="Times New Roman"/>
          <w:sz w:val="28"/>
          <w:szCs w:val="28"/>
        </w:rPr>
        <w:t>Об</w:t>
      </w:r>
      <w:r w:rsidRPr="00EF6D32">
        <w:rPr>
          <w:rFonts w:ascii="Times New Roman" w:hAnsi="Times New Roman"/>
          <w:sz w:val="28"/>
          <w:szCs w:val="28"/>
        </w:rPr>
        <w:t xml:space="preserve"> утверждении муниципальной программы</w:t>
      </w:r>
      <w:r w:rsidR="00F4380A">
        <w:rPr>
          <w:rFonts w:ascii="Times New Roman" w:hAnsi="Times New Roman"/>
          <w:sz w:val="28"/>
          <w:szCs w:val="28"/>
        </w:rPr>
        <w:t xml:space="preserve"> «</w:t>
      </w:r>
      <w:r w:rsidR="0065727E" w:rsidRPr="00413AE8">
        <w:rPr>
          <w:rFonts w:ascii="Times New Roman" w:hAnsi="Times New Roman"/>
          <w:sz w:val="28"/>
          <w:szCs w:val="28"/>
        </w:rPr>
        <w:t>Здоровье нюксян на 2019–2025 годы»</w:t>
      </w:r>
    </w:p>
    <w:p w:rsidR="00EF6D32" w:rsidRDefault="00EF6D32" w:rsidP="00F45C3B">
      <w:pPr>
        <w:pStyle w:val="ConsPlusTitle"/>
        <w:tabs>
          <w:tab w:val="left" w:pos="851"/>
        </w:tabs>
        <w:spacing w:line="276" w:lineRule="auto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F6D32" w:rsidRDefault="00EF6D32" w:rsidP="00F45C3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1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33D" w:rsidRPr="0065727E" w:rsidRDefault="004B515F" w:rsidP="00F45C3B">
      <w:pPr>
        <w:shd w:val="clear" w:color="auto" w:fill="FFFFFF"/>
        <w:tabs>
          <w:tab w:val="left" w:pos="715"/>
        </w:tabs>
        <w:spacing w:line="276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F6D32" w:rsidRPr="004C41C9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EF6D32">
        <w:rPr>
          <w:rFonts w:ascii="Times New Roman" w:hAnsi="Times New Roman"/>
          <w:sz w:val="28"/>
          <w:szCs w:val="28"/>
        </w:rPr>
        <w:t xml:space="preserve">Нюксенского муниципального района </w:t>
      </w:r>
      <w:r w:rsidR="0065727E">
        <w:rPr>
          <w:rFonts w:ascii="Times New Roman" w:hAnsi="Times New Roman"/>
          <w:sz w:val="28"/>
          <w:szCs w:val="28"/>
        </w:rPr>
        <w:t xml:space="preserve">от 21.09.2020 № 305 </w:t>
      </w:r>
      <w:r w:rsidR="0065727E" w:rsidRPr="006F1476">
        <w:rPr>
          <w:rFonts w:ascii="Times New Roman" w:hAnsi="Times New Roman"/>
          <w:sz w:val="28"/>
          <w:szCs w:val="28"/>
        </w:rPr>
        <w:t>«Об</w:t>
      </w:r>
      <w:r w:rsidR="0065727E" w:rsidRPr="00EF6D32">
        <w:rPr>
          <w:rFonts w:ascii="Times New Roman" w:hAnsi="Times New Roman"/>
          <w:sz w:val="28"/>
          <w:szCs w:val="28"/>
        </w:rPr>
        <w:t xml:space="preserve"> утверждении муниципальной программы</w:t>
      </w:r>
      <w:r w:rsidR="0065727E">
        <w:rPr>
          <w:rFonts w:ascii="Times New Roman" w:hAnsi="Times New Roman"/>
          <w:sz w:val="28"/>
          <w:szCs w:val="28"/>
        </w:rPr>
        <w:t xml:space="preserve"> «</w:t>
      </w:r>
      <w:r w:rsidR="0065727E" w:rsidRPr="00413AE8">
        <w:rPr>
          <w:rFonts w:ascii="Times New Roman" w:hAnsi="Times New Roman"/>
          <w:sz w:val="28"/>
          <w:szCs w:val="28"/>
        </w:rPr>
        <w:t>Здоровье нюксян на 2019–2025 годы»</w:t>
      </w:r>
      <w:r w:rsidR="0065727E">
        <w:rPr>
          <w:rFonts w:ascii="Times New Roman" w:hAnsi="Times New Roman"/>
          <w:sz w:val="28"/>
          <w:szCs w:val="28"/>
        </w:rPr>
        <w:t xml:space="preserve">, </w:t>
      </w:r>
      <w:r w:rsidR="0076633D" w:rsidRPr="00E82660">
        <w:rPr>
          <w:rFonts w:ascii="Times New Roman" w:hAnsi="Times New Roman"/>
          <w:sz w:val="28"/>
          <w:szCs w:val="28"/>
        </w:rPr>
        <w:t>следующие изменения:</w:t>
      </w:r>
    </w:p>
    <w:p w:rsidR="0076633D" w:rsidRPr="00BB4A7E" w:rsidRDefault="0076633D" w:rsidP="00F45C3B">
      <w:pPr>
        <w:pStyle w:val="ConsPlusTitle"/>
        <w:tabs>
          <w:tab w:val="left" w:pos="4111"/>
          <w:tab w:val="left" w:pos="4678"/>
          <w:tab w:val="left" w:pos="4820"/>
        </w:tabs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82660">
        <w:rPr>
          <w:rFonts w:ascii="Times New Roman" w:hAnsi="Times New Roman"/>
          <w:b w:val="0"/>
          <w:sz w:val="28"/>
          <w:szCs w:val="28"/>
        </w:rPr>
        <w:t>1.</w:t>
      </w:r>
      <w:r w:rsidR="004B515F">
        <w:rPr>
          <w:rFonts w:ascii="Times New Roman" w:hAnsi="Times New Roman"/>
          <w:b w:val="0"/>
          <w:sz w:val="28"/>
          <w:szCs w:val="28"/>
        </w:rPr>
        <w:t>1.</w:t>
      </w:r>
      <w:r w:rsidRPr="00E82660">
        <w:rPr>
          <w:rFonts w:ascii="Times New Roman" w:hAnsi="Times New Roman"/>
          <w:b w:val="0"/>
          <w:sz w:val="28"/>
          <w:szCs w:val="28"/>
        </w:rPr>
        <w:t xml:space="preserve"> В приложении к постановлению в Паспорте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65727E" w:rsidRPr="0065727E">
        <w:rPr>
          <w:rFonts w:ascii="Times New Roman" w:hAnsi="Times New Roman"/>
          <w:b w:val="0"/>
          <w:sz w:val="28"/>
          <w:szCs w:val="28"/>
        </w:rPr>
        <w:t>Здоровье нюксян на 2019–2025 годы</w:t>
      </w:r>
      <w:r w:rsidR="00E82660" w:rsidRPr="0065727E">
        <w:rPr>
          <w:rFonts w:ascii="Times New Roman" w:hAnsi="Times New Roman" w:cs="Times New Roman"/>
          <w:b w:val="0"/>
          <w:sz w:val="28"/>
          <w:szCs w:val="28"/>
        </w:rPr>
        <w:t>»</w:t>
      </w:r>
      <w:r w:rsidR="00E82660" w:rsidRPr="00E8266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82660">
        <w:rPr>
          <w:rFonts w:ascii="Times New Roman" w:hAnsi="Times New Roman"/>
          <w:b w:val="0"/>
          <w:sz w:val="28"/>
          <w:szCs w:val="28"/>
        </w:rPr>
        <w:t>(далее-программа) раздел «Объем финансового обеспечения программы» изложить в новой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7258"/>
      </w:tblGrid>
      <w:tr w:rsidR="0065727E" w:rsidRPr="00E17692" w:rsidTr="00C568E4">
        <w:trPr>
          <w:trHeight w:val="2967"/>
        </w:trPr>
        <w:tc>
          <w:tcPr>
            <w:tcW w:w="2098" w:type="dxa"/>
          </w:tcPr>
          <w:p w:rsidR="0065727E" w:rsidRDefault="0065727E" w:rsidP="0065727E">
            <w:pPr>
              <w:widowControl w:val="0"/>
              <w:jc w:val="both"/>
              <w:rPr>
                <w:rFonts w:ascii="Times New Roman" w:hAnsi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7258" w:type="dxa"/>
          </w:tcPr>
          <w:p w:rsidR="0065727E" w:rsidRPr="006D16F1" w:rsidRDefault="0065727E" w:rsidP="0065727E">
            <w:pPr>
              <w:shd w:val="clear" w:color="auto" w:fill="FFFFFF"/>
              <w:tabs>
                <w:tab w:val="left" w:pos="715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5772C">
              <w:rPr>
                <w:rFonts w:ascii="Times New Roman" w:hAnsi="Times New Roman"/>
                <w:sz w:val="28"/>
                <w:szCs w:val="28"/>
              </w:rPr>
              <w:t xml:space="preserve">бъем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бюджетных ассигнований на реализацию </w:t>
            </w:r>
            <w:r w:rsidRPr="0035772C">
              <w:rPr>
                <w:rFonts w:ascii="Times New Roman" w:hAnsi="Times New Roman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sz w:val="28"/>
                <w:szCs w:val="28"/>
              </w:rPr>
              <w:t>мы составляет – 363</w:t>
            </w:r>
            <w:r w:rsidRPr="006D16F1">
              <w:rPr>
                <w:rFonts w:ascii="Times New Roman" w:hAnsi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65727E" w:rsidRPr="006D16F1" w:rsidRDefault="0065727E" w:rsidP="0065727E">
            <w:pPr>
              <w:shd w:val="clear" w:color="auto" w:fill="FFFFFF"/>
              <w:tabs>
                <w:tab w:val="left" w:pos="715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6D16F1">
              <w:rPr>
                <w:rFonts w:ascii="Times New Roman" w:hAnsi="Times New Roman"/>
                <w:sz w:val="28"/>
                <w:szCs w:val="28"/>
              </w:rPr>
              <w:t>2019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6F1">
              <w:rPr>
                <w:rFonts w:ascii="Times New Roman" w:hAnsi="Times New Roman"/>
                <w:sz w:val="28"/>
                <w:szCs w:val="28"/>
              </w:rPr>
              <w:t>163,0 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727E" w:rsidRPr="006D16F1" w:rsidRDefault="0065727E" w:rsidP="0065727E">
            <w:pPr>
              <w:shd w:val="clear" w:color="auto" w:fill="FFFFFF"/>
              <w:tabs>
                <w:tab w:val="left" w:pos="715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6D16F1">
              <w:rPr>
                <w:rFonts w:ascii="Times New Roman" w:hAnsi="Times New Roman"/>
                <w:sz w:val="28"/>
                <w:szCs w:val="28"/>
              </w:rPr>
              <w:t>2020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6F1">
              <w:rPr>
                <w:rFonts w:ascii="Times New Roman" w:hAnsi="Times New Roman"/>
                <w:sz w:val="28"/>
                <w:szCs w:val="28"/>
              </w:rPr>
              <w:t>100,0 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727E" w:rsidRPr="006D16F1" w:rsidRDefault="0065727E" w:rsidP="0065727E">
            <w:pPr>
              <w:shd w:val="clear" w:color="auto" w:fill="FFFFFF"/>
              <w:tabs>
                <w:tab w:val="left" w:pos="715"/>
              </w:tabs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6D16F1">
              <w:rPr>
                <w:rFonts w:ascii="Times New Roman" w:hAnsi="Times New Roman"/>
                <w:sz w:val="28"/>
                <w:szCs w:val="28"/>
              </w:rPr>
              <w:t>2021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6F1">
              <w:rPr>
                <w:rFonts w:ascii="Times New Roman" w:hAnsi="Times New Roman"/>
                <w:sz w:val="28"/>
                <w:szCs w:val="28"/>
              </w:rPr>
              <w:t>100,0 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727E" w:rsidRPr="00635387" w:rsidRDefault="0065727E" w:rsidP="0065727E">
            <w:pPr>
              <w:shd w:val="clear" w:color="auto" w:fill="FFFFFF"/>
              <w:tabs>
                <w:tab w:val="left" w:pos="715"/>
              </w:tabs>
              <w:spacing w:line="32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387">
              <w:rPr>
                <w:rFonts w:ascii="Times New Roman" w:hAnsi="Times New Roman"/>
                <w:color w:val="000000"/>
                <w:sz w:val="28"/>
                <w:szCs w:val="28"/>
              </w:rPr>
              <w:t>2022 год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Pr="00635387">
              <w:rPr>
                <w:rFonts w:ascii="Times New Roman" w:hAnsi="Times New Roman"/>
                <w:color w:val="000000"/>
                <w:sz w:val="28"/>
                <w:szCs w:val="28"/>
              </w:rPr>
              <w:t>,0 тыс. руб.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5727E" w:rsidRPr="00635387" w:rsidRDefault="0065727E" w:rsidP="0065727E">
            <w:pPr>
              <w:widowControl w:val="0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387">
              <w:rPr>
                <w:rFonts w:ascii="Times New Roman" w:hAnsi="Times New Roman"/>
                <w:color w:val="000000"/>
                <w:sz w:val="28"/>
                <w:szCs w:val="28"/>
              </w:rPr>
              <w:t>2023 год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5387">
              <w:rPr>
                <w:rFonts w:ascii="Times New Roman" w:hAnsi="Times New Roman"/>
                <w:color w:val="000000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5727E" w:rsidRPr="00635387" w:rsidRDefault="0065727E" w:rsidP="0065727E">
            <w:pPr>
              <w:widowControl w:val="0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 -</w:t>
            </w:r>
            <w:r w:rsidRPr="006353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0,0 тыс. руб.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6353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5727E" w:rsidRPr="00E17692" w:rsidRDefault="0065727E" w:rsidP="0065727E">
            <w:pPr>
              <w:widowControl w:val="0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3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2025 год - 0</w:t>
            </w:r>
            <w:r w:rsidRPr="00635387">
              <w:rPr>
                <w:rFonts w:ascii="Times New Roman" w:hAnsi="Times New Roman"/>
                <w:color w:val="000000"/>
                <w:sz w:val="28"/>
                <w:szCs w:val="28"/>
              </w:rPr>
              <w:t>,0 тыс. руб.</w:t>
            </w:r>
          </w:p>
        </w:tc>
      </w:tr>
    </w:tbl>
    <w:p w:rsidR="001C0A15" w:rsidRDefault="001C0A15" w:rsidP="00F45C3B">
      <w:pPr>
        <w:tabs>
          <w:tab w:val="left" w:pos="317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В приложении к постановлению абзац 1 раздела </w:t>
      </w:r>
      <w:r w:rsidRPr="001C0A15">
        <w:rPr>
          <w:rFonts w:ascii="Times New Roman" w:hAnsi="Times New Roman"/>
          <w:bCs/>
          <w:sz w:val="28"/>
          <w:szCs w:val="28"/>
        </w:rPr>
        <w:t>3 «</w:t>
      </w:r>
      <w:r w:rsidRPr="001C0A15">
        <w:rPr>
          <w:rFonts w:ascii="Times New Roman" w:hAnsi="Times New Roman"/>
          <w:bCs/>
          <w:kern w:val="3"/>
          <w:sz w:val="28"/>
          <w:szCs w:val="28"/>
          <w:lang w:eastAsia="zh-CN"/>
        </w:rPr>
        <w:t>Информация</w:t>
      </w:r>
      <w:r w:rsidRPr="001C0A15">
        <w:rPr>
          <w:rFonts w:ascii="Times New Roman" w:hAnsi="Times New Roman"/>
          <w:sz w:val="28"/>
          <w:szCs w:val="28"/>
        </w:rPr>
        <w:t xml:space="preserve"> о финансовом обеспечении реализации муниципальной программы за счет всех источников финансирования»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568E4" w:rsidRPr="00F45C3B" w:rsidRDefault="001C0A15" w:rsidP="00F45C3B">
      <w:pPr>
        <w:widowControl w:val="0"/>
        <w:ind w:left="34" w:firstLine="533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C568E4" w:rsidRPr="000A3647">
        <w:rPr>
          <w:rFonts w:ascii="Times New Roman" w:hAnsi="Times New Roman"/>
          <w:sz w:val="28"/>
          <w:szCs w:val="28"/>
          <w:lang w:eastAsia="en-US"/>
        </w:rPr>
        <w:t xml:space="preserve">Общий объем финансирования мероприятий программы за 2019-2025 годы за счет средств районного бюджета составляет </w:t>
      </w:r>
      <w:r w:rsidR="00C568E4">
        <w:rPr>
          <w:rFonts w:ascii="Times New Roman" w:hAnsi="Times New Roman"/>
          <w:sz w:val="28"/>
          <w:szCs w:val="28"/>
          <w:lang w:eastAsia="en-US"/>
        </w:rPr>
        <w:t>363</w:t>
      </w:r>
      <w:r w:rsidR="00C568E4" w:rsidRPr="000A3647">
        <w:rPr>
          <w:rFonts w:ascii="Times New Roman" w:hAnsi="Times New Roman"/>
          <w:sz w:val="28"/>
          <w:szCs w:val="28"/>
          <w:lang w:eastAsia="en-US"/>
        </w:rPr>
        <w:t xml:space="preserve">,0 тыс. рублей, в том </w:t>
      </w:r>
      <w:r w:rsidR="00C568E4" w:rsidRPr="000A3647">
        <w:rPr>
          <w:rFonts w:ascii="Times New Roman" w:hAnsi="Times New Roman"/>
          <w:sz w:val="28"/>
          <w:szCs w:val="28"/>
          <w:lang w:eastAsia="en-US"/>
        </w:rPr>
        <w:lastRenderedPageBreak/>
        <w:t>числе по годам реализации программы: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134"/>
        <w:gridCol w:w="992"/>
        <w:gridCol w:w="1276"/>
        <w:gridCol w:w="1134"/>
        <w:gridCol w:w="1134"/>
        <w:gridCol w:w="1276"/>
      </w:tblGrid>
      <w:tr w:rsidR="00C568E4" w:rsidRPr="000A3647" w:rsidTr="00B26FB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4" w:rsidRPr="000A3647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 w:rsidRPr="000A3647">
              <w:rPr>
                <w:rFonts w:ascii="Times New Roman" w:hAnsi="Times New Roman"/>
                <w:szCs w:val="24"/>
              </w:rPr>
              <w:t>Источники</w:t>
            </w:r>
          </w:p>
          <w:p w:rsidR="00C568E4" w:rsidRPr="000A3647" w:rsidRDefault="00C568E4" w:rsidP="00B26FB5">
            <w:pPr>
              <w:jc w:val="both"/>
              <w:rPr>
                <w:rFonts w:ascii="Times New Roman" w:hAnsi="Times New Roman"/>
                <w:szCs w:val="24"/>
              </w:rPr>
            </w:pPr>
            <w:r w:rsidRPr="000A3647">
              <w:rPr>
                <w:rFonts w:ascii="Times New Roman" w:hAnsi="Times New Roman"/>
                <w:szCs w:val="24"/>
              </w:rPr>
              <w:t>финансирования</w:t>
            </w:r>
          </w:p>
          <w:p w:rsidR="00C568E4" w:rsidRPr="000A3647" w:rsidRDefault="00C568E4" w:rsidP="00B26FB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8E4" w:rsidRPr="000A3647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 w:rsidRPr="000A3647">
              <w:rPr>
                <w:rFonts w:ascii="Times New Roman" w:hAnsi="Times New Roman"/>
                <w:szCs w:val="24"/>
              </w:rPr>
              <w:t>Объемы финансирования (тыс. руб.)</w:t>
            </w:r>
          </w:p>
          <w:p w:rsidR="00C568E4" w:rsidRPr="000A3647" w:rsidRDefault="00C568E4" w:rsidP="00B26FB5">
            <w:pPr>
              <w:rPr>
                <w:rFonts w:ascii="Times New Roman" w:hAnsi="Times New Roman"/>
                <w:szCs w:val="24"/>
              </w:rPr>
            </w:pPr>
          </w:p>
        </w:tc>
      </w:tr>
      <w:tr w:rsidR="00C568E4" w:rsidRPr="000A3647" w:rsidTr="00B26FB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E4" w:rsidRPr="000A3647" w:rsidRDefault="00C568E4" w:rsidP="00B26FB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4" w:rsidRPr="00247C70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 w:rsidRPr="00247C70">
              <w:rPr>
                <w:rFonts w:ascii="Times New Roman" w:hAnsi="Times New Roman"/>
                <w:szCs w:val="24"/>
              </w:rPr>
              <w:t>2019 г.</w:t>
            </w:r>
          </w:p>
          <w:p w:rsidR="00C568E4" w:rsidRPr="00247C70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4" w:rsidRPr="00247C70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 w:rsidRPr="00247C70">
              <w:rPr>
                <w:rFonts w:ascii="Times New Roman" w:hAnsi="Times New Roman"/>
                <w:szCs w:val="24"/>
              </w:rPr>
              <w:t>2020 г.</w:t>
            </w:r>
          </w:p>
          <w:p w:rsidR="00C568E4" w:rsidRPr="00247C70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4" w:rsidRPr="00247C70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 w:rsidRPr="00247C70">
              <w:rPr>
                <w:rFonts w:ascii="Times New Roman" w:hAnsi="Times New Roman"/>
                <w:szCs w:val="24"/>
              </w:rPr>
              <w:t>2021 г.</w:t>
            </w:r>
          </w:p>
          <w:p w:rsidR="00C568E4" w:rsidRPr="00247C70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4" w:rsidRPr="00247C70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 w:rsidRPr="00247C70">
              <w:rPr>
                <w:rFonts w:ascii="Times New Roman" w:hAnsi="Times New Roman"/>
                <w:szCs w:val="24"/>
              </w:rPr>
              <w:t>2022 г.</w:t>
            </w:r>
          </w:p>
          <w:p w:rsidR="00C568E4" w:rsidRPr="00247C70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4" w:rsidRPr="00687228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 w:rsidRPr="00687228">
              <w:rPr>
                <w:rFonts w:ascii="Times New Roman" w:hAnsi="Times New Roman"/>
                <w:szCs w:val="24"/>
              </w:rPr>
              <w:t>2023 г.</w:t>
            </w:r>
          </w:p>
          <w:p w:rsidR="00C568E4" w:rsidRPr="00687228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68E4" w:rsidRPr="00687228" w:rsidRDefault="00C568E4" w:rsidP="00B26FB5">
            <w:pPr>
              <w:rPr>
                <w:rFonts w:ascii="Times New Roman" w:hAnsi="Times New Roman"/>
                <w:szCs w:val="24"/>
              </w:rPr>
            </w:pPr>
            <w:r w:rsidRPr="00687228">
              <w:rPr>
                <w:rFonts w:ascii="Times New Roman" w:hAnsi="Times New Roman"/>
                <w:szCs w:val="24"/>
              </w:rPr>
              <w:t>2024 г.</w:t>
            </w:r>
          </w:p>
        </w:tc>
        <w:tc>
          <w:tcPr>
            <w:tcW w:w="1276" w:type="dxa"/>
            <w:shd w:val="clear" w:color="auto" w:fill="auto"/>
          </w:tcPr>
          <w:p w:rsidR="00C568E4" w:rsidRPr="00687228" w:rsidRDefault="00C568E4" w:rsidP="00B26FB5">
            <w:pPr>
              <w:rPr>
                <w:rFonts w:ascii="Times New Roman" w:hAnsi="Times New Roman"/>
                <w:szCs w:val="24"/>
              </w:rPr>
            </w:pPr>
            <w:r w:rsidRPr="00687228">
              <w:rPr>
                <w:rFonts w:ascii="Times New Roman" w:hAnsi="Times New Roman"/>
                <w:szCs w:val="24"/>
              </w:rPr>
              <w:t>2025 г.</w:t>
            </w:r>
          </w:p>
        </w:tc>
      </w:tr>
      <w:tr w:rsidR="00C568E4" w:rsidRPr="000A3647" w:rsidTr="00B26F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4" w:rsidRPr="000A3647" w:rsidRDefault="00C568E4" w:rsidP="00B26F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по п</w:t>
            </w:r>
            <w:r w:rsidRPr="000A3647">
              <w:rPr>
                <w:rFonts w:ascii="Times New Roman" w:hAnsi="Times New Roman"/>
                <w:szCs w:val="24"/>
              </w:rPr>
              <w:t>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4" w:rsidRPr="00247C70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 w:rsidRPr="00247C70">
              <w:rPr>
                <w:rFonts w:ascii="Times New Roman" w:hAnsi="Times New Roman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4" w:rsidRPr="00247C70" w:rsidRDefault="00C568E4" w:rsidP="00B26FB5">
            <w:r w:rsidRPr="00247C70">
              <w:rPr>
                <w:rFonts w:ascii="Times New Roman" w:hAnsi="Times New Roman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4" w:rsidRPr="00247C70" w:rsidRDefault="00C568E4" w:rsidP="00B26FB5">
            <w:r w:rsidRPr="00247C70">
              <w:rPr>
                <w:rFonts w:ascii="Times New Roman" w:hAnsi="Times New Roman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4" w:rsidRPr="00247C70" w:rsidRDefault="00C568E4" w:rsidP="00B26FB5">
            <w:r w:rsidRPr="00247C7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4" w:rsidRPr="00687228" w:rsidRDefault="00C568E4" w:rsidP="00B26FB5">
            <w:r w:rsidRPr="0068722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568E4" w:rsidRPr="00687228" w:rsidRDefault="00C568E4" w:rsidP="00B26FB5">
            <w:r w:rsidRPr="0068722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568E4" w:rsidRPr="00687228" w:rsidRDefault="00C568E4" w:rsidP="00B26FB5">
            <w:r w:rsidRPr="00687228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568E4" w:rsidRPr="000A3647" w:rsidTr="00B26F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4" w:rsidRPr="000A3647" w:rsidRDefault="00C568E4" w:rsidP="00B26FB5">
            <w:pPr>
              <w:jc w:val="both"/>
              <w:rPr>
                <w:rFonts w:ascii="Times New Roman" w:hAnsi="Times New Roman"/>
                <w:szCs w:val="24"/>
              </w:rPr>
            </w:pPr>
            <w:r w:rsidRPr="000A3647"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4" w:rsidRPr="00247C70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4" w:rsidRPr="00247C70" w:rsidRDefault="00C568E4" w:rsidP="00B26FB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4" w:rsidRPr="00247C70" w:rsidRDefault="00C568E4" w:rsidP="00B26FB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4" w:rsidRPr="00247C70" w:rsidRDefault="00C568E4" w:rsidP="00B26FB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4" w:rsidRPr="00687228" w:rsidRDefault="00C568E4" w:rsidP="00B26FB5"/>
        </w:tc>
        <w:tc>
          <w:tcPr>
            <w:tcW w:w="1134" w:type="dxa"/>
            <w:shd w:val="clear" w:color="auto" w:fill="auto"/>
          </w:tcPr>
          <w:p w:rsidR="00C568E4" w:rsidRPr="00687228" w:rsidRDefault="00C568E4" w:rsidP="00B26FB5"/>
        </w:tc>
        <w:tc>
          <w:tcPr>
            <w:tcW w:w="1276" w:type="dxa"/>
            <w:shd w:val="clear" w:color="auto" w:fill="auto"/>
          </w:tcPr>
          <w:p w:rsidR="00C568E4" w:rsidRPr="00687228" w:rsidRDefault="00C568E4" w:rsidP="00B26FB5"/>
        </w:tc>
      </w:tr>
      <w:tr w:rsidR="00C568E4" w:rsidRPr="00301CF3" w:rsidTr="00B26F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4" w:rsidRPr="000A3647" w:rsidRDefault="00C568E4" w:rsidP="00B26FB5">
            <w:pPr>
              <w:jc w:val="both"/>
              <w:rPr>
                <w:rFonts w:ascii="Times New Roman" w:hAnsi="Times New Roman"/>
                <w:szCs w:val="24"/>
              </w:rPr>
            </w:pPr>
            <w:r w:rsidRPr="000A3647">
              <w:rPr>
                <w:rFonts w:ascii="Times New Roman" w:hAnsi="Times New Roman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4" w:rsidRPr="00247C70" w:rsidRDefault="00C568E4" w:rsidP="00B26FB5">
            <w:pPr>
              <w:jc w:val="center"/>
            </w:pPr>
            <w:r w:rsidRPr="00247C70">
              <w:rPr>
                <w:rFonts w:ascii="Times New Roman" w:hAnsi="Times New Roman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4" w:rsidRPr="00247C70" w:rsidRDefault="00C568E4" w:rsidP="00B26FB5">
            <w:r w:rsidRPr="00247C70">
              <w:rPr>
                <w:rFonts w:ascii="Times New Roman" w:hAnsi="Times New Roman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4" w:rsidRPr="00247C70" w:rsidRDefault="00C568E4" w:rsidP="00B26FB5">
            <w:r w:rsidRPr="00247C70">
              <w:rPr>
                <w:rFonts w:ascii="Times New Roman" w:hAnsi="Times New Roman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4" w:rsidRPr="00247C70" w:rsidRDefault="00C568E4" w:rsidP="00B26FB5"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4" w:rsidRPr="00687228" w:rsidRDefault="00C568E4" w:rsidP="00B26FB5">
            <w:r w:rsidRPr="0068722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568E4" w:rsidRPr="00687228" w:rsidRDefault="00C568E4" w:rsidP="00B26FB5">
            <w:r w:rsidRPr="0068722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568E4" w:rsidRPr="00687228" w:rsidRDefault="00C568E4" w:rsidP="00B26FB5">
            <w:r w:rsidRPr="00687228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EF6D32" w:rsidRDefault="0076633D" w:rsidP="00F45C3B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C568E4">
        <w:rPr>
          <w:rFonts w:ascii="Times New Roman" w:hAnsi="Times New Roman" w:cs="Times New Roman"/>
          <w:sz w:val="28"/>
          <w:szCs w:val="28"/>
        </w:rPr>
        <w:t>риложение 4</w:t>
      </w:r>
      <w:r w:rsidR="00F4380A">
        <w:rPr>
          <w:rFonts w:ascii="Times New Roman" w:hAnsi="Times New Roman" w:cs="Times New Roman"/>
          <w:sz w:val="28"/>
          <w:szCs w:val="28"/>
        </w:rPr>
        <w:t xml:space="preserve"> к </w:t>
      </w:r>
      <w:r w:rsidR="000F46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D1386">
        <w:rPr>
          <w:rFonts w:ascii="Times New Roman" w:hAnsi="Times New Roman" w:cs="Times New Roman"/>
          <w:sz w:val="28"/>
          <w:szCs w:val="28"/>
        </w:rPr>
        <w:t>программе изложить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4380A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EF6D32">
        <w:rPr>
          <w:rFonts w:ascii="Times New Roman" w:hAnsi="Times New Roman" w:cs="Times New Roman"/>
          <w:sz w:val="28"/>
          <w:szCs w:val="28"/>
        </w:rPr>
        <w:t>(при</w:t>
      </w:r>
      <w:r w:rsidR="004B515F">
        <w:rPr>
          <w:rFonts w:ascii="Times New Roman" w:hAnsi="Times New Roman" w:cs="Times New Roman"/>
          <w:sz w:val="28"/>
          <w:szCs w:val="28"/>
        </w:rPr>
        <w:t>ложение 1</w:t>
      </w:r>
      <w:r w:rsidR="00EF6D32">
        <w:rPr>
          <w:rFonts w:ascii="Times New Roman" w:hAnsi="Times New Roman" w:cs="Times New Roman"/>
          <w:sz w:val="28"/>
          <w:szCs w:val="28"/>
        </w:rPr>
        <w:t>).</w:t>
      </w:r>
    </w:p>
    <w:p w:rsidR="00934E64" w:rsidRDefault="00934E64" w:rsidP="00F45C3B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2839">
        <w:rPr>
          <w:rFonts w:ascii="Times New Roman" w:hAnsi="Times New Roman" w:cs="Times New Roman"/>
          <w:sz w:val="28"/>
          <w:szCs w:val="28"/>
        </w:rPr>
        <w:t xml:space="preserve"> </w:t>
      </w:r>
      <w:r w:rsidR="00C568E4">
        <w:rPr>
          <w:rFonts w:ascii="Times New Roman" w:hAnsi="Times New Roman" w:cs="Times New Roman"/>
          <w:sz w:val="28"/>
          <w:szCs w:val="28"/>
        </w:rPr>
        <w:t>Приложение 5 к</w:t>
      </w:r>
      <w:r w:rsidR="001B5E15">
        <w:rPr>
          <w:rFonts w:ascii="Times New Roman" w:hAnsi="Times New Roman" w:cs="Times New Roman"/>
          <w:sz w:val="28"/>
          <w:szCs w:val="28"/>
        </w:rPr>
        <w:t xml:space="preserve"> </w:t>
      </w:r>
      <w:r w:rsidR="00C568E4">
        <w:rPr>
          <w:rFonts w:ascii="Times New Roman" w:hAnsi="Times New Roman" w:cs="Times New Roman"/>
          <w:sz w:val="28"/>
          <w:szCs w:val="28"/>
        </w:rPr>
        <w:t>муниципальной программе изложить</w:t>
      </w:r>
      <w:r w:rsidR="001B5E15">
        <w:rPr>
          <w:rFonts w:ascii="Times New Roman" w:hAnsi="Times New Roman" w:cs="Times New Roman"/>
          <w:sz w:val="28"/>
          <w:szCs w:val="28"/>
        </w:rPr>
        <w:t xml:space="preserve"> в новой редакции (приложение 2).</w:t>
      </w:r>
    </w:p>
    <w:p w:rsidR="00FA2141" w:rsidRPr="00F4380A" w:rsidRDefault="00FA2141" w:rsidP="00F45C3B">
      <w:pPr>
        <w:shd w:val="clear" w:color="auto" w:fill="FFFFFF"/>
        <w:tabs>
          <w:tab w:val="left" w:pos="715"/>
        </w:tabs>
        <w:spacing w:line="276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администрации Нюксенского муниципального района от 21.09.2020 № 305 «О внесении изменений в постановление администрации Нюксенского муниципального района от 15.10.2018 № 290 </w:t>
      </w:r>
      <w:r w:rsidRPr="006F1476">
        <w:rPr>
          <w:rFonts w:ascii="Times New Roman" w:hAnsi="Times New Roman"/>
          <w:sz w:val="28"/>
          <w:szCs w:val="28"/>
        </w:rPr>
        <w:t>«Об</w:t>
      </w:r>
      <w:r w:rsidRPr="00EF6D32">
        <w:rPr>
          <w:rFonts w:ascii="Times New Roman" w:hAnsi="Times New Roman"/>
          <w:sz w:val="28"/>
          <w:szCs w:val="28"/>
        </w:rPr>
        <w:t xml:space="preserve">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13AE8">
        <w:rPr>
          <w:rFonts w:ascii="Times New Roman" w:hAnsi="Times New Roman"/>
          <w:sz w:val="28"/>
          <w:szCs w:val="28"/>
        </w:rPr>
        <w:t>Здоровье нюксян на 2019–2025 годы»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EF6D32" w:rsidRDefault="00FA2141" w:rsidP="00F45C3B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4380A" w:rsidRPr="00F4380A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F4380A">
        <w:rPr>
          <w:rFonts w:ascii="Times New Roman" w:hAnsi="Times New Roman"/>
          <w:sz w:val="28"/>
          <w:szCs w:val="28"/>
        </w:rPr>
        <w:t xml:space="preserve">подлежит размещению </w:t>
      </w:r>
      <w:r w:rsidR="00F4380A" w:rsidRPr="00F4380A">
        <w:rPr>
          <w:rFonts w:ascii="Times New Roman" w:hAnsi="Times New Roman"/>
          <w:sz w:val="28"/>
          <w:szCs w:val="28"/>
        </w:rPr>
        <w:t>на</w:t>
      </w:r>
      <w:r w:rsidR="00F4380A" w:rsidRPr="00F4380A">
        <w:rPr>
          <w:rFonts w:ascii="Times New Roman" w:hAnsi="Times New Roman"/>
          <w:b/>
          <w:sz w:val="28"/>
          <w:szCs w:val="28"/>
        </w:rPr>
        <w:t xml:space="preserve"> </w:t>
      </w:r>
      <w:r w:rsidR="00F4380A" w:rsidRPr="00F4380A">
        <w:rPr>
          <w:rStyle w:val="a7"/>
          <w:rFonts w:ascii="Times New Roman" w:hAnsi="Times New Roman"/>
          <w:b w:val="0"/>
          <w:color w:val="auto"/>
          <w:sz w:val="28"/>
          <w:szCs w:val="28"/>
        </w:rPr>
        <w:t>официальном сайте</w:t>
      </w:r>
      <w:r w:rsidR="00F4380A" w:rsidRPr="00F4380A">
        <w:rPr>
          <w:rFonts w:ascii="Times New Roman" w:hAnsi="Times New Roman"/>
          <w:sz w:val="28"/>
          <w:szCs w:val="28"/>
        </w:rPr>
        <w:t xml:space="preserve"> администрации </w:t>
      </w:r>
      <w:r w:rsidR="00F4380A">
        <w:rPr>
          <w:rFonts w:ascii="Times New Roman" w:hAnsi="Times New Roman"/>
          <w:sz w:val="28"/>
          <w:szCs w:val="28"/>
        </w:rPr>
        <w:t xml:space="preserve">Нюксенского </w:t>
      </w:r>
      <w:r w:rsidR="00F4380A" w:rsidRPr="00F4380A">
        <w:rPr>
          <w:rFonts w:ascii="Times New Roman" w:hAnsi="Times New Roman"/>
          <w:sz w:val="28"/>
          <w:szCs w:val="28"/>
        </w:rPr>
        <w:t>муниципального района в информационно-телекоммуникационной сети «Интернет».</w:t>
      </w:r>
    </w:p>
    <w:p w:rsidR="00F4380A" w:rsidRDefault="00F4380A" w:rsidP="00F438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380A" w:rsidRDefault="00F4380A" w:rsidP="00BB4A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1325" w:rsidRDefault="000A1325" w:rsidP="00BB4A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476B83" w:rsidRDefault="000A1325" w:rsidP="00BB4A7E">
      <w:pPr>
        <w:shd w:val="clear" w:color="auto" w:fill="FFFFFF"/>
        <w:spacing w:after="518"/>
        <w:contextualSpacing/>
        <w:jc w:val="both"/>
        <w:rPr>
          <w:rFonts w:ascii="Times New Roman" w:hAnsi="Times New Roman"/>
          <w:sz w:val="28"/>
          <w:szCs w:val="28"/>
        </w:rPr>
        <w:sectPr w:rsidR="00476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р</w:t>
      </w:r>
      <w:r w:rsidR="00EF6D32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EF6D32">
        <w:rPr>
          <w:rFonts w:ascii="Times New Roman" w:hAnsi="Times New Roman"/>
          <w:sz w:val="28"/>
          <w:szCs w:val="28"/>
        </w:rPr>
        <w:t xml:space="preserve"> администрации </w:t>
      </w:r>
      <w:r w:rsidR="00EF6D32" w:rsidRPr="00647240">
        <w:rPr>
          <w:rFonts w:ascii="Times New Roman" w:hAnsi="Times New Roman"/>
          <w:sz w:val="28"/>
          <w:szCs w:val="28"/>
        </w:rPr>
        <w:t xml:space="preserve">района    </w:t>
      </w:r>
      <w:r w:rsidR="00EF6D32">
        <w:rPr>
          <w:rFonts w:ascii="Times New Roman" w:hAnsi="Times New Roman"/>
          <w:sz w:val="28"/>
          <w:szCs w:val="28"/>
        </w:rPr>
        <w:t xml:space="preserve">  </w:t>
      </w:r>
      <w:r w:rsidR="00F4380A">
        <w:rPr>
          <w:rFonts w:ascii="Times New Roman" w:hAnsi="Times New Roman"/>
          <w:sz w:val="28"/>
          <w:szCs w:val="28"/>
        </w:rPr>
        <w:t xml:space="preserve">   </w:t>
      </w:r>
      <w:r w:rsidR="00EF6D32" w:rsidRPr="00647240">
        <w:rPr>
          <w:rFonts w:ascii="Times New Roman" w:hAnsi="Times New Roman"/>
          <w:sz w:val="28"/>
          <w:szCs w:val="28"/>
        </w:rPr>
        <w:t xml:space="preserve">    </w:t>
      </w:r>
      <w:r w:rsidR="00EF6D32">
        <w:rPr>
          <w:rFonts w:ascii="Times New Roman" w:hAnsi="Times New Roman"/>
          <w:sz w:val="28"/>
          <w:szCs w:val="28"/>
        </w:rPr>
        <w:t xml:space="preserve">                      </w:t>
      </w:r>
      <w:r w:rsidR="00BB4A7E">
        <w:rPr>
          <w:rFonts w:ascii="Times New Roman" w:hAnsi="Times New Roman"/>
          <w:sz w:val="28"/>
          <w:szCs w:val="28"/>
        </w:rPr>
        <w:t xml:space="preserve"> </w:t>
      </w:r>
      <w:r w:rsidR="0072008F">
        <w:rPr>
          <w:rFonts w:ascii="Times New Roman" w:hAnsi="Times New Roman"/>
          <w:sz w:val="28"/>
          <w:szCs w:val="28"/>
        </w:rPr>
        <w:t xml:space="preserve">       </w:t>
      </w:r>
      <w:r w:rsidR="00BB4A7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Е.С. </w:t>
      </w:r>
      <w:proofErr w:type="spellStart"/>
      <w:r>
        <w:rPr>
          <w:rFonts w:ascii="Times New Roman" w:hAnsi="Times New Roman"/>
          <w:sz w:val="28"/>
          <w:szCs w:val="28"/>
        </w:rPr>
        <w:t>Антюфеева</w:t>
      </w:r>
      <w:proofErr w:type="spellEnd"/>
    </w:p>
    <w:p w:rsidR="00FA260F" w:rsidRDefault="00FA260F" w:rsidP="00FA260F">
      <w:pPr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F45C3B" w:rsidRDefault="00F45C3B" w:rsidP="00FA260F">
      <w:pPr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A260F" w:rsidRDefault="00F45C3B" w:rsidP="00FA260F">
      <w:pPr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FA260F" w:rsidRDefault="00FA260F" w:rsidP="00FA260F">
      <w:pPr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A260F" w:rsidRDefault="00FA260F" w:rsidP="00FA260F">
      <w:pPr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</w:p>
    <w:p w:rsidR="00FA260F" w:rsidRDefault="00FA260F" w:rsidP="00FA260F">
      <w:pPr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FA260F" w:rsidRDefault="000A1325" w:rsidP="00FA260F">
      <w:pPr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17.01.2022 </w:t>
      </w:r>
      <w:r w:rsidR="00FA260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FA260F" w:rsidRPr="00F45C3B" w:rsidRDefault="00FA260F" w:rsidP="00C568E4">
      <w:pPr>
        <w:jc w:val="right"/>
        <w:rPr>
          <w:rFonts w:ascii="Times New Roman" w:hAnsi="Times New Roman"/>
          <w:sz w:val="28"/>
          <w:szCs w:val="28"/>
        </w:rPr>
      </w:pPr>
    </w:p>
    <w:p w:rsidR="00C568E4" w:rsidRPr="00F45C3B" w:rsidRDefault="00F45C3B" w:rsidP="00F45C3B">
      <w:pPr>
        <w:ind w:firstLine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568E4" w:rsidRPr="00F45C3B">
        <w:rPr>
          <w:rFonts w:ascii="Times New Roman" w:hAnsi="Times New Roman"/>
          <w:sz w:val="28"/>
          <w:szCs w:val="28"/>
        </w:rPr>
        <w:t xml:space="preserve">Приложение 4 к программе </w:t>
      </w:r>
    </w:p>
    <w:p w:rsidR="00F45C3B" w:rsidRDefault="00F45C3B" w:rsidP="00C568E4">
      <w:pPr>
        <w:jc w:val="center"/>
        <w:rPr>
          <w:rFonts w:ascii="Times New Roman" w:hAnsi="Times New Roman"/>
          <w:sz w:val="28"/>
          <w:szCs w:val="28"/>
        </w:rPr>
      </w:pPr>
    </w:p>
    <w:p w:rsidR="00C568E4" w:rsidRPr="00D66F7A" w:rsidRDefault="00C568E4" w:rsidP="00C568E4">
      <w:pPr>
        <w:jc w:val="center"/>
        <w:rPr>
          <w:rFonts w:ascii="Times New Roman" w:hAnsi="Times New Roman"/>
          <w:sz w:val="28"/>
          <w:szCs w:val="28"/>
        </w:rPr>
      </w:pPr>
      <w:r w:rsidRPr="00D66F7A">
        <w:rPr>
          <w:rFonts w:ascii="Times New Roman" w:hAnsi="Times New Roman"/>
          <w:sz w:val="28"/>
          <w:szCs w:val="28"/>
        </w:rPr>
        <w:t xml:space="preserve">Ресурсное обеспечение реализации муниципальной программы </w:t>
      </w:r>
    </w:p>
    <w:p w:rsidR="00C568E4" w:rsidRPr="00625EA9" w:rsidRDefault="00C568E4" w:rsidP="00C568E4">
      <w:pPr>
        <w:jc w:val="center"/>
        <w:rPr>
          <w:rFonts w:ascii="Times New Roman" w:hAnsi="Times New Roman"/>
          <w:sz w:val="28"/>
          <w:szCs w:val="24"/>
        </w:rPr>
      </w:pPr>
      <w:r w:rsidRPr="00625EA9">
        <w:rPr>
          <w:rFonts w:ascii="Times New Roman" w:hAnsi="Times New Roman"/>
          <w:sz w:val="28"/>
          <w:szCs w:val="24"/>
        </w:rPr>
        <w:t>за счет всех источников финансирования</w:t>
      </w:r>
    </w:p>
    <w:p w:rsidR="00C568E4" w:rsidRPr="00C577C6" w:rsidRDefault="00C568E4" w:rsidP="00C568E4">
      <w:pPr>
        <w:rPr>
          <w:rFonts w:ascii="Times New Roman" w:hAnsi="Times New Roman"/>
          <w:szCs w:val="24"/>
        </w:rPr>
      </w:pPr>
    </w:p>
    <w:tbl>
      <w:tblPr>
        <w:tblW w:w="1525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66"/>
        <w:gridCol w:w="630"/>
        <w:gridCol w:w="443"/>
        <w:gridCol w:w="2082"/>
        <w:gridCol w:w="3587"/>
        <w:gridCol w:w="851"/>
        <w:gridCol w:w="992"/>
        <w:gridCol w:w="992"/>
        <w:gridCol w:w="851"/>
        <w:gridCol w:w="992"/>
        <w:gridCol w:w="951"/>
        <w:gridCol w:w="865"/>
        <w:gridCol w:w="812"/>
      </w:tblGrid>
      <w:tr w:rsidR="00C568E4" w:rsidRPr="009958A5" w:rsidTr="00B26FB5">
        <w:trPr>
          <w:trHeight w:val="797"/>
          <w:tblHeader/>
        </w:trPr>
        <w:tc>
          <w:tcPr>
            <w:tcW w:w="2284" w:type="dxa"/>
            <w:gridSpan w:val="4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082" w:type="dxa"/>
            <w:vMerge w:val="restart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587" w:type="dxa"/>
            <w:vMerge w:val="restart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Ответственный исполнитель, соисполнитель</w:t>
            </w:r>
          </w:p>
        </w:tc>
        <w:tc>
          <w:tcPr>
            <w:tcW w:w="851" w:type="dxa"/>
            <w:vMerge w:val="restart"/>
            <w:vAlign w:val="center"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ГРБС</w:t>
            </w:r>
          </w:p>
        </w:tc>
        <w:tc>
          <w:tcPr>
            <w:tcW w:w="6455" w:type="dxa"/>
            <w:gridSpan w:val="7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C568E4" w:rsidRPr="009958A5" w:rsidTr="00B26FB5">
        <w:trPr>
          <w:trHeight w:val="537"/>
          <w:tblHeader/>
        </w:trPr>
        <w:tc>
          <w:tcPr>
            <w:tcW w:w="645" w:type="dxa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958A5">
              <w:rPr>
                <w:rFonts w:ascii="Times New Roman" w:hAnsi="Times New Roman"/>
                <w:szCs w:val="24"/>
              </w:rPr>
              <w:t>Пп</w:t>
            </w:r>
            <w:proofErr w:type="spellEnd"/>
          </w:p>
        </w:tc>
        <w:tc>
          <w:tcPr>
            <w:tcW w:w="630" w:type="dxa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43" w:type="dxa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2082" w:type="dxa"/>
            <w:vMerge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7" w:type="dxa"/>
            <w:vMerge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2019 год</w:t>
            </w:r>
          </w:p>
        </w:tc>
        <w:tc>
          <w:tcPr>
            <w:tcW w:w="992" w:type="dxa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2020 год</w:t>
            </w:r>
          </w:p>
        </w:tc>
        <w:tc>
          <w:tcPr>
            <w:tcW w:w="851" w:type="dxa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2021 год</w:t>
            </w:r>
          </w:p>
        </w:tc>
        <w:tc>
          <w:tcPr>
            <w:tcW w:w="992" w:type="dxa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2022 год</w:t>
            </w:r>
          </w:p>
        </w:tc>
        <w:tc>
          <w:tcPr>
            <w:tcW w:w="951" w:type="dxa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2023 год</w:t>
            </w:r>
          </w:p>
        </w:tc>
        <w:tc>
          <w:tcPr>
            <w:tcW w:w="865" w:type="dxa"/>
            <w:vAlign w:val="center"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2024 год</w:t>
            </w:r>
          </w:p>
        </w:tc>
        <w:tc>
          <w:tcPr>
            <w:tcW w:w="812" w:type="dxa"/>
            <w:vAlign w:val="center"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2025 год</w:t>
            </w:r>
          </w:p>
        </w:tc>
      </w:tr>
      <w:tr w:rsidR="00C568E4" w:rsidRPr="009958A5" w:rsidTr="00B26FB5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16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30" w:type="dxa"/>
            <w:vMerge w:val="restart"/>
            <w:noWrap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43" w:type="dxa"/>
            <w:vMerge w:val="restart"/>
            <w:noWrap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082" w:type="dxa"/>
            <w:vMerge w:val="restart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Здоровье нюксян на 2019-2025 годы</w:t>
            </w:r>
          </w:p>
        </w:tc>
        <w:tc>
          <w:tcPr>
            <w:tcW w:w="3587" w:type="dxa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163,0</w:t>
            </w:r>
          </w:p>
        </w:tc>
        <w:tc>
          <w:tcPr>
            <w:tcW w:w="992" w:type="dxa"/>
            <w:noWrap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100,0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568E4" w:rsidRPr="009958A5" w:rsidRDefault="00C568E4" w:rsidP="00B26FB5">
            <w:pPr>
              <w:jc w:val="center"/>
            </w:pPr>
            <w:r w:rsidRPr="009958A5">
              <w:rPr>
                <w:rFonts w:ascii="Times New Roman" w:hAnsi="Times New Roman"/>
                <w:bCs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68E4" w:rsidRPr="009958A5" w:rsidRDefault="00C568E4" w:rsidP="00B26FB5">
            <w:pPr>
              <w:jc w:val="center"/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 0</w:t>
            </w:r>
          </w:p>
        </w:tc>
        <w:tc>
          <w:tcPr>
            <w:tcW w:w="865" w:type="dxa"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812" w:type="dxa"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C568E4" w:rsidRPr="009958A5" w:rsidTr="00B26FB5">
        <w:trPr>
          <w:trHeight w:val="983"/>
        </w:trPr>
        <w:tc>
          <w:tcPr>
            <w:tcW w:w="645" w:type="dxa"/>
            <w:vMerge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43" w:type="dxa"/>
            <w:vMerge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87" w:type="dxa"/>
            <w:tcBorders>
              <w:bottom w:val="single" w:sz="4" w:space="0" w:color="auto"/>
            </w:tcBorders>
            <w:vAlign w:val="center"/>
          </w:tcPr>
          <w:p w:rsidR="00C568E4" w:rsidRPr="009958A5" w:rsidRDefault="00C568E4" w:rsidP="00B26FB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pacing w:val="3"/>
                <w:szCs w:val="24"/>
              </w:rPr>
            </w:pPr>
            <w:r>
              <w:rPr>
                <w:rFonts w:ascii="Times New Roman" w:hAnsi="Times New Roman"/>
                <w:spacing w:val="3"/>
                <w:szCs w:val="24"/>
              </w:rPr>
              <w:t xml:space="preserve">Администрация </w:t>
            </w:r>
            <w:r w:rsidRPr="009958A5">
              <w:rPr>
                <w:rFonts w:ascii="Times New Roman" w:hAnsi="Times New Roman"/>
                <w:spacing w:val="3"/>
                <w:szCs w:val="24"/>
              </w:rPr>
              <w:t>муниципального района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068</w:t>
            </w:r>
          </w:p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163,0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568E4" w:rsidRPr="009958A5" w:rsidRDefault="00C568E4" w:rsidP="00B26FB5">
            <w:pPr>
              <w:jc w:val="center"/>
            </w:pPr>
            <w:r w:rsidRPr="009958A5">
              <w:rPr>
                <w:rFonts w:ascii="Times New Roman" w:hAnsi="Times New Roman"/>
                <w:bCs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568E4" w:rsidRPr="009958A5" w:rsidRDefault="00C568E4" w:rsidP="00B26FB5">
            <w:pPr>
              <w:jc w:val="center"/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C568E4" w:rsidRPr="009958A5" w:rsidRDefault="00C568E4" w:rsidP="00B26FB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C568E4" w:rsidRPr="009958A5" w:rsidRDefault="00C568E4" w:rsidP="00B26FB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C568E4" w:rsidRPr="009958A5" w:rsidRDefault="00C568E4" w:rsidP="00B26FB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C568E4" w:rsidRPr="009958A5" w:rsidTr="00B26FB5">
        <w:trPr>
          <w:trHeight w:val="623"/>
        </w:trPr>
        <w:tc>
          <w:tcPr>
            <w:tcW w:w="645" w:type="dxa"/>
            <w:noWrap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66" w:type="dxa"/>
            <w:noWrap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43" w:type="dxa"/>
            <w:noWrap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2" w:type="dxa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Формирование здорового образа жизни населения</w:t>
            </w:r>
          </w:p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7" w:type="dxa"/>
            <w:vAlign w:val="center"/>
            <w:hideMark/>
          </w:tcPr>
          <w:p w:rsidR="00C568E4" w:rsidRPr="009958A5" w:rsidRDefault="00C568E4" w:rsidP="00B26FB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pacing w:val="3"/>
                <w:szCs w:val="24"/>
              </w:rPr>
            </w:pPr>
            <w:r w:rsidRPr="009958A5">
              <w:rPr>
                <w:rFonts w:ascii="Times New Roman" w:hAnsi="Times New Roman"/>
                <w:spacing w:val="3"/>
                <w:szCs w:val="24"/>
              </w:rPr>
              <w:t>Администрация</w:t>
            </w:r>
            <w:r>
              <w:rPr>
                <w:rFonts w:ascii="Times New Roman" w:hAnsi="Times New Roman"/>
                <w:spacing w:val="3"/>
                <w:szCs w:val="24"/>
              </w:rPr>
              <w:t xml:space="preserve"> </w:t>
            </w:r>
            <w:r w:rsidRPr="009958A5">
              <w:rPr>
                <w:rFonts w:ascii="Times New Roman" w:hAnsi="Times New Roman"/>
                <w:spacing w:val="3"/>
                <w:szCs w:val="24"/>
              </w:rPr>
              <w:t>муниципального района</w:t>
            </w:r>
          </w:p>
        </w:tc>
        <w:tc>
          <w:tcPr>
            <w:tcW w:w="851" w:type="dxa"/>
            <w:vAlign w:val="center"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068</w:t>
            </w:r>
          </w:p>
        </w:tc>
        <w:tc>
          <w:tcPr>
            <w:tcW w:w="992" w:type="dxa"/>
            <w:noWrap/>
            <w:vAlign w:val="center"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79,0</w:t>
            </w:r>
          </w:p>
        </w:tc>
        <w:tc>
          <w:tcPr>
            <w:tcW w:w="992" w:type="dxa"/>
            <w:noWrap/>
            <w:vAlign w:val="center"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C568E4" w:rsidRPr="009958A5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100,0</w:t>
            </w:r>
          </w:p>
        </w:tc>
        <w:tc>
          <w:tcPr>
            <w:tcW w:w="992" w:type="dxa"/>
            <w:noWrap/>
            <w:vAlign w:val="center"/>
          </w:tcPr>
          <w:p w:rsidR="00C568E4" w:rsidRPr="009958A5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951" w:type="dxa"/>
            <w:noWrap/>
            <w:vAlign w:val="center"/>
          </w:tcPr>
          <w:p w:rsidR="00C568E4" w:rsidRPr="009958A5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865" w:type="dxa"/>
            <w:vAlign w:val="center"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C568E4" w:rsidRPr="009958A5" w:rsidTr="00B26FB5">
        <w:trPr>
          <w:trHeight w:val="870"/>
        </w:trPr>
        <w:tc>
          <w:tcPr>
            <w:tcW w:w="645" w:type="dxa"/>
            <w:noWrap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66" w:type="dxa"/>
            <w:noWrap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0" w:type="dxa"/>
            <w:noWrap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443" w:type="dxa"/>
            <w:noWrap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2" w:type="dxa"/>
            <w:vAlign w:val="center"/>
            <w:hideMark/>
          </w:tcPr>
          <w:p w:rsidR="00C568E4" w:rsidRPr="009958A5" w:rsidRDefault="00C568E4" w:rsidP="00B26FB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 xml:space="preserve">«Реализация </w:t>
            </w:r>
          </w:p>
          <w:p w:rsidR="00C568E4" w:rsidRPr="009958A5" w:rsidRDefault="00C568E4" w:rsidP="00B26FB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 xml:space="preserve">мероприятий. </w:t>
            </w:r>
          </w:p>
          <w:p w:rsidR="00C568E4" w:rsidRPr="009958A5" w:rsidRDefault="00C568E4" w:rsidP="00B26FB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 xml:space="preserve">направленных </w:t>
            </w:r>
          </w:p>
          <w:p w:rsidR="00C568E4" w:rsidRPr="009958A5" w:rsidRDefault="00C568E4" w:rsidP="00B26FB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 xml:space="preserve">на развитие </w:t>
            </w:r>
          </w:p>
          <w:p w:rsidR="00C568E4" w:rsidRPr="009958A5" w:rsidRDefault="00C568E4" w:rsidP="00B26FB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lastRenderedPageBreak/>
              <w:t xml:space="preserve">кадрового </w:t>
            </w:r>
          </w:p>
          <w:p w:rsidR="00C568E4" w:rsidRPr="009958A5" w:rsidRDefault="00C568E4" w:rsidP="00B26FB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 xml:space="preserve">потенциала в </w:t>
            </w:r>
          </w:p>
          <w:p w:rsidR="00C568E4" w:rsidRPr="009958A5" w:rsidRDefault="00C568E4" w:rsidP="00B26FB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 xml:space="preserve">области </w:t>
            </w:r>
          </w:p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здравоохранения»</w:t>
            </w:r>
          </w:p>
        </w:tc>
        <w:tc>
          <w:tcPr>
            <w:tcW w:w="3587" w:type="dxa"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3"/>
                <w:szCs w:val="24"/>
              </w:rPr>
              <w:lastRenderedPageBreak/>
              <w:t xml:space="preserve">Администрация </w:t>
            </w:r>
            <w:r w:rsidRPr="009958A5">
              <w:rPr>
                <w:rFonts w:ascii="Times New Roman" w:hAnsi="Times New Roman"/>
                <w:spacing w:val="3"/>
                <w:szCs w:val="24"/>
              </w:rPr>
              <w:t>муниципального района</w:t>
            </w:r>
          </w:p>
        </w:tc>
        <w:tc>
          <w:tcPr>
            <w:tcW w:w="851" w:type="dxa"/>
            <w:vAlign w:val="center"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068</w:t>
            </w:r>
          </w:p>
        </w:tc>
        <w:tc>
          <w:tcPr>
            <w:tcW w:w="992" w:type="dxa"/>
            <w:noWrap/>
            <w:vAlign w:val="center"/>
            <w:hideMark/>
          </w:tcPr>
          <w:p w:rsidR="00C568E4" w:rsidRPr="009958A5" w:rsidRDefault="00C568E4" w:rsidP="00B26F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szCs w:val="24"/>
              </w:rPr>
              <w:t>84,0</w:t>
            </w:r>
          </w:p>
        </w:tc>
        <w:tc>
          <w:tcPr>
            <w:tcW w:w="992" w:type="dxa"/>
            <w:noWrap/>
            <w:vAlign w:val="center"/>
            <w:hideMark/>
          </w:tcPr>
          <w:p w:rsidR="00C568E4" w:rsidRPr="009958A5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C568E4" w:rsidRPr="009958A5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568E4" w:rsidRPr="009958A5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951" w:type="dxa"/>
            <w:noWrap/>
            <w:vAlign w:val="center"/>
            <w:hideMark/>
          </w:tcPr>
          <w:p w:rsidR="00C568E4" w:rsidRPr="009958A5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865" w:type="dxa"/>
            <w:vAlign w:val="center"/>
          </w:tcPr>
          <w:p w:rsidR="00C568E4" w:rsidRPr="009958A5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C568E4" w:rsidRPr="009958A5" w:rsidRDefault="00C568E4" w:rsidP="00B26FB5">
            <w:pPr>
              <w:jc w:val="center"/>
              <w:rPr>
                <w:rFonts w:ascii="Times New Roman" w:hAnsi="Times New Roman"/>
                <w:szCs w:val="24"/>
              </w:rPr>
            </w:pPr>
            <w:r w:rsidRPr="009958A5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</w:tbl>
    <w:p w:rsidR="00C568E4" w:rsidRPr="00C577C6" w:rsidRDefault="00F45C3B" w:rsidP="00F45C3B">
      <w:pPr>
        <w:tabs>
          <w:tab w:val="left" w:pos="13560"/>
        </w:tabs>
        <w:ind w:firstLine="7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 ».</w:t>
      </w:r>
    </w:p>
    <w:p w:rsidR="00C568E4" w:rsidRPr="00C577C6" w:rsidRDefault="00C568E4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C568E4" w:rsidRDefault="00C568E4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C568E4" w:rsidRDefault="00C568E4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FA260F" w:rsidRDefault="00FA260F" w:rsidP="000A1325">
      <w:pPr>
        <w:rPr>
          <w:rFonts w:ascii="Times New Roman" w:hAnsi="Times New Roman"/>
          <w:sz w:val="28"/>
          <w:szCs w:val="28"/>
        </w:rPr>
      </w:pPr>
    </w:p>
    <w:p w:rsidR="00C568E4" w:rsidRDefault="00FA260F" w:rsidP="00FA260F">
      <w:pPr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FA260F" w:rsidRDefault="00FA260F" w:rsidP="00FA260F">
      <w:pPr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FA260F" w:rsidRDefault="00FA260F" w:rsidP="00FA260F">
      <w:pPr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A260F" w:rsidRDefault="00FA260F" w:rsidP="00FA260F">
      <w:pPr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</w:p>
    <w:p w:rsidR="00FA260F" w:rsidRDefault="00FA260F" w:rsidP="00FA260F">
      <w:pPr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FA260F" w:rsidRDefault="00FA260F" w:rsidP="00FA260F">
      <w:pPr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A1325">
        <w:rPr>
          <w:rFonts w:ascii="Times New Roman" w:hAnsi="Times New Roman"/>
          <w:sz w:val="28"/>
          <w:szCs w:val="28"/>
        </w:rPr>
        <w:t xml:space="preserve">17.01.2022 </w:t>
      </w:r>
      <w:r>
        <w:rPr>
          <w:rFonts w:ascii="Times New Roman" w:hAnsi="Times New Roman"/>
          <w:sz w:val="28"/>
          <w:szCs w:val="28"/>
        </w:rPr>
        <w:t>№</w:t>
      </w:r>
      <w:r w:rsidR="000A1325">
        <w:rPr>
          <w:rFonts w:ascii="Times New Roman" w:hAnsi="Times New Roman"/>
          <w:sz w:val="28"/>
          <w:szCs w:val="28"/>
        </w:rPr>
        <w:t xml:space="preserve"> 3</w:t>
      </w:r>
      <w:bookmarkStart w:id="0" w:name="_GoBack"/>
      <w:bookmarkEnd w:id="0"/>
    </w:p>
    <w:p w:rsidR="00FA260F" w:rsidRDefault="00FA260F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</w:p>
    <w:p w:rsidR="00C568E4" w:rsidRPr="00F45C3B" w:rsidRDefault="00F45C3B" w:rsidP="00C568E4">
      <w:pPr>
        <w:ind w:firstLine="76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568E4" w:rsidRPr="00F45C3B">
        <w:rPr>
          <w:rFonts w:ascii="Times New Roman" w:hAnsi="Times New Roman"/>
          <w:sz w:val="28"/>
          <w:szCs w:val="28"/>
        </w:rPr>
        <w:t xml:space="preserve">Приложение 5 к программе </w:t>
      </w:r>
    </w:p>
    <w:p w:rsidR="00F45C3B" w:rsidRDefault="00F45C3B" w:rsidP="00C568E4">
      <w:pPr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568E4" w:rsidRPr="00D66F7A" w:rsidRDefault="00C568E4" w:rsidP="00C568E4">
      <w:pPr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D66F7A">
        <w:rPr>
          <w:rFonts w:ascii="Times New Roman" w:hAnsi="Times New Roman"/>
          <w:caps/>
          <w:sz w:val="28"/>
          <w:szCs w:val="28"/>
        </w:rPr>
        <w:t xml:space="preserve">Финансовое обеспечение </w:t>
      </w:r>
    </w:p>
    <w:p w:rsidR="00C568E4" w:rsidRPr="00D66F7A" w:rsidRDefault="00C568E4" w:rsidP="00C568E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66F7A">
        <w:rPr>
          <w:rFonts w:ascii="Times New Roman" w:hAnsi="Times New Roman"/>
          <w:sz w:val="28"/>
          <w:szCs w:val="28"/>
        </w:rPr>
        <w:t>муниципальной программы за счет всех источников финансирования</w:t>
      </w:r>
    </w:p>
    <w:p w:rsidR="00C568E4" w:rsidRPr="006142A7" w:rsidRDefault="00C568E4" w:rsidP="00C568E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4819" w:type="pct"/>
        <w:tblCellSpacing w:w="5" w:type="nil"/>
        <w:tblInd w:w="69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6"/>
        <w:gridCol w:w="1484"/>
        <w:gridCol w:w="1753"/>
        <w:gridCol w:w="676"/>
        <w:gridCol w:w="3736"/>
        <w:gridCol w:w="583"/>
        <w:gridCol w:w="676"/>
        <w:gridCol w:w="676"/>
        <w:gridCol w:w="676"/>
        <w:gridCol w:w="676"/>
        <w:gridCol w:w="847"/>
        <w:gridCol w:w="684"/>
      </w:tblGrid>
      <w:tr w:rsidR="00C568E4" w:rsidRPr="006142A7" w:rsidTr="00F45C3B">
        <w:trPr>
          <w:trHeight w:val="313"/>
          <w:tblCellSpacing w:w="5" w:type="nil"/>
        </w:trPr>
        <w:tc>
          <w:tcPr>
            <w:tcW w:w="5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Наименование</w:t>
            </w:r>
          </w:p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основного</w:t>
            </w:r>
          </w:p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мероприятия</w:t>
            </w:r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Ответственный исполнитель,</w:t>
            </w:r>
          </w:p>
          <w:p w:rsidR="00C568E4" w:rsidRPr="006142A7" w:rsidRDefault="00C568E4" w:rsidP="00B26FB5">
            <w:pPr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соисполнитель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133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Источник финансового обеспечения</w:t>
            </w:r>
          </w:p>
        </w:tc>
        <w:tc>
          <w:tcPr>
            <w:tcW w:w="171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Расходы (тыс. руб.)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13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 xml:space="preserve">2020    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 xml:space="preserve">2021    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2025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 xml:space="preserve">Основное мероприятие 1 </w:t>
            </w:r>
          </w:p>
        </w:tc>
        <w:tc>
          <w:tcPr>
            <w:tcW w:w="5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</w:t>
            </w:r>
            <w:r w:rsidRPr="006142A7">
              <w:rPr>
                <w:rFonts w:ascii="Times New Roman" w:hAnsi="Times New Roman"/>
                <w:sz w:val="20"/>
              </w:rPr>
              <w:t xml:space="preserve"> здорового образа жизни населения</w:t>
            </w:r>
          </w:p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68E4" w:rsidRPr="006142A7" w:rsidRDefault="00C568E4" w:rsidP="00B26FB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pacing w:val="3"/>
                <w:sz w:val="20"/>
              </w:rPr>
            </w:pPr>
            <w:r w:rsidRPr="006142A7">
              <w:rPr>
                <w:rFonts w:ascii="Times New Roman" w:hAnsi="Times New Roman"/>
                <w:spacing w:val="3"/>
                <w:sz w:val="20"/>
              </w:rPr>
              <w:t>Итого</w:t>
            </w:r>
          </w:p>
          <w:p w:rsidR="00C568E4" w:rsidRPr="006142A7" w:rsidRDefault="00C568E4" w:rsidP="00B26FB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pacing w:val="3"/>
                <w:sz w:val="20"/>
              </w:rPr>
            </w:pPr>
          </w:p>
        </w:tc>
        <w:tc>
          <w:tcPr>
            <w:tcW w:w="241" w:type="pct"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163,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1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163,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pacing w:val="3"/>
                <w:sz w:val="20"/>
              </w:rPr>
            </w:pPr>
            <w:r>
              <w:rPr>
                <w:rFonts w:ascii="Times New Roman" w:hAnsi="Times New Roman"/>
                <w:spacing w:val="3"/>
                <w:sz w:val="20"/>
              </w:rPr>
              <w:t>Администрация</w:t>
            </w:r>
            <w:r w:rsidRPr="006142A7">
              <w:rPr>
                <w:rFonts w:ascii="Times New Roman" w:hAnsi="Times New Roman"/>
                <w:spacing w:val="3"/>
                <w:sz w:val="20"/>
              </w:rPr>
              <w:t xml:space="preserve"> муниципального района </w:t>
            </w:r>
          </w:p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24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1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79,0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79,0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jc w:val="center"/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Основное мероприятие 2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 xml:space="preserve">«Реализация мероприятий. </w:t>
            </w:r>
          </w:p>
          <w:p w:rsidR="00C568E4" w:rsidRPr="006142A7" w:rsidRDefault="00C568E4" w:rsidP="00B26F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 xml:space="preserve">направленных </w:t>
            </w:r>
          </w:p>
          <w:p w:rsidR="00C568E4" w:rsidRPr="006142A7" w:rsidRDefault="00C568E4" w:rsidP="00B26F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 xml:space="preserve">на развитие </w:t>
            </w:r>
          </w:p>
          <w:p w:rsidR="00C568E4" w:rsidRPr="006142A7" w:rsidRDefault="00C568E4" w:rsidP="00B26F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 xml:space="preserve">кадрового </w:t>
            </w:r>
          </w:p>
          <w:p w:rsidR="00C568E4" w:rsidRPr="006142A7" w:rsidRDefault="00C568E4" w:rsidP="00B26F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 xml:space="preserve">потенциала в </w:t>
            </w:r>
          </w:p>
          <w:p w:rsidR="00C568E4" w:rsidRPr="006142A7" w:rsidRDefault="00C568E4" w:rsidP="00B26F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 xml:space="preserve">области </w:t>
            </w:r>
          </w:p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здравоохранения»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68E4" w:rsidRDefault="00C568E4" w:rsidP="00B26FB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pacing w:val="3"/>
                <w:sz w:val="20"/>
              </w:rPr>
            </w:pPr>
            <w:r>
              <w:rPr>
                <w:rFonts w:ascii="Times New Roman" w:hAnsi="Times New Roman"/>
                <w:spacing w:val="3"/>
                <w:sz w:val="20"/>
              </w:rPr>
              <w:t>Администрация</w:t>
            </w:r>
          </w:p>
          <w:p w:rsidR="00C568E4" w:rsidRPr="006142A7" w:rsidRDefault="00C568E4" w:rsidP="00B26FB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pacing w:val="3"/>
                <w:sz w:val="20"/>
              </w:rPr>
            </w:pPr>
            <w:r w:rsidRPr="006142A7">
              <w:rPr>
                <w:rFonts w:ascii="Times New Roman" w:hAnsi="Times New Roman"/>
                <w:spacing w:val="3"/>
                <w:sz w:val="20"/>
              </w:rPr>
              <w:lastRenderedPageBreak/>
              <w:t xml:space="preserve">муниципального района </w:t>
            </w:r>
          </w:p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lastRenderedPageBreak/>
              <w:t>068</w:t>
            </w:r>
          </w:p>
        </w:tc>
        <w:tc>
          <w:tcPr>
            <w:tcW w:w="1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84,0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84,0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568E4" w:rsidRPr="006142A7" w:rsidTr="00F45C3B">
        <w:trPr>
          <w:tblCellSpacing w:w="5" w:type="nil"/>
        </w:trPr>
        <w:tc>
          <w:tcPr>
            <w:tcW w:w="5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8E4" w:rsidRPr="006142A7" w:rsidRDefault="00C568E4" w:rsidP="00B26FB5">
            <w:pPr>
              <w:rPr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E842D8" w:rsidRPr="00BB4A7E" w:rsidRDefault="00F45C3B" w:rsidP="00F45C3B">
      <w:pPr>
        <w:tabs>
          <w:tab w:val="left" w:pos="13320"/>
          <w:tab w:val="left" w:pos="138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».</w:t>
      </w:r>
      <w:r>
        <w:rPr>
          <w:rFonts w:ascii="Times New Roman" w:hAnsi="Times New Roman"/>
          <w:sz w:val="28"/>
          <w:szCs w:val="28"/>
        </w:rPr>
        <w:tab/>
      </w:r>
    </w:p>
    <w:sectPr w:rsidR="00E842D8" w:rsidRPr="00BB4A7E" w:rsidSect="002C3E48">
      <w:headerReference w:type="default" r:id="rId9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B41" w:rsidRDefault="006B0B41" w:rsidP="002B6325">
      <w:r>
        <w:separator/>
      </w:r>
    </w:p>
  </w:endnote>
  <w:endnote w:type="continuationSeparator" w:id="0">
    <w:p w:rsidR="006B0B41" w:rsidRDefault="006B0B41" w:rsidP="002B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B41" w:rsidRDefault="006B0B41" w:rsidP="002B6325">
      <w:r>
        <w:separator/>
      </w:r>
    </w:p>
  </w:footnote>
  <w:footnote w:type="continuationSeparator" w:id="0">
    <w:p w:rsidR="006B0B41" w:rsidRDefault="006B0B41" w:rsidP="002B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27E" w:rsidRDefault="006572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C6942"/>
    <w:multiLevelType w:val="multilevel"/>
    <w:tmpl w:val="078CE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41634312"/>
    <w:multiLevelType w:val="hybridMultilevel"/>
    <w:tmpl w:val="16A627F0"/>
    <w:lvl w:ilvl="0" w:tplc="AF08523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A35CDB"/>
    <w:multiLevelType w:val="multilevel"/>
    <w:tmpl w:val="E5C2C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7C"/>
    <w:rsid w:val="00055246"/>
    <w:rsid w:val="00090D03"/>
    <w:rsid w:val="00092571"/>
    <w:rsid w:val="000A1325"/>
    <w:rsid w:val="000A2286"/>
    <w:rsid w:val="000A7C8B"/>
    <w:rsid w:val="000D62E9"/>
    <w:rsid w:val="000E3B34"/>
    <w:rsid w:val="000F4699"/>
    <w:rsid w:val="000F49DC"/>
    <w:rsid w:val="0010597E"/>
    <w:rsid w:val="001514E5"/>
    <w:rsid w:val="001548B2"/>
    <w:rsid w:val="001773E4"/>
    <w:rsid w:val="001B5E15"/>
    <w:rsid w:val="001C0A15"/>
    <w:rsid w:val="00236309"/>
    <w:rsid w:val="0026269F"/>
    <w:rsid w:val="0027302E"/>
    <w:rsid w:val="00296CB7"/>
    <w:rsid w:val="00297AB8"/>
    <w:rsid w:val="002A47C9"/>
    <w:rsid w:val="002B6325"/>
    <w:rsid w:val="002B7772"/>
    <w:rsid w:val="002C3E48"/>
    <w:rsid w:val="002C57D4"/>
    <w:rsid w:val="002C5814"/>
    <w:rsid w:val="002E7D74"/>
    <w:rsid w:val="003613CB"/>
    <w:rsid w:val="00407CF3"/>
    <w:rsid w:val="00476B83"/>
    <w:rsid w:val="004A569F"/>
    <w:rsid w:val="004B515F"/>
    <w:rsid w:val="004C187B"/>
    <w:rsid w:val="0053305B"/>
    <w:rsid w:val="00577CAB"/>
    <w:rsid w:val="005E1627"/>
    <w:rsid w:val="00614220"/>
    <w:rsid w:val="00626442"/>
    <w:rsid w:val="006337DA"/>
    <w:rsid w:val="0065727E"/>
    <w:rsid w:val="006A3239"/>
    <w:rsid w:val="006B0B41"/>
    <w:rsid w:val="006C05FE"/>
    <w:rsid w:val="006C6BFA"/>
    <w:rsid w:val="006E1353"/>
    <w:rsid w:val="006F1476"/>
    <w:rsid w:val="007077CD"/>
    <w:rsid w:val="0072008F"/>
    <w:rsid w:val="007336C0"/>
    <w:rsid w:val="0076633D"/>
    <w:rsid w:val="00797B51"/>
    <w:rsid w:val="00804730"/>
    <w:rsid w:val="00864B12"/>
    <w:rsid w:val="008D3CBF"/>
    <w:rsid w:val="00934E64"/>
    <w:rsid w:val="00956BA4"/>
    <w:rsid w:val="00992839"/>
    <w:rsid w:val="00A22878"/>
    <w:rsid w:val="00A456C5"/>
    <w:rsid w:val="00AC3876"/>
    <w:rsid w:val="00B12F9C"/>
    <w:rsid w:val="00B27D97"/>
    <w:rsid w:val="00B85B82"/>
    <w:rsid w:val="00B93DA2"/>
    <w:rsid w:val="00BB1C3E"/>
    <w:rsid w:val="00BB4A7E"/>
    <w:rsid w:val="00BD1386"/>
    <w:rsid w:val="00C3034D"/>
    <w:rsid w:val="00C31B24"/>
    <w:rsid w:val="00C33AA5"/>
    <w:rsid w:val="00C51AFA"/>
    <w:rsid w:val="00C568E4"/>
    <w:rsid w:val="00C816EA"/>
    <w:rsid w:val="00C95B91"/>
    <w:rsid w:val="00CB0F36"/>
    <w:rsid w:val="00CD3377"/>
    <w:rsid w:val="00CE3F21"/>
    <w:rsid w:val="00D16389"/>
    <w:rsid w:val="00D32E4A"/>
    <w:rsid w:val="00D5437B"/>
    <w:rsid w:val="00E0646C"/>
    <w:rsid w:val="00E36050"/>
    <w:rsid w:val="00E57C98"/>
    <w:rsid w:val="00E82660"/>
    <w:rsid w:val="00E842D8"/>
    <w:rsid w:val="00ED257C"/>
    <w:rsid w:val="00EE6DFF"/>
    <w:rsid w:val="00EF5A81"/>
    <w:rsid w:val="00EF6D32"/>
    <w:rsid w:val="00F4380A"/>
    <w:rsid w:val="00F45C3B"/>
    <w:rsid w:val="00F743BF"/>
    <w:rsid w:val="00F85D82"/>
    <w:rsid w:val="00FA2141"/>
    <w:rsid w:val="00FA260F"/>
    <w:rsid w:val="00FA3CDE"/>
    <w:rsid w:val="00FC3B05"/>
    <w:rsid w:val="00FD70A8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C5C07-F27E-47E0-9C8B-511CB51D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6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EF6D32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EF6D3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nsPlusNormal">
    <w:name w:val="ConsPlusNormal"/>
    <w:uiPriority w:val="99"/>
    <w:rsid w:val="00EF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E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E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F4380A"/>
    <w:rPr>
      <w:rFonts w:cs="Times New Roman"/>
      <w:b/>
      <w:bCs/>
      <w:color w:val="106BBE"/>
    </w:rPr>
  </w:style>
  <w:style w:type="paragraph" w:styleId="a8">
    <w:name w:val="header"/>
    <w:basedOn w:val="a"/>
    <w:link w:val="a9"/>
    <w:uiPriority w:val="99"/>
    <w:unhideWhenUsed/>
    <w:rsid w:val="002B6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325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B6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325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9121-0D63-40D6-B653-E7F294EA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Nazarova NN</cp:lastModifiedBy>
  <cp:revision>6</cp:revision>
  <cp:lastPrinted>2022-01-17T08:06:00Z</cp:lastPrinted>
  <dcterms:created xsi:type="dcterms:W3CDTF">2022-01-10T13:47:00Z</dcterms:created>
  <dcterms:modified xsi:type="dcterms:W3CDTF">2022-01-17T08:09:00Z</dcterms:modified>
</cp:coreProperties>
</file>