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E0" w:rsidRDefault="004674E0" w:rsidP="004674E0">
      <w:pPr>
        <w:spacing w:line="360" w:lineRule="auto"/>
        <w:ind w:right="-1"/>
        <w:jc w:val="center"/>
        <w:rPr>
          <w:noProof/>
          <w:lang w:eastAsia="zh-CN"/>
        </w:rPr>
      </w:pPr>
      <w:r w:rsidRPr="00451A83">
        <w:rPr>
          <w:noProof/>
          <w:lang w:eastAsia="ru-RU"/>
        </w:rPr>
        <w:drawing>
          <wp:inline distT="0" distB="0" distL="0" distR="0" wp14:anchorId="7B97EA16" wp14:editId="0DFC55EA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E0" w:rsidRPr="000962FA" w:rsidRDefault="004674E0" w:rsidP="004674E0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0962FA">
        <w:rPr>
          <w:rFonts w:ascii="Times New Roman" w:hAnsi="Times New Roman"/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4674E0" w:rsidRPr="000962FA" w:rsidRDefault="004674E0" w:rsidP="004674E0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0962FA">
        <w:rPr>
          <w:rFonts w:ascii="Times New Roman" w:hAnsi="Times New Roman"/>
          <w:b/>
          <w:sz w:val="24"/>
          <w:szCs w:val="28"/>
          <w:lang w:eastAsia="zh-CN"/>
        </w:rPr>
        <w:t>ВОЛОГОДСКОЙ ОБЛАСТИ</w:t>
      </w:r>
    </w:p>
    <w:p w:rsidR="004674E0" w:rsidRPr="000962FA" w:rsidRDefault="004674E0" w:rsidP="004674E0">
      <w:pPr>
        <w:ind w:right="-1"/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proofErr w:type="gramStart"/>
      <w:r w:rsidRPr="000962FA">
        <w:rPr>
          <w:rFonts w:ascii="Times New Roman" w:hAnsi="Times New Roman"/>
          <w:b/>
          <w:sz w:val="36"/>
          <w:szCs w:val="28"/>
          <w:lang w:eastAsia="zh-CN"/>
        </w:rPr>
        <w:t>П  О</w:t>
      </w:r>
      <w:proofErr w:type="gramEnd"/>
      <w:r w:rsidRPr="000962FA">
        <w:rPr>
          <w:rFonts w:ascii="Times New Roman" w:hAnsi="Times New Roman"/>
          <w:b/>
          <w:sz w:val="36"/>
          <w:szCs w:val="28"/>
          <w:lang w:eastAsia="zh-CN"/>
        </w:rPr>
        <w:t xml:space="preserve">  С  Т  А  Н  О  В  Л  Е  Н  И  Е</w:t>
      </w:r>
    </w:p>
    <w:p w:rsidR="00436E13" w:rsidRPr="0068702B" w:rsidRDefault="00436E13" w:rsidP="0068702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4674E0">
        <w:rPr>
          <w:rFonts w:ascii="Times New Roman" w:hAnsi="Times New Roman"/>
          <w:sz w:val="28"/>
          <w:szCs w:val="28"/>
        </w:rPr>
        <w:t xml:space="preserve">07.07.2023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4674E0">
        <w:rPr>
          <w:rFonts w:ascii="Times New Roman" w:hAnsi="Times New Roman"/>
          <w:sz w:val="28"/>
          <w:szCs w:val="28"/>
        </w:rPr>
        <w:t>359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4674E0" w:rsidRDefault="004C7972" w:rsidP="0068702B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4674E0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4E0" w:rsidRDefault="00336FF3" w:rsidP="004674E0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 w:rsidR="004674E0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</w:p>
    <w:p w:rsidR="00137CA2" w:rsidRPr="004674E0" w:rsidRDefault="003F564F" w:rsidP="004674E0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4674E0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185C7E" w:rsidP="004674E0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 xml:space="preserve">Изменить адрес объекту адресации </w:t>
      </w:r>
      <w:r w:rsidR="00967134">
        <w:rPr>
          <w:rFonts w:ascii="Times New Roman" w:hAnsi="Times New Roman"/>
          <w:sz w:val="28"/>
          <w:szCs w:val="28"/>
        </w:rPr>
        <w:t>Столовая КС-15 Нюксеница</w:t>
      </w:r>
      <w:r w:rsidRPr="004109A9">
        <w:rPr>
          <w:rFonts w:ascii="Times New Roman" w:hAnsi="Times New Roman"/>
          <w:sz w:val="28"/>
          <w:szCs w:val="28"/>
        </w:rPr>
        <w:t xml:space="preserve"> с кадастровым </w:t>
      </w:r>
      <w:r w:rsidR="00967134">
        <w:rPr>
          <w:rFonts w:ascii="Times New Roman" w:hAnsi="Times New Roman"/>
          <w:sz w:val="28"/>
          <w:szCs w:val="28"/>
        </w:rPr>
        <w:t xml:space="preserve">№ 35:09:0104003:928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</w:t>
      </w:r>
      <w:r w:rsidR="00967134">
        <w:rPr>
          <w:rFonts w:ascii="Times New Roman" w:hAnsi="Times New Roman"/>
          <w:sz w:val="28"/>
          <w:szCs w:val="28"/>
        </w:rPr>
        <w:t>Нюксенский р-н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967134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территория </w:t>
      </w:r>
      <w:proofErr w:type="spellStart"/>
      <w:r w:rsidR="00967134">
        <w:rPr>
          <w:rFonts w:ascii="Times New Roman" w:hAnsi="Times New Roman"/>
          <w:sz w:val="28"/>
          <w:szCs w:val="28"/>
        </w:rPr>
        <w:t>Газопромышленная</w:t>
      </w:r>
      <w:proofErr w:type="spellEnd"/>
      <w:r w:rsidR="00967134">
        <w:rPr>
          <w:rFonts w:ascii="Times New Roman" w:hAnsi="Times New Roman"/>
          <w:sz w:val="28"/>
          <w:szCs w:val="28"/>
        </w:rPr>
        <w:t>, строение 5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967134" w:rsidRDefault="00967134" w:rsidP="004674E0">
      <w:pPr>
        <w:pStyle w:val="a8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 xml:space="preserve">Изменить адрес объекту адресации </w:t>
      </w:r>
      <w:proofErr w:type="spellStart"/>
      <w:r>
        <w:rPr>
          <w:rFonts w:ascii="Times New Roman" w:hAnsi="Times New Roman"/>
          <w:sz w:val="28"/>
          <w:szCs w:val="28"/>
        </w:rPr>
        <w:t>Металлоздание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РММ с кадастровым № 35:09:0302003:1029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>Вологодская область, р-н Нюксенский, с. Нюксеница</w:t>
      </w:r>
      <w:r w:rsidRPr="004109A9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территория </w:t>
      </w:r>
      <w:proofErr w:type="spellStart"/>
      <w:r>
        <w:rPr>
          <w:rFonts w:ascii="Times New Roman" w:hAnsi="Times New Roman"/>
          <w:sz w:val="28"/>
          <w:szCs w:val="28"/>
        </w:rPr>
        <w:t>Газопромышленная</w:t>
      </w:r>
      <w:proofErr w:type="spellEnd"/>
      <w:r>
        <w:rPr>
          <w:rFonts w:ascii="Times New Roman" w:hAnsi="Times New Roman"/>
          <w:sz w:val="28"/>
          <w:szCs w:val="28"/>
        </w:rPr>
        <w:t>, строение 18</w:t>
      </w:r>
      <w:r w:rsidRPr="004109A9">
        <w:rPr>
          <w:rFonts w:ascii="Times New Roman" w:hAnsi="Times New Roman"/>
          <w:sz w:val="28"/>
          <w:szCs w:val="28"/>
        </w:rPr>
        <w:t>»</w:t>
      </w:r>
      <w:r w:rsidR="004674E0">
        <w:rPr>
          <w:rFonts w:ascii="Times New Roman" w:hAnsi="Times New Roman"/>
          <w:sz w:val="28"/>
          <w:szCs w:val="28"/>
        </w:rPr>
        <w:t>.</w:t>
      </w:r>
    </w:p>
    <w:p w:rsidR="003F564F" w:rsidRDefault="00185C7E" w:rsidP="004674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4674E0" w:rsidRDefault="00967134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CE5B1E" w:rsidRDefault="004674E0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85C7E">
        <w:rPr>
          <w:rFonts w:ascii="Times New Roman" w:hAnsi="Times New Roman"/>
          <w:sz w:val="28"/>
          <w:szCs w:val="28"/>
        </w:rPr>
        <w:t>лав</w:t>
      </w:r>
      <w:r w:rsidR="009671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67134">
        <w:rPr>
          <w:rFonts w:ascii="Times New Roman" w:hAnsi="Times New Roman"/>
          <w:sz w:val="28"/>
          <w:szCs w:val="28"/>
        </w:rPr>
        <w:t xml:space="preserve">Нюксенского </w:t>
      </w:r>
      <w:r w:rsidR="00185C7E">
        <w:rPr>
          <w:rFonts w:ascii="Times New Roman" w:hAnsi="Times New Roman"/>
          <w:sz w:val="28"/>
          <w:szCs w:val="28"/>
        </w:rPr>
        <w:t xml:space="preserve">муниципального округа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85C7E">
        <w:rPr>
          <w:rFonts w:ascii="Times New Roman" w:hAnsi="Times New Roman"/>
          <w:sz w:val="28"/>
          <w:szCs w:val="28"/>
        </w:rPr>
        <w:t xml:space="preserve">         </w:t>
      </w:r>
      <w:r w:rsidR="00967134">
        <w:rPr>
          <w:rFonts w:ascii="Times New Roman" w:hAnsi="Times New Roman"/>
          <w:sz w:val="28"/>
          <w:szCs w:val="28"/>
        </w:rPr>
        <w:t xml:space="preserve">               С.А. Суровцева</w:t>
      </w:r>
    </w:p>
    <w:sectPr w:rsidR="00CE5B1E" w:rsidSect="0046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1E0F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674E0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02B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6713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B8AB"/>
  <w15:docId w15:val="{4DF15B5C-F850-494B-B5AB-485411C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2D3F-3EAF-4605-BDB9-60EA698F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2023-07-07T10:02:00Z</cp:lastPrinted>
  <dcterms:created xsi:type="dcterms:W3CDTF">2023-07-07T10:01:00Z</dcterms:created>
  <dcterms:modified xsi:type="dcterms:W3CDTF">2023-07-07T10:02:00Z</dcterms:modified>
</cp:coreProperties>
</file>