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2E" w:rsidRPr="00E41C73" w:rsidRDefault="00A03E2E" w:rsidP="00A03E2E">
      <w:pPr>
        <w:spacing w:line="360" w:lineRule="auto"/>
        <w:jc w:val="center"/>
        <w:rPr>
          <w:rFonts w:ascii="Times New Roman" w:hAnsi="Times New Roman"/>
          <w:noProof/>
          <w:szCs w:val="24"/>
        </w:rPr>
      </w:pPr>
      <w:r w:rsidRPr="00E41C73">
        <w:rPr>
          <w:rFonts w:ascii="Times New Roman" w:hAnsi="Times New Roman"/>
          <w:noProof/>
          <w:szCs w:val="24"/>
        </w:rPr>
        <w:drawing>
          <wp:inline distT="0" distB="0" distL="0" distR="0" wp14:anchorId="1EEA31ED" wp14:editId="198A17D5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E2E" w:rsidRPr="00E41C73" w:rsidRDefault="00A03E2E" w:rsidP="00A03E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E41C73">
        <w:rPr>
          <w:rFonts w:ascii="Times New Roman" w:hAnsi="Times New Roman"/>
          <w:b/>
          <w:szCs w:val="24"/>
        </w:rPr>
        <w:t>АДМИНИСТРАЦИЯ НЮКСЕНСКОГО МУНИЦИПАЛЬНОГО ОКРУГА</w:t>
      </w:r>
    </w:p>
    <w:p w:rsidR="00A03E2E" w:rsidRPr="00E41C73" w:rsidRDefault="00A03E2E" w:rsidP="00A03E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E41C73">
        <w:rPr>
          <w:rFonts w:ascii="Times New Roman" w:hAnsi="Times New Roman"/>
          <w:b/>
          <w:szCs w:val="24"/>
        </w:rPr>
        <w:t>ВОЛОГОДСКОЙ ОБЛАСТИ</w:t>
      </w:r>
    </w:p>
    <w:p w:rsidR="00A03E2E" w:rsidRPr="00E41C73" w:rsidRDefault="00A03E2E" w:rsidP="00A03E2E">
      <w:pPr>
        <w:spacing w:line="360" w:lineRule="auto"/>
        <w:jc w:val="center"/>
        <w:rPr>
          <w:rFonts w:ascii="Times New Roman" w:hAnsi="Times New Roman"/>
          <w:b/>
          <w:sz w:val="36"/>
          <w:szCs w:val="24"/>
        </w:rPr>
      </w:pPr>
      <w:r w:rsidRPr="00E41C73">
        <w:rPr>
          <w:rFonts w:ascii="Times New Roman" w:hAnsi="Times New Roman"/>
          <w:b/>
          <w:sz w:val="36"/>
          <w:szCs w:val="24"/>
        </w:rPr>
        <w:t>П  О  С  Т  А  Н  О  В  Л  Е  Н  И  Е</w:t>
      </w:r>
    </w:p>
    <w:p w:rsidR="00603253" w:rsidRPr="00EB0C54" w:rsidRDefault="00603253" w:rsidP="00CE0D34">
      <w:pPr>
        <w:rPr>
          <w:rFonts w:ascii="Times New Roman" w:hAnsi="Times New Roman"/>
          <w:sz w:val="28"/>
        </w:rPr>
      </w:pPr>
    </w:p>
    <w:p w:rsidR="00603253" w:rsidRPr="001C0E50" w:rsidRDefault="00BD4821" w:rsidP="006032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03E2E">
        <w:rPr>
          <w:rFonts w:ascii="Times New Roman" w:hAnsi="Times New Roman"/>
          <w:sz w:val="28"/>
          <w:szCs w:val="28"/>
        </w:rPr>
        <w:t xml:space="preserve">05.06.2023 </w:t>
      </w:r>
      <w:r w:rsidR="00603253" w:rsidRPr="004A1983">
        <w:rPr>
          <w:rFonts w:ascii="Times New Roman" w:hAnsi="Times New Roman"/>
          <w:sz w:val="28"/>
          <w:szCs w:val="28"/>
        </w:rPr>
        <w:t>№</w:t>
      </w:r>
      <w:r w:rsidR="0061021E">
        <w:rPr>
          <w:rFonts w:ascii="Times New Roman" w:hAnsi="Times New Roman"/>
          <w:sz w:val="28"/>
          <w:szCs w:val="28"/>
        </w:rPr>
        <w:t xml:space="preserve"> </w:t>
      </w:r>
      <w:r w:rsidR="00A03E2E">
        <w:rPr>
          <w:rFonts w:ascii="Times New Roman" w:hAnsi="Times New Roman"/>
          <w:sz w:val="28"/>
          <w:szCs w:val="28"/>
        </w:rPr>
        <w:t>301</w:t>
      </w:r>
    </w:p>
    <w:p w:rsidR="00603253" w:rsidRPr="00132AF0" w:rsidRDefault="00603253" w:rsidP="003C7EAC">
      <w:pPr>
        <w:tabs>
          <w:tab w:val="left" w:pos="2410"/>
        </w:tabs>
        <w:ind w:right="694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A03E2E" w:rsidRDefault="00A03E2E" w:rsidP="00A03E2E">
      <w:pPr>
        <w:ind w:right="1342"/>
        <w:jc w:val="both"/>
        <w:rPr>
          <w:rFonts w:ascii="Times New Roman" w:hAnsi="Times New Roman"/>
          <w:sz w:val="28"/>
          <w:szCs w:val="28"/>
        </w:rPr>
      </w:pPr>
    </w:p>
    <w:p w:rsidR="00A03E2E" w:rsidRPr="00603253" w:rsidRDefault="00A03E2E" w:rsidP="00A03E2E">
      <w:pPr>
        <w:ind w:right="5386"/>
        <w:jc w:val="both"/>
        <w:rPr>
          <w:rFonts w:ascii="Times New Roman" w:hAnsi="Times New Roman"/>
          <w:sz w:val="28"/>
          <w:szCs w:val="28"/>
        </w:rPr>
      </w:pPr>
      <w:r w:rsidRPr="00340192">
        <w:rPr>
          <w:rFonts w:ascii="Times New Roman" w:hAnsi="Times New Roman"/>
          <w:sz w:val="28"/>
          <w:szCs w:val="28"/>
        </w:rPr>
        <w:t>Об утверждении показателей эффективности деятельности учреждений культуры и критерии оценки эффект</w:t>
      </w:r>
      <w:r>
        <w:rPr>
          <w:rFonts w:ascii="Times New Roman" w:hAnsi="Times New Roman"/>
          <w:sz w:val="28"/>
          <w:szCs w:val="28"/>
        </w:rPr>
        <w:t>ивности работы их руководителей</w:t>
      </w:r>
    </w:p>
    <w:p w:rsidR="00603253" w:rsidRDefault="00603253" w:rsidP="0060325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5C47" w:rsidRDefault="0061021E" w:rsidP="00A03E2E">
      <w:pPr>
        <w:shd w:val="clear" w:color="auto" w:fill="FFFFFF"/>
        <w:tabs>
          <w:tab w:val="left" w:pos="715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Нюксенского муниципального округа от 27.01.2023 № 90 «Об утверждении Положения об оплате труда работников муниципальных учреждений культуры Нюксенского муниципального округа Вологодской области»</w:t>
      </w:r>
      <w:r w:rsidR="008E2AA4">
        <w:rPr>
          <w:rFonts w:ascii="Times New Roman" w:hAnsi="Times New Roman"/>
          <w:sz w:val="28"/>
          <w:szCs w:val="28"/>
        </w:rPr>
        <w:t>,</w:t>
      </w:r>
    </w:p>
    <w:p w:rsidR="00603253" w:rsidRDefault="00603253" w:rsidP="00A03E2E">
      <w:pPr>
        <w:shd w:val="clear" w:color="auto" w:fill="FFFFFF"/>
        <w:tabs>
          <w:tab w:val="left" w:pos="567"/>
          <w:tab w:val="left" w:pos="715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1021E" w:rsidRPr="0061021E" w:rsidRDefault="00340192" w:rsidP="00A03E2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1021E" w:rsidRPr="0061021E">
        <w:t xml:space="preserve"> </w:t>
      </w:r>
      <w:r w:rsidR="0061021E" w:rsidRPr="0061021E">
        <w:rPr>
          <w:rFonts w:ascii="Times New Roman" w:hAnsi="Times New Roman"/>
          <w:sz w:val="28"/>
          <w:szCs w:val="28"/>
        </w:rPr>
        <w:t xml:space="preserve">Утвердить показатели эффективности деятельности </w:t>
      </w:r>
      <w:r w:rsidR="003D7F5C" w:rsidRPr="0061021E">
        <w:rPr>
          <w:rFonts w:ascii="Times New Roman" w:hAnsi="Times New Roman"/>
          <w:sz w:val="28"/>
          <w:szCs w:val="28"/>
        </w:rPr>
        <w:t>муниципальных бюджетных</w:t>
      </w:r>
      <w:r w:rsidR="0061021E" w:rsidRPr="0061021E">
        <w:rPr>
          <w:rFonts w:ascii="Times New Roman" w:hAnsi="Times New Roman"/>
          <w:sz w:val="28"/>
          <w:szCs w:val="28"/>
        </w:rPr>
        <w:t xml:space="preserve"> </w:t>
      </w:r>
      <w:r w:rsidR="00A03E2E">
        <w:rPr>
          <w:rFonts w:ascii="Times New Roman" w:hAnsi="Times New Roman"/>
          <w:sz w:val="28"/>
          <w:szCs w:val="28"/>
        </w:rPr>
        <w:t xml:space="preserve">и казенных учреждений культуры </w:t>
      </w:r>
      <w:r w:rsidR="0061021E" w:rsidRPr="0061021E">
        <w:rPr>
          <w:rFonts w:ascii="Times New Roman" w:hAnsi="Times New Roman"/>
          <w:sz w:val="28"/>
          <w:szCs w:val="28"/>
        </w:rPr>
        <w:t>и критерии оценки эффективности работы их руководителей (Приложение 1).</w:t>
      </w:r>
    </w:p>
    <w:p w:rsidR="0061021E" w:rsidRPr="0061021E" w:rsidRDefault="00993CE0" w:rsidP="00993CE0">
      <w:pPr>
        <w:widowControl w:val="0"/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1021E" w:rsidRPr="0061021E">
        <w:rPr>
          <w:rFonts w:ascii="Times New Roman" w:hAnsi="Times New Roman"/>
          <w:sz w:val="28"/>
          <w:szCs w:val="28"/>
        </w:rPr>
        <w:t xml:space="preserve">Утвердить Положение о выплатах стимулирующего характера </w:t>
      </w:r>
      <w:r w:rsidR="003D7F5C">
        <w:rPr>
          <w:rFonts w:ascii="Times New Roman" w:hAnsi="Times New Roman"/>
          <w:sz w:val="28"/>
          <w:szCs w:val="28"/>
        </w:rPr>
        <w:t>ру</w:t>
      </w:r>
      <w:r w:rsidR="0061021E" w:rsidRPr="0061021E">
        <w:rPr>
          <w:rFonts w:ascii="Times New Roman" w:hAnsi="Times New Roman"/>
          <w:sz w:val="28"/>
          <w:szCs w:val="28"/>
        </w:rPr>
        <w:t>ководителям муниципальных бюджетных и казенных у</w:t>
      </w:r>
      <w:r w:rsidR="00272B08">
        <w:rPr>
          <w:rFonts w:ascii="Times New Roman" w:hAnsi="Times New Roman"/>
          <w:sz w:val="28"/>
          <w:szCs w:val="28"/>
        </w:rPr>
        <w:t>чреждений культуры (Приложение 2</w:t>
      </w:r>
      <w:r w:rsidR="0061021E" w:rsidRPr="0061021E">
        <w:rPr>
          <w:rFonts w:ascii="Times New Roman" w:hAnsi="Times New Roman"/>
          <w:sz w:val="28"/>
          <w:szCs w:val="28"/>
        </w:rPr>
        <w:t>).</w:t>
      </w:r>
    </w:p>
    <w:p w:rsidR="0061021E" w:rsidRPr="0061021E" w:rsidRDefault="00272B08" w:rsidP="00A03E2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E2AA4">
        <w:rPr>
          <w:rFonts w:ascii="Times New Roman" w:hAnsi="Times New Roman"/>
          <w:sz w:val="28"/>
          <w:szCs w:val="28"/>
        </w:rPr>
        <w:t xml:space="preserve">. Утвердить </w:t>
      </w:r>
      <w:r w:rsidR="0061021E" w:rsidRPr="0061021E">
        <w:rPr>
          <w:rFonts w:ascii="Times New Roman" w:hAnsi="Times New Roman"/>
          <w:sz w:val="28"/>
          <w:szCs w:val="28"/>
        </w:rPr>
        <w:t>Поло</w:t>
      </w:r>
      <w:r w:rsidR="008E2AA4">
        <w:rPr>
          <w:rFonts w:ascii="Times New Roman" w:hAnsi="Times New Roman"/>
          <w:sz w:val="28"/>
          <w:szCs w:val="28"/>
        </w:rPr>
        <w:t>жение о порядке, сроках и форме</w:t>
      </w:r>
      <w:r w:rsidR="0061021E" w:rsidRPr="0061021E">
        <w:rPr>
          <w:rFonts w:ascii="Times New Roman" w:hAnsi="Times New Roman"/>
          <w:sz w:val="28"/>
          <w:szCs w:val="28"/>
        </w:rPr>
        <w:t xml:space="preserve"> предоставления муниципальными бюджетными и казенными учреждениями культуры </w:t>
      </w:r>
      <w:r w:rsidR="008E2AA4" w:rsidRPr="0061021E">
        <w:rPr>
          <w:rFonts w:ascii="Times New Roman" w:hAnsi="Times New Roman"/>
          <w:sz w:val="28"/>
          <w:szCs w:val="28"/>
        </w:rPr>
        <w:t>отчетности о</w:t>
      </w:r>
      <w:r w:rsidR="0061021E" w:rsidRPr="0061021E">
        <w:rPr>
          <w:rFonts w:ascii="Times New Roman" w:hAnsi="Times New Roman"/>
          <w:sz w:val="28"/>
          <w:szCs w:val="28"/>
        </w:rPr>
        <w:t xml:space="preserve"> выполнении   показателей </w:t>
      </w:r>
      <w:r w:rsidR="008E2AA4" w:rsidRPr="0061021E">
        <w:rPr>
          <w:rFonts w:ascii="Times New Roman" w:hAnsi="Times New Roman"/>
          <w:sz w:val="28"/>
          <w:szCs w:val="28"/>
        </w:rPr>
        <w:t>эффективн</w:t>
      </w:r>
      <w:r w:rsidR="008E2AA4">
        <w:rPr>
          <w:rFonts w:ascii="Times New Roman" w:hAnsi="Times New Roman"/>
          <w:sz w:val="28"/>
          <w:szCs w:val="28"/>
        </w:rPr>
        <w:t>ости деятельности</w:t>
      </w:r>
      <w:r>
        <w:rPr>
          <w:rFonts w:ascii="Times New Roman" w:hAnsi="Times New Roman"/>
          <w:sz w:val="28"/>
          <w:szCs w:val="28"/>
        </w:rPr>
        <w:t xml:space="preserve"> (Приложение 3</w:t>
      </w:r>
      <w:r w:rsidR="0061021E" w:rsidRPr="0061021E">
        <w:rPr>
          <w:rFonts w:ascii="Times New Roman" w:hAnsi="Times New Roman"/>
          <w:sz w:val="28"/>
          <w:szCs w:val="28"/>
        </w:rPr>
        <w:t>).</w:t>
      </w:r>
    </w:p>
    <w:p w:rsidR="00125C47" w:rsidRDefault="0061021E" w:rsidP="00A03E2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021E">
        <w:rPr>
          <w:rFonts w:ascii="Times New Roman" w:hAnsi="Times New Roman"/>
          <w:sz w:val="28"/>
          <w:szCs w:val="28"/>
        </w:rPr>
        <w:t xml:space="preserve">5. Утвердить Положение о комиссии по оценке </w:t>
      </w:r>
      <w:r w:rsidR="003D7F5C">
        <w:rPr>
          <w:rFonts w:ascii="Times New Roman" w:hAnsi="Times New Roman"/>
          <w:sz w:val="28"/>
          <w:szCs w:val="28"/>
        </w:rPr>
        <w:t>выполнения   показа</w:t>
      </w:r>
      <w:r w:rsidRPr="0061021E">
        <w:rPr>
          <w:rFonts w:ascii="Times New Roman" w:hAnsi="Times New Roman"/>
          <w:sz w:val="28"/>
          <w:szCs w:val="28"/>
        </w:rPr>
        <w:t>телей эффективно</w:t>
      </w:r>
      <w:r w:rsidR="008E2AA4">
        <w:rPr>
          <w:rFonts w:ascii="Times New Roman" w:hAnsi="Times New Roman"/>
          <w:sz w:val="28"/>
          <w:szCs w:val="28"/>
        </w:rPr>
        <w:t xml:space="preserve">сти деятельности муниципальных </w:t>
      </w:r>
      <w:r w:rsidRPr="0061021E">
        <w:rPr>
          <w:rFonts w:ascii="Times New Roman" w:hAnsi="Times New Roman"/>
          <w:sz w:val="28"/>
          <w:szCs w:val="28"/>
        </w:rPr>
        <w:t xml:space="preserve">бюджетных </w:t>
      </w:r>
      <w:r w:rsidR="008E2AA4" w:rsidRPr="0061021E">
        <w:rPr>
          <w:rFonts w:ascii="Times New Roman" w:hAnsi="Times New Roman"/>
          <w:sz w:val="28"/>
          <w:szCs w:val="28"/>
        </w:rPr>
        <w:t>учреждений культуры</w:t>
      </w:r>
      <w:r w:rsidRPr="0061021E">
        <w:rPr>
          <w:rFonts w:ascii="Times New Roman" w:hAnsi="Times New Roman"/>
          <w:sz w:val="28"/>
          <w:szCs w:val="28"/>
        </w:rPr>
        <w:t xml:space="preserve"> и премировани</w:t>
      </w:r>
      <w:r w:rsidR="00272B08">
        <w:rPr>
          <w:rFonts w:ascii="Times New Roman" w:hAnsi="Times New Roman"/>
          <w:sz w:val="28"/>
          <w:szCs w:val="28"/>
        </w:rPr>
        <w:t>ю их руководителей (Приложение 4</w:t>
      </w:r>
      <w:r w:rsidRPr="0061021E">
        <w:rPr>
          <w:rFonts w:ascii="Times New Roman" w:hAnsi="Times New Roman"/>
          <w:sz w:val="28"/>
          <w:szCs w:val="28"/>
        </w:rPr>
        <w:t>).</w:t>
      </w:r>
    </w:p>
    <w:p w:rsidR="001B5BE0" w:rsidRDefault="001B5BE0" w:rsidP="00A03E2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1B5BE0" w:rsidRDefault="001B5BE0" w:rsidP="00A03E2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№</w:t>
      </w:r>
      <w:r w:rsidR="006D642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167 от 10.08.2016 г. «Об утверждении</w:t>
      </w:r>
      <w:r w:rsidRPr="001B5BE0">
        <w:t xml:space="preserve"> </w:t>
      </w:r>
      <w:r w:rsidRPr="001B5BE0">
        <w:rPr>
          <w:rFonts w:ascii="Times New Roman" w:hAnsi="Times New Roman"/>
          <w:sz w:val="28"/>
          <w:szCs w:val="28"/>
        </w:rPr>
        <w:t>показателей эффективности деятельности учреждений культуры и критерии оценки эффект</w:t>
      </w:r>
      <w:r>
        <w:rPr>
          <w:rFonts w:ascii="Times New Roman" w:hAnsi="Times New Roman"/>
          <w:sz w:val="28"/>
          <w:szCs w:val="28"/>
        </w:rPr>
        <w:t>и</w:t>
      </w:r>
      <w:r w:rsidR="00993CE0">
        <w:rPr>
          <w:rFonts w:ascii="Times New Roman" w:hAnsi="Times New Roman"/>
          <w:sz w:val="28"/>
          <w:szCs w:val="28"/>
        </w:rPr>
        <w:t>вности работы их руководителей»;</w:t>
      </w:r>
    </w:p>
    <w:p w:rsidR="001B5BE0" w:rsidRDefault="001B5BE0" w:rsidP="00A03E2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№ 76 от 30.03.2017</w:t>
      </w:r>
      <w:r w:rsidRPr="001B5BE0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«</w:t>
      </w:r>
      <w:r w:rsidRPr="001B5BE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Нюксенского муниципального района от 10.08.2016  №  167</w:t>
      </w:r>
      <w:r w:rsidR="00993CE0">
        <w:rPr>
          <w:rFonts w:ascii="Times New Roman" w:hAnsi="Times New Roman"/>
          <w:sz w:val="28"/>
          <w:szCs w:val="28"/>
        </w:rPr>
        <w:t>»;</w:t>
      </w:r>
    </w:p>
    <w:p w:rsidR="001B5BE0" w:rsidRPr="001B5BE0" w:rsidRDefault="001B5BE0" w:rsidP="00A03E2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постановление № 138 от 26.05.2017 </w:t>
      </w:r>
      <w:r w:rsidRPr="001B5BE0">
        <w:rPr>
          <w:rFonts w:ascii="Times New Roman" w:hAnsi="Times New Roman"/>
          <w:sz w:val="28"/>
          <w:szCs w:val="28"/>
        </w:rPr>
        <w:t>г. «О внесении изменений в постановление администрации Нюксенского муниципальног</w:t>
      </w:r>
      <w:r w:rsidR="00993CE0">
        <w:rPr>
          <w:rFonts w:ascii="Times New Roman" w:hAnsi="Times New Roman"/>
          <w:sz w:val="28"/>
          <w:szCs w:val="28"/>
        </w:rPr>
        <w:t>о района от 10.08.2016  №  167»;</w:t>
      </w:r>
    </w:p>
    <w:p w:rsidR="001B5BE0" w:rsidRDefault="001B5BE0" w:rsidP="00A03E2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№ 171 от 13.07.2017</w:t>
      </w:r>
      <w:r w:rsidRPr="001B5BE0">
        <w:rPr>
          <w:rFonts w:ascii="Times New Roman" w:hAnsi="Times New Roman"/>
          <w:sz w:val="28"/>
          <w:szCs w:val="28"/>
        </w:rPr>
        <w:t>г. «О внесении изменений в постановление администрации Нюксенского муниципальног</w:t>
      </w:r>
      <w:r w:rsidR="00993CE0">
        <w:rPr>
          <w:rFonts w:ascii="Times New Roman" w:hAnsi="Times New Roman"/>
          <w:sz w:val="28"/>
          <w:szCs w:val="28"/>
        </w:rPr>
        <w:t>о района от 10.08.2016  №  167»;</w:t>
      </w:r>
    </w:p>
    <w:p w:rsidR="001B5BE0" w:rsidRDefault="001B5BE0" w:rsidP="00A03E2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№ 177 от 21.07.2017</w:t>
      </w:r>
      <w:r w:rsidRPr="001B5BE0">
        <w:rPr>
          <w:rFonts w:ascii="Times New Roman" w:hAnsi="Times New Roman"/>
          <w:sz w:val="28"/>
          <w:szCs w:val="28"/>
        </w:rPr>
        <w:t>г. «О внесении изменений в постановление администрации Нюксенского муниципальног</w:t>
      </w:r>
      <w:r w:rsidR="00993CE0">
        <w:rPr>
          <w:rFonts w:ascii="Times New Roman" w:hAnsi="Times New Roman"/>
          <w:sz w:val="28"/>
          <w:szCs w:val="28"/>
        </w:rPr>
        <w:t>о района от 10.08.2016  №  167»;</w:t>
      </w:r>
    </w:p>
    <w:p w:rsidR="001B5BE0" w:rsidRDefault="001B5BE0" w:rsidP="00A03E2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№ 3 от 12.01.2018</w:t>
      </w:r>
      <w:r w:rsidRPr="001B5BE0">
        <w:rPr>
          <w:rFonts w:ascii="Times New Roman" w:hAnsi="Times New Roman"/>
          <w:sz w:val="28"/>
          <w:szCs w:val="28"/>
        </w:rPr>
        <w:t>г. «О внесении изменений в постановление администрации Нюксенского муниципальног</w:t>
      </w:r>
      <w:r w:rsidR="00993CE0">
        <w:rPr>
          <w:rFonts w:ascii="Times New Roman" w:hAnsi="Times New Roman"/>
          <w:sz w:val="28"/>
          <w:szCs w:val="28"/>
        </w:rPr>
        <w:t>о района от 10.08.2016  №  167»;</w:t>
      </w:r>
    </w:p>
    <w:p w:rsidR="001B5BE0" w:rsidRDefault="001B5BE0" w:rsidP="00A03E2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№ 308 от 06.11.2018</w:t>
      </w:r>
      <w:r w:rsidRPr="001B5BE0">
        <w:rPr>
          <w:rFonts w:ascii="Times New Roman" w:hAnsi="Times New Roman"/>
          <w:sz w:val="28"/>
          <w:szCs w:val="28"/>
        </w:rPr>
        <w:t>г. «О внесении изменений в постановление администрации Нюксенского муниципального ра</w:t>
      </w:r>
      <w:r w:rsidR="00993CE0">
        <w:rPr>
          <w:rFonts w:ascii="Times New Roman" w:hAnsi="Times New Roman"/>
          <w:sz w:val="28"/>
          <w:szCs w:val="28"/>
        </w:rPr>
        <w:t>йона от 10.08.2016  №  167»;</w:t>
      </w:r>
    </w:p>
    <w:p w:rsidR="001B5BE0" w:rsidRDefault="001B5BE0" w:rsidP="00A03E2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№ 111 от 11.04.2019</w:t>
      </w:r>
      <w:r w:rsidRPr="001B5BE0">
        <w:rPr>
          <w:rFonts w:ascii="Times New Roman" w:hAnsi="Times New Roman"/>
          <w:sz w:val="28"/>
          <w:szCs w:val="28"/>
        </w:rPr>
        <w:t>г. «О внесении изменений в постановление администрации Нюксенского муниципальног</w:t>
      </w:r>
      <w:r w:rsidR="00993CE0">
        <w:rPr>
          <w:rFonts w:ascii="Times New Roman" w:hAnsi="Times New Roman"/>
          <w:sz w:val="28"/>
          <w:szCs w:val="28"/>
        </w:rPr>
        <w:t>о района от 10.08.2016  №  167»;</w:t>
      </w:r>
    </w:p>
    <w:p w:rsidR="001B5BE0" w:rsidRDefault="001B5BE0" w:rsidP="00A03E2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5BE0">
        <w:rPr>
          <w:rFonts w:ascii="Times New Roman" w:hAnsi="Times New Roman"/>
          <w:sz w:val="28"/>
          <w:szCs w:val="28"/>
        </w:rPr>
        <w:t xml:space="preserve">постановление № </w:t>
      </w:r>
      <w:r>
        <w:rPr>
          <w:rFonts w:ascii="Times New Roman" w:hAnsi="Times New Roman"/>
          <w:sz w:val="28"/>
          <w:szCs w:val="28"/>
        </w:rPr>
        <w:t>281 от 13.09.2019</w:t>
      </w:r>
      <w:r w:rsidRPr="001B5BE0">
        <w:rPr>
          <w:rFonts w:ascii="Times New Roman" w:hAnsi="Times New Roman"/>
          <w:sz w:val="28"/>
          <w:szCs w:val="28"/>
        </w:rPr>
        <w:t>г. «О внесении изменений в постановление администрации Нюксенского муниципальног</w:t>
      </w:r>
      <w:r w:rsidR="00993CE0">
        <w:rPr>
          <w:rFonts w:ascii="Times New Roman" w:hAnsi="Times New Roman"/>
          <w:sz w:val="28"/>
          <w:szCs w:val="28"/>
        </w:rPr>
        <w:t>о района от 10.08.2016  №  167»;</w:t>
      </w:r>
    </w:p>
    <w:p w:rsidR="001B5BE0" w:rsidRDefault="001B5BE0" w:rsidP="00A03E2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№ 239 от 21.07.2020</w:t>
      </w:r>
      <w:r w:rsidRPr="001B5BE0">
        <w:rPr>
          <w:rFonts w:ascii="Times New Roman" w:hAnsi="Times New Roman"/>
          <w:sz w:val="28"/>
          <w:szCs w:val="28"/>
        </w:rPr>
        <w:t>г. «О внесении изменений в постановление администрации Нюксенского муниципальног</w:t>
      </w:r>
      <w:r w:rsidR="00993CE0">
        <w:rPr>
          <w:rFonts w:ascii="Times New Roman" w:hAnsi="Times New Roman"/>
          <w:sz w:val="28"/>
          <w:szCs w:val="28"/>
        </w:rPr>
        <w:t>о района от 10.08.2016  №  167»;</w:t>
      </w:r>
    </w:p>
    <w:p w:rsidR="001B5BE0" w:rsidRDefault="001B5BE0" w:rsidP="00A03E2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№ 92 от 06.04.2021 </w:t>
      </w:r>
      <w:r w:rsidRPr="001B5BE0">
        <w:rPr>
          <w:rFonts w:ascii="Times New Roman" w:hAnsi="Times New Roman"/>
          <w:sz w:val="28"/>
          <w:szCs w:val="28"/>
        </w:rPr>
        <w:t>г. «О внесении изменений в постановление администрации Нюксенского муниципальног</w:t>
      </w:r>
      <w:r w:rsidR="00993CE0">
        <w:rPr>
          <w:rFonts w:ascii="Times New Roman" w:hAnsi="Times New Roman"/>
          <w:sz w:val="28"/>
          <w:szCs w:val="28"/>
        </w:rPr>
        <w:t>о района от 10.08.2016  №  167»;</w:t>
      </w:r>
    </w:p>
    <w:p w:rsidR="001B5BE0" w:rsidRDefault="001B5BE0" w:rsidP="00A03E2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B5BE0"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№ 77 от 12.04.2022 </w:t>
      </w:r>
      <w:r w:rsidRPr="001B5BE0">
        <w:rPr>
          <w:rFonts w:ascii="Times New Roman" w:hAnsi="Times New Roman"/>
          <w:sz w:val="28"/>
          <w:szCs w:val="28"/>
        </w:rPr>
        <w:t>г. «О внесении изменений в постановление администрации Нюксенского муниц</w:t>
      </w:r>
      <w:r w:rsidR="00A03E2E">
        <w:rPr>
          <w:rFonts w:ascii="Times New Roman" w:hAnsi="Times New Roman"/>
          <w:sz w:val="28"/>
          <w:szCs w:val="28"/>
        </w:rPr>
        <w:t xml:space="preserve">ипального района от 10.08.2016 </w:t>
      </w:r>
      <w:r w:rsidRPr="001B5BE0">
        <w:rPr>
          <w:rFonts w:ascii="Times New Roman" w:hAnsi="Times New Roman"/>
          <w:sz w:val="28"/>
          <w:szCs w:val="28"/>
        </w:rPr>
        <w:t xml:space="preserve">№ </w:t>
      </w:r>
      <w:r w:rsidR="00993CE0">
        <w:rPr>
          <w:rFonts w:ascii="Times New Roman" w:hAnsi="Times New Roman"/>
          <w:sz w:val="28"/>
          <w:szCs w:val="28"/>
        </w:rPr>
        <w:t>167»;</w:t>
      </w:r>
    </w:p>
    <w:p w:rsidR="006C7752" w:rsidRDefault="00340192" w:rsidP="00A03E2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40192">
        <w:rPr>
          <w:rFonts w:ascii="Times New Roman" w:hAnsi="Times New Roman"/>
          <w:bCs/>
          <w:sz w:val="28"/>
          <w:szCs w:val="28"/>
        </w:rPr>
        <w:t xml:space="preserve"> </w:t>
      </w:r>
      <w:r w:rsidRPr="00F12A76">
        <w:rPr>
          <w:rFonts w:ascii="Times New Roman" w:hAnsi="Times New Roman"/>
          <w:bCs/>
          <w:sz w:val="28"/>
          <w:szCs w:val="28"/>
        </w:rPr>
        <w:t>Настоящее постановление вступает в</w:t>
      </w:r>
      <w:r w:rsidR="006C7752">
        <w:rPr>
          <w:rFonts w:ascii="Times New Roman" w:hAnsi="Times New Roman"/>
          <w:bCs/>
          <w:sz w:val="28"/>
          <w:szCs w:val="28"/>
        </w:rPr>
        <w:t xml:space="preserve"> законную </w:t>
      </w:r>
      <w:r w:rsidRPr="00F12A76">
        <w:rPr>
          <w:rFonts w:ascii="Times New Roman" w:hAnsi="Times New Roman"/>
          <w:bCs/>
          <w:sz w:val="28"/>
          <w:szCs w:val="28"/>
        </w:rPr>
        <w:t>силу с момента его подписания</w:t>
      </w:r>
      <w:r w:rsidR="00BD4821">
        <w:rPr>
          <w:rFonts w:ascii="Times New Roman" w:hAnsi="Times New Roman"/>
          <w:bCs/>
          <w:sz w:val="28"/>
          <w:szCs w:val="28"/>
        </w:rPr>
        <w:t>.</w:t>
      </w:r>
    </w:p>
    <w:p w:rsidR="001B0FE1" w:rsidRDefault="001B0FE1" w:rsidP="000C01F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B0FE1" w:rsidRPr="00EB0C54" w:rsidRDefault="001B0FE1" w:rsidP="000C01F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3D7F5C" w:rsidRDefault="00A03E2E" w:rsidP="003D7F5C">
      <w:pPr>
        <w:shd w:val="clear" w:color="auto" w:fill="FFFFFF"/>
        <w:tabs>
          <w:tab w:val="left" w:pos="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D7F5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D7F5C">
        <w:rPr>
          <w:rFonts w:ascii="Times New Roman" w:hAnsi="Times New Roman"/>
          <w:sz w:val="28"/>
          <w:szCs w:val="28"/>
        </w:rPr>
        <w:t xml:space="preserve"> Нюксенского муниципального округа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3D7F5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С.К. Мазаев</w:t>
      </w:r>
    </w:p>
    <w:p w:rsidR="001B0FE1" w:rsidRDefault="001B0FE1" w:rsidP="00CE0D34">
      <w:pPr>
        <w:spacing w:line="276" w:lineRule="auto"/>
        <w:ind w:firstLine="6237"/>
        <w:rPr>
          <w:rFonts w:ascii="Times New Roman" w:hAnsi="Times New Roman"/>
          <w:sz w:val="28"/>
          <w:szCs w:val="28"/>
        </w:rPr>
      </w:pPr>
    </w:p>
    <w:p w:rsidR="001B0FE1" w:rsidRDefault="001B0FE1" w:rsidP="00CE0D34">
      <w:pPr>
        <w:spacing w:line="276" w:lineRule="auto"/>
        <w:ind w:firstLine="6237"/>
        <w:rPr>
          <w:rFonts w:ascii="Times New Roman" w:hAnsi="Times New Roman"/>
          <w:sz w:val="28"/>
          <w:szCs w:val="28"/>
        </w:rPr>
      </w:pPr>
    </w:p>
    <w:p w:rsidR="000234EC" w:rsidRDefault="000234EC" w:rsidP="00CE0D34">
      <w:pPr>
        <w:spacing w:line="276" w:lineRule="auto"/>
        <w:ind w:firstLine="6237"/>
        <w:rPr>
          <w:rFonts w:ascii="Times New Roman" w:hAnsi="Times New Roman"/>
          <w:sz w:val="28"/>
          <w:szCs w:val="28"/>
        </w:rPr>
      </w:pPr>
    </w:p>
    <w:p w:rsidR="000234EC" w:rsidRDefault="000234EC" w:rsidP="00CE0D34">
      <w:pPr>
        <w:spacing w:line="276" w:lineRule="auto"/>
        <w:ind w:firstLine="6237"/>
        <w:rPr>
          <w:rFonts w:ascii="Times New Roman" w:hAnsi="Times New Roman"/>
          <w:sz w:val="28"/>
          <w:szCs w:val="28"/>
        </w:rPr>
      </w:pPr>
    </w:p>
    <w:p w:rsidR="000234EC" w:rsidRDefault="000234EC" w:rsidP="00CE0D34">
      <w:pPr>
        <w:spacing w:line="276" w:lineRule="auto"/>
        <w:ind w:firstLine="6237"/>
        <w:rPr>
          <w:rFonts w:ascii="Times New Roman" w:hAnsi="Times New Roman"/>
          <w:sz w:val="28"/>
          <w:szCs w:val="28"/>
        </w:rPr>
      </w:pPr>
    </w:p>
    <w:p w:rsidR="008E2AA4" w:rsidRDefault="008E2AA4" w:rsidP="00CE0D34">
      <w:pPr>
        <w:spacing w:line="276" w:lineRule="auto"/>
        <w:ind w:firstLine="6237"/>
        <w:rPr>
          <w:rFonts w:ascii="Times New Roman" w:hAnsi="Times New Roman"/>
          <w:sz w:val="28"/>
          <w:szCs w:val="28"/>
        </w:rPr>
      </w:pPr>
    </w:p>
    <w:p w:rsidR="00603253" w:rsidRDefault="00125C47" w:rsidP="00CE0D34">
      <w:pPr>
        <w:spacing w:line="276" w:lineRule="auto"/>
        <w:ind w:firstLine="6237"/>
        <w:rPr>
          <w:rFonts w:ascii="Times New Roman" w:hAnsi="Times New Roman"/>
          <w:sz w:val="28"/>
          <w:szCs w:val="28"/>
        </w:rPr>
      </w:pPr>
      <w:r w:rsidRPr="006C775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C7752" w:rsidRPr="006C7752" w:rsidRDefault="006C7752" w:rsidP="00CE0D34">
      <w:pPr>
        <w:shd w:val="clear" w:color="auto" w:fill="FFFFFF"/>
        <w:tabs>
          <w:tab w:val="left" w:pos="715"/>
        </w:tabs>
        <w:spacing w:line="322" w:lineRule="exact"/>
        <w:ind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6C7752" w:rsidRDefault="006C7752" w:rsidP="00CE0D34">
      <w:pPr>
        <w:ind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3D24FE" w:rsidRPr="006C7752" w:rsidRDefault="003D24FE" w:rsidP="006C7752">
      <w:pPr>
        <w:ind w:firstLine="6237"/>
        <w:rPr>
          <w:rFonts w:ascii="Times New Roman" w:hAnsi="Times New Roman"/>
          <w:sz w:val="28"/>
          <w:szCs w:val="28"/>
        </w:rPr>
      </w:pPr>
      <w:r w:rsidRPr="006C7752">
        <w:rPr>
          <w:rFonts w:ascii="Times New Roman" w:hAnsi="Times New Roman"/>
          <w:sz w:val="28"/>
          <w:szCs w:val="28"/>
        </w:rPr>
        <w:t>администрации</w:t>
      </w:r>
    </w:p>
    <w:p w:rsidR="006C7752" w:rsidRDefault="003D24FE" w:rsidP="006C7752">
      <w:pPr>
        <w:ind w:firstLine="6237"/>
        <w:rPr>
          <w:rFonts w:ascii="Times New Roman" w:hAnsi="Times New Roman"/>
          <w:sz w:val="28"/>
          <w:szCs w:val="28"/>
        </w:rPr>
      </w:pPr>
      <w:r w:rsidRPr="006C7752">
        <w:rPr>
          <w:rFonts w:ascii="Times New Roman" w:hAnsi="Times New Roman"/>
          <w:sz w:val="28"/>
          <w:szCs w:val="28"/>
        </w:rPr>
        <w:t xml:space="preserve">Нюксенского </w:t>
      </w:r>
    </w:p>
    <w:p w:rsidR="003D24FE" w:rsidRPr="006C7752" w:rsidRDefault="00272B08" w:rsidP="006C7752">
      <w:pPr>
        <w:ind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6C7752" w:rsidRDefault="000C01F6" w:rsidP="00993CE0">
      <w:pPr>
        <w:ind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93CE0">
        <w:rPr>
          <w:rFonts w:ascii="Times New Roman" w:hAnsi="Times New Roman"/>
          <w:sz w:val="28"/>
          <w:szCs w:val="28"/>
        </w:rPr>
        <w:t>05.06.2023</w:t>
      </w:r>
      <w:r w:rsidR="00272B08">
        <w:rPr>
          <w:rFonts w:ascii="Times New Roman" w:hAnsi="Times New Roman"/>
          <w:sz w:val="28"/>
          <w:szCs w:val="28"/>
        </w:rPr>
        <w:t xml:space="preserve"> №</w:t>
      </w:r>
      <w:r w:rsidR="00993CE0">
        <w:rPr>
          <w:rFonts w:ascii="Times New Roman" w:hAnsi="Times New Roman"/>
          <w:sz w:val="28"/>
          <w:szCs w:val="28"/>
        </w:rPr>
        <w:t xml:space="preserve"> 301</w:t>
      </w:r>
    </w:p>
    <w:p w:rsidR="00603253" w:rsidRDefault="00603253" w:rsidP="006C7752">
      <w:pPr>
        <w:shd w:val="clear" w:color="auto" w:fill="FFFFFF"/>
        <w:tabs>
          <w:tab w:val="left" w:pos="715"/>
        </w:tabs>
        <w:spacing w:line="360" w:lineRule="auto"/>
        <w:rPr>
          <w:rFonts w:ascii="Times New Roman" w:hAnsi="Times New Roman"/>
          <w:sz w:val="20"/>
        </w:rPr>
      </w:pPr>
    </w:p>
    <w:p w:rsidR="00340192" w:rsidRPr="00340192" w:rsidRDefault="00340192" w:rsidP="00993CE0">
      <w:pPr>
        <w:jc w:val="center"/>
        <w:rPr>
          <w:rFonts w:ascii="Times New Roman" w:hAnsi="Times New Roman"/>
          <w:sz w:val="28"/>
          <w:szCs w:val="28"/>
        </w:rPr>
      </w:pPr>
      <w:r w:rsidRPr="00340192">
        <w:rPr>
          <w:rFonts w:ascii="Times New Roman" w:hAnsi="Times New Roman"/>
          <w:sz w:val="28"/>
          <w:szCs w:val="28"/>
        </w:rPr>
        <w:t>ПОКАЗАТЕЛИ</w:t>
      </w:r>
    </w:p>
    <w:p w:rsidR="00340192" w:rsidRPr="00340192" w:rsidRDefault="00340192" w:rsidP="00993CE0">
      <w:pPr>
        <w:jc w:val="center"/>
        <w:rPr>
          <w:rFonts w:ascii="Times New Roman" w:hAnsi="Times New Roman"/>
          <w:sz w:val="28"/>
          <w:szCs w:val="28"/>
        </w:rPr>
      </w:pPr>
      <w:r w:rsidRPr="00340192">
        <w:rPr>
          <w:rFonts w:ascii="Times New Roman" w:hAnsi="Times New Roman"/>
          <w:sz w:val="28"/>
          <w:szCs w:val="28"/>
        </w:rPr>
        <w:t>эффективности деятельности муниципальных бюджетных и казенных</w:t>
      </w:r>
    </w:p>
    <w:p w:rsidR="00340192" w:rsidRPr="00340192" w:rsidRDefault="006C7752" w:rsidP="00993C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учреждений культуры</w:t>
      </w:r>
      <w:r w:rsidR="00340192" w:rsidRPr="00340192">
        <w:rPr>
          <w:rFonts w:ascii="Times New Roman" w:hAnsi="Times New Roman"/>
          <w:sz w:val="28"/>
          <w:szCs w:val="28"/>
        </w:rPr>
        <w:t xml:space="preserve"> и критерии оценки эффективности работы их</w:t>
      </w:r>
    </w:p>
    <w:p w:rsidR="00340192" w:rsidRPr="00340192" w:rsidRDefault="00340192" w:rsidP="00993CE0">
      <w:pPr>
        <w:jc w:val="center"/>
        <w:rPr>
          <w:rFonts w:ascii="Times New Roman" w:hAnsi="Times New Roman"/>
          <w:sz w:val="28"/>
          <w:szCs w:val="28"/>
        </w:rPr>
      </w:pPr>
      <w:r w:rsidRPr="00340192">
        <w:rPr>
          <w:rFonts w:ascii="Times New Roman" w:hAnsi="Times New Roman"/>
          <w:sz w:val="28"/>
          <w:szCs w:val="28"/>
        </w:rPr>
        <w:t>руководителей</w:t>
      </w:r>
    </w:p>
    <w:p w:rsidR="00340192" w:rsidRPr="00340192" w:rsidRDefault="00340192" w:rsidP="0034019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71"/>
        <w:gridCol w:w="4986"/>
        <w:gridCol w:w="709"/>
        <w:gridCol w:w="1134"/>
        <w:gridCol w:w="851"/>
        <w:gridCol w:w="821"/>
        <w:gridCol w:w="1134"/>
      </w:tblGrid>
      <w:tr w:rsidR="00340192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№ п/п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Наименование показателя эффективности деятельности учреждения, его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Критерии оценки эффективности работы руководителя</w:t>
            </w:r>
          </w:p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(кол-во баллов)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192" w:rsidRPr="00340192" w:rsidRDefault="00340192" w:rsidP="00FF55F1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Форма отчетности</w:t>
            </w:r>
            <w:r w:rsidR="00FF55F1">
              <w:rPr>
                <w:rFonts w:ascii="Times New Roman" w:hAnsi="Times New Roman"/>
                <w:szCs w:val="24"/>
                <w:lang w:eastAsia="ar-SA"/>
              </w:rPr>
              <w:t>,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 содержащая информацию о выполнении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Сроки (периодичность) предоставляемой информации</w:t>
            </w:r>
          </w:p>
        </w:tc>
      </w:tr>
      <w:tr w:rsidR="00340192" w:rsidRPr="00340192" w:rsidTr="00943A80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92" w:rsidRPr="00BD4821" w:rsidRDefault="00340192" w:rsidP="003C7EAC">
            <w:pPr>
              <w:jc w:val="center"/>
              <w:rPr>
                <w:rFonts w:ascii="Calibri" w:eastAsia="Calibri" w:hAnsi="Calibri" w:cs="Calibri"/>
                <w:szCs w:val="24"/>
                <w:lang w:eastAsia="ar-SA"/>
              </w:rPr>
            </w:pPr>
            <w:r w:rsidRPr="00BD4821">
              <w:rPr>
                <w:rFonts w:ascii="Times New Roman" w:eastAsia="Calibri" w:hAnsi="Times New Roman"/>
                <w:szCs w:val="24"/>
                <w:lang w:eastAsia="ar-SA"/>
              </w:rPr>
              <w:t>1. Критерии по основной деятельности</w:t>
            </w:r>
          </w:p>
        </w:tc>
      </w:tr>
      <w:tr w:rsidR="00340192" w:rsidRPr="00340192" w:rsidTr="00943A80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92" w:rsidRPr="00943A80" w:rsidRDefault="006C7752" w:rsidP="003C7EAC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 xml:space="preserve">1.1 </w:t>
            </w:r>
            <w:r w:rsidR="00340192" w:rsidRPr="00943A80">
              <w:rPr>
                <w:rFonts w:ascii="Times New Roman" w:hAnsi="Times New Roman"/>
                <w:b/>
                <w:szCs w:val="24"/>
                <w:lang w:eastAsia="ar-SA"/>
              </w:rPr>
              <w:t>Учреждения дополнительного образования детей в сфере культуры.</w:t>
            </w:r>
          </w:p>
        </w:tc>
      </w:tr>
      <w:tr w:rsidR="00340192" w:rsidRPr="00340192" w:rsidTr="003C7EAC">
        <w:trPr>
          <w:trHeight w:val="13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192" w:rsidRPr="00340192" w:rsidRDefault="00340192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Выполнение муниципального задания учреждением</w:t>
            </w:r>
            <w:r w:rsidRPr="00340192">
              <w:rPr>
                <w:rFonts w:ascii="Times New Roman" w:hAnsi="Times New Roman"/>
                <w:b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192" w:rsidRPr="0055505A" w:rsidRDefault="00340192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55505A">
              <w:rPr>
                <w:rFonts w:ascii="Times New Roman" w:hAnsi="Times New Roman"/>
                <w:b/>
                <w:szCs w:val="24"/>
                <w:lang w:eastAsia="ar-SA"/>
              </w:rPr>
              <w:t xml:space="preserve">10 баллов </w:t>
            </w:r>
          </w:p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192" w:rsidRPr="00340192" w:rsidRDefault="00340192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Отчет о выполнении муниципального задания учреждением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92" w:rsidRPr="00340192" w:rsidRDefault="00340192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5505A" w:rsidRPr="00340192" w:rsidTr="003C7EAC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Межмуниципальное и межведомст</w:t>
            </w:r>
            <w:r w:rsidR="006C7752">
              <w:rPr>
                <w:rFonts w:ascii="Times New Roman" w:hAnsi="Times New Roman"/>
                <w:szCs w:val="24"/>
                <w:lang w:eastAsia="ar-SA"/>
              </w:rPr>
              <w:t xml:space="preserve">венное взаимное сотрудничество 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не менее 1 раза в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55505A" w:rsidRDefault="0055505A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55505A">
              <w:rPr>
                <w:rFonts w:ascii="Times New Roman" w:hAnsi="Times New Roman"/>
                <w:b/>
                <w:szCs w:val="24"/>
                <w:lang w:eastAsia="ar-SA"/>
              </w:rPr>
              <w:t>8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5505A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943A80" w:rsidRDefault="0055505A" w:rsidP="0034019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Наличие договоров на сотрудничество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943A80" w:rsidRDefault="0055505A" w:rsidP="0034019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4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943A80" w:rsidRDefault="0055505A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5A" w:rsidRPr="00943A80" w:rsidRDefault="0055505A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5505A" w:rsidRPr="00340192" w:rsidTr="003C7EAC"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943A80" w:rsidRDefault="0055505A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Участие в организации и проведении </w:t>
            </w:r>
            <w:r w:rsidR="006C7752">
              <w:rPr>
                <w:rFonts w:ascii="Times New Roman" w:hAnsi="Times New Roman"/>
                <w:i/>
                <w:szCs w:val="24"/>
                <w:lang w:eastAsia="ar-SA"/>
              </w:rPr>
              <w:t xml:space="preserve">информационных,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социально-значимых и просветител</w:t>
            </w:r>
            <w:r w:rsidR="00CE0D34">
              <w:rPr>
                <w:rFonts w:ascii="Times New Roman" w:hAnsi="Times New Roman"/>
                <w:i/>
                <w:szCs w:val="24"/>
                <w:lang w:eastAsia="ar-SA"/>
              </w:rPr>
              <w:t xml:space="preserve">ьских мероприятий, фестивалей,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конкурсов, творческих встреч, проектов, научных конференций и т. д) в том числе, рассчитанных на обслуживание особых категорий пользователей)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943A80" w:rsidRDefault="0055505A" w:rsidP="0034019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4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943A80" w:rsidRDefault="0055505A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5A" w:rsidRPr="00943A80" w:rsidRDefault="0055505A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5505A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3.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Доступность учреждения для лиц с ограниченными возможностями зд</w:t>
            </w:r>
            <w:r w:rsidR="003C7EAC">
              <w:rPr>
                <w:rFonts w:ascii="Times New Roman" w:hAnsi="Times New Roman"/>
                <w:szCs w:val="24"/>
                <w:lang w:eastAsia="ar-SA"/>
              </w:rPr>
              <w:t>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55505A" w:rsidRDefault="0055505A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5</w:t>
            </w:r>
            <w:r w:rsidRPr="0055505A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5505A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4.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Доля детей, привлекаемых к участию в творческих мероприятиях, от общего числа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55505A" w:rsidRDefault="0055505A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55505A">
              <w:rPr>
                <w:rFonts w:ascii="Times New Roman" w:hAnsi="Times New Roman"/>
                <w:b/>
                <w:szCs w:val="24"/>
                <w:lang w:eastAsia="ar-SA"/>
              </w:rPr>
              <w:t>10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5505A" w:rsidRPr="00340192" w:rsidTr="003C7EAC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5.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Наличие и положительная динамика количества подготовленных и официально поданных заявок для участия в конкурсах, грантовых (проектных) заявок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55505A" w:rsidRDefault="0055505A" w:rsidP="0055505A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55505A">
              <w:rPr>
                <w:rFonts w:ascii="Times New Roman" w:hAnsi="Times New Roman"/>
                <w:b/>
                <w:szCs w:val="24"/>
                <w:lang w:eastAsia="ar-SA"/>
              </w:rPr>
              <w:t>10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5505A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943A80" w:rsidRDefault="0055505A" w:rsidP="0034019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>Наличие заявки на гранд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943A80" w:rsidRDefault="0055505A" w:rsidP="0055505A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5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943A80" w:rsidRDefault="0055505A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5A" w:rsidRPr="00943A80" w:rsidRDefault="0055505A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5505A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943A80" w:rsidRDefault="0055505A" w:rsidP="0034019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>Участие в конкурсах межрегионального и областного уровня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943A80" w:rsidRDefault="0055505A" w:rsidP="0055505A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3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943A80" w:rsidRDefault="0055505A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5A" w:rsidRPr="00943A80" w:rsidRDefault="0055505A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5505A" w:rsidRPr="00340192" w:rsidTr="003C7EAC"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943A80" w:rsidRDefault="0055505A" w:rsidP="00993CE0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 xml:space="preserve">Участие в конкурсах </w:t>
            </w:r>
            <w:r w:rsidR="00993CE0">
              <w:rPr>
                <w:rFonts w:ascii="Times New Roman" w:hAnsi="Times New Roman"/>
                <w:i/>
                <w:szCs w:val="28"/>
                <w:lang w:eastAsia="ar-SA"/>
              </w:rPr>
              <w:t>на уровне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943A80" w:rsidRDefault="0055505A" w:rsidP="0055505A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2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943A80" w:rsidRDefault="0055505A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5A" w:rsidRPr="00943A80" w:rsidRDefault="0055505A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5505A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Увеличение количества предоставляемых дополнительных услуг учреждениями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2F65D9" w:rsidRDefault="0055505A" w:rsidP="002F65D9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2F65D9">
              <w:rPr>
                <w:rFonts w:ascii="Times New Roman" w:hAnsi="Times New Roman"/>
                <w:b/>
                <w:szCs w:val="24"/>
                <w:lang w:eastAsia="ar-SA"/>
              </w:rPr>
              <w:t>2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5505A" w:rsidRPr="00340192" w:rsidTr="003C7EAC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Итого по разделу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C86771" w:rsidRDefault="0055505A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C86771">
              <w:rPr>
                <w:rFonts w:ascii="Times New Roman" w:hAnsi="Times New Roman"/>
                <w:b/>
                <w:szCs w:val="24"/>
                <w:lang w:eastAsia="ar-SA"/>
              </w:rPr>
              <w:t>45 баллов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55505A" w:rsidRPr="00340192" w:rsidTr="00943A80">
        <w:trPr>
          <w:trHeight w:val="470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5A" w:rsidRPr="00943A80" w:rsidRDefault="0055505A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b/>
                <w:szCs w:val="24"/>
                <w:lang w:eastAsia="ar-SA"/>
              </w:rPr>
              <w:t>1.2 Организации культурно-досугового типа</w:t>
            </w:r>
          </w:p>
        </w:tc>
      </w:tr>
      <w:tr w:rsidR="0055505A" w:rsidRPr="00340192" w:rsidTr="003C7EAC">
        <w:trPr>
          <w:trHeight w:val="12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Выполнение муниципального задания учреждением </w:t>
            </w:r>
          </w:p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2F65D9" w:rsidRDefault="0055505A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2F65D9">
              <w:rPr>
                <w:rFonts w:ascii="Times New Roman" w:hAnsi="Times New Roman"/>
                <w:b/>
                <w:szCs w:val="24"/>
                <w:lang w:eastAsia="ar-SA"/>
              </w:rPr>
              <w:t xml:space="preserve">10 баллов </w:t>
            </w:r>
          </w:p>
          <w:p w:rsidR="0055505A" w:rsidRPr="00340192" w:rsidRDefault="0055505A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Отчет о выполнении муниципального задания учреждением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5505A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Внедрение в пр</w:t>
            </w:r>
            <w:r w:rsidR="006C7752">
              <w:rPr>
                <w:rFonts w:ascii="Times New Roman" w:hAnsi="Times New Roman"/>
                <w:szCs w:val="24"/>
                <w:lang w:eastAsia="ar-SA"/>
              </w:rPr>
              <w:t xml:space="preserve">актику работы новых технологий 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(форм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2F65D9" w:rsidRDefault="002F65D9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2F65D9">
              <w:rPr>
                <w:rFonts w:ascii="Times New Roman" w:hAnsi="Times New Roman"/>
                <w:b/>
                <w:szCs w:val="24"/>
                <w:lang w:eastAsia="ar-SA"/>
              </w:rPr>
              <w:t>2</w:t>
            </w:r>
            <w:r w:rsidR="0055505A" w:rsidRPr="002F65D9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5A" w:rsidRPr="00340192" w:rsidRDefault="0055505A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2F65D9" w:rsidRPr="00340192" w:rsidTr="003C7EAC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65D9" w:rsidRPr="00340192" w:rsidRDefault="002F65D9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3.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5D9" w:rsidRPr="00340192" w:rsidRDefault="002F65D9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Межмуниципальное и межведомст</w:t>
            </w:r>
            <w:r w:rsidR="006C7752">
              <w:rPr>
                <w:rFonts w:ascii="Times New Roman" w:hAnsi="Times New Roman"/>
                <w:szCs w:val="24"/>
                <w:lang w:eastAsia="ar-SA"/>
              </w:rPr>
              <w:t xml:space="preserve">венное взаимное сотрудничество 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не менее 1 раза в квартал </w:t>
            </w:r>
          </w:p>
          <w:p w:rsidR="002F65D9" w:rsidRPr="00340192" w:rsidRDefault="002F65D9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5D9" w:rsidRPr="002F65D9" w:rsidRDefault="007479ED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6</w:t>
            </w:r>
            <w:r w:rsidR="002F65D9" w:rsidRPr="002F65D9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5D9" w:rsidRPr="00340192" w:rsidRDefault="002F65D9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D9" w:rsidRPr="00340192" w:rsidRDefault="002F65D9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2F65D9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65D9" w:rsidRPr="00340192" w:rsidRDefault="002F65D9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5D9" w:rsidRPr="00943A80" w:rsidRDefault="002F65D9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Наличие договоров на сотрудничество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5D9" w:rsidRPr="00943A80" w:rsidRDefault="007479ED" w:rsidP="00943A80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3</w:t>
            </w:r>
            <w:r w:rsidR="002F65D9"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5D9" w:rsidRPr="00943A80" w:rsidRDefault="002F65D9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D9" w:rsidRPr="00943A80" w:rsidRDefault="002F65D9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2F65D9" w:rsidRPr="00340192" w:rsidTr="003C7EAC"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5D9" w:rsidRPr="00340192" w:rsidRDefault="002F65D9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5D9" w:rsidRPr="00943A80" w:rsidRDefault="002F65D9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Участие в организаци</w:t>
            </w:r>
            <w:r w:rsidR="006C7752">
              <w:rPr>
                <w:rFonts w:ascii="Times New Roman" w:hAnsi="Times New Roman"/>
                <w:i/>
                <w:szCs w:val="24"/>
                <w:lang w:eastAsia="ar-SA"/>
              </w:rPr>
              <w:t xml:space="preserve">и и проведении информационных,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социально-значимых и просветител</w:t>
            </w:r>
            <w:r w:rsidR="00CE0D34">
              <w:rPr>
                <w:rFonts w:ascii="Times New Roman" w:hAnsi="Times New Roman"/>
                <w:i/>
                <w:szCs w:val="24"/>
                <w:lang w:eastAsia="ar-SA"/>
              </w:rPr>
              <w:t xml:space="preserve">ьских мероприятий, фестивалей,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конкурсов, творческих встреч, проектов, научных конференций и т. д) в том числе, рассчитанных на обслуживание особых категорий пользователей)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5D9" w:rsidRPr="00943A80" w:rsidRDefault="007479ED" w:rsidP="00943A80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3</w:t>
            </w:r>
            <w:r w:rsidR="002F65D9"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5D9" w:rsidRPr="00943A80" w:rsidRDefault="002F65D9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D9" w:rsidRPr="00943A80" w:rsidRDefault="002F65D9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D15D23" w:rsidRPr="00340192" w:rsidTr="003C7EAC">
        <w:trPr>
          <w:trHeight w:val="66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5D23" w:rsidRPr="00340192" w:rsidRDefault="003C7EAC" w:rsidP="003C7EAC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4.</w:t>
            </w:r>
          </w:p>
          <w:p w:rsidR="00D15D23" w:rsidRPr="00340192" w:rsidRDefault="00D15D23" w:rsidP="003C7EAC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1B0FE1" w:rsidRDefault="006E2F74" w:rsidP="003C7EAC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1B0FE1">
              <w:rPr>
                <w:rFonts w:ascii="Times New Roman" w:hAnsi="Times New Roman"/>
                <w:szCs w:val="24"/>
                <w:lang w:eastAsia="ar-SA"/>
              </w:rPr>
              <w:t>Эффективность работы в части реализации программы «Пушкинская карта</w:t>
            </w:r>
            <w:r w:rsidR="003C7EAC">
              <w:rPr>
                <w:rFonts w:ascii="Times New Roman" w:hAnsi="Times New Roman"/>
                <w:szCs w:val="24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2F65D9" w:rsidRDefault="00D15D23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2F65D9">
              <w:rPr>
                <w:rFonts w:ascii="Times New Roman" w:hAnsi="Times New Roman"/>
                <w:b/>
                <w:szCs w:val="24"/>
                <w:lang w:eastAsia="ar-SA"/>
              </w:rPr>
              <w:t>5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340192" w:rsidRDefault="00D15D23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D23" w:rsidRPr="00340192" w:rsidRDefault="00D15D23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7479ED" w:rsidRPr="00340192" w:rsidTr="003C7EAC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9ED" w:rsidRPr="00340192" w:rsidRDefault="007479ED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5.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ED" w:rsidRPr="00340192" w:rsidRDefault="007479ED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Количество участников клубных формирований в сравнении с аналогичным периодом прошлого года (человек):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ED" w:rsidRPr="007479ED" w:rsidRDefault="00C86771" w:rsidP="00C86771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5</w:t>
            </w:r>
            <w:r w:rsidR="007479ED" w:rsidRPr="007479ED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ED" w:rsidRPr="00340192" w:rsidRDefault="007479ED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ED" w:rsidRPr="00340192" w:rsidRDefault="007479ED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7479ED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9ED" w:rsidRPr="00340192" w:rsidRDefault="007479ED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ED" w:rsidRPr="00943A80" w:rsidRDefault="007479ED" w:rsidP="0034019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Рост количества занимающихся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ED" w:rsidRPr="00943A80" w:rsidRDefault="00C86771" w:rsidP="007479ED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5 </w:t>
            </w:r>
            <w:r w:rsidR="007479ED" w:rsidRPr="00943A80">
              <w:rPr>
                <w:rFonts w:ascii="Times New Roman" w:hAnsi="Times New Roman"/>
                <w:i/>
                <w:szCs w:val="24"/>
                <w:lang w:eastAsia="ar-SA"/>
              </w:rPr>
              <w:t>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ED" w:rsidRPr="00943A80" w:rsidRDefault="007479ED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ED" w:rsidRPr="00943A80" w:rsidRDefault="007479ED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7479ED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9ED" w:rsidRPr="00340192" w:rsidRDefault="007479ED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ED" w:rsidRPr="00943A80" w:rsidRDefault="007479ED" w:rsidP="0034019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Стабильность показателя, но не ниже планового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ED" w:rsidRPr="00943A80" w:rsidRDefault="00C86771" w:rsidP="007479ED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2</w:t>
            </w:r>
            <w:r w:rsidR="007479ED"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ED" w:rsidRPr="00943A80" w:rsidRDefault="007479ED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ED" w:rsidRPr="00943A80" w:rsidRDefault="007479ED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7479ED" w:rsidRPr="00340192" w:rsidTr="003C7EAC"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ED" w:rsidRPr="00340192" w:rsidRDefault="007479ED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ED" w:rsidRPr="00943A80" w:rsidRDefault="007479ED" w:rsidP="0034019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Уменьшение количества занимающихся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ED" w:rsidRPr="00943A80" w:rsidRDefault="007479ED" w:rsidP="00943A80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0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ED" w:rsidRPr="00943A80" w:rsidRDefault="007479ED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ED" w:rsidRPr="00943A80" w:rsidRDefault="007479ED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7479ED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ED" w:rsidRPr="00340192" w:rsidRDefault="007479ED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6.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ED" w:rsidRPr="00340192" w:rsidRDefault="007479ED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Увеличение численности участников культурно-досуговых мероприятий в сравнении с аналогичным периодом прошлого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ED" w:rsidRPr="00C86771" w:rsidRDefault="007479ED" w:rsidP="00C86771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C86771">
              <w:rPr>
                <w:rFonts w:ascii="Times New Roman" w:hAnsi="Times New Roman"/>
                <w:b/>
                <w:szCs w:val="24"/>
                <w:lang w:eastAsia="ar-SA"/>
              </w:rPr>
              <w:t>5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ED" w:rsidRPr="00340192" w:rsidRDefault="007479ED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ED" w:rsidRPr="00340192" w:rsidRDefault="007479ED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C8677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340192" w:rsidRDefault="00C8677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943A80" w:rsidRDefault="00C86771" w:rsidP="007479ED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Рост количества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943A80" w:rsidRDefault="00C86771" w:rsidP="00943A80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5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943A80" w:rsidRDefault="00C8677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943A80" w:rsidRDefault="00C8677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C8677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340192" w:rsidRDefault="00C8677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943A80" w:rsidRDefault="00C8677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Стабильность показателя, но не ниже планового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943A80" w:rsidRDefault="00C86771" w:rsidP="00943A80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2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943A80" w:rsidRDefault="00C8677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943A80" w:rsidRDefault="00C8677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C8677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340192" w:rsidRDefault="00C8677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943A80" w:rsidRDefault="00C86771" w:rsidP="007479ED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Уменьшение количества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943A80" w:rsidRDefault="00C86771" w:rsidP="00C86771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0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943A80" w:rsidRDefault="00C8677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943A80" w:rsidRDefault="00C8677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C8677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340192" w:rsidRDefault="00C8677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7.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340192" w:rsidRDefault="00C86771" w:rsidP="0034019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Наличие и положительная динамика количества подготовленных и официально поданных заявок для участия в конкурсах, грантовых (проектных) заявок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C86771" w:rsidRDefault="00C86771" w:rsidP="00C86771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10</w:t>
            </w:r>
            <w:r w:rsidRPr="00C86771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340192" w:rsidRDefault="00C8677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340192" w:rsidRDefault="00C8677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C8677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340192" w:rsidRDefault="00C8677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943A80" w:rsidRDefault="00C86771" w:rsidP="00943A80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>Наличие заявки на гранд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943A80" w:rsidRDefault="00C86771" w:rsidP="00C86771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5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943A80" w:rsidRDefault="00C8677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943A80" w:rsidRDefault="00C8677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C8677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340192" w:rsidRDefault="00C8677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943A80" w:rsidRDefault="00C86771" w:rsidP="00943A80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>Участие в конкурсах межрегионального и областного уровня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943A80" w:rsidRDefault="00C86771" w:rsidP="00943A80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3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943A80" w:rsidRDefault="00C8677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943A80" w:rsidRDefault="00C8677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C8677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340192" w:rsidRDefault="00C8677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943A80" w:rsidRDefault="00C86771" w:rsidP="00993CE0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 xml:space="preserve">Участие в конкурсах </w:t>
            </w:r>
            <w:r w:rsidR="00993CE0">
              <w:rPr>
                <w:rFonts w:ascii="Times New Roman" w:hAnsi="Times New Roman"/>
                <w:i/>
                <w:szCs w:val="28"/>
                <w:lang w:eastAsia="ar-SA"/>
              </w:rPr>
              <w:t>на уровне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943A80" w:rsidRDefault="00C86771" w:rsidP="00C86771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2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943A80" w:rsidRDefault="00C8677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943A80" w:rsidRDefault="00C8677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C8677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340192" w:rsidRDefault="00C8677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340192" w:rsidRDefault="00C86771" w:rsidP="0034019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Увеличение количества предоставляемых дополнительных услуг учреждениями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C86771" w:rsidRDefault="00C86771" w:rsidP="00C86771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C86771">
              <w:rPr>
                <w:rFonts w:ascii="Times New Roman" w:hAnsi="Times New Roman"/>
                <w:b/>
                <w:szCs w:val="24"/>
                <w:lang w:eastAsia="ar-SA"/>
              </w:rPr>
              <w:t>2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340192" w:rsidRDefault="00C8677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340192" w:rsidRDefault="00C8677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C86771" w:rsidRPr="00340192" w:rsidTr="003C7EAC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340192" w:rsidRDefault="00C8677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340192" w:rsidRDefault="00C8677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Итого по разделу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C86771" w:rsidRDefault="00C86771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C86771">
              <w:rPr>
                <w:rFonts w:ascii="Times New Roman" w:hAnsi="Times New Roman"/>
                <w:b/>
                <w:szCs w:val="24"/>
                <w:lang w:eastAsia="ar-SA"/>
              </w:rPr>
              <w:t>45 баллов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771" w:rsidRPr="00340192" w:rsidRDefault="00C8677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340192" w:rsidRDefault="00C8677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C86771" w:rsidRPr="00340192" w:rsidTr="00943A80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943A80" w:rsidRDefault="00C86771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b/>
                <w:szCs w:val="24"/>
                <w:lang w:eastAsia="ar-SA"/>
              </w:rPr>
              <w:t>1.3 Общедоступные (публичные) библиотеки</w:t>
            </w:r>
          </w:p>
        </w:tc>
      </w:tr>
      <w:tr w:rsidR="00D15D23" w:rsidRPr="00340192" w:rsidTr="003C7EAC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5D23" w:rsidRPr="00340192" w:rsidRDefault="00D15D23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  <w:p w:rsidR="00D15D23" w:rsidRPr="00340192" w:rsidRDefault="00D15D23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340192" w:rsidRDefault="003D7F5C" w:rsidP="00D15D23">
            <w:pPr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Процент охвата населения округа</w:t>
            </w:r>
            <w:r w:rsidR="00D15D23" w:rsidRPr="00340192">
              <w:rPr>
                <w:rFonts w:ascii="Times New Roman" w:hAnsi="Times New Roman"/>
                <w:szCs w:val="24"/>
                <w:lang w:eastAsia="ar-SA"/>
              </w:rPr>
              <w:t xml:space="preserve"> библиотечным обслуживанием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D15D23" w:rsidRDefault="008B237E" w:rsidP="00D15D23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5</w:t>
            </w:r>
            <w:r w:rsidR="005F36A1">
              <w:rPr>
                <w:rFonts w:ascii="Times New Roman" w:hAnsi="Times New Roman"/>
                <w:b/>
                <w:szCs w:val="24"/>
                <w:lang w:eastAsia="ar-SA"/>
              </w:rPr>
              <w:t xml:space="preserve"> </w:t>
            </w:r>
            <w:r w:rsidR="00D15D23" w:rsidRPr="00D15D23">
              <w:rPr>
                <w:rFonts w:ascii="Times New Roman" w:hAnsi="Times New Roman"/>
                <w:b/>
                <w:szCs w:val="24"/>
                <w:lang w:eastAsia="ar-SA"/>
              </w:rPr>
              <w:t>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340192" w:rsidRDefault="00D15D23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D23" w:rsidRPr="00340192" w:rsidRDefault="00D15D23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D15D23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5D23" w:rsidRPr="00340192" w:rsidRDefault="00D15D23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943A80" w:rsidRDefault="00D15D23" w:rsidP="0034019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943A80" w:rsidRDefault="008B237E" w:rsidP="00D15D23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5</w:t>
            </w:r>
            <w:r w:rsidR="003F1305">
              <w:rPr>
                <w:rFonts w:ascii="Times New Roman" w:hAnsi="Times New Roman"/>
                <w:i/>
                <w:szCs w:val="24"/>
                <w:lang w:eastAsia="ar-SA"/>
              </w:rPr>
              <w:t xml:space="preserve"> </w:t>
            </w:r>
            <w:r w:rsidR="00D15D23" w:rsidRPr="00943A80">
              <w:rPr>
                <w:rFonts w:ascii="Times New Roman" w:hAnsi="Times New Roman"/>
                <w:i/>
                <w:szCs w:val="24"/>
                <w:lang w:eastAsia="ar-SA"/>
              </w:rPr>
              <w:t>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943A80" w:rsidRDefault="00D15D23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D23" w:rsidRPr="00943A80" w:rsidRDefault="00D15D23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D15D23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5D23" w:rsidRPr="00340192" w:rsidRDefault="00D15D23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943A80" w:rsidRDefault="00D15D23" w:rsidP="0034019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45%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943A80" w:rsidRDefault="008B237E" w:rsidP="003F1305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3</w:t>
            </w:r>
            <w:r w:rsidR="00D15D23"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</w:t>
            </w:r>
            <w:r w:rsidR="003F1305">
              <w:rPr>
                <w:rFonts w:ascii="Times New Roman" w:hAnsi="Times New Roman"/>
                <w:i/>
                <w:szCs w:val="24"/>
                <w:lang w:eastAsia="ar-SA"/>
              </w:rPr>
              <w:t>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943A80" w:rsidRDefault="00D15D23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D23" w:rsidRPr="00943A80" w:rsidRDefault="00D15D23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D15D23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5D23" w:rsidRPr="00340192" w:rsidRDefault="00D15D23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943A80" w:rsidRDefault="00D15D23" w:rsidP="0034019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40%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943A80" w:rsidRDefault="008B237E" w:rsidP="00CF703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1</w:t>
            </w:r>
            <w:r w:rsidR="00CF7032">
              <w:rPr>
                <w:rFonts w:ascii="Times New Roman" w:hAnsi="Times New Roman"/>
                <w:i/>
                <w:szCs w:val="24"/>
                <w:lang w:eastAsia="ar-SA"/>
              </w:rPr>
              <w:t xml:space="preserve"> </w:t>
            </w:r>
            <w:r w:rsidR="00D15D23" w:rsidRPr="00943A80">
              <w:rPr>
                <w:rFonts w:ascii="Times New Roman" w:hAnsi="Times New Roman"/>
                <w:i/>
                <w:szCs w:val="24"/>
                <w:lang w:eastAsia="ar-SA"/>
              </w:rPr>
              <w:t>балл</w:t>
            </w:r>
            <w:r w:rsidR="005F36A1">
              <w:rPr>
                <w:rFonts w:ascii="Times New Roman" w:hAnsi="Times New Roman"/>
                <w:i/>
                <w:szCs w:val="24"/>
                <w:lang w:eastAsia="ar-SA"/>
              </w:rPr>
              <w:t>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943A80" w:rsidRDefault="00D15D23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D23" w:rsidRPr="00943A80" w:rsidRDefault="00D15D23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D15D23" w:rsidRPr="00340192" w:rsidTr="003C7EAC"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340192" w:rsidRDefault="00D15D23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943A80" w:rsidRDefault="00D15D23" w:rsidP="0034019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Менее 40%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943A80" w:rsidRDefault="00D15D23" w:rsidP="00D15D23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0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23" w:rsidRPr="00943A80" w:rsidRDefault="00D15D23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D23" w:rsidRPr="00943A80" w:rsidRDefault="00D15D23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5F36A1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Увеличение </w:t>
            </w:r>
            <w:r>
              <w:rPr>
                <w:rFonts w:ascii="Times New Roman" w:hAnsi="Times New Roman"/>
                <w:szCs w:val="24"/>
                <w:lang w:eastAsia="ar-SA"/>
              </w:rPr>
              <w:t>количества читателей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 в сравнении с аналогичным периодом прошлого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5</w:t>
            </w:r>
            <w:r w:rsidRPr="00943A80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5F36A1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Рост количества 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читателей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 xml:space="preserve">5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Стабильность показателя, но не ниже планового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5F36A1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3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5F36A1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Уменьшение количества 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читателей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0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3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1B0FE1" w:rsidRDefault="006E2F74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1B0FE1">
              <w:rPr>
                <w:rFonts w:ascii="Times New Roman" w:hAnsi="Times New Roman"/>
                <w:szCs w:val="24"/>
                <w:lang w:eastAsia="ar-SA"/>
              </w:rPr>
              <w:t>Эффективность работы в части реализации программы «Пушкинская карта»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943A8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b/>
                <w:szCs w:val="24"/>
                <w:lang w:eastAsia="ar-SA"/>
              </w:rPr>
              <w:t>5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4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963E4D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Увеличение посещаемости </w:t>
            </w:r>
            <w:r>
              <w:rPr>
                <w:rFonts w:ascii="Times New Roman" w:hAnsi="Times New Roman"/>
                <w:szCs w:val="24"/>
                <w:lang w:eastAsia="ar-SA"/>
              </w:rPr>
              <w:t>библиотек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 в сравнении с аналогичным периодом прошлого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943A8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10</w:t>
            </w:r>
            <w:r w:rsidRPr="00943A80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963E4D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Рост количества 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943A80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 xml:space="preserve">10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Стабильность показателя, но не ниже планового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943A80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5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963E4D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Уменьшение количества 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943A80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0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943A80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5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CF703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szCs w:val="24"/>
                <w:lang w:eastAsia="ar-SA"/>
              </w:rPr>
              <w:t>Увеличение количества библиографических записей в сводном электронном каталоге библиотек Вологодской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CF7032" w:rsidRDefault="005F36A1" w:rsidP="00CF703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b/>
                <w:szCs w:val="24"/>
                <w:lang w:eastAsia="ar-SA"/>
              </w:rPr>
              <w:t>8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CF703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CF703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36A1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CF7032" w:rsidRDefault="005F36A1" w:rsidP="0034019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i/>
                <w:szCs w:val="24"/>
                <w:lang w:eastAsia="ar-SA"/>
              </w:rPr>
              <w:t>На 100 записей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CF7032" w:rsidRDefault="005F36A1" w:rsidP="00CF703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i/>
                <w:szCs w:val="24"/>
                <w:lang w:eastAsia="ar-SA"/>
              </w:rPr>
              <w:t>8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CF7032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CF7032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36A1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CF7032" w:rsidRDefault="005F36A1" w:rsidP="0034019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i/>
                <w:szCs w:val="24"/>
                <w:lang w:eastAsia="ar-SA"/>
              </w:rPr>
              <w:t>На 80 записей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CF7032" w:rsidRDefault="005F36A1" w:rsidP="00CF703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i/>
                <w:szCs w:val="24"/>
                <w:lang w:eastAsia="ar-SA"/>
              </w:rPr>
              <w:t>4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CF7032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CF7032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CF7032" w:rsidRDefault="005F36A1" w:rsidP="0034019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i/>
                <w:szCs w:val="24"/>
                <w:lang w:eastAsia="ar-SA"/>
              </w:rPr>
              <w:t>Менее 80 записей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CF7032" w:rsidRDefault="005F36A1" w:rsidP="00CF703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i/>
                <w:szCs w:val="24"/>
                <w:lang w:eastAsia="ar-SA"/>
              </w:rPr>
              <w:t>0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CF7032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CF7032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6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Наличие и положительная динамика количества подготовленных и официально поданных заявок для участия в конкурсах, грантовых (проектных) заявок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63E4D" w:rsidRDefault="005F36A1" w:rsidP="00963E4D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963E4D">
              <w:rPr>
                <w:rFonts w:ascii="Times New Roman" w:hAnsi="Times New Roman"/>
                <w:b/>
                <w:szCs w:val="24"/>
                <w:lang w:eastAsia="ar-SA"/>
              </w:rPr>
              <w:t>10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36A1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>Наличие заявки на гранд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5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36A1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>Участие в конкурсах межрегионального и областного уровня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3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993CE0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 xml:space="preserve">Участие в конкурсах </w:t>
            </w:r>
            <w:r>
              <w:rPr>
                <w:rFonts w:ascii="Times New Roman" w:hAnsi="Times New Roman"/>
                <w:i/>
                <w:szCs w:val="28"/>
                <w:lang w:eastAsia="ar-SA"/>
              </w:rPr>
              <w:t>на уровне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2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7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Межмуниципальное и межведомст</w:t>
            </w:r>
            <w:r w:rsidR="006C7752">
              <w:rPr>
                <w:rFonts w:ascii="Times New Roman" w:hAnsi="Times New Roman"/>
                <w:szCs w:val="24"/>
                <w:lang w:eastAsia="ar-SA"/>
              </w:rPr>
              <w:t xml:space="preserve">венное взаимное сотрудничество 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не менее 1 раза в квартал </w:t>
            </w:r>
          </w:p>
          <w:p w:rsidR="005F36A1" w:rsidRPr="00340192" w:rsidRDefault="005F36A1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CF7032" w:rsidRDefault="005F36A1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5</w:t>
            </w:r>
            <w:r w:rsidRPr="00CF7032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Наличие договоров на сотрудничество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3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Участие в организаци</w:t>
            </w:r>
            <w:r w:rsidR="006C7752">
              <w:rPr>
                <w:rFonts w:ascii="Times New Roman" w:hAnsi="Times New Roman"/>
                <w:i/>
                <w:szCs w:val="24"/>
                <w:lang w:eastAsia="ar-SA"/>
              </w:rPr>
              <w:t xml:space="preserve">и и проведении информационных,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социально-значимых и просветите</w:t>
            </w:r>
            <w:r w:rsidR="00C84A79">
              <w:rPr>
                <w:rFonts w:ascii="Times New Roman" w:hAnsi="Times New Roman"/>
                <w:i/>
                <w:szCs w:val="24"/>
                <w:lang w:eastAsia="ar-SA"/>
              </w:rPr>
              <w:t>льских мероприятий, фестивалей,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конкурсов, творческих встреч, проектов, научных конференций и т. д) в том числе, рассчитанных на обслуживание особых категорий пользователей)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2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8.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Увеличение количества предоставляемых дополнительных услуг учреждениями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63E4D" w:rsidRDefault="005F36A1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2</w:t>
            </w:r>
            <w:r w:rsidRPr="00963E4D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Итого по разделу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63E4D" w:rsidRDefault="005F36A1" w:rsidP="008B237E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5</w:t>
            </w:r>
            <w:r w:rsidR="008B237E">
              <w:rPr>
                <w:rFonts w:ascii="Times New Roman" w:hAnsi="Times New Roman"/>
                <w:b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b/>
                <w:szCs w:val="24"/>
                <w:lang w:eastAsia="ar-SA"/>
              </w:rPr>
              <w:t xml:space="preserve"> </w:t>
            </w:r>
            <w:r w:rsidRPr="00963E4D">
              <w:rPr>
                <w:rFonts w:ascii="Times New Roman" w:hAnsi="Times New Roman"/>
                <w:b/>
                <w:szCs w:val="24"/>
                <w:lang w:eastAsia="ar-SA"/>
              </w:rPr>
              <w:t>баллов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5F36A1" w:rsidRPr="00340192" w:rsidTr="00943A80">
        <w:tc>
          <w:tcPr>
            <w:tcW w:w="1020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D7F5C" w:rsidRDefault="005F36A1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3D7F5C">
              <w:rPr>
                <w:rFonts w:ascii="Times New Roman" w:hAnsi="Times New Roman"/>
                <w:b/>
                <w:szCs w:val="24"/>
                <w:lang w:eastAsia="ar-SA"/>
              </w:rPr>
              <w:t>1.4 Музеи</w:t>
            </w:r>
          </w:p>
        </w:tc>
      </w:tr>
      <w:tr w:rsidR="005F36A1" w:rsidRPr="00340192" w:rsidTr="003C7EAC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Выполнение муниципального задания учреждением </w:t>
            </w:r>
          </w:p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F1305" w:rsidRDefault="005F36A1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3F1305">
              <w:rPr>
                <w:rFonts w:ascii="Times New Roman" w:hAnsi="Times New Roman"/>
                <w:b/>
                <w:szCs w:val="24"/>
                <w:lang w:eastAsia="ar-SA"/>
              </w:rPr>
              <w:t xml:space="preserve">10 баллов </w:t>
            </w:r>
          </w:p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Отчет о выполнении муниципального задания учреждением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учреждений в сравнении с аналогичным периодом прошлого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CF7032" w:rsidRDefault="005F36A1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3</w:t>
            </w:r>
            <w:r w:rsidRPr="00CF7032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балла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3.</w:t>
            </w: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Межмуниципальное и межведомст</w:t>
            </w:r>
            <w:r w:rsidR="006C7752">
              <w:rPr>
                <w:rFonts w:ascii="Times New Roman" w:hAnsi="Times New Roman"/>
                <w:szCs w:val="24"/>
                <w:lang w:eastAsia="ar-SA"/>
              </w:rPr>
              <w:t xml:space="preserve">венное взаимное сотрудничество 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не менее 1 раза в квартал </w:t>
            </w:r>
          </w:p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CF7032" w:rsidRDefault="005F36A1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b/>
                <w:szCs w:val="24"/>
                <w:lang w:eastAsia="ar-SA"/>
              </w:rPr>
              <w:t>5 баллов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Наличие договоров на сотрудничество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3 балла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Участие в организаци</w:t>
            </w:r>
            <w:r w:rsidR="006C7752">
              <w:rPr>
                <w:rFonts w:ascii="Times New Roman" w:hAnsi="Times New Roman"/>
                <w:i/>
                <w:szCs w:val="24"/>
                <w:lang w:eastAsia="ar-SA"/>
              </w:rPr>
              <w:t xml:space="preserve">и и проведении информационных,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социально-значимых и просветите</w:t>
            </w:r>
            <w:r w:rsidR="00CE0D34">
              <w:rPr>
                <w:rFonts w:ascii="Times New Roman" w:hAnsi="Times New Roman"/>
                <w:i/>
                <w:szCs w:val="24"/>
                <w:lang w:eastAsia="ar-SA"/>
              </w:rPr>
              <w:t>льских мероприятий, фестивалей,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конкурсов, творческих встреч, проектов, научных конференций и т. д) в том числе, рассчитанных на обслуживание особых категорий пользователей)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2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балла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5B25AF">
        <w:trPr>
          <w:trHeight w:val="633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4.</w:t>
            </w:r>
          </w:p>
          <w:p w:rsidR="005F36A1" w:rsidRPr="00340192" w:rsidRDefault="005F36A1" w:rsidP="005B25AF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74" w:rsidRPr="001B0FE1" w:rsidRDefault="006E2F74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1B0FE1">
              <w:rPr>
                <w:rFonts w:ascii="Times New Roman" w:hAnsi="Times New Roman"/>
                <w:szCs w:val="24"/>
                <w:lang w:eastAsia="ar-SA"/>
              </w:rPr>
              <w:t>Эффективность работы в части реализации программы «Пушкинская карта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CF7032" w:rsidRDefault="005F36A1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b/>
                <w:szCs w:val="24"/>
                <w:lang w:eastAsia="ar-SA"/>
              </w:rPr>
              <w:t>5 баллов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5.</w:t>
            </w: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highlight w:val="yellow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Увеличение посещаемости музейных учреждений в сравнении с аналогичным периодом прошлого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CF7032" w:rsidRDefault="005F36A1" w:rsidP="00CF703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b/>
                <w:szCs w:val="24"/>
                <w:lang w:eastAsia="ar-SA"/>
              </w:rPr>
              <w:t>10 баллов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Рост количества 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посетителей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 xml:space="preserve">10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баллов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Стабильность показателя, но не ниже планового значения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5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баллов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Уменьшение количества 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посетителей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0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баллов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6.</w:t>
            </w: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Наличие и положительная динамика количества подготовленных и официально поданных заявок для участия в конкурсах, грантовых (проектных) заявок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63E4D" w:rsidRDefault="005F36A1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963E4D">
              <w:rPr>
                <w:rFonts w:ascii="Times New Roman" w:hAnsi="Times New Roman"/>
                <w:b/>
                <w:szCs w:val="24"/>
                <w:lang w:eastAsia="ar-SA"/>
              </w:rPr>
              <w:t>10 баллов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>Наличие заявки на гранд</w:t>
            </w:r>
            <w:r w:rsidR="003D7F5C">
              <w:rPr>
                <w:rFonts w:ascii="Times New Roman" w:hAnsi="Times New Roman"/>
                <w:i/>
                <w:szCs w:val="28"/>
                <w:lang w:eastAsia="ar-SA"/>
              </w:rPr>
              <w:t>, участие в конкурсе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5 баллов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>Участие в конкурсах межрегионального и областного уровня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3 балла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3C7EAC" w:rsidP="003D7F5C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 xml:space="preserve">Участие в конкурсах </w:t>
            </w:r>
            <w:r>
              <w:rPr>
                <w:rFonts w:ascii="Times New Roman" w:hAnsi="Times New Roman"/>
                <w:i/>
                <w:szCs w:val="28"/>
                <w:lang w:eastAsia="ar-SA"/>
              </w:rPr>
              <w:t>на уровне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2 балла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943A80" w:rsidRDefault="005F36A1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7.</w:t>
            </w: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Увеличение количества предоставляемых дополнительных услуг учреждениями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5F36A1" w:rsidRDefault="005F36A1" w:rsidP="005F36A1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5F36A1">
              <w:rPr>
                <w:rFonts w:ascii="Times New Roman" w:hAnsi="Times New Roman"/>
                <w:b/>
                <w:szCs w:val="24"/>
                <w:lang w:eastAsia="ar-SA"/>
              </w:rPr>
              <w:t>2 балла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Итого по разделу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5F36A1" w:rsidRDefault="005F36A1" w:rsidP="005F36A1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5F36A1">
              <w:rPr>
                <w:rFonts w:ascii="Times New Roman" w:hAnsi="Times New Roman"/>
                <w:b/>
                <w:szCs w:val="24"/>
                <w:lang w:eastAsia="ar-SA"/>
              </w:rPr>
              <w:t>45 баллов</w:t>
            </w: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5F36A1" w:rsidRPr="00340192" w:rsidTr="00943A80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5B25AF" w:rsidRDefault="005F36A1" w:rsidP="005B25AF">
            <w:pPr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BD4821">
              <w:rPr>
                <w:rFonts w:ascii="Times New Roman" w:eastAsia="Calibri" w:hAnsi="Times New Roman"/>
                <w:szCs w:val="24"/>
                <w:lang w:eastAsia="ar-SA"/>
              </w:rPr>
              <w:t>2.  Критерии финансово-экономической деятель</w:t>
            </w:r>
            <w:r w:rsidR="005B25AF">
              <w:rPr>
                <w:rFonts w:ascii="Times New Roman" w:eastAsia="Calibri" w:hAnsi="Times New Roman"/>
                <w:szCs w:val="24"/>
                <w:lang w:eastAsia="ar-SA"/>
              </w:rPr>
              <w:t>ности муниципального учреждения</w:t>
            </w:r>
          </w:p>
        </w:tc>
      </w:tr>
      <w:tr w:rsidR="005F36A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Увеличение (выполнение) объема привлеченных внебюджетных средств по сравнен</w:t>
            </w:r>
            <w:r w:rsidR="006C7752">
              <w:rPr>
                <w:rFonts w:ascii="Times New Roman" w:hAnsi="Times New Roman"/>
                <w:szCs w:val="24"/>
                <w:lang w:eastAsia="ar-SA"/>
              </w:rPr>
              <w:t xml:space="preserve">ию с предыдущим годом не менее 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5% (за исключением МКУК «НМР ЦБС»)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8B237E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5 </w:t>
            </w:r>
            <w:r w:rsidR="005F36A1" w:rsidRPr="00340192">
              <w:rPr>
                <w:rFonts w:ascii="Times New Roman" w:hAnsi="Times New Roman"/>
                <w:szCs w:val="24"/>
                <w:lang w:eastAsia="ar-SA"/>
              </w:rPr>
              <w:t xml:space="preserve">баллов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Финансовая отчетность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Отсутствие просроченной кредиторской задолженности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8B237E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5</w:t>
            </w:r>
            <w:r w:rsidR="005F36A1" w:rsidRPr="00340192">
              <w:rPr>
                <w:rFonts w:ascii="Times New Roman" w:hAnsi="Times New Roman"/>
                <w:szCs w:val="24"/>
                <w:lang w:eastAsia="ar-SA"/>
              </w:rPr>
              <w:t xml:space="preserve"> баллов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Финансовая отчетность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943A80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5B25AF" w:rsidRDefault="005F36A1" w:rsidP="005B25AF">
            <w:pPr>
              <w:ind w:left="720"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BD4821">
              <w:rPr>
                <w:rFonts w:ascii="Times New Roman" w:eastAsia="Calibri" w:hAnsi="Times New Roman"/>
                <w:szCs w:val="24"/>
                <w:lang w:eastAsia="ar-SA"/>
              </w:rPr>
              <w:t>3. Критерии</w:t>
            </w:r>
            <w:r w:rsidR="006C7752">
              <w:rPr>
                <w:rFonts w:ascii="Times New Roman" w:eastAsia="Calibri" w:hAnsi="Times New Roman"/>
                <w:szCs w:val="24"/>
                <w:lang w:eastAsia="ar-SA"/>
              </w:rPr>
              <w:t xml:space="preserve"> по исполнительской дисциплине </w:t>
            </w:r>
            <w:r w:rsidR="005B25AF">
              <w:rPr>
                <w:rFonts w:ascii="Times New Roman" w:eastAsia="Calibri" w:hAnsi="Times New Roman"/>
                <w:szCs w:val="24"/>
                <w:lang w:eastAsia="ar-SA"/>
              </w:rPr>
              <w:t>учреждения</w:t>
            </w:r>
          </w:p>
        </w:tc>
      </w:tr>
      <w:tr w:rsidR="005F36A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Отсутствие замечаний по срокам и качеству предоставления установленной отчетности, информации по отдельным вопросам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5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Графики сдачи отчетов и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Своевременное, полное и качественное выполнение мероприятий по исполнению предписаний контролирующих органов и служб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5 баллов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Акты проверок контролирующих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Ежеквартально</w:t>
            </w:r>
          </w:p>
        </w:tc>
      </w:tr>
      <w:tr w:rsidR="005F36A1" w:rsidRPr="00340192" w:rsidTr="003C7EAC">
        <w:trPr>
          <w:trHeight w:val="404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5B25AF" w:rsidRDefault="005F36A1" w:rsidP="005B25AF">
            <w:pPr>
              <w:ind w:left="1080"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BD4821">
              <w:rPr>
                <w:rFonts w:ascii="Times New Roman" w:eastAsia="Calibri" w:hAnsi="Times New Roman"/>
                <w:szCs w:val="24"/>
                <w:lang w:eastAsia="ar-SA"/>
              </w:rPr>
              <w:t>4. Критер</w:t>
            </w:r>
            <w:r w:rsidR="006C7752">
              <w:rPr>
                <w:rFonts w:ascii="Times New Roman" w:eastAsia="Calibri" w:hAnsi="Times New Roman"/>
                <w:szCs w:val="24"/>
                <w:lang w:eastAsia="ar-SA"/>
              </w:rPr>
              <w:t xml:space="preserve">ии по деятельности учреждений, </w:t>
            </w:r>
            <w:r w:rsidRPr="00BD4821">
              <w:rPr>
                <w:rFonts w:ascii="Times New Roman" w:eastAsia="Calibri" w:hAnsi="Times New Roman"/>
                <w:szCs w:val="24"/>
                <w:lang w:eastAsia="ar-SA"/>
              </w:rPr>
              <w:t>направленные на раб</w:t>
            </w:r>
            <w:r w:rsidR="005B25AF">
              <w:rPr>
                <w:rFonts w:ascii="Times New Roman" w:eastAsia="Calibri" w:hAnsi="Times New Roman"/>
                <w:szCs w:val="24"/>
                <w:lang w:eastAsia="ar-SA"/>
              </w:rPr>
              <w:t>оту с кадрами</w:t>
            </w:r>
          </w:p>
        </w:tc>
      </w:tr>
      <w:tr w:rsidR="005F36A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Отсутствие обоснованных официальных обращений по вопросам не 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4 балла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Обращения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5F36A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eastAsia="Calibri" w:hAnsi="Times New Roman" w:cs="Calibri"/>
                <w:szCs w:val="24"/>
                <w:lang w:eastAsia="ar-SA"/>
              </w:rPr>
            </w:pPr>
            <w:r w:rsidRPr="00340192">
              <w:rPr>
                <w:rFonts w:ascii="Times New Roman" w:eastAsia="Calibri" w:hAnsi="Times New Roman" w:cs="Calibri"/>
                <w:szCs w:val="24"/>
                <w:lang w:eastAsia="ar-SA"/>
              </w:rPr>
              <w:t>Обеспечение непрерывного и дифференцированного образования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4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руководителя, документы, подтверждающие обучение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Ежеквартально</w:t>
            </w:r>
          </w:p>
        </w:tc>
      </w:tr>
      <w:tr w:rsidR="005F36A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3.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FE087B">
            <w:pPr>
              <w:rPr>
                <w:rFonts w:ascii="Times New Roman" w:eastAsia="Calibri" w:hAnsi="Times New Roman" w:cs="Calibri"/>
                <w:bCs/>
                <w:szCs w:val="24"/>
                <w:lang w:eastAsia="ar-SA"/>
              </w:rPr>
            </w:pPr>
            <w:r w:rsidRPr="00340192">
              <w:rPr>
                <w:rFonts w:ascii="Times New Roman" w:eastAsia="Calibri" w:hAnsi="Times New Roman" w:cs="Calibri"/>
                <w:szCs w:val="24"/>
                <w:lang w:eastAsia="ar-SA"/>
              </w:rPr>
              <w:t xml:space="preserve">Непосредственное участие руководителей в качестве педагогов-лекторов на </w:t>
            </w:r>
            <w:r w:rsidR="00FE087B">
              <w:rPr>
                <w:rFonts w:ascii="Times New Roman" w:eastAsia="Calibri" w:hAnsi="Times New Roman" w:cs="Calibri"/>
                <w:szCs w:val="24"/>
                <w:lang w:eastAsia="ar-SA"/>
              </w:rPr>
              <w:t>окружных</w:t>
            </w:r>
            <w:r w:rsidRPr="00340192">
              <w:rPr>
                <w:rFonts w:ascii="Times New Roman" w:eastAsia="Calibri" w:hAnsi="Times New Roman" w:cs="Calibri"/>
                <w:szCs w:val="24"/>
                <w:lang w:eastAsia="ar-SA"/>
              </w:rPr>
              <w:t>, областных семинарах, курсах повышения квалификации, в конференциях, круглых столах, информационно-деловых и творческих встречах, практических и показательных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2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Отчет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Ежеквартально</w:t>
            </w:r>
          </w:p>
        </w:tc>
      </w:tr>
      <w:tr w:rsidR="005F36A1" w:rsidRPr="00340192" w:rsidTr="005B25AF">
        <w:trPr>
          <w:trHeight w:val="370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5B25AF" w:rsidRDefault="005F36A1" w:rsidP="005B25AF">
            <w:pPr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BD4821">
              <w:rPr>
                <w:rFonts w:ascii="Times New Roman" w:eastAsia="Calibri" w:hAnsi="Times New Roman"/>
                <w:szCs w:val="24"/>
                <w:lang w:eastAsia="ar-SA"/>
              </w:rPr>
              <w:t xml:space="preserve">5. Критерии по созданию </w:t>
            </w:r>
            <w:r w:rsidR="005B25AF">
              <w:rPr>
                <w:rFonts w:ascii="Times New Roman" w:eastAsia="Calibri" w:hAnsi="Times New Roman"/>
                <w:szCs w:val="24"/>
                <w:lang w:eastAsia="ar-SA"/>
              </w:rPr>
              <w:t>условий для предоставления услуг</w:t>
            </w:r>
          </w:p>
        </w:tc>
      </w:tr>
      <w:tr w:rsidR="005F36A1" w:rsidRPr="00340192" w:rsidTr="003C7EA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ind w:right="-648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Комфортность учреждения (выполнение необходимых </w:t>
            </w:r>
          </w:p>
          <w:p w:rsidR="005F36A1" w:rsidRPr="00340192" w:rsidRDefault="005F36A1" w:rsidP="00340192">
            <w:pPr>
              <w:ind w:right="-648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объемов текущего и капитального ремонта, эстетические</w:t>
            </w:r>
          </w:p>
          <w:p w:rsidR="005F36A1" w:rsidRPr="00340192" w:rsidRDefault="006C7752" w:rsidP="00340192">
            <w:pPr>
              <w:ind w:right="-648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 условия, оформление </w:t>
            </w:r>
            <w:r w:rsidR="005F36A1" w:rsidRPr="00340192">
              <w:rPr>
                <w:rFonts w:ascii="Times New Roman" w:hAnsi="Times New Roman"/>
                <w:szCs w:val="24"/>
                <w:lang w:eastAsia="ar-SA"/>
              </w:rPr>
              <w:t xml:space="preserve">помещений, состояние территории </w:t>
            </w:r>
          </w:p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вокруг учреждения)</w:t>
            </w:r>
          </w:p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8B237E" w:rsidRDefault="005F36A1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8B237E">
              <w:rPr>
                <w:rFonts w:ascii="Times New Roman" w:hAnsi="Times New Roman"/>
                <w:b/>
                <w:szCs w:val="24"/>
                <w:lang w:eastAsia="ar-SA"/>
              </w:rPr>
              <w:t xml:space="preserve">10 баллов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Отчет руководителя</w:t>
            </w:r>
          </w:p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(произвольная форма)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A1" w:rsidRPr="00340192" w:rsidRDefault="005F36A1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8B237E" w:rsidRPr="00340192" w:rsidTr="003C7EAC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Информационная доступность учреждения (информация об учреждении на сайтах, в СМИ, реклама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8B237E" w:rsidRDefault="008B237E" w:rsidP="00340192">
            <w:pPr>
              <w:jc w:val="center"/>
              <w:rPr>
                <w:rFonts w:ascii="Times New Roman" w:hAnsi="Times New Roman"/>
                <w:b/>
                <w:szCs w:val="28"/>
                <w:lang w:eastAsia="ar-SA"/>
              </w:rPr>
            </w:pPr>
            <w:r w:rsidRPr="008B237E">
              <w:rPr>
                <w:rFonts w:ascii="Times New Roman" w:hAnsi="Times New Roman"/>
                <w:b/>
                <w:szCs w:val="28"/>
                <w:lang w:eastAsia="ar-SA"/>
              </w:rPr>
              <w:t xml:space="preserve">5 баллов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Отчет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Ежеквартально</w:t>
            </w:r>
          </w:p>
        </w:tc>
      </w:tr>
      <w:tr w:rsidR="008B237E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8B237E" w:rsidRDefault="008B237E" w:rsidP="00FE087B">
            <w:pPr>
              <w:pStyle w:val="a6"/>
              <w:ind w:left="0"/>
              <w:rPr>
                <w:rFonts w:ascii="Times New Roman" w:hAnsi="Times New Roman"/>
                <w:i/>
                <w:szCs w:val="24"/>
              </w:rPr>
            </w:pPr>
            <w:r w:rsidRPr="008B237E">
              <w:rPr>
                <w:rFonts w:ascii="Times New Roman" w:hAnsi="Times New Roman"/>
                <w:i/>
                <w:szCs w:val="24"/>
              </w:rPr>
              <w:t xml:space="preserve">Размещение публикаций на официальном сайте администрации Нюксенского </w:t>
            </w:r>
            <w:r w:rsidR="00FE087B">
              <w:rPr>
                <w:rFonts w:ascii="Times New Roman" w:hAnsi="Times New Roman"/>
                <w:i/>
                <w:szCs w:val="24"/>
              </w:rPr>
              <w:t>округа</w:t>
            </w:r>
            <w:r w:rsidRPr="008B237E">
              <w:rPr>
                <w:rFonts w:ascii="Times New Roman" w:hAnsi="Times New Roman"/>
                <w:i/>
                <w:szCs w:val="24"/>
              </w:rPr>
              <w:t xml:space="preserve"> (2 раза в месяц)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8B237E" w:rsidRDefault="008B237E" w:rsidP="006C7752">
            <w:pPr>
              <w:jc w:val="center"/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8B237E">
              <w:rPr>
                <w:rFonts w:ascii="Times New Roman" w:hAnsi="Times New Roman"/>
                <w:i/>
                <w:szCs w:val="28"/>
                <w:lang w:eastAsia="ar-SA"/>
              </w:rPr>
              <w:t>2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8B237E" w:rsidRDefault="008B237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8B237E">
              <w:rPr>
                <w:rFonts w:ascii="Times New Roman" w:hAnsi="Times New Roman"/>
                <w:i/>
                <w:szCs w:val="28"/>
                <w:lang w:eastAsia="ar-SA"/>
              </w:rPr>
              <w:t>Отчет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7E" w:rsidRPr="008B237E" w:rsidRDefault="008B237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8B237E">
              <w:rPr>
                <w:rFonts w:ascii="Times New Roman" w:hAnsi="Times New Roman"/>
                <w:i/>
                <w:szCs w:val="28"/>
                <w:lang w:eastAsia="ar-SA"/>
              </w:rPr>
              <w:t>Ежеквартально</w:t>
            </w:r>
          </w:p>
        </w:tc>
      </w:tr>
      <w:tr w:rsidR="008B237E" w:rsidRPr="00340192" w:rsidTr="003C7EAC"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8B237E" w:rsidRDefault="006C7752" w:rsidP="008B237E">
            <w:pPr>
              <w:pStyle w:val="a6"/>
              <w:ind w:left="0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Размещение публикаций </w:t>
            </w:r>
            <w:r w:rsidR="008B237E" w:rsidRPr="008B237E">
              <w:rPr>
                <w:rFonts w:ascii="Times New Roman" w:hAnsi="Times New Roman"/>
                <w:i/>
                <w:szCs w:val="24"/>
              </w:rPr>
              <w:t>на своих сайтах или в сети Интернет (</w:t>
            </w:r>
            <w:r w:rsidR="008B237E">
              <w:rPr>
                <w:rFonts w:ascii="Times New Roman" w:hAnsi="Times New Roman"/>
                <w:i/>
                <w:szCs w:val="24"/>
              </w:rPr>
              <w:t>2</w:t>
            </w:r>
            <w:r w:rsidR="008B237E" w:rsidRPr="008B237E">
              <w:rPr>
                <w:rFonts w:ascii="Times New Roman" w:hAnsi="Times New Roman"/>
                <w:i/>
                <w:szCs w:val="24"/>
              </w:rPr>
              <w:t xml:space="preserve"> раза в месяц)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8B237E" w:rsidRDefault="008B237E" w:rsidP="006C7752">
            <w:pPr>
              <w:jc w:val="center"/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8B237E">
              <w:rPr>
                <w:rFonts w:ascii="Times New Roman" w:hAnsi="Times New Roman"/>
                <w:i/>
                <w:szCs w:val="28"/>
                <w:lang w:eastAsia="ar-SA"/>
              </w:rPr>
              <w:t>2 балла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8B237E" w:rsidRDefault="008B237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8B237E">
              <w:rPr>
                <w:rFonts w:ascii="Times New Roman" w:hAnsi="Times New Roman"/>
                <w:i/>
                <w:szCs w:val="28"/>
                <w:lang w:eastAsia="ar-SA"/>
              </w:rPr>
              <w:t>Отчет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7E" w:rsidRPr="008B237E" w:rsidRDefault="008B237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8B237E">
              <w:rPr>
                <w:rFonts w:ascii="Times New Roman" w:hAnsi="Times New Roman"/>
                <w:i/>
                <w:szCs w:val="28"/>
                <w:lang w:eastAsia="ar-SA"/>
              </w:rPr>
              <w:t>Ежеквартально</w:t>
            </w:r>
          </w:p>
        </w:tc>
      </w:tr>
      <w:tr w:rsidR="008B237E" w:rsidRPr="00340192" w:rsidTr="003C7EAC"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8B237E" w:rsidRDefault="008B237E" w:rsidP="006C7752">
            <w:pPr>
              <w:pStyle w:val="a6"/>
              <w:ind w:left="0"/>
              <w:rPr>
                <w:rFonts w:ascii="Times New Roman" w:hAnsi="Times New Roman"/>
                <w:i/>
                <w:szCs w:val="24"/>
              </w:rPr>
            </w:pPr>
            <w:r w:rsidRPr="008B237E">
              <w:rPr>
                <w:rFonts w:ascii="Times New Roman" w:hAnsi="Times New Roman"/>
                <w:i/>
                <w:szCs w:val="24"/>
              </w:rPr>
              <w:t>Размещение информации на сайтах областного и федерального уровня (1 раз в месяц)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8B237E" w:rsidRDefault="008B237E" w:rsidP="006C7752">
            <w:pPr>
              <w:jc w:val="center"/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8B237E">
              <w:rPr>
                <w:rFonts w:ascii="Times New Roman" w:hAnsi="Times New Roman"/>
                <w:i/>
                <w:szCs w:val="28"/>
                <w:lang w:eastAsia="ar-SA"/>
              </w:rPr>
              <w:t>1 балл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8B237E" w:rsidRDefault="008B237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8B237E">
              <w:rPr>
                <w:rFonts w:ascii="Times New Roman" w:hAnsi="Times New Roman"/>
                <w:i/>
                <w:szCs w:val="28"/>
                <w:lang w:eastAsia="ar-SA"/>
              </w:rPr>
              <w:t>Отчет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7E" w:rsidRPr="008B237E" w:rsidRDefault="008B237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8B237E">
              <w:rPr>
                <w:rFonts w:ascii="Times New Roman" w:hAnsi="Times New Roman"/>
                <w:i/>
                <w:szCs w:val="28"/>
                <w:lang w:eastAsia="ar-SA"/>
              </w:rPr>
              <w:t>Ежеквартально</w:t>
            </w:r>
          </w:p>
        </w:tc>
      </w:tr>
      <w:tr w:rsidR="008B237E" w:rsidRPr="00340192" w:rsidTr="00943A80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7E" w:rsidRPr="005B25AF" w:rsidRDefault="008B237E" w:rsidP="005B25AF">
            <w:pPr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BD4821">
              <w:rPr>
                <w:rFonts w:ascii="Times New Roman" w:eastAsia="Calibri" w:hAnsi="Times New Roman"/>
                <w:szCs w:val="24"/>
                <w:lang w:eastAsia="ar-SA"/>
              </w:rPr>
              <w:t>6. Критерии по выполнению Плана мероприятий («дорожная карта») «Изменения, направленные на повышение эффективности и качества услуг в сфере культуры населения Нюксенского муниципального района (2013-2018годы», утвержденный постановлением администрации Нюксенского муниципального района от 05.07.2013г. №</w:t>
            </w:r>
            <w:r w:rsidR="003C7EAC">
              <w:rPr>
                <w:rFonts w:ascii="Times New Roman" w:eastAsia="Calibri" w:hAnsi="Times New Roman"/>
                <w:szCs w:val="24"/>
                <w:lang w:eastAsia="ar-SA"/>
              </w:rPr>
              <w:t xml:space="preserve"> </w:t>
            </w:r>
            <w:r w:rsidRPr="00BD4821">
              <w:rPr>
                <w:rFonts w:ascii="Times New Roman" w:eastAsia="Calibri" w:hAnsi="Times New Roman"/>
                <w:szCs w:val="24"/>
                <w:lang w:eastAsia="ar-SA"/>
              </w:rPr>
              <w:t>203</w:t>
            </w:r>
          </w:p>
        </w:tc>
      </w:tr>
      <w:tr w:rsidR="008B237E" w:rsidRPr="00340192" w:rsidTr="003C7EAC"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340192" w:rsidRDefault="008B237E" w:rsidP="003C7EAC">
            <w:pPr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lastRenderedPageBreak/>
              <w:t>1.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Выполнение целевых показателей «дорожной карты», направленных на повышение среднемесячной заработной платы (соотношение средней заработной платы работников учреждения к средней заработной плате в Вологодской области)</w:t>
            </w:r>
            <w:r w:rsidR="00FE087B">
              <w:rPr>
                <w:rFonts w:ascii="Times New Roman" w:hAnsi="Times New Roman"/>
                <w:szCs w:val="24"/>
                <w:lang w:eastAsia="ar-SA"/>
              </w:rPr>
              <w:t xml:space="preserve"> (за исключением МКУК «Н</w:t>
            </w:r>
            <w:r>
              <w:rPr>
                <w:rFonts w:ascii="Times New Roman" w:hAnsi="Times New Roman"/>
                <w:szCs w:val="24"/>
                <w:lang w:eastAsia="ar-SA"/>
              </w:rPr>
              <w:t>ЦБС»</w:t>
            </w:r>
            <w:r w:rsidR="003C7EAC">
              <w:rPr>
                <w:rFonts w:ascii="Times New Roman" w:hAnsi="Times New Roman"/>
                <w:szCs w:val="24"/>
                <w:lang w:eastAsia="ar-SA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5 баллов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Финансовая отчетность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8B237E" w:rsidRPr="00340192" w:rsidTr="003C7EAC"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340192" w:rsidRDefault="008B237E" w:rsidP="003C7EAC">
            <w:pPr>
              <w:rPr>
                <w:rFonts w:ascii="Times New Roman" w:hAnsi="Times New Roman"/>
                <w:szCs w:val="28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2.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Выполнение целевых показателей «дорожной карты», направленных на повышение среднемесячной заработной платы за счет средств от приносящей доход деятельности</w:t>
            </w:r>
            <w:r>
              <w:rPr>
                <w:rFonts w:ascii="Times New Roman" w:hAnsi="Times New Roman"/>
                <w:szCs w:val="24"/>
                <w:lang w:eastAsia="ar-SA"/>
              </w:rPr>
              <w:t xml:space="preserve"> (за исключением МКУК «НЦБС»</w:t>
            </w:r>
            <w:r w:rsidR="003C7EAC">
              <w:rPr>
                <w:rFonts w:ascii="Times New Roman" w:hAnsi="Times New Roman"/>
                <w:szCs w:val="24"/>
                <w:lang w:eastAsia="ar-SA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 xml:space="preserve">5 баллов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Финансовая отчетность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Ежеквартально</w:t>
            </w:r>
          </w:p>
        </w:tc>
      </w:tr>
      <w:tr w:rsidR="008B237E" w:rsidRPr="00340192" w:rsidTr="003C7EAC"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Default="008B237E" w:rsidP="003C7EAC">
            <w:pPr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3</w:t>
            </w:r>
            <w:r w:rsidR="006C7752">
              <w:rPr>
                <w:rFonts w:ascii="Times New Roman" w:hAnsi="Times New Roman"/>
                <w:szCs w:val="24"/>
                <w:lang w:eastAsia="ar-SA"/>
              </w:rPr>
              <w:t>.Выполнение целевых показателей</w:t>
            </w:r>
            <w:r>
              <w:rPr>
                <w:rFonts w:ascii="Times New Roman" w:hAnsi="Times New Roman"/>
                <w:szCs w:val="24"/>
                <w:lang w:eastAsia="ar-SA"/>
              </w:rPr>
              <w:t xml:space="preserve"> «дорожной карты», направленных на повышение среднемесячной заработной платы (соотношение 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средней заработной платы работников учреждения к средней заработной плате в Вологодской области)</w:t>
            </w:r>
            <w:r>
              <w:rPr>
                <w:rFonts w:ascii="Times New Roman" w:hAnsi="Times New Roman"/>
                <w:szCs w:val="24"/>
                <w:lang w:eastAsia="ar-SA"/>
              </w:rPr>
              <w:t xml:space="preserve"> (для МКУК «НЦБС»)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>
              <w:rPr>
                <w:rFonts w:ascii="Times New Roman" w:hAnsi="Times New Roman"/>
                <w:szCs w:val="28"/>
                <w:lang w:eastAsia="ar-SA"/>
              </w:rPr>
              <w:t>10 баллов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Финансовая отчетность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rPr>
                <w:rFonts w:ascii="Times New Roman" w:hAnsi="Times New Roman"/>
                <w:szCs w:val="28"/>
                <w:lang w:eastAsia="ar-SA"/>
              </w:rPr>
            </w:pPr>
            <w:r>
              <w:rPr>
                <w:rFonts w:ascii="Times New Roman" w:hAnsi="Times New Roman"/>
                <w:szCs w:val="28"/>
                <w:lang w:eastAsia="ar-SA"/>
              </w:rPr>
              <w:t xml:space="preserve">Ежеквартально </w:t>
            </w:r>
          </w:p>
        </w:tc>
      </w:tr>
      <w:tr w:rsidR="008B237E" w:rsidRPr="00340192" w:rsidTr="003C7EAC">
        <w:tc>
          <w:tcPr>
            <w:tcW w:w="55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ind w:right="-648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Итого по всем разделам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8B237E" w:rsidRDefault="008B237E" w:rsidP="0034019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8B237E">
              <w:rPr>
                <w:rFonts w:ascii="Times New Roman" w:hAnsi="Times New Roman"/>
                <w:b/>
                <w:szCs w:val="24"/>
                <w:lang w:eastAsia="ar-SA"/>
              </w:rPr>
              <w:t>100 баллов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7E" w:rsidRPr="00340192" w:rsidRDefault="008B237E" w:rsidP="0034019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</w:tbl>
    <w:p w:rsidR="00340192" w:rsidRPr="006C7752" w:rsidRDefault="006C7752" w:rsidP="0034019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Calibri" w:hAnsi="Calibri"/>
          <w:b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40192" w:rsidRPr="00340192" w:rsidRDefault="00340192" w:rsidP="003401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Cs w:val="24"/>
        </w:rPr>
      </w:pPr>
    </w:p>
    <w:p w:rsidR="00340192" w:rsidRPr="00BD4821" w:rsidRDefault="00340192" w:rsidP="00340192">
      <w:pPr>
        <w:jc w:val="center"/>
        <w:rPr>
          <w:rFonts w:ascii="Times New Roman" w:hAnsi="Times New Roman"/>
          <w:iCs/>
          <w:sz w:val="28"/>
          <w:szCs w:val="28"/>
          <w:lang w:eastAsia="ar-SA"/>
        </w:rPr>
      </w:pPr>
      <w:r w:rsidRPr="00BD4821">
        <w:rPr>
          <w:rFonts w:ascii="Times New Roman" w:hAnsi="Times New Roman"/>
          <w:iCs/>
          <w:sz w:val="28"/>
          <w:szCs w:val="28"/>
          <w:lang w:eastAsia="ar-SA"/>
        </w:rPr>
        <w:t xml:space="preserve">Таблица соотношения </w:t>
      </w:r>
    </w:p>
    <w:p w:rsidR="00340192" w:rsidRPr="00BD4821" w:rsidRDefault="00340192" w:rsidP="00340192">
      <w:pPr>
        <w:jc w:val="center"/>
        <w:rPr>
          <w:rFonts w:ascii="Times New Roman" w:hAnsi="Times New Roman"/>
          <w:iCs/>
          <w:sz w:val="28"/>
          <w:szCs w:val="28"/>
          <w:lang w:eastAsia="ar-SA"/>
        </w:rPr>
      </w:pPr>
      <w:r w:rsidRPr="00BD4821">
        <w:rPr>
          <w:rFonts w:ascii="Times New Roman" w:hAnsi="Times New Roman"/>
          <w:iCs/>
          <w:sz w:val="28"/>
          <w:szCs w:val="28"/>
          <w:lang w:eastAsia="ar-SA"/>
        </w:rPr>
        <w:t xml:space="preserve">начисляемых баллов и процентов стимулирующих выплат руководителям учреждений культуры, подведомственных администрации Нюксенского муниципального </w:t>
      </w:r>
      <w:r w:rsidR="00FE087B">
        <w:rPr>
          <w:rFonts w:ascii="Times New Roman" w:hAnsi="Times New Roman"/>
          <w:iCs/>
          <w:sz w:val="28"/>
          <w:szCs w:val="28"/>
          <w:lang w:eastAsia="ar-SA"/>
        </w:rPr>
        <w:t>округа</w:t>
      </w:r>
    </w:p>
    <w:p w:rsidR="00340192" w:rsidRPr="00340192" w:rsidRDefault="00340192" w:rsidP="00340192">
      <w:pPr>
        <w:jc w:val="center"/>
        <w:rPr>
          <w:rFonts w:ascii="Times New Roman" w:hAnsi="Times New Roman"/>
          <w:bCs/>
          <w:iCs/>
          <w:szCs w:val="24"/>
          <w:lang w:eastAsia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59"/>
        <w:gridCol w:w="4680"/>
      </w:tblGrid>
      <w:tr w:rsidR="00340192" w:rsidRPr="00340192" w:rsidTr="00943A80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Баллы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Процент выплат</w:t>
            </w:r>
          </w:p>
        </w:tc>
      </w:tr>
      <w:tr w:rsidR="00340192" w:rsidRPr="00340192" w:rsidTr="00943A80">
        <w:trPr>
          <w:trHeight w:val="46"/>
        </w:trPr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0-10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10</w:t>
            </w:r>
          </w:p>
        </w:tc>
      </w:tr>
      <w:tr w:rsidR="00340192" w:rsidRPr="00340192" w:rsidTr="00943A80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11-20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20</w:t>
            </w:r>
          </w:p>
        </w:tc>
      </w:tr>
      <w:tr w:rsidR="00340192" w:rsidRPr="00340192" w:rsidTr="00943A80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21-30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30</w:t>
            </w:r>
          </w:p>
        </w:tc>
      </w:tr>
      <w:tr w:rsidR="00340192" w:rsidRPr="00340192" w:rsidTr="00943A80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31-40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40</w:t>
            </w:r>
          </w:p>
        </w:tc>
      </w:tr>
      <w:tr w:rsidR="00340192" w:rsidRPr="00340192" w:rsidTr="00943A80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41-50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50</w:t>
            </w:r>
          </w:p>
        </w:tc>
      </w:tr>
      <w:tr w:rsidR="00340192" w:rsidRPr="00340192" w:rsidTr="00943A80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51-60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60</w:t>
            </w:r>
          </w:p>
        </w:tc>
      </w:tr>
      <w:tr w:rsidR="00340192" w:rsidRPr="00340192" w:rsidTr="00943A80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61-70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70</w:t>
            </w:r>
          </w:p>
        </w:tc>
      </w:tr>
      <w:tr w:rsidR="00340192" w:rsidRPr="00340192" w:rsidTr="00943A80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71-80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80</w:t>
            </w:r>
          </w:p>
        </w:tc>
      </w:tr>
      <w:tr w:rsidR="00340192" w:rsidRPr="00340192" w:rsidTr="00943A80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81-90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90</w:t>
            </w:r>
          </w:p>
        </w:tc>
      </w:tr>
      <w:tr w:rsidR="00340192" w:rsidRPr="00340192" w:rsidTr="00943A80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91-100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92" w:rsidRPr="00340192" w:rsidRDefault="00340192" w:rsidP="003401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100</w:t>
            </w:r>
          </w:p>
        </w:tc>
      </w:tr>
    </w:tbl>
    <w:p w:rsidR="00B45C35" w:rsidRDefault="00B45C35" w:rsidP="00603253">
      <w:pPr>
        <w:jc w:val="center"/>
        <w:rPr>
          <w:rFonts w:ascii="Times New Roman" w:hAnsi="Times New Roman"/>
          <w:sz w:val="28"/>
          <w:szCs w:val="28"/>
        </w:rPr>
      </w:pPr>
    </w:p>
    <w:p w:rsidR="00340192" w:rsidRDefault="00340192" w:rsidP="00603253">
      <w:pPr>
        <w:jc w:val="center"/>
        <w:rPr>
          <w:rFonts w:ascii="Times New Roman" w:hAnsi="Times New Roman"/>
          <w:sz w:val="28"/>
          <w:szCs w:val="28"/>
        </w:rPr>
      </w:pPr>
    </w:p>
    <w:p w:rsidR="00340192" w:rsidRDefault="00340192" w:rsidP="00603253">
      <w:pPr>
        <w:jc w:val="center"/>
        <w:rPr>
          <w:rFonts w:ascii="Times New Roman" w:hAnsi="Times New Roman"/>
          <w:sz w:val="28"/>
          <w:szCs w:val="28"/>
        </w:rPr>
      </w:pPr>
    </w:p>
    <w:p w:rsidR="00340192" w:rsidRDefault="00340192" w:rsidP="00603253">
      <w:pPr>
        <w:jc w:val="center"/>
        <w:rPr>
          <w:rFonts w:ascii="Times New Roman" w:hAnsi="Times New Roman"/>
          <w:sz w:val="28"/>
          <w:szCs w:val="28"/>
        </w:rPr>
      </w:pPr>
    </w:p>
    <w:p w:rsidR="00340192" w:rsidRDefault="00340192" w:rsidP="00603253">
      <w:pPr>
        <w:jc w:val="center"/>
        <w:rPr>
          <w:rFonts w:ascii="Times New Roman" w:hAnsi="Times New Roman"/>
          <w:sz w:val="28"/>
          <w:szCs w:val="28"/>
        </w:rPr>
      </w:pPr>
    </w:p>
    <w:p w:rsidR="000A36DD" w:rsidRDefault="000A36DD" w:rsidP="000A36D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0A36DD" w:rsidRDefault="000A36DD" w:rsidP="000A36D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0A36DD" w:rsidRDefault="000A36DD" w:rsidP="000A36D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0A36DD" w:rsidRDefault="000A36DD" w:rsidP="000A36D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0A36DD" w:rsidRPr="000A36DD" w:rsidRDefault="005B25AF" w:rsidP="00FE087B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A36DD">
        <w:rPr>
          <w:rFonts w:ascii="Times New Roman" w:hAnsi="Times New Roman"/>
          <w:sz w:val="28"/>
          <w:szCs w:val="28"/>
        </w:rPr>
        <w:t>риложение 2</w:t>
      </w:r>
    </w:p>
    <w:p w:rsidR="000A36DD" w:rsidRPr="000A36DD" w:rsidRDefault="000A36DD" w:rsidP="00FE087B">
      <w:pPr>
        <w:ind w:left="6237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УТВЕРЖДЕНО</w:t>
      </w:r>
    </w:p>
    <w:p w:rsidR="000A36DD" w:rsidRDefault="000A36DD" w:rsidP="00FE087B">
      <w:pPr>
        <w:ind w:left="6237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E087B" w:rsidRPr="000A36DD" w:rsidRDefault="00FE087B" w:rsidP="00FE087B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:rsidR="000A36DD" w:rsidRPr="000A36DD" w:rsidRDefault="000A36DD" w:rsidP="00FE087B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0A36DD">
        <w:rPr>
          <w:rFonts w:ascii="Times New Roman" w:hAnsi="Times New Roman"/>
          <w:sz w:val="28"/>
          <w:szCs w:val="28"/>
        </w:rPr>
        <w:t xml:space="preserve"> </w:t>
      </w:r>
    </w:p>
    <w:p w:rsidR="000A36DD" w:rsidRDefault="000A36DD" w:rsidP="003C7EAC">
      <w:pPr>
        <w:ind w:left="6237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 xml:space="preserve">от </w:t>
      </w:r>
      <w:r w:rsidR="003C7EAC">
        <w:rPr>
          <w:rFonts w:ascii="Times New Roman" w:hAnsi="Times New Roman"/>
          <w:sz w:val="28"/>
          <w:szCs w:val="28"/>
        </w:rPr>
        <w:t xml:space="preserve">05.06.2023 </w:t>
      </w:r>
      <w:r>
        <w:rPr>
          <w:rFonts w:ascii="Times New Roman" w:hAnsi="Times New Roman"/>
          <w:sz w:val="28"/>
          <w:szCs w:val="28"/>
        </w:rPr>
        <w:t>№</w:t>
      </w:r>
      <w:r w:rsidR="003C7EAC">
        <w:rPr>
          <w:rFonts w:ascii="Times New Roman" w:hAnsi="Times New Roman"/>
          <w:sz w:val="28"/>
          <w:szCs w:val="28"/>
        </w:rPr>
        <w:t xml:space="preserve"> 301</w:t>
      </w:r>
    </w:p>
    <w:p w:rsidR="003C7EAC" w:rsidRDefault="003C7EAC" w:rsidP="003C7EAC">
      <w:pPr>
        <w:ind w:left="6237"/>
        <w:rPr>
          <w:rFonts w:ascii="Times New Roman" w:hAnsi="Times New Roman"/>
          <w:sz w:val="28"/>
          <w:szCs w:val="28"/>
        </w:rPr>
      </w:pPr>
    </w:p>
    <w:p w:rsidR="000A36DD" w:rsidRPr="000A36DD" w:rsidRDefault="000A36DD" w:rsidP="00FE087B">
      <w:pPr>
        <w:jc w:val="center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ПОЛОЖЕНИЕ</w:t>
      </w:r>
    </w:p>
    <w:p w:rsidR="000A36DD" w:rsidRPr="000A36DD" w:rsidRDefault="000A36DD" w:rsidP="00FE087B">
      <w:pPr>
        <w:jc w:val="center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о выплатах стимулирующего характера руководителям муниципальных бюджетных</w:t>
      </w:r>
      <w:r w:rsidR="001B0FE1">
        <w:rPr>
          <w:rFonts w:ascii="Times New Roman" w:hAnsi="Times New Roman"/>
          <w:sz w:val="28"/>
          <w:szCs w:val="28"/>
        </w:rPr>
        <w:t xml:space="preserve"> и казенных учреждений культуры</w:t>
      </w:r>
    </w:p>
    <w:p w:rsidR="00FE087B" w:rsidRDefault="00FE087B" w:rsidP="00FE087B">
      <w:pPr>
        <w:spacing w:after="200"/>
        <w:jc w:val="center"/>
        <w:rPr>
          <w:rFonts w:ascii="Times New Roman" w:hAnsi="Times New Roman"/>
          <w:sz w:val="28"/>
          <w:szCs w:val="28"/>
        </w:rPr>
      </w:pPr>
    </w:p>
    <w:p w:rsidR="000A36DD" w:rsidRPr="000A36DD" w:rsidRDefault="001B0FE1" w:rsidP="00FE087B">
      <w:pPr>
        <w:spacing w:after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положения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 xml:space="preserve">1.1. </w:t>
      </w:r>
      <w:r w:rsidRPr="000A36DD">
        <w:rPr>
          <w:rFonts w:ascii="Times New Roman" w:hAnsi="Times New Roman"/>
          <w:sz w:val="28"/>
          <w:szCs w:val="28"/>
        </w:rPr>
        <w:tab/>
        <w:t>Настоящее Положение разраб</w:t>
      </w:r>
      <w:r w:rsidR="001B0FE1">
        <w:rPr>
          <w:rFonts w:ascii="Times New Roman" w:hAnsi="Times New Roman"/>
          <w:sz w:val="28"/>
          <w:szCs w:val="28"/>
        </w:rPr>
        <w:t>отано в соответствии с Положени</w:t>
      </w:r>
      <w:r w:rsidRPr="000A36DD">
        <w:rPr>
          <w:rFonts w:ascii="Times New Roman" w:hAnsi="Times New Roman"/>
          <w:sz w:val="28"/>
          <w:szCs w:val="28"/>
        </w:rPr>
        <w:t xml:space="preserve">ем об оплате труда работников муниципальных учреждений культуры Нюксенского </w:t>
      </w:r>
      <w:r w:rsidR="00681F21">
        <w:rPr>
          <w:rFonts w:ascii="Times New Roman" w:hAnsi="Times New Roman"/>
          <w:sz w:val="28"/>
          <w:szCs w:val="28"/>
        </w:rPr>
        <w:t>округа</w:t>
      </w:r>
      <w:r w:rsidRPr="000A36DD">
        <w:rPr>
          <w:rFonts w:ascii="Times New Roman" w:hAnsi="Times New Roman"/>
          <w:sz w:val="28"/>
          <w:szCs w:val="28"/>
        </w:rPr>
        <w:t xml:space="preserve"> финансируемых из бюджета</w:t>
      </w:r>
      <w:r w:rsidR="00FE087B">
        <w:rPr>
          <w:rFonts w:ascii="Times New Roman" w:hAnsi="Times New Roman"/>
          <w:sz w:val="28"/>
          <w:szCs w:val="28"/>
        </w:rPr>
        <w:t xml:space="preserve"> округа</w:t>
      </w:r>
      <w:r w:rsidRPr="000A36DD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Нюксенского </w:t>
      </w:r>
      <w:r w:rsidR="00F66283">
        <w:rPr>
          <w:rFonts w:ascii="Times New Roman" w:hAnsi="Times New Roman"/>
          <w:sz w:val="28"/>
          <w:szCs w:val="28"/>
        </w:rPr>
        <w:t xml:space="preserve">муниципального </w:t>
      </w:r>
      <w:r w:rsidR="00FE087B">
        <w:rPr>
          <w:rFonts w:ascii="Times New Roman" w:hAnsi="Times New Roman"/>
          <w:sz w:val="28"/>
          <w:szCs w:val="28"/>
        </w:rPr>
        <w:t xml:space="preserve">округа </w:t>
      </w:r>
      <w:r w:rsidR="00681F21">
        <w:rPr>
          <w:rFonts w:ascii="Times New Roman" w:hAnsi="Times New Roman"/>
          <w:sz w:val="28"/>
          <w:szCs w:val="28"/>
        </w:rPr>
        <w:t xml:space="preserve">27.01.2023 </w:t>
      </w:r>
      <w:r w:rsidR="003C7EAC">
        <w:rPr>
          <w:rFonts w:ascii="Times New Roman" w:hAnsi="Times New Roman"/>
          <w:sz w:val="28"/>
          <w:szCs w:val="28"/>
        </w:rPr>
        <w:t>года № 90</w:t>
      </w:r>
      <w:r w:rsidRPr="000A36DD">
        <w:rPr>
          <w:rFonts w:ascii="Times New Roman" w:hAnsi="Times New Roman"/>
          <w:sz w:val="28"/>
          <w:szCs w:val="28"/>
        </w:rPr>
        <w:t xml:space="preserve"> в целях усиления материальной заинтересованности руководителей в повышении эффективности деятельности Учреждений культуры в качестве оказываемых услуг по реализации задач и функций, возложенных на Учреждения.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1.2. Настоящее Положение опреде</w:t>
      </w:r>
      <w:r w:rsidR="00FE087B">
        <w:rPr>
          <w:rFonts w:ascii="Times New Roman" w:hAnsi="Times New Roman"/>
          <w:sz w:val="28"/>
          <w:szCs w:val="28"/>
        </w:rPr>
        <w:t>ляет порядок установления и осу</w:t>
      </w:r>
      <w:r w:rsidRPr="000A36DD">
        <w:rPr>
          <w:rFonts w:ascii="Times New Roman" w:hAnsi="Times New Roman"/>
          <w:sz w:val="28"/>
          <w:szCs w:val="28"/>
        </w:rPr>
        <w:t>ществления выплат стимулирующего характера руководителям муниципальных бюджетных</w:t>
      </w:r>
      <w:r w:rsidR="00681F21">
        <w:rPr>
          <w:rFonts w:ascii="Times New Roman" w:hAnsi="Times New Roman"/>
          <w:sz w:val="28"/>
          <w:szCs w:val="28"/>
        </w:rPr>
        <w:t xml:space="preserve"> и казенных</w:t>
      </w:r>
      <w:r w:rsidRPr="000A36DD">
        <w:rPr>
          <w:rFonts w:ascii="Times New Roman" w:hAnsi="Times New Roman"/>
          <w:sz w:val="28"/>
          <w:szCs w:val="28"/>
        </w:rPr>
        <w:t xml:space="preserve"> учреждений культуры (далее - учреждения), на основании оценки их деятельности в соответствии с установленными показателями эффективности работы учреждения, индивидуальных показателей работы руководителя, характеризующих исполнение им должностных обязанностей.</w:t>
      </w:r>
    </w:p>
    <w:p w:rsidR="000A36DD" w:rsidRPr="000A36DD" w:rsidRDefault="000A36DD" w:rsidP="003C7EA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1.3. Выплаты стимулирующего характер</w:t>
      </w:r>
      <w:r w:rsidR="003C7EAC">
        <w:rPr>
          <w:rFonts w:ascii="Times New Roman" w:hAnsi="Times New Roman"/>
          <w:sz w:val="28"/>
          <w:szCs w:val="28"/>
        </w:rPr>
        <w:t xml:space="preserve">а руководителю учреждения </w:t>
      </w:r>
      <w:r w:rsidRPr="000A36DD">
        <w:rPr>
          <w:rFonts w:ascii="Times New Roman" w:hAnsi="Times New Roman"/>
          <w:sz w:val="28"/>
          <w:szCs w:val="28"/>
        </w:rPr>
        <w:t xml:space="preserve">производятся в пределах бюджетных ассигнований на оплату труда и средств учреждения, полученных от приносящей доход деятельности </w:t>
      </w:r>
      <w:r w:rsidR="003C7EAC" w:rsidRPr="000A36DD">
        <w:rPr>
          <w:rFonts w:ascii="Times New Roman" w:hAnsi="Times New Roman"/>
          <w:sz w:val="28"/>
          <w:szCs w:val="28"/>
        </w:rPr>
        <w:t>приказом руководителя учреждения,</w:t>
      </w:r>
      <w:r w:rsidRPr="000A36DD">
        <w:rPr>
          <w:rFonts w:ascii="Times New Roman" w:hAnsi="Times New Roman"/>
          <w:sz w:val="28"/>
          <w:szCs w:val="28"/>
        </w:rPr>
        <w:t xml:space="preserve"> согласованным с учредителем.  </w:t>
      </w:r>
    </w:p>
    <w:p w:rsidR="003C7EAC" w:rsidRDefault="003C7EAC" w:rsidP="003C7EAC">
      <w:pPr>
        <w:spacing w:after="200"/>
        <w:jc w:val="center"/>
        <w:rPr>
          <w:rFonts w:ascii="Times New Roman" w:hAnsi="Times New Roman"/>
          <w:sz w:val="28"/>
          <w:szCs w:val="28"/>
        </w:rPr>
      </w:pPr>
    </w:p>
    <w:p w:rsidR="000A36DD" w:rsidRDefault="000A36DD" w:rsidP="003C7EAC">
      <w:pPr>
        <w:spacing w:after="200"/>
        <w:jc w:val="center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2.Условия преми</w:t>
      </w:r>
      <w:r w:rsidR="001B0FE1">
        <w:rPr>
          <w:rFonts w:ascii="Times New Roman" w:hAnsi="Times New Roman"/>
          <w:sz w:val="28"/>
          <w:szCs w:val="28"/>
        </w:rPr>
        <w:t>рования руководителя Учреждения</w:t>
      </w:r>
    </w:p>
    <w:p w:rsidR="003C7EAC" w:rsidRPr="000A36DD" w:rsidRDefault="003C7EAC" w:rsidP="003C7EAC">
      <w:pPr>
        <w:jc w:val="center"/>
        <w:rPr>
          <w:rFonts w:ascii="Times New Roman" w:hAnsi="Times New Roman"/>
          <w:sz w:val="28"/>
          <w:szCs w:val="28"/>
        </w:rPr>
      </w:pPr>
    </w:p>
    <w:p w:rsidR="000A36DD" w:rsidRPr="000A36DD" w:rsidRDefault="000A36DD" w:rsidP="003C7EA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 xml:space="preserve"> Руководителю учреждения устана</w:t>
      </w:r>
      <w:r w:rsidR="00FE087B">
        <w:rPr>
          <w:rFonts w:ascii="Times New Roman" w:hAnsi="Times New Roman"/>
          <w:sz w:val="28"/>
          <w:szCs w:val="28"/>
        </w:rPr>
        <w:t>вливаются следующие выплаты сти</w:t>
      </w:r>
      <w:r w:rsidRPr="000A36DD">
        <w:rPr>
          <w:rFonts w:ascii="Times New Roman" w:hAnsi="Times New Roman"/>
          <w:sz w:val="28"/>
          <w:szCs w:val="28"/>
        </w:rPr>
        <w:t>мулирующего характера: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- ежемесячная надбавка за качество выполняемых работ;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- премиальные выплаты по итогам работы.</w:t>
      </w:r>
      <w:r w:rsidRPr="000A36DD">
        <w:rPr>
          <w:rFonts w:ascii="Times New Roman" w:hAnsi="Times New Roman"/>
          <w:sz w:val="28"/>
          <w:szCs w:val="28"/>
        </w:rPr>
        <w:tab/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2.1. Ежемесячная надбавка за качество выполняемых работ.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 xml:space="preserve">2.1.1. Ежемесячная надбавка за качество выполняемых работ производится по результатам оценки итогов работы Учреждения за квартал с учетом выполнения  показателей эффективности деятельности Учреждения, личного вклада руководителя в осуществление основных целей и задач, </w:t>
      </w:r>
      <w:r w:rsidRPr="000A36DD">
        <w:rPr>
          <w:rFonts w:ascii="Times New Roman" w:hAnsi="Times New Roman"/>
          <w:sz w:val="28"/>
          <w:szCs w:val="28"/>
        </w:rPr>
        <w:lastRenderedPageBreak/>
        <w:t>определенных уставом Учреждения, а также выполнения обязанностей, предусмотренных трудовым договором.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2.1.2. Руководитель Учреждения обязан ежеквартально, не позднее 2 рабочих дней от начала месяца, следующего за отчетным периодом, представлять отчетные формы установленного образца о выполнении показателей эффективности деятельности Учреждения в отдел культуры</w:t>
      </w:r>
      <w:r w:rsidR="00681F21">
        <w:rPr>
          <w:rFonts w:ascii="Times New Roman" w:hAnsi="Times New Roman"/>
          <w:sz w:val="28"/>
          <w:szCs w:val="28"/>
        </w:rPr>
        <w:t>, спорта и молодежной политики</w:t>
      </w:r>
      <w:r w:rsidRPr="000A36DD">
        <w:rPr>
          <w:rFonts w:ascii="Times New Roman" w:hAnsi="Times New Roman"/>
          <w:sz w:val="28"/>
          <w:szCs w:val="28"/>
        </w:rPr>
        <w:t xml:space="preserve"> администрации Нюксенского муниципального </w:t>
      </w:r>
      <w:r w:rsidR="00681F21">
        <w:rPr>
          <w:rFonts w:ascii="Times New Roman" w:hAnsi="Times New Roman"/>
          <w:sz w:val="28"/>
          <w:szCs w:val="28"/>
        </w:rPr>
        <w:t>округа</w:t>
      </w:r>
      <w:r w:rsidRPr="000A36DD">
        <w:rPr>
          <w:rFonts w:ascii="Times New Roman" w:hAnsi="Times New Roman"/>
          <w:sz w:val="28"/>
          <w:szCs w:val="28"/>
        </w:rPr>
        <w:t>.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2.1.3. Оценку достигнутого результата выполнения показателей и определение размера ежемесячной надбавки за качество выполняемых работ  руководителю Учреждения по итогам работы за отчетный период осуществляет комиссия по оценке выполнения показателей эффективности деятельности муниципальных бюджетных и казенных учреждений культуры (далее – Комиссия).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2.1.4. Комиссия на основе оценки отчетных форм руководителя Учреждения об исполнении  показателей эффективности деятельности Учреждения определяет степень выполнения показателей за отчетный период, которая оценивается определенной суммой баллов.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 xml:space="preserve">При сумме баллов, соответствующей выполнению всех целевых показателей эффективности деятельности Учреждения, размер ежемесячной надбавки за качество выполняемых работ руководителя Учреждения за отчетный период равен 100 процентам должностного оклада руководителя.  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 xml:space="preserve">При начислении Комиссией более низкой суммы баллов ежемесячная надбавка за интенсивность и высокие результаты работы руководителя Учреждения </w:t>
      </w:r>
      <w:r>
        <w:rPr>
          <w:rFonts w:ascii="Times New Roman" w:hAnsi="Times New Roman"/>
          <w:sz w:val="28"/>
          <w:szCs w:val="28"/>
        </w:rPr>
        <w:t>снижается в тех же пропорциях.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2.1.5. Выплата ежемесячной надбавки за качество выполняемых работ    руководителю Учреждения за соответствующий период производится на основании приказа руководителя учреждения по предложению о премировании, составленного по результатам работы Комиссии.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2.2. Премиальные выплаты по итогам работы.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 xml:space="preserve">2.2.1. Руководителям учреждений устанавливаются премиальные выплаты в размере до 100% должностного оклада при выполнении следующих задач: 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- результаты деятельности Учреждения, учитываемые на основе установленных локальными нормативными актами Учреждения количественных и качественных показателей;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- добросовестное исполнение обязанностей в соответствующем периоде;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- качественная подготовка документов;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- рациональное использование финансовых средств, отсутствие нарушений трудовой дисциплины.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2.2.1.1. Выполнение особо важных и ответственных работ в ограниченные сроки;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2.2.1.2. Качественная подготовка и проведение мероприятий, связанных с уставной  деятельностью учреждения;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lastRenderedPageBreak/>
        <w:t xml:space="preserve">2.2.1.3. Помимо премий за показатели, руководителям учреждений могут выплачиваться единовременные вознаграждения (по итогам смотров – конкурсов среди учреждений, за проведение выставок, конференций, семинаров и т. д., а также </w:t>
      </w:r>
      <w:r w:rsidR="00765F67" w:rsidRPr="000A36DD">
        <w:rPr>
          <w:rFonts w:ascii="Times New Roman" w:hAnsi="Times New Roman"/>
          <w:sz w:val="28"/>
          <w:szCs w:val="28"/>
        </w:rPr>
        <w:t>в связи с</w:t>
      </w:r>
      <w:r w:rsidRPr="000A36DD">
        <w:rPr>
          <w:rFonts w:ascii="Times New Roman" w:hAnsi="Times New Roman"/>
          <w:sz w:val="28"/>
          <w:szCs w:val="28"/>
        </w:rPr>
        <w:t xml:space="preserve"> </w:t>
      </w:r>
      <w:r w:rsidR="00765F67" w:rsidRPr="000A36DD">
        <w:rPr>
          <w:rFonts w:ascii="Times New Roman" w:hAnsi="Times New Roman"/>
          <w:sz w:val="28"/>
          <w:szCs w:val="28"/>
        </w:rPr>
        <w:t>юбилейными датами</w:t>
      </w:r>
      <w:r w:rsidRPr="000A36DD">
        <w:rPr>
          <w:rFonts w:ascii="Times New Roman" w:hAnsi="Times New Roman"/>
          <w:sz w:val="28"/>
          <w:szCs w:val="28"/>
        </w:rPr>
        <w:t xml:space="preserve"> учреждения или руководителя, награждением руководителя государственными и ведомственными наградами, профессиональным праздником: Международным женским днем, </w:t>
      </w:r>
      <w:r w:rsidR="00765F67">
        <w:rPr>
          <w:rFonts w:ascii="Times New Roman" w:hAnsi="Times New Roman"/>
          <w:sz w:val="28"/>
          <w:szCs w:val="28"/>
        </w:rPr>
        <w:t>Д</w:t>
      </w:r>
      <w:r w:rsidR="005B25AF">
        <w:rPr>
          <w:rFonts w:ascii="Times New Roman" w:hAnsi="Times New Roman"/>
          <w:sz w:val="28"/>
          <w:szCs w:val="28"/>
        </w:rPr>
        <w:t>нё</w:t>
      </w:r>
      <w:r w:rsidR="00765F67" w:rsidRPr="000A36DD">
        <w:rPr>
          <w:rFonts w:ascii="Times New Roman" w:hAnsi="Times New Roman"/>
          <w:sz w:val="28"/>
          <w:szCs w:val="28"/>
        </w:rPr>
        <w:t>м</w:t>
      </w:r>
      <w:r w:rsidRPr="000A36DD">
        <w:rPr>
          <w:rFonts w:ascii="Times New Roman" w:hAnsi="Times New Roman"/>
          <w:sz w:val="28"/>
          <w:szCs w:val="28"/>
        </w:rPr>
        <w:t xml:space="preserve"> работников культуры</w:t>
      </w:r>
      <w:r w:rsidR="00681F21">
        <w:rPr>
          <w:rFonts w:ascii="Times New Roman" w:hAnsi="Times New Roman"/>
          <w:sz w:val="28"/>
          <w:szCs w:val="28"/>
        </w:rPr>
        <w:t>.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 xml:space="preserve">Конкретный размер премии может определяться как в процентах, так и в </w:t>
      </w:r>
      <w:r w:rsidR="00765F67" w:rsidRPr="000A36DD">
        <w:rPr>
          <w:rFonts w:ascii="Times New Roman" w:hAnsi="Times New Roman"/>
          <w:sz w:val="28"/>
          <w:szCs w:val="28"/>
        </w:rPr>
        <w:t>абсолютном размере</w:t>
      </w:r>
      <w:r w:rsidRPr="000A36DD">
        <w:rPr>
          <w:rFonts w:ascii="Times New Roman" w:hAnsi="Times New Roman"/>
          <w:sz w:val="28"/>
          <w:szCs w:val="28"/>
        </w:rPr>
        <w:t>. Максимальный размер  премии не ограничен.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 xml:space="preserve">Решение о премировании руководителя учреждения </w:t>
      </w:r>
      <w:r w:rsidR="00765F67" w:rsidRPr="000A36DD">
        <w:rPr>
          <w:rFonts w:ascii="Times New Roman" w:hAnsi="Times New Roman"/>
          <w:sz w:val="28"/>
          <w:szCs w:val="28"/>
        </w:rPr>
        <w:t>п</w:t>
      </w:r>
      <w:r w:rsidR="00765F67">
        <w:rPr>
          <w:rFonts w:ascii="Times New Roman" w:hAnsi="Times New Roman"/>
          <w:sz w:val="28"/>
          <w:szCs w:val="28"/>
        </w:rPr>
        <w:t>ринимает учредитель</w:t>
      </w:r>
      <w:r w:rsidR="001B0FE1">
        <w:rPr>
          <w:rFonts w:ascii="Times New Roman" w:hAnsi="Times New Roman"/>
          <w:sz w:val="28"/>
          <w:szCs w:val="28"/>
        </w:rPr>
        <w:t xml:space="preserve"> Учреждения</w:t>
      </w:r>
      <w:r w:rsidR="00681F21">
        <w:rPr>
          <w:rFonts w:ascii="Times New Roman" w:hAnsi="Times New Roman"/>
          <w:sz w:val="28"/>
          <w:szCs w:val="28"/>
        </w:rPr>
        <w:t xml:space="preserve"> в виде распоряжения</w:t>
      </w:r>
      <w:r w:rsidRPr="000A36DD">
        <w:rPr>
          <w:rFonts w:ascii="Times New Roman" w:hAnsi="Times New Roman"/>
          <w:sz w:val="28"/>
          <w:szCs w:val="28"/>
        </w:rPr>
        <w:t>.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 xml:space="preserve">2.2.2. Начисление ежемесячной премии руководителям </w:t>
      </w:r>
      <w:r w:rsidR="00765F67" w:rsidRPr="000A36DD">
        <w:rPr>
          <w:rFonts w:ascii="Times New Roman" w:hAnsi="Times New Roman"/>
          <w:sz w:val="28"/>
          <w:szCs w:val="28"/>
        </w:rPr>
        <w:t>учреждений производится</w:t>
      </w:r>
      <w:r w:rsidRPr="000A36DD">
        <w:rPr>
          <w:rFonts w:ascii="Times New Roman" w:hAnsi="Times New Roman"/>
          <w:sz w:val="28"/>
          <w:szCs w:val="28"/>
        </w:rPr>
        <w:t xml:space="preserve"> на основании приказа руководителя </w:t>
      </w:r>
      <w:r w:rsidR="00765F67" w:rsidRPr="000A36DD">
        <w:rPr>
          <w:rFonts w:ascii="Times New Roman" w:hAnsi="Times New Roman"/>
          <w:sz w:val="28"/>
          <w:szCs w:val="28"/>
        </w:rPr>
        <w:t>Учреждения,</w:t>
      </w:r>
      <w:r w:rsidRPr="000A36DD">
        <w:rPr>
          <w:rFonts w:ascii="Times New Roman" w:hAnsi="Times New Roman"/>
          <w:sz w:val="28"/>
          <w:szCs w:val="28"/>
        </w:rPr>
        <w:t xml:space="preserve"> </w:t>
      </w:r>
      <w:r w:rsidR="00765F67" w:rsidRPr="000A36DD">
        <w:rPr>
          <w:rFonts w:ascii="Times New Roman" w:hAnsi="Times New Roman"/>
          <w:sz w:val="28"/>
          <w:szCs w:val="28"/>
        </w:rPr>
        <w:t>согласованного</w:t>
      </w:r>
      <w:r w:rsidRPr="000A36DD">
        <w:rPr>
          <w:rFonts w:ascii="Times New Roman" w:hAnsi="Times New Roman"/>
          <w:sz w:val="28"/>
          <w:szCs w:val="28"/>
        </w:rPr>
        <w:t xml:space="preserve"> с учредителем.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2.2.3. Снижение размера ежемесячной премии либо отмена выплаты премии производится при следующих нарушениях: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-  несоблюдение трудовой дисциплины (опоздание, отсутствие без уважительной причины на рабочем месте и т.д.);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- прогул (отсутствие на рабочем месте без уважительных причин более четырех часов подряд в течение рабочего дня);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- несоблюдение профессиональной этики;</w:t>
      </w:r>
    </w:p>
    <w:p w:rsid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- при необоснованном отказе от вы</w:t>
      </w:r>
      <w:r w:rsidR="0044784E">
        <w:rPr>
          <w:rFonts w:ascii="Times New Roman" w:hAnsi="Times New Roman"/>
          <w:sz w:val="28"/>
          <w:szCs w:val="28"/>
        </w:rPr>
        <w:t>полнения работ, вызванных произ</w:t>
      </w:r>
      <w:r w:rsidRPr="000A36DD">
        <w:rPr>
          <w:rFonts w:ascii="Times New Roman" w:hAnsi="Times New Roman"/>
          <w:sz w:val="28"/>
          <w:szCs w:val="28"/>
        </w:rPr>
        <w:t>водствен</w:t>
      </w:r>
      <w:r w:rsidR="00681F21">
        <w:rPr>
          <w:rFonts w:ascii="Times New Roman" w:hAnsi="Times New Roman"/>
          <w:sz w:val="28"/>
          <w:szCs w:val="28"/>
        </w:rPr>
        <w:t>ной необходимостью;</w:t>
      </w:r>
    </w:p>
    <w:p w:rsidR="00681F21" w:rsidRPr="000A36DD" w:rsidRDefault="00681F21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выявленных нарушениях по проверкам внешнего и внутреннего контроля. </w:t>
      </w:r>
    </w:p>
    <w:p w:rsidR="000A36DD" w:rsidRPr="000A36DD" w:rsidRDefault="000A36DD" w:rsidP="00FE087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36DD" w:rsidRPr="000A36DD" w:rsidRDefault="000A36DD" w:rsidP="00FE087B">
      <w:pPr>
        <w:ind w:firstLine="567"/>
        <w:rPr>
          <w:rFonts w:ascii="Times New Roman" w:hAnsi="Times New Roman"/>
          <w:sz w:val="28"/>
          <w:szCs w:val="28"/>
        </w:rPr>
      </w:pPr>
    </w:p>
    <w:p w:rsidR="000A36DD" w:rsidRDefault="000A36DD" w:rsidP="00FE087B">
      <w:pPr>
        <w:ind w:firstLine="567"/>
        <w:rPr>
          <w:rFonts w:ascii="Times New Roman" w:hAnsi="Times New Roman"/>
          <w:sz w:val="28"/>
          <w:szCs w:val="28"/>
        </w:rPr>
      </w:pPr>
    </w:p>
    <w:p w:rsidR="000A36DD" w:rsidRDefault="000A36DD" w:rsidP="00FE087B">
      <w:pPr>
        <w:ind w:firstLine="567"/>
        <w:rPr>
          <w:rFonts w:ascii="Times New Roman" w:hAnsi="Times New Roman"/>
          <w:sz w:val="28"/>
          <w:szCs w:val="28"/>
        </w:rPr>
      </w:pPr>
    </w:p>
    <w:p w:rsidR="001B0FE1" w:rsidRDefault="001B0FE1" w:rsidP="00FE087B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B0FE1" w:rsidRDefault="001B0FE1" w:rsidP="00FE087B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B0FE1" w:rsidRDefault="001B0FE1" w:rsidP="00FE087B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B0FE1" w:rsidRDefault="001B0FE1" w:rsidP="00FE087B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B0FE1" w:rsidRDefault="001B0FE1" w:rsidP="00FE087B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B0FE1" w:rsidRDefault="001B0FE1" w:rsidP="00FE087B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B0FE1" w:rsidRDefault="001B0FE1" w:rsidP="00C2384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81F21" w:rsidRDefault="00681F21" w:rsidP="00C2384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81F21" w:rsidRDefault="00681F21" w:rsidP="00C2384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81F21" w:rsidRDefault="00681F21" w:rsidP="00C2384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81F21" w:rsidRDefault="00681F21" w:rsidP="00C2384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81F21" w:rsidRDefault="00681F21" w:rsidP="00C2384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1B0FE1" w:rsidRDefault="001B0FE1" w:rsidP="00C2384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FE087B" w:rsidRDefault="00FE087B" w:rsidP="00C2384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FE087B" w:rsidRDefault="00FE087B" w:rsidP="00C2384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FE087B" w:rsidRDefault="00FE087B" w:rsidP="00C2384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2384A" w:rsidRPr="00C2384A" w:rsidRDefault="00C2384A" w:rsidP="001F6554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C2384A" w:rsidRPr="00C2384A" w:rsidRDefault="00C2384A" w:rsidP="001F6554">
      <w:pPr>
        <w:ind w:left="6237"/>
        <w:rPr>
          <w:rFonts w:ascii="Times New Roman" w:hAnsi="Times New Roman"/>
          <w:sz w:val="28"/>
          <w:szCs w:val="28"/>
        </w:rPr>
      </w:pPr>
      <w:r w:rsidRPr="00C2384A">
        <w:rPr>
          <w:rFonts w:ascii="Times New Roman" w:hAnsi="Times New Roman"/>
          <w:sz w:val="28"/>
          <w:szCs w:val="28"/>
        </w:rPr>
        <w:t>УТВЕРЖДЕНО</w:t>
      </w:r>
    </w:p>
    <w:p w:rsidR="00C2384A" w:rsidRDefault="00C2384A" w:rsidP="001F6554">
      <w:pPr>
        <w:ind w:left="6237"/>
        <w:rPr>
          <w:rFonts w:ascii="Times New Roman" w:hAnsi="Times New Roman"/>
          <w:sz w:val="28"/>
          <w:szCs w:val="28"/>
        </w:rPr>
      </w:pPr>
      <w:r w:rsidRPr="00C2384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81F21" w:rsidRPr="00C2384A" w:rsidRDefault="00681F21" w:rsidP="001F6554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:rsidR="00C2384A" w:rsidRPr="00C2384A" w:rsidRDefault="00C2384A" w:rsidP="001F6554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C2384A">
        <w:rPr>
          <w:rFonts w:ascii="Times New Roman" w:hAnsi="Times New Roman"/>
          <w:sz w:val="28"/>
          <w:szCs w:val="28"/>
        </w:rPr>
        <w:t xml:space="preserve"> </w:t>
      </w:r>
    </w:p>
    <w:p w:rsidR="000A36DD" w:rsidRDefault="00C2384A" w:rsidP="001F6554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B25AF">
        <w:rPr>
          <w:rFonts w:ascii="Times New Roman" w:hAnsi="Times New Roman"/>
          <w:sz w:val="28"/>
          <w:szCs w:val="28"/>
        </w:rPr>
        <w:t>05.06.2023 № 301</w:t>
      </w:r>
    </w:p>
    <w:p w:rsidR="00C2384A" w:rsidRDefault="00C2384A" w:rsidP="001B0FE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0A36DD" w:rsidRPr="000A36DD" w:rsidRDefault="000A36DD" w:rsidP="001B0FE1">
      <w:pPr>
        <w:jc w:val="center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ПОЛОЖЕНИЕ</w:t>
      </w:r>
    </w:p>
    <w:p w:rsidR="000A36DD" w:rsidRPr="000A36DD" w:rsidRDefault="000A36DD" w:rsidP="001B0FE1">
      <w:pPr>
        <w:jc w:val="center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о порядке, сроках и форме предоставления муниципальными бюджетными и казенными учреждениями культуры отчетности о выполнении</w:t>
      </w:r>
    </w:p>
    <w:p w:rsidR="000A36DD" w:rsidRPr="000A36DD" w:rsidRDefault="000A36DD" w:rsidP="001B0FE1">
      <w:pPr>
        <w:jc w:val="center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показателей эффективности деятельности</w:t>
      </w:r>
    </w:p>
    <w:p w:rsidR="000A36DD" w:rsidRPr="000A36DD" w:rsidRDefault="000A36DD" w:rsidP="000A36D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0A36DD" w:rsidRPr="000A36DD" w:rsidRDefault="000A36DD" w:rsidP="00681F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 xml:space="preserve">1. Настоящее Положение устанавливает порядок, срок и форму предоставления отчетности муниципальными </w:t>
      </w:r>
      <w:r w:rsidR="001F6554">
        <w:rPr>
          <w:rFonts w:ascii="Times New Roman" w:hAnsi="Times New Roman"/>
          <w:sz w:val="28"/>
          <w:szCs w:val="28"/>
        </w:rPr>
        <w:t>бюджетными и казенными учре</w:t>
      </w:r>
      <w:r w:rsidRPr="000A36DD">
        <w:rPr>
          <w:rFonts w:ascii="Times New Roman" w:hAnsi="Times New Roman"/>
          <w:sz w:val="28"/>
          <w:szCs w:val="28"/>
        </w:rPr>
        <w:t>ждениями культуры (далее - Учреждение) о выполнении показателей эффективности деятельности Учреждений.</w:t>
      </w:r>
    </w:p>
    <w:p w:rsidR="000A36DD" w:rsidRPr="000A36DD" w:rsidRDefault="000A36DD" w:rsidP="00681F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2. Отчетность Учреждений о выполнении показателей предоставляется в отдел культуры</w:t>
      </w:r>
      <w:r w:rsidR="001F6554">
        <w:rPr>
          <w:rFonts w:ascii="Times New Roman" w:hAnsi="Times New Roman"/>
          <w:sz w:val="28"/>
          <w:szCs w:val="28"/>
        </w:rPr>
        <w:t>,</w:t>
      </w:r>
      <w:r w:rsidRPr="000A36DD">
        <w:rPr>
          <w:rFonts w:ascii="Times New Roman" w:hAnsi="Times New Roman"/>
          <w:sz w:val="28"/>
          <w:szCs w:val="28"/>
        </w:rPr>
        <w:t xml:space="preserve"> спорта</w:t>
      </w:r>
      <w:r w:rsidR="001F6554">
        <w:rPr>
          <w:rFonts w:ascii="Times New Roman" w:hAnsi="Times New Roman"/>
          <w:sz w:val="28"/>
          <w:szCs w:val="28"/>
        </w:rPr>
        <w:t xml:space="preserve"> и молодежной политики</w:t>
      </w:r>
      <w:r w:rsidRPr="000A36DD">
        <w:rPr>
          <w:rFonts w:ascii="Times New Roman" w:hAnsi="Times New Roman"/>
          <w:sz w:val="28"/>
          <w:szCs w:val="28"/>
        </w:rPr>
        <w:t xml:space="preserve"> администрации Н</w:t>
      </w:r>
      <w:r w:rsidR="001F6554">
        <w:rPr>
          <w:rFonts w:ascii="Times New Roman" w:hAnsi="Times New Roman"/>
          <w:sz w:val="28"/>
          <w:szCs w:val="28"/>
        </w:rPr>
        <w:t>юксенского муниципального округа</w:t>
      </w:r>
      <w:r w:rsidRPr="000A36DD">
        <w:rPr>
          <w:rFonts w:ascii="Times New Roman" w:hAnsi="Times New Roman"/>
          <w:sz w:val="28"/>
          <w:szCs w:val="28"/>
        </w:rPr>
        <w:t xml:space="preserve"> за отчетный период (квартал).</w:t>
      </w:r>
    </w:p>
    <w:p w:rsidR="000A36DD" w:rsidRPr="000A36DD" w:rsidRDefault="000A36DD" w:rsidP="00681F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Учреждение предоставляет отчетность в отдел культуры</w:t>
      </w:r>
      <w:r w:rsidR="001F6554">
        <w:rPr>
          <w:rFonts w:ascii="Times New Roman" w:hAnsi="Times New Roman"/>
          <w:sz w:val="28"/>
          <w:szCs w:val="28"/>
        </w:rPr>
        <w:t>,</w:t>
      </w:r>
      <w:r w:rsidRPr="000A36DD">
        <w:rPr>
          <w:rFonts w:ascii="Times New Roman" w:hAnsi="Times New Roman"/>
          <w:sz w:val="28"/>
          <w:szCs w:val="28"/>
        </w:rPr>
        <w:t xml:space="preserve"> спорта </w:t>
      </w:r>
      <w:r w:rsidR="001F6554">
        <w:rPr>
          <w:rFonts w:ascii="Times New Roman" w:hAnsi="Times New Roman"/>
          <w:sz w:val="28"/>
          <w:szCs w:val="28"/>
        </w:rPr>
        <w:t xml:space="preserve">и молодежной политики </w:t>
      </w:r>
      <w:r w:rsidRPr="000A36DD">
        <w:rPr>
          <w:rFonts w:ascii="Times New Roman" w:hAnsi="Times New Roman"/>
          <w:sz w:val="28"/>
          <w:szCs w:val="28"/>
        </w:rPr>
        <w:t xml:space="preserve">администрации Нюксенского муниципального </w:t>
      </w:r>
      <w:r w:rsidR="001F6554">
        <w:rPr>
          <w:rFonts w:ascii="Times New Roman" w:hAnsi="Times New Roman"/>
          <w:sz w:val="28"/>
          <w:szCs w:val="28"/>
        </w:rPr>
        <w:t xml:space="preserve">округа </w:t>
      </w:r>
      <w:r w:rsidRPr="000A36DD">
        <w:rPr>
          <w:rFonts w:ascii="Times New Roman" w:hAnsi="Times New Roman"/>
          <w:sz w:val="28"/>
          <w:szCs w:val="28"/>
        </w:rPr>
        <w:t>в срок не позднее 2 рабочих дней от начала месяца, следующего за отчетным периодом.</w:t>
      </w:r>
    </w:p>
    <w:p w:rsidR="000A36DD" w:rsidRPr="000A36DD" w:rsidRDefault="000A36DD" w:rsidP="00681F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3. Плановые показатели оценки деятельности руководителя Учреждения за отчетный период могут устанавливаться отдельно для каждого Учреждения (утверждаются Учредителем).</w:t>
      </w:r>
    </w:p>
    <w:p w:rsidR="000A36DD" w:rsidRPr="000A36DD" w:rsidRDefault="000A36DD" w:rsidP="00681F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4. Отчетность состоит из 5 разделов:</w:t>
      </w:r>
    </w:p>
    <w:p w:rsidR="000A36DD" w:rsidRPr="000A36DD" w:rsidRDefault="000A36DD" w:rsidP="00681F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- отчета о выполнении показателей эффективности по основной деятельности учреждения;</w:t>
      </w:r>
    </w:p>
    <w:p w:rsidR="000A36DD" w:rsidRPr="000A36DD" w:rsidRDefault="000A36DD" w:rsidP="00681F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- отчета о выполнении показателей эффективности финансово</w:t>
      </w:r>
      <w:r w:rsidR="00681F21">
        <w:rPr>
          <w:rFonts w:ascii="Times New Roman" w:hAnsi="Times New Roman"/>
          <w:sz w:val="28"/>
          <w:szCs w:val="28"/>
        </w:rPr>
        <w:t>-</w:t>
      </w:r>
      <w:r w:rsidRPr="000A36DD">
        <w:rPr>
          <w:rFonts w:ascii="Times New Roman" w:hAnsi="Times New Roman"/>
          <w:sz w:val="28"/>
          <w:szCs w:val="28"/>
        </w:rPr>
        <w:t>экономической деятельности учреждения;</w:t>
      </w:r>
    </w:p>
    <w:p w:rsidR="000A36DD" w:rsidRPr="000A36DD" w:rsidRDefault="000A36DD" w:rsidP="00681F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- отчета о выполнении показателей эффективности  исполнительской дисциплины учреждения;</w:t>
      </w:r>
    </w:p>
    <w:p w:rsidR="000A36DD" w:rsidRPr="000A36DD" w:rsidRDefault="000A36DD" w:rsidP="00681F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- отчета о выполнении показателей эффективности деятельности учреждений, направленной на работу с кадрами;</w:t>
      </w:r>
    </w:p>
    <w:p w:rsidR="000A36DD" w:rsidRPr="000A36DD" w:rsidRDefault="000A36DD" w:rsidP="00681F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- отчета о выполнении показателей эффективности деятельности по созданию условий для предоставления услуг.</w:t>
      </w:r>
    </w:p>
    <w:p w:rsidR="000A36DD" w:rsidRPr="000A36DD" w:rsidRDefault="000A36DD" w:rsidP="00681F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5. Отчетность подается по форме, установленной приложением 1 к настоящему Положению.</w:t>
      </w:r>
    </w:p>
    <w:p w:rsidR="000A36DD" w:rsidRPr="000A36DD" w:rsidRDefault="000A36DD" w:rsidP="00681F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6. Прием отчетов осуществляют  члены Комиссии.</w:t>
      </w:r>
    </w:p>
    <w:p w:rsidR="001B0FE1" w:rsidRDefault="000A36DD" w:rsidP="00681F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36DD">
        <w:rPr>
          <w:rFonts w:ascii="Times New Roman" w:hAnsi="Times New Roman"/>
          <w:sz w:val="28"/>
          <w:szCs w:val="28"/>
        </w:rPr>
        <w:t>7. Отчетность должна быть предоставлена в Комиссию на бумажном и электронном  носителях. Отчет о выполнении показателей эффективности деятельности Учреждения подписывается руководителем Учреждения и скреп</w:t>
      </w:r>
      <w:r w:rsidR="001B0FE1">
        <w:rPr>
          <w:rFonts w:ascii="Times New Roman" w:hAnsi="Times New Roman"/>
          <w:sz w:val="28"/>
          <w:szCs w:val="28"/>
        </w:rPr>
        <w:t>ляется печать</w:t>
      </w:r>
      <w:r w:rsidR="001F6554">
        <w:rPr>
          <w:rFonts w:ascii="Times New Roman" w:hAnsi="Times New Roman"/>
          <w:sz w:val="28"/>
          <w:szCs w:val="28"/>
        </w:rPr>
        <w:t>ю.</w:t>
      </w:r>
    </w:p>
    <w:p w:rsidR="000234EC" w:rsidRDefault="000234EC" w:rsidP="001F6554">
      <w:pPr>
        <w:ind w:left="6237" w:right="111"/>
        <w:rPr>
          <w:rFonts w:ascii="Times New Roman" w:hAnsi="Times New Roman"/>
          <w:szCs w:val="24"/>
        </w:rPr>
      </w:pPr>
    </w:p>
    <w:p w:rsidR="004A04C9" w:rsidRDefault="00DE2A1C" w:rsidP="001F6554">
      <w:pPr>
        <w:ind w:left="6237" w:right="11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</w:t>
      </w:r>
      <w:r w:rsidR="001B0FE1">
        <w:rPr>
          <w:rFonts w:ascii="Times New Roman" w:hAnsi="Times New Roman"/>
          <w:szCs w:val="24"/>
        </w:rPr>
        <w:t xml:space="preserve">ожение </w:t>
      </w:r>
      <w:r w:rsidR="004A04C9">
        <w:rPr>
          <w:rFonts w:ascii="Times New Roman" w:hAnsi="Times New Roman"/>
          <w:szCs w:val="24"/>
        </w:rPr>
        <w:t xml:space="preserve"> </w:t>
      </w:r>
    </w:p>
    <w:p w:rsidR="004A04C9" w:rsidRDefault="00125C47" w:rsidP="001F6554">
      <w:pPr>
        <w:ind w:left="6237" w:right="111"/>
        <w:rPr>
          <w:rFonts w:ascii="Times New Roman" w:hAnsi="Times New Roman"/>
          <w:szCs w:val="24"/>
        </w:rPr>
      </w:pPr>
      <w:r w:rsidRPr="00125C47">
        <w:rPr>
          <w:rFonts w:ascii="Times New Roman" w:hAnsi="Times New Roman"/>
          <w:szCs w:val="24"/>
        </w:rPr>
        <w:t>к Положению</w:t>
      </w:r>
      <w:r w:rsidR="004A04C9">
        <w:rPr>
          <w:rFonts w:ascii="Times New Roman" w:hAnsi="Times New Roman"/>
          <w:szCs w:val="24"/>
        </w:rPr>
        <w:t xml:space="preserve"> </w:t>
      </w:r>
      <w:r w:rsidRPr="00125C47">
        <w:rPr>
          <w:rFonts w:ascii="Times New Roman" w:hAnsi="Times New Roman"/>
          <w:szCs w:val="24"/>
        </w:rPr>
        <w:t xml:space="preserve">о порядке, сроках и форме предоставления </w:t>
      </w:r>
    </w:p>
    <w:p w:rsidR="004A04C9" w:rsidRDefault="00125C47" w:rsidP="001F6554">
      <w:pPr>
        <w:ind w:left="6237" w:right="111"/>
        <w:rPr>
          <w:rFonts w:ascii="Times New Roman" w:hAnsi="Times New Roman"/>
          <w:szCs w:val="24"/>
        </w:rPr>
      </w:pPr>
      <w:r w:rsidRPr="00125C47">
        <w:rPr>
          <w:rFonts w:ascii="Times New Roman" w:hAnsi="Times New Roman"/>
          <w:szCs w:val="24"/>
        </w:rPr>
        <w:t>муниципа</w:t>
      </w:r>
      <w:r w:rsidR="004A04C9">
        <w:rPr>
          <w:rFonts w:ascii="Times New Roman" w:hAnsi="Times New Roman"/>
          <w:szCs w:val="24"/>
        </w:rPr>
        <w:t xml:space="preserve">льными </w:t>
      </w:r>
      <w:r w:rsidRPr="00125C47">
        <w:rPr>
          <w:rFonts w:ascii="Times New Roman" w:hAnsi="Times New Roman"/>
          <w:szCs w:val="24"/>
        </w:rPr>
        <w:t xml:space="preserve">бюджетными и казенными учреждениями </w:t>
      </w:r>
    </w:p>
    <w:p w:rsidR="00125C47" w:rsidRPr="00125C47" w:rsidRDefault="00125C47" w:rsidP="001F6554">
      <w:pPr>
        <w:ind w:left="6237" w:right="111"/>
        <w:rPr>
          <w:rFonts w:ascii="Times New Roman" w:hAnsi="Times New Roman"/>
          <w:szCs w:val="24"/>
        </w:rPr>
      </w:pPr>
      <w:r w:rsidRPr="00125C47">
        <w:rPr>
          <w:rFonts w:ascii="Times New Roman" w:hAnsi="Times New Roman"/>
          <w:szCs w:val="24"/>
        </w:rPr>
        <w:t>культуры отчет</w:t>
      </w:r>
      <w:r w:rsidR="004A04C9">
        <w:rPr>
          <w:rFonts w:ascii="Times New Roman" w:hAnsi="Times New Roman"/>
          <w:szCs w:val="24"/>
        </w:rPr>
        <w:t xml:space="preserve">ности о выполнении показателей </w:t>
      </w:r>
      <w:r w:rsidRPr="00125C47">
        <w:rPr>
          <w:rFonts w:ascii="Times New Roman" w:hAnsi="Times New Roman"/>
          <w:szCs w:val="24"/>
        </w:rPr>
        <w:t xml:space="preserve">эффективности деятельности </w:t>
      </w:r>
    </w:p>
    <w:p w:rsidR="00125C47" w:rsidRPr="00125C47" w:rsidRDefault="00125C47" w:rsidP="00125C47">
      <w:pPr>
        <w:shd w:val="clear" w:color="auto" w:fill="FFFFFF"/>
        <w:tabs>
          <w:tab w:val="left" w:pos="715"/>
        </w:tabs>
        <w:spacing w:line="360" w:lineRule="auto"/>
        <w:rPr>
          <w:rFonts w:ascii="Times New Roman" w:hAnsi="Times New Roman"/>
          <w:sz w:val="20"/>
        </w:rPr>
      </w:pPr>
    </w:p>
    <w:p w:rsidR="00125C47" w:rsidRPr="00125C47" w:rsidRDefault="00125C47" w:rsidP="00125C47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125C47">
        <w:rPr>
          <w:rFonts w:ascii="Times New Roman" w:hAnsi="Times New Roman"/>
          <w:sz w:val="28"/>
          <w:szCs w:val="28"/>
        </w:rPr>
        <w:t>Оценочный лист</w:t>
      </w:r>
    </w:p>
    <w:p w:rsidR="00125C47" w:rsidRPr="00125C47" w:rsidRDefault="004A04C9" w:rsidP="00125C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выполнения </w:t>
      </w:r>
      <w:r w:rsidR="00125C47" w:rsidRPr="00125C47">
        <w:rPr>
          <w:rFonts w:ascii="Times New Roman" w:hAnsi="Times New Roman"/>
          <w:sz w:val="28"/>
          <w:szCs w:val="28"/>
        </w:rPr>
        <w:t>показателей эффективности деятельности муниципального бюджетного (казенного) учреждения культуры</w:t>
      </w:r>
    </w:p>
    <w:p w:rsidR="00125C47" w:rsidRPr="00125C47" w:rsidRDefault="00125C47" w:rsidP="00125C47">
      <w:pPr>
        <w:jc w:val="center"/>
        <w:rPr>
          <w:rFonts w:ascii="Times New Roman" w:hAnsi="Times New Roman"/>
          <w:sz w:val="28"/>
          <w:szCs w:val="28"/>
        </w:rPr>
      </w:pPr>
      <w:r w:rsidRPr="00125C47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125C47" w:rsidRPr="00125C47" w:rsidRDefault="00125C47" w:rsidP="00125C47">
      <w:pPr>
        <w:jc w:val="center"/>
        <w:rPr>
          <w:rFonts w:ascii="Times New Roman" w:hAnsi="Times New Roman"/>
          <w:sz w:val="28"/>
          <w:szCs w:val="28"/>
        </w:rPr>
      </w:pPr>
      <w:r w:rsidRPr="00125C47">
        <w:rPr>
          <w:rFonts w:ascii="Times New Roman" w:hAnsi="Times New Roman"/>
          <w:sz w:val="28"/>
          <w:szCs w:val="28"/>
        </w:rPr>
        <w:t>(наименование Учреждения)</w:t>
      </w:r>
    </w:p>
    <w:p w:rsidR="00125C47" w:rsidRPr="00125C47" w:rsidRDefault="00125C47" w:rsidP="00125C47">
      <w:pPr>
        <w:jc w:val="center"/>
        <w:rPr>
          <w:rFonts w:ascii="Times New Roman" w:hAnsi="Times New Roman"/>
          <w:i/>
          <w:sz w:val="22"/>
          <w:szCs w:val="22"/>
        </w:rPr>
      </w:pPr>
    </w:p>
    <w:tbl>
      <w:tblPr>
        <w:tblW w:w="97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70"/>
        <w:gridCol w:w="3995"/>
        <w:gridCol w:w="1276"/>
        <w:gridCol w:w="1102"/>
        <w:gridCol w:w="1308"/>
        <w:gridCol w:w="1530"/>
      </w:tblGrid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№ п/п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Наименование показателя эффективности деятельности учреждения, его руководителя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Критерии оценки эффективности работы руководителя</w:t>
            </w:r>
          </w:p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(кол-во баллов)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D24FE" w:rsidRDefault="003D24FE" w:rsidP="003D24FE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D24FE">
              <w:rPr>
                <w:rFonts w:ascii="Times New Roman" w:hAnsi="Times New Roman"/>
                <w:szCs w:val="24"/>
                <w:lang w:eastAsia="ar-SA"/>
              </w:rPr>
              <w:t xml:space="preserve">Оценка </w:t>
            </w:r>
          </w:p>
          <w:p w:rsidR="003D24FE" w:rsidRPr="003D24FE" w:rsidRDefault="003D24FE" w:rsidP="003D24FE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D24FE">
              <w:rPr>
                <w:rFonts w:ascii="Times New Roman" w:hAnsi="Times New Roman"/>
                <w:szCs w:val="24"/>
                <w:lang w:eastAsia="ar-SA"/>
              </w:rPr>
              <w:t>эффективности работы руководителя Учреждения</w:t>
            </w:r>
          </w:p>
          <w:p w:rsidR="003D24FE" w:rsidRDefault="003D24FE" w:rsidP="003D24FE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D24FE">
              <w:rPr>
                <w:rFonts w:ascii="Times New Roman" w:hAnsi="Times New Roman"/>
                <w:szCs w:val="24"/>
                <w:lang w:eastAsia="ar-SA"/>
              </w:rPr>
              <w:t>(баллов)</w:t>
            </w:r>
          </w:p>
          <w:p w:rsidR="003D24FE" w:rsidRPr="003D24FE" w:rsidRDefault="003D24FE" w:rsidP="003D24FE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3D24FE">
              <w:rPr>
                <w:rFonts w:ascii="Times New Roman" w:hAnsi="Times New Roman"/>
                <w:b/>
                <w:szCs w:val="24"/>
                <w:lang w:eastAsia="ar-SA"/>
              </w:rPr>
              <w:t>Заполняется руководителем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D24FE" w:rsidRDefault="003D24FE" w:rsidP="003D24FE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D24FE">
              <w:rPr>
                <w:rFonts w:ascii="Times New Roman" w:hAnsi="Times New Roman"/>
                <w:szCs w:val="24"/>
                <w:lang w:eastAsia="ar-SA"/>
              </w:rPr>
              <w:t xml:space="preserve">Оценка </w:t>
            </w:r>
          </w:p>
          <w:p w:rsidR="003D24FE" w:rsidRPr="003D24FE" w:rsidRDefault="003D24FE" w:rsidP="003D24FE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D24FE">
              <w:rPr>
                <w:rFonts w:ascii="Times New Roman" w:hAnsi="Times New Roman"/>
                <w:szCs w:val="24"/>
                <w:lang w:eastAsia="ar-SA"/>
              </w:rPr>
              <w:t>эффективности работы руководителя Учреждения</w:t>
            </w:r>
          </w:p>
          <w:p w:rsidR="003D24FE" w:rsidRDefault="003D24FE" w:rsidP="003D24FE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D24FE">
              <w:rPr>
                <w:rFonts w:ascii="Times New Roman" w:hAnsi="Times New Roman"/>
                <w:szCs w:val="24"/>
                <w:lang w:eastAsia="ar-SA"/>
              </w:rPr>
              <w:t>(баллов)</w:t>
            </w:r>
          </w:p>
          <w:p w:rsidR="003D24FE" w:rsidRPr="003D24FE" w:rsidRDefault="003D24FE" w:rsidP="003D24FE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Заполняется комиссией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A43A77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A43A77">
              <w:rPr>
                <w:rFonts w:ascii="Times New Roman" w:hAnsi="Times New Roman"/>
                <w:szCs w:val="24"/>
                <w:lang w:eastAsia="ar-SA"/>
              </w:rPr>
              <w:t>примечание</w:t>
            </w:r>
          </w:p>
        </w:tc>
      </w:tr>
      <w:tr w:rsidR="003D24FE" w:rsidRPr="00340192" w:rsidTr="001F6554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FE" w:rsidRPr="00BD4821" w:rsidRDefault="003D24FE" w:rsidP="006C7752">
            <w:pPr>
              <w:ind w:left="720"/>
              <w:jc w:val="center"/>
              <w:rPr>
                <w:rFonts w:ascii="Calibri" w:eastAsia="Calibri" w:hAnsi="Calibri" w:cs="Calibri"/>
                <w:szCs w:val="24"/>
                <w:lang w:eastAsia="ar-SA"/>
              </w:rPr>
            </w:pPr>
            <w:r w:rsidRPr="00BD4821">
              <w:rPr>
                <w:rFonts w:ascii="Times New Roman" w:eastAsia="Calibri" w:hAnsi="Times New Roman"/>
                <w:szCs w:val="24"/>
                <w:lang w:eastAsia="ar-SA"/>
              </w:rPr>
              <w:t>1. Критерии по основной деятельности</w:t>
            </w:r>
          </w:p>
        </w:tc>
      </w:tr>
      <w:tr w:rsidR="003D24FE" w:rsidRPr="00340192" w:rsidTr="001F6554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FE" w:rsidRPr="00943A80" w:rsidRDefault="004A04C9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 xml:space="preserve">1.1 </w:t>
            </w:r>
            <w:r w:rsidR="003D24FE" w:rsidRPr="00943A80">
              <w:rPr>
                <w:rFonts w:ascii="Times New Roman" w:hAnsi="Times New Roman"/>
                <w:b/>
                <w:szCs w:val="24"/>
                <w:lang w:eastAsia="ar-SA"/>
              </w:rPr>
              <w:t>Учреждения дополнительного образования детей в сфере культуры.</w:t>
            </w:r>
          </w:p>
        </w:tc>
      </w:tr>
      <w:tr w:rsidR="001B0FE1" w:rsidRPr="00340192" w:rsidTr="005B25AF">
        <w:trPr>
          <w:trHeight w:val="56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Выполнение муниципального задания учреждением</w:t>
            </w:r>
            <w:r w:rsidRPr="00340192">
              <w:rPr>
                <w:rFonts w:ascii="Times New Roman" w:hAnsi="Times New Roman"/>
                <w:b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55505A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55505A">
              <w:rPr>
                <w:rFonts w:ascii="Times New Roman" w:hAnsi="Times New Roman"/>
                <w:b/>
                <w:szCs w:val="24"/>
                <w:lang w:eastAsia="ar-SA"/>
              </w:rPr>
              <w:t xml:space="preserve">10 баллов </w:t>
            </w:r>
          </w:p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Межмуниципальное и межведомственное взаимное </w:t>
            </w:r>
            <w:r w:rsidR="004A04C9">
              <w:rPr>
                <w:rFonts w:ascii="Times New Roman" w:hAnsi="Times New Roman"/>
                <w:szCs w:val="24"/>
                <w:lang w:eastAsia="ar-SA"/>
              </w:rPr>
              <w:t xml:space="preserve">сотрудничество 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не менее 1 раза в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55505A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55505A">
              <w:rPr>
                <w:rFonts w:ascii="Times New Roman" w:hAnsi="Times New Roman"/>
                <w:b/>
                <w:szCs w:val="24"/>
                <w:lang w:eastAsia="ar-SA"/>
              </w:rPr>
              <w:t>8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Наличие договоров на сотрудничество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4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Участие в организации и проведении </w:t>
            </w:r>
            <w:r w:rsidR="004A04C9">
              <w:rPr>
                <w:rFonts w:ascii="Times New Roman" w:hAnsi="Times New Roman"/>
                <w:i/>
                <w:szCs w:val="24"/>
                <w:lang w:eastAsia="ar-SA"/>
              </w:rPr>
              <w:t xml:space="preserve">информационных,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социально-значимых и просветител</w:t>
            </w:r>
            <w:r w:rsidR="00CE0D34">
              <w:rPr>
                <w:rFonts w:ascii="Times New Roman" w:hAnsi="Times New Roman"/>
                <w:i/>
                <w:szCs w:val="24"/>
                <w:lang w:eastAsia="ar-SA"/>
              </w:rPr>
              <w:t>ьских мероприятий, фестивалей, конкурсов,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творческих встреч, проектов, научных конференций и т. д) в том числе, рассчитанных на обслуживание особых категорий пользователей)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4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3.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6E2F74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6E2F74">
              <w:rPr>
                <w:rFonts w:ascii="Times New Roman" w:hAnsi="Times New Roman"/>
                <w:szCs w:val="24"/>
                <w:lang w:eastAsia="ar-SA"/>
              </w:rPr>
              <w:t>Эффективность работы в части реализации программы «Пушкинская карта»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55505A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5</w:t>
            </w:r>
            <w:r w:rsidRPr="0055505A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Доля детей, привлекаемых к участию в творческих мероприятиях, от общего числа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55505A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55505A">
              <w:rPr>
                <w:rFonts w:ascii="Times New Roman" w:hAnsi="Times New Roman"/>
                <w:b/>
                <w:szCs w:val="24"/>
                <w:lang w:eastAsia="ar-SA"/>
              </w:rPr>
              <w:t>10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5.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Наличие и положительная динамика количества подготовленных и официально поданных заявок для участия в конкурсах, грантовых (проектных) заявок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55505A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55505A">
              <w:rPr>
                <w:rFonts w:ascii="Times New Roman" w:hAnsi="Times New Roman"/>
                <w:b/>
                <w:szCs w:val="24"/>
                <w:lang w:eastAsia="ar-SA"/>
              </w:rPr>
              <w:t>10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>Наличие заявки на гранд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5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>Участие в конкурсах межрегионального и областного уровня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3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EB0C54" w:rsidP="001F6554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 xml:space="preserve">Участие в конкурсах </w:t>
            </w:r>
            <w:r>
              <w:rPr>
                <w:rFonts w:ascii="Times New Roman" w:hAnsi="Times New Roman"/>
                <w:i/>
                <w:szCs w:val="28"/>
                <w:lang w:eastAsia="ar-SA"/>
              </w:rPr>
              <w:t>на уровне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2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6.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Увеличение количества предоставляемых дополнительных услуг учреждениями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2F65D9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2F65D9">
              <w:rPr>
                <w:rFonts w:ascii="Times New Roman" w:hAnsi="Times New Roman"/>
                <w:b/>
                <w:szCs w:val="24"/>
                <w:lang w:eastAsia="ar-SA"/>
              </w:rPr>
              <w:t>2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Итого по разделу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86771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C86771">
              <w:rPr>
                <w:rFonts w:ascii="Times New Roman" w:hAnsi="Times New Roman"/>
                <w:b/>
                <w:szCs w:val="24"/>
                <w:lang w:eastAsia="ar-SA"/>
              </w:rPr>
              <w:t>45 баллов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3D24FE" w:rsidRPr="00340192" w:rsidTr="00B14DD0">
        <w:trPr>
          <w:trHeight w:val="4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9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b/>
                <w:szCs w:val="24"/>
                <w:lang w:eastAsia="ar-SA"/>
              </w:rPr>
              <w:t>1.2 Организации культурно-досугового типа</w:t>
            </w:r>
          </w:p>
        </w:tc>
      </w:tr>
      <w:tr w:rsidR="001B0FE1" w:rsidRPr="00340192" w:rsidTr="005B25AF">
        <w:trPr>
          <w:trHeight w:val="4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Выполнение муни</w:t>
            </w:r>
            <w:r w:rsidR="005B25AF">
              <w:rPr>
                <w:rFonts w:ascii="Times New Roman" w:hAnsi="Times New Roman"/>
                <w:szCs w:val="24"/>
                <w:lang w:eastAsia="ar-SA"/>
              </w:rPr>
              <w:t xml:space="preserve">ципального задания учреждением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2F65D9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2F65D9">
              <w:rPr>
                <w:rFonts w:ascii="Times New Roman" w:hAnsi="Times New Roman"/>
                <w:b/>
                <w:szCs w:val="24"/>
                <w:lang w:eastAsia="ar-SA"/>
              </w:rPr>
              <w:t xml:space="preserve">10 баллов </w:t>
            </w:r>
          </w:p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Внедрение в пр</w:t>
            </w:r>
            <w:r w:rsidR="004A04C9">
              <w:rPr>
                <w:rFonts w:ascii="Times New Roman" w:hAnsi="Times New Roman"/>
                <w:szCs w:val="24"/>
                <w:lang w:eastAsia="ar-SA"/>
              </w:rPr>
              <w:t xml:space="preserve">актику работы новых технологий 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(форм работы)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2F65D9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2F65D9">
              <w:rPr>
                <w:rFonts w:ascii="Times New Roman" w:hAnsi="Times New Roman"/>
                <w:b/>
                <w:szCs w:val="24"/>
                <w:lang w:eastAsia="ar-SA"/>
              </w:rPr>
              <w:t>2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3.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Межмуниципальное и межведомс</w:t>
            </w:r>
            <w:r w:rsidR="004A04C9">
              <w:rPr>
                <w:rFonts w:ascii="Times New Roman" w:hAnsi="Times New Roman"/>
                <w:szCs w:val="24"/>
                <w:lang w:eastAsia="ar-SA"/>
              </w:rPr>
              <w:t>твенное взаимное сотрудничество</w:t>
            </w:r>
            <w:r w:rsidR="005B25AF">
              <w:rPr>
                <w:rFonts w:ascii="Times New Roman" w:hAnsi="Times New Roman"/>
                <w:szCs w:val="24"/>
                <w:lang w:eastAsia="ar-SA"/>
              </w:rPr>
              <w:t xml:space="preserve"> не менее 1 раза в квартал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2F65D9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6</w:t>
            </w:r>
            <w:r w:rsidRPr="002F65D9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Наличие договоров на сотрудничество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3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Участие в организаци</w:t>
            </w:r>
            <w:r w:rsidR="004A04C9">
              <w:rPr>
                <w:rFonts w:ascii="Times New Roman" w:hAnsi="Times New Roman"/>
                <w:i/>
                <w:szCs w:val="24"/>
                <w:lang w:eastAsia="ar-SA"/>
              </w:rPr>
              <w:t xml:space="preserve">и и проведении информационных,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социально-значимых и просветител</w:t>
            </w:r>
            <w:r w:rsidR="004A04C9">
              <w:rPr>
                <w:rFonts w:ascii="Times New Roman" w:hAnsi="Times New Roman"/>
                <w:i/>
                <w:szCs w:val="24"/>
                <w:lang w:eastAsia="ar-SA"/>
              </w:rPr>
              <w:t xml:space="preserve">ьских мероприятий, фестивалей,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конкурсов, творческих встреч, проектов, научных конференций и т. д) в том числе, рассчитанных на обслуживание особых категорий пользователей)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3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rPr>
          <w:trHeight w:val="87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4FE" w:rsidRPr="00340192" w:rsidRDefault="005B25AF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4.</w:t>
            </w:r>
          </w:p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6E2F74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6E2F74">
              <w:rPr>
                <w:rFonts w:ascii="Times New Roman" w:hAnsi="Times New Roman"/>
                <w:szCs w:val="24"/>
                <w:lang w:eastAsia="ar-SA"/>
              </w:rPr>
              <w:t>Эффективность работы в части реализации программы «Пушкинская карта»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2F65D9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2F65D9">
              <w:rPr>
                <w:rFonts w:ascii="Times New Roman" w:hAnsi="Times New Roman"/>
                <w:b/>
                <w:szCs w:val="24"/>
                <w:lang w:eastAsia="ar-SA"/>
              </w:rPr>
              <w:t>5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5.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Количество участников клубных формирований в сравнении с аналогичным периодом прошлого года (человек):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7479ED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5</w:t>
            </w:r>
            <w:r w:rsidRPr="007479ED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Рост количества занимающихся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5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Стабильность показателя, но не ниже планового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2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Уменьшение количества занимающихся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0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6.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Увеличение численности участников культурно-досуговых 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lastRenderedPageBreak/>
              <w:t>мероприятий в сравнении с аналогичным периодом прошлого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86771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C86771">
              <w:rPr>
                <w:rFonts w:ascii="Times New Roman" w:hAnsi="Times New Roman"/>
                <w:b/>
                <w:szCs w:val="24"/>
                <w:lang w:eastAsia="ar-SA"/>
              </w:rPr>
              <w:lastRenderedPageBreak/>
              <w:t>5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Рост количества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5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Стабильность показателя, но не ниже планового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2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Уменьшение количества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0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7.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Наличие и положительная динамика количества подготовленных и официально поданных заявок для участия в конкурсах, грантовых (проектных) заявок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86771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10</w:t>
            </w:r>
            <w:r w:rsidRPr="00C86771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>Наличие заявки на гранд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5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>Участие в конкурсах межрегионального и областного уровня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3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EB0C54" w:rsidP="001F6554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 xml:space="preserve">Участие в конкурсах </w:t>
            </w:r>
            <w:r>
              <w:rPr>
                <w:rFonts w:ascii="Times New Roman" w:hAnsi="Times New Roman"/>
                <w:i/>
                <w:szCs w:val="28"/>
                <w:lang w:eastAsia="ar-SA"/>
              </w:rPr>
              <w:t>на уровне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2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8.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Увеличение количества предоставляемых дополнительных услуг учреждениями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86771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C86771">
              <w:rPr>
                <w:rFonts w:ascii="Times New Roman" w:hAnsi="Times New Roman"/>
                <w:b/>
                <w:szCs w:val="24"/>
                <w:lang w:eastAsia="ar-SA"/>
              </w:rPr>
              <w:t>2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Итого по разделу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86771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C86771">
              <w:rPr>
                <w:rFonts w:ascii="Times New Roman" w:hAnsi="Times New Roman"/>
                <w:b/>
                <w:szCs w:val="24"/>
                <w:lang w:eastAsia="ar-SA"/>
              </w:rPr>
              <w:t>45 баллов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3D24FE" w:rsidRPr="00340192" w:rsidTr="00B14DD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9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b/>
                <w:szCs w:val="24"/>
                <w:lang w:eastAsia="ar-SA"/>
              </w:rPr>
              <w:t>1.3 Общедоступные (публичные) библиотеки</w:t>
            </w:r>
          </w:p>
        </w:tc>
      </w:tr>
      <w:tr w:rsidR="001B0FE1" w:rsidRPr="00340192" w:rsidTr="005B25AF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Процент охвата населения района библиотечным обслуживанием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D15D23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 xml:space="preserve">5 </w:t>
            </w:r>
            <w:r w:rsidRPr="00D15D23">
              <w:rPr>
                <w:rFonts w:ascii="Times New Roman" w:hAnsi="Times New Roman"/>
                <w:b/>
                <w:szCs w:val="24"/>
                <w:lang w:eastAsia="ar-SA"/>
              </w:rPr>
              <w:t>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 xml:space="preserve">5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3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 xml:space="preserve">1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балл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Менее 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0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Увеличение </w:t>
            </w:r>
            <w:r>
              <w:rPr>
                <w:rFonts w:ascii="Times New Roman" w:hAnsi="Times New Roman"/>
                <w:szCs w:val="24"/>
                <w:lang w:eastAsia="ar-SA"/>
              </w:rPr>
              <w:t>количества читателей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 в сравнении с аналогичным периодом прошлого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5</w:t>
            </w:r>
            <w:r w:rsidRPr="00943A80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Рост количества 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читателей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 xml:space="preserve">5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Стабильность показателя, но не ниже планового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3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Уменьшение количества 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читателей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0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3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6E2F74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6E2F74">
              <w:rPr>
                <w:rFonts w:ascii="Times New Roman" w:hAnsi="Times New Roman"/>
                <w:szCs w:val="24"/>
                <w:lang w:eastAsia="ar-SA"/>
              </w:rPr>
              <w:t>Эффективность работы в части реализации программы «Пушкинская карта»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b/>
                <w:szCs w:val="24"/>
                <w:lang w:eastAsia="ar-SA"/>
              </w:rPr>
              <w:t>5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4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Увеличение посещаемости </w:t>
            </w:r>
            <w:r>
              <w:rPr>
                <w:rFonts w:ascii="Times New Roman" w:hAnsi="Times New Roman"/>
                <w:szCs w:val="24"/>
                <w:lang w:eastAsia="ar-SA"/>
              </w:rPr>
              <w:t>библиотек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 в сравнении с аналогичным периодом прошлого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10</w:t>
            </w:r>
            <w:r w:rsidRPr="00943A80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Рост количества 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посетителей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 xml:space="preserve">10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Стабильность показателя, но не ниже планового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5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Уменьшение количества 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посетителей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0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5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szCs w:val="24"/>
                <w:lang w:eastAsia="ar-SA"/>
              </w:rPr>
              <w:t>Увеличение количества библиографических записей в сводном электронном каталоге библиотек Вологодской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b/>
                <w:szCs w:val="24"/>
                <w:lang w:eastAsia="ar-SA"/>
              </w:rPr>
              <w:t>8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CF703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i/>
                <w:szCs w:val="24"/>
                <w:lang w:eastAsia="ar-SA"/>
              </w:rPr>
              <w:t>На 100 записей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i/>
                <w:szCs w:val="24"/>
                <w:lang w:eastAsia="ar-SA"/>
              </w:rPr>
              <w:t>8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CF7032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i/>
                <w:szCs w:val="24"/>
                <w:lang w:eastAsia="ar-SA"/>
              </w:rPr>
              <w:t>На 80 записей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i/>
                <w:szCs w:val="24"/>
                <w:lang w:eastAsia="ar-SA"/>
              </w:rPr>
              <w:t>4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CF7032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i/>
                <w:szCs w:val="24"/>
                <w:lang w:eastAsia="ar-SA"/>
              </w:rPr>
              <w:t>Менее 80 записей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i/>
                <w:szCs w:val="24"/>
                <w:lang w:eastAsia="ar-SA"/>
              </w:rPr>
              <w:t>0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CF7032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6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Наличие и положительная динамика количества подготовленных и официально поданных заявок для участия в конкурсах, грантовых (проектных) заявок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63E4D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963E4D">
              <w:rPr>
                <w:rFonts w:ascii="Times New Roman" w:hAnsi="Times New Roman"/>
                <w:b/>
                <w:szCs w:val="24"/>
                <w:lang w:eastAsia="ar-SA"/>
              </w:rPr>
              <w:t>10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>Наличие заявки на гранд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5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>Участие в конкурсах межрегионального и областного уровня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3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EB0C54" w:rsidP="001F6554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 xml:space="preserve">Участие в конкурсах </w:t>
            </w:r>
            <w:r>
              <w:rPr>
                <w:rFonts w:ascii="Times New Roman" w:hAnsi="Times New Roman"/>
                <w:i/>
                <w:szCs w:val="28"/>
                <w:lang w:eastAsia="ar-SA"/>
              </w:rPr>
              <w:t>на уровне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2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7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Межмуниципальное и межведомст</w:t>
            </w:r>
            <w:r w:rsidR="004A04C9">
              <w:rPr>
                <w:rFonts w:ascii="Times New Roman" w:hAnsi="Times New Roman"/>
                <w:szCs w:val="24"/>
                <w:lang w:eastAsia="ar-SA"/>
              </w:rPr>
              <w:t xml:space="preserve">венное взаимное сотрудничество </w:t>
            </w:r>
            <w:r w:rsidR="005B25AF">
              <w:rPr>
                <w:rFonts w:ascii="Times New Roman" w:hAnsi="Times New Roman"/>
                <w:szCs w:val="24"/>
                <w:lang w:eastAsia="ar-SA"/>
              </w:rPr>
              <w:t xml:space="preserve">не менее 1 раза в квартал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5</w:t>
            </w:r>
            <w:r w:rsidRPr="00CF7032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Наличие договоров на сотрудничество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3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Участие в организаци</w:t>
            </w:r>
            <w:r w:rsidR="004A04C9">
              <w:rPr>
                <w:rFonts w:ascii="Times New Roman" w:hAnsi="Times New Roman"/>
                <w:i/>
                <w:szCs w:val="24"/>
                <w:lang w:eastAsia="ar-SA"/>
              </w:rPr>
              <w:t xml:space="preserve">и и проведении информационных,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социально-значимых и просветител</w:t>
            </w:r>
            <w:r w:rsidR="004A04C9">
              <w:rPr>
                <w:rFonts w:ascii="Times New Roman" w:hAnsi="Times New Roman"/>
                <w:i/>
                <w:szCs w:val="24"/>
                <w:lang w:eastAsia="ar-SA"/>
              </w:rPr>
              <w:t xml:space="preserve">ьских мероприятий, фестивалей,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конкурсов, творческих встреч, проектов, научных конференций и т. д) в том числе, рассчитанных на обслуживание особых категорий пользователей)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2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8.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Увеличение количества предоставляемых дополнительных услуг учреждениями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63E4D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2</w:t>
            </w:r>
            <w:r w:rsidRPr="00963E4D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Итого по разделу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63E4D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 xml:space="preserve">50 </w:t>
            </w:r>
            <w:r w:rsidRPr="00963E4D">
              <w:rPr>
                <w:rFonts w:ascii="Times New Roman" w:hAnsi="Times New Roman"/>
                <w:b/>
                <w:szCs w:val="24"/>
                <w:lang w:eastAsia="ar-SA"/>
              </w:rPr>
              <w:t>баллов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3D24FE" w:rsidRPr="00340192" w:rsidTr="00B14DD0"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92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1.4 Музеи</w:t>
            </w:r>
          </w:p>
        </w:tc>
      </w:tr>
      <w:tr w:rsidR="001B0FE1" w:rsidRPr="00340192" w:rsidTr="005B25A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Выполнение муни</w:t>
            </w:r>
            <w:r w:rsidR="005B25AF">
              <w:rPr>
                <w:rFonts w:ascii="Times New Roman" w:hAnsi="Times New Roman"/>
                <w:szCs w:val="24"/>
                <w:lang w:eastAsia="ar-SA"/>
              </w:rPr>
              <w:t xml:space="preserve">ципального задания учреждением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F1305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3F1305">
              <w:rPr>
                <w:rFonts w:ascii="Times New Roman" w:hAnsi="Times New Roman"/>
                <w:b/>
                <w:szCs w:val="24"/>
                <w:lang w:eastAsia="ar-SA"/>
              </w:rPr>
              <w:t xml:space="preserve">10 баллов </w:t>
            </w:r>
          </w:p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учреждений в сравнении с аналогичным периодом прошлого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3</w:t>
            </w:r>
            <w:r w:rsidRPr="00CF7032">
              <w:rPr>
                <w:rFonts w:ascii="Times New Roman" w:hAnsi="Times New Roman"/>
                <w:b/>
                <w:szCs w:val="24"/>
                <w:lang w:eastAsia="ar-SA"/>
              </w:rPr>
              <w:t xml:space="preserve"> балла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3.</w:t>
            </w: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Межмуниципальное и межведомс</w:t>
            </w:r>
            <w:r w:rsidR="004A04C9">
              <w:rPr>
                <w:rFonts w:ascii="Times New Roman" w:hAnsi="Times New Roman"/>
                <w:szCs w:val="24"/>
                <w:lang w:eastAsia="ar-SA"/>
              </w:rPr>
              <w:t>твенное взаимное сотрудничество</w:t>
            </w:r>
            <w:r w:rsidR="005B25AF">
              <w:rPr>
                <w:rFonts w:ascii="Times New Roman" w:hAnsi="Times New Roman"/>
                <w:szCs w:val="24"/>
                <w:lang w:eastAsia="ar-SA"/>
              </w:rPr>
              <w:t xml:space="preserve"> не менее 1 раза в квартал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b/>
                <w:szCs w:val="24"/>
                <w:lang w:eastAsia="ar-SA"/>
              </w:rPr>
              <w:t>5 баллов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Наличие договоров на сотрудничество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3 балла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Участие в организац</w:t>
            </w:r>
            <w:r w:rsidR="004A04C9">
              <w:rPr>
                <w:rFonts w:ascii="Times New Roman" w:hAnsi="Times New Roman"/>
                <w:i/>
                <w:szCs w:val="24"/>
                <w:lang w:eastAsia="ar-SA"/>
              </w:rPr>
              <w:t>ии и проведении информационных,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социально-значимых и просветител</w:t>
            </w:r>
            <w:r w:rsidR="004A04C9">
              <w:rPr>
                <w:rFonts w:ascii="Times New Roman" w:hAnsi="Times New Roman"/>
                <w:i/>
                <w:szCs w:val="24"/>
                <w:lang w:eastAsia="ar-SA"/>
              </w:rPr>
              <w:t xml:space="preserve">ьских мероприятий, фестивалей,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конкурсов, творческих встреч, проектов, научных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lastRenderedPageBreak/>
              <w:t xml:space="preserve">конференций и т. д) в том числе, рассчитанных на обслуживание особых категорий пользователей)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lastRenderedPageBreak/>
              <w:t>2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балла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rPr>
          <w:trHeight w:val="78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4.</w:t>
            </w:r>
          </w:p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  <w:p w:rsidR="003D24FE" w:rsidRPr="00340192" w:rsidRDefault="003D24FE" w:rsidP="005B25AF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DE2A1C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DE2A1C">
              <w:rPr>
                <w:rFonts w:ascii="Times New Roman" w:hAnsi="Times New Roman"/>
                <w:szCs w:val="24"/>
                <w:lang w:eastAsia="ar-SA"/>
              </w:rPr>
              <w:t>Эффективность работы в части реализации программы «Пушкинская карта»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b/>
                <w:szCs w:val="24"/>
                <w:lang w:eastAsia="ar-SA"/>
              </w:rPr>
              <w:t>5 баллов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5.</w:t>
            </w: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highlight w:val="yellow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Увеличение посещаемости музейных учреждений в сравнении с аналогичным периодом прошлого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CF7032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CF7032">
              <w:rPr>
                <w:rFonts w:ascii="Times New Roman" w:hAnsi="Times New Roman"/>
                <w:b/>
                <w:szCs w:val="24"/>
                <w:lang w:eastAsia="ar-SA"/>
              </w:rPr>
              <w:t>10 баллов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Рост количества 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посетителей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 xml:space="preserve">10 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баллов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Стабильность показателя, но не ниже планового значения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5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баллов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Уменьшение количества 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посетителей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0</w:t>
            </w: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 xml:space="preserve"> баллов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6.</w:t>
            </w: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Наличие и положительная динамика количества подготовленных и официально поданных заявок для участия в конкурсах, грантовых (проектных) заявок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63E4D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963E4D">
              <w:rPr>
                <w:rFonts w:ascii="Times New Roman" w:hAnsi="Times New Roman"/>
                <w:b/>
                <w:szCs w:val="24"/>
                <w:lang w:eastAsia="ar-SA"/>
              </w:rPr>
              <w:t>10 баллов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>Наличие заявки на гранд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5 баллов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>Участие в конкурсах межрегионального и областного уровня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3 балла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EB0C54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8"/>
                <w:lang w:eastAsia="ar-SA"/>
              </w:rPr>
              <w:t xml:space="preserve">Участие в конкурсах </w:t>
            </w:r>
            <w:r>
              <w:rPr>
                <w:rFonts w:ascii="Times New Roman" w:hAnsi="Times New Roman"/>
                <w:i/>
                <w:szCs w:val="28"/>
                <w:lang w:eastAsia="ar-SA"/>
              </w:rPr>
              <w:t>на уровне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943A80">
              <w:rPr>
                <w:rFonts w:ascii="Times New Roman" w:hAnsi="Times New Roman"/>
                <w:i/>
                <w:szCs w:val="24"/>
                <w:lang w:eastAsia="ar-SA"/>
              </w:rPr>
              <w:t>2 балла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943A80" w:rsidRDefault="003D24FE" w:rsidP="006C7752">
            <w:pPr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7.</w:t>
            </w: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Увеличение количества предоставляемых дополнительных услуг учреждениями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5F36A1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5F36A1">
              <w:rPr>
                <w:rFonts w:ascii="Times New Roman" w:hAnsi="Times New Roman"/>
                <w:b/>
                <w:szCs w:val="24"/>
                <w:lang w:eastAsia="ar-SA"/>
              </w:rPr>
              <w:t>2 балла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Итого по разделу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5F36A1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5F36A1">
              <w:rPr>
                <w:rFonts w:ascii="Times New Roman" w:hAnsi="Times New Roman"/>
                <w:b/>
                <w:szCs w:val="24"/>
                <w:lang w:eastAsia="ar-SA"/>
              </w:rPr>
              <w:t>45 баллов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3D24FE" w:rsidRPr="00340192" w:rsidTr="005B25AF">
        <w:trPr>
          <w:trHeight w:val="3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FE" w:rsidRPr="00340192" w:rsidRDefault="003D24FE" w:rsidP="006C7752">
            <w:pPr>
              <w:snapToGrid w:val="0"/>
              <w:ind w:left="720"/>
              <w:jc w:val="both"/>
              <w:rPr>
                <w:rFonts w:ascii="Times New Roman" w:eastAsia="Calibri" w:hAnsi="Times New Roman"/>
                <w:b/>
                <w:i/>
                <w:szCs w:val="24"/>
                <w:lang w:eastAsia="ar-SA"/>
              </w:rPr>
            </w:pPr>
          </w:p>
        </w:tc>
        <w:tc>
          <w:tcPr>
            <w:tcW w:w="9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5B25AF" w:rsidRDefault="003D24FE" w:rsidP="005B25AF">
            <w:pPr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BD4821">
              <w:rPr>
                <w:rFonts w:ascii="Times New Roman" w:eastAsia="Calibri" w:hAnsi="Times New Roman"/>
                <w:szCs w:val="24"/>
                <w:lang w:eastAsia="ar-SA"/>
              </w:rPr>
              <w:t>2.  Критерии финансово-экономической деятел</w:t>
            </w:r>
            <w:r w:rsidR="005B25AF">
              <w:rPr>
                <w:rFonts w:ascii="Times New Roman" w:eastAsia="Calibri" w:hAnsi="Times New Roman"/>
                <w:szCs w:val="24"/>
                <w:lang w:eastAsia="ar-SA"/>
              </w:rPr>
              <w:t>ьности муниципального учреждения</w:t>
            </w: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EB0C54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Увеличение (выполнение) объема привлеченных внебюджетных средств по сравнению с предыдущим годом не менее  5% (за исключением МКУК «НЦБС»)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5 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баллов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Финансовая отчетность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Отсутствие просроченной кредиторской задолженности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5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 баллов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Финансовая отчетность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Ежеквартальная</w:t>
            </w:r>
          </w:p>
        </w:tc>
      </w:tr>
      <w:tr w:rsidR="003D24FE" w:rsidRPr="00340192" w:rsidTr="00B14DD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FE" w:rsidRPr="00340192" w:rsidRDefault="003D24FE" w:rsidP="006C7752">
            <w:pPr>
              <w:snapToGrid w:val="0"/>
              <w:ind w:left="720"/>
              <w:jc w:val="both"/>
              <w:rPr>
                <w:rFonts w:ascii="Times New Roman" w:eastAsia="Calibri" w:hAnsi="Times New Roman"/>
                <w:b/>
                <w:i/>
                <w:szCs w:val="24"/>
                <w:lang w:eastAsia="ar-SA"/>
              </w:rPr>
            </w:pPr>
          </w:p>
        </w:tc>
        <w:tc>
          <w:tcPr>
            <w:tcW w:w="9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5B25AF" w:rsidRDefault="003D24FE" w:rsidP="005B25AF">
            <w:pPr>
              <w:ind w:left="60"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BD4821">
              <w:rPr>
                <w:rFonts w:ascii="Times New Roman" w:eastAsia="Calibri" w:hAnsi="Times New Roman"/>
                <w:szCs w:val="24"/>
                <w:lang w:eastAsia="ar-SA"/>
              </w:rPr>
              <w:t>3. Критерии по исполни</w:t>
            </w:r>
            <w:r w:rsidR="005B25AF">
              <w:rPr>
                <w:rFonts w:ascii="Times New Roman" w:eastAsia="Calibri" w:hAnsi="Times New Roman"/>
                <w:szCs w:val="24"/>
                <w:lang w:eastAsia="ar-SA"/>
              </w:rPr>
              <w:t>тельской дисциплине  учреждения</w:t>
            </w: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Отсутствие замечаний по срокам и качеству предоставления установленной отчетности, информации по отдельным вопросам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5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Своевременное, полное и качественное выполнение мероприятий по исполнению предписаний контролирующих органов и служб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5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</w:p>
        </w:tc>
      </w:tr>
      <w:tr w:rsidR="003D24FE" w:rsidRPr="00340192" w:rsidTr="00B14DD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FE" w:rsidRPr="00340192" w:rsidRDefault="003D24FE" w:rsidP="006C7752">
            <w:pPr>
              <w:snapToGrid w:val="0"/>
              <w:ind w:left="720"/>
              <w:jc w:val="both"/>
              <w:rPr>
                <w:rFonts w:ascii="Times New Roman" w:eastAsia="Calibri" w:hAnsi="Times New Roman"/>
                <w:b/>
                <w:i/>
                <w:szCs w:val="24"/>
                <w:lang w:eastAsia="ar-SA"/>
              </w:rPr>
            </w:pPr>
          </w:p>
        </w:tc>
        <w:tc>
          <w:tcPr>
            <w:tcW w:w="9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5B25AF" w:rsidRDefault="003D24FE" w:rsidP="005B25AF">
            <w:pPr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BD4821">
              <w:rPr>
                <w:rFonts w:ascii="Times New Roman" w:eastAsia="Calibri" w:hAnsi="Times New Roman"/>
                <w:szCs w:val="24"/>
                <w:lang w:eastAsia="ar-SA"/>
              </w:rPr>
              <w:t>4. Критерии по деятельности учреждений,  направленные на работу с кадрами</w:t>
            </w: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Отсутствие обоснованных официальных обращений по 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lastRenderedPageBreak/>
              <w:t>вопросам не 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lastRenderedPageBreak/>
              <w:t xml:space="preserve">4 балла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eastAsia="Calibri" w:hAnsi="Times New Roman" w:cs="Calibri"/>
                <w:szCs w:val="24"/>
                <w:lang w:eastAsia="ar-SA"/>
              </w:rPr>
            </w:pPr>
            <w:r w:rsidRPr="00340192">
              <w:rPr>
                <w:rFonts w:ascii="Times New Roman" w:eastAsia="Calibri" w:hAnsi="Times New Roman" w:cs="Calibri"/>
                <w:szCs w:val="24"/>
                <w:lang w:eastAsia="ar-SA"/>
              </w:rPr>
              <w:t>Обеспечение непрерывного и дифференцированного образования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4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3.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B14DD0">
            <w:pPr>
              <w:rPr>
                <w:rFonts w:ascii="Times New Roman" w:eastAsia="Calibri" w:hAnsi="Times New Roman" w:cs="Calibri"/>
                <w:bCs/>
                <w:szCs w:val="24"/>
                <w:lang w:eastAsia="ar-SA"/>
              </w:rPr>
            </w:pPr>
            <w:r w:rsidRPr="00340192">
              <w:rPr>
                <w:rFonts w:ascii="Times New Roman" w:eastAsia="Calibri" w:hAnsi="Times New Roman" w:cs="Calibri"/>
                <w:szCs w:val="24"/>
                <w:lang w:eastAsia="ar-SA"/>
              </w:rPr>
              <w:t xml:space="preserve">Непосредственное участие руководителей в качестве педагогов-лекторов на </w:t>
            </w:r>
            <w:r w:rsidR="00B14DD0">
              <w:rPr>
                <w:rFonts w:ascii="Times New Roman" w:eastAsia="Calibri" w:hAnsi="Times New Roman" w:cs="Calibri"/>
                <w:szCs w:val="24"/>
                <w:lang w:eastAsia="ar-SA"/>
              </w:rPr>
              <w:t>окружных</w:t>
            </w:r>
            <w:r w:rsidRPr="00340192">
              <w:rPr>
                <w:rFonts w:ascii="Times New Roman" w:eastAsia="Calibri" w:hAnsi="Times New Roman" w:cs="Calibri"/>
                <w:szCs w:val="24"/>
                <w:lang w:eastAsia="ar-SA"/>
              </w:rPr>
              <w:t>, областных семинарах, курсах повышения квалификации, в конференциях, круглых столах, информационно-деловых и творческих встречах, практических и показательных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2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3D24FE" w:rsidRPr="00340192" w:rsidTr="00B14DD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FE" w:rsidRPr="00340192" w:rsidRDefault="003D24FE" w:rsidP="006C7752">
            <w:pPr>
              <w:snapToGrid w:val="0"/>
              <w:ind w:left="720"/>
              <w:jc w:val="both"/>
              <w:rPr>
                <w:rFonts w:ascii="Times New Roman" w:eastAsia="Calibri" w:hAnsi="Times New Roman"/>
                <w:b/>
                <w:i/>
                <w:szCs w:val="24"/>
                <w:lang w:eastAsia="ar-SA"/>
              </w:rPr>
            </w:pPr>
          </w:p>
        </w:tc>
        <w:tc>
          <w:tcPr>
            <w:tcW w:w="9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1B0FE1" w:rsidRDefault="003D24FE" w:rsidP="005B25AF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BD4821">
              <w:rPr>
                <w:rFonts w:ascii="Times New Roman" w:eastAsia="Calibri" w:hAnsi="Times New Roman"/>
                <w:szCs w:val="24"/>
                <w:lang w:eastAsia="ar-SA"/>
              </w:rPr>
              <w:t>5. Критерии по созданию у</w:t>
            </w:r>
            <w:r w:rsidR="001B0FE1">
              <w:rPr>
                <w:rFonts w:ascii="Times New Roman" w:eastAsia="Calibri" w:hAnsi="Times New Roman"/>
                <w:szCs w:val="24"/>
                <w:lang w:eastAsia="ar-SA"/>
              </w:rPr>
              <w:t>словий для предоставления услуг</w:t>
            </w:r>
          </w:p>
        </w:tc>
      </w:tr>
      <w:tr w:rsidR="001B0FE1" w:rsidRPr="00340192" w:rsidTr="005B25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ind w:right="-648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Комфортность учреждения (выполнение необходимых </w:t>
            </w:r>
          </w:p>
          <w:p w:rsidR="003D24FE" w:rsidRPr="00340192" w:rsidRDefault="003D24FE" w:rsidP="006C7752">
            <w:pPr>
              <w:ind w:right="-648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объемов текущего и капитального ремонта, эстетические</w:t>
            </w:r>
          </w:p>
          <w:p w:rsidR="003D24FE" w:rsidRPr="00340192" w:rsidRDefault="003D24FE" w:rsidP="006C7752">
            <w:pPr>
              <w:ind w:right="-648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 условия, оформление  помещений, состояние территории </w:t>
            </w:r>
          </w:p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вок</w:t>
            </w:r>
            <w:r w:rsidR="005B25AF">
              <w:rPr>
                <w:rFonts w:ascii="Times New Roman" w:hAnsi="Times New Roman"/>
                <w:szCs w:val="24"/>
                <w:lang w:eastAsia="ar-SA"/>
              </w:rPr>
              <w:t>руг учреждения)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8B237E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8B237E">
              <w:rPr>
                <w:rFonts w:ascii="Times New Roman" w:hAnsi="Times New Roman"/>
                <w:b/>
                <w:szCs w:val="24"/>
                <w:lang w:eastAsia="ar-SA"/>
              </w:rPr>
              <w:t xml:space="preserve">10 баллов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>Информационная доступность учреждения (информация об учреждении на сайтах, в СМИ, реклама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8B237E" w:rsidRDefault="003D24FE" w:rsidP="006C7752">
            <w:pPr>
              <w:jc w:val="center"/>
              <w:rPr>
                <w:rFonts w:ascii="Times New Roman" w:hAnsi="Times New Roman"/>
                <w:b/>
                <w:szCs w:val="28"/>
                <w:lang w:eastAsia="ar-SA"/>
              </w:rPr>
            </w:pPr>
            <w:r w:rsidRPr="008B237E">
              <w:rPr>
                <w:rFonts w:ascii="Times New Roman" w:hAnsi="Times New Roman"/>
                <w:b/>
                <w:szCs w:val="28"/>
                <w:lang w:eastAsia="ar-SA"/>
              </w:rPr>
              <w:t xml:space="preserve">5 баллов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8B237E" w:rsidRDefault="003D24FE" w:rsidP="00B14DD0">
            <w:pPr>
              <w:pStyle w:val="a6"/>
              <w:ind w:left="0"/>
              <w:rPr>
                <w:rFonts w:ascii="Times New Roman" w:hAnsi="Times New Roman"/>
                <w:i/>
                <w:szCs w:val="24"/>
              </w:rPr>
            </w:pPr>
            <w:r w:rsidRPr="008B237E">
              <w:rPr>
                <w:rFonts w:ascii="Times New Roman" w:hAnsi="Times New Roman"/>
                <w:i/>
                <w:szCs w:val="24"/>
              </w:rPr>
              <w:t xml:space="preserve">Размещение публикаций на официальном сайте администрации Нюксенского </w:t>
            </w:r>
            <w:r w:rsidR="00B14DD0">
              <w:rPr>
                <w:rFonts w:ascii="Times New Roman" w:hAnsi="Times New Roman"/>
                <w:i/>
                <w:szCs w:val="24"/>
              </w:rPr>
              <w:t>округа</w:t>
            </w:r>
            <w:r w:rsidRPr="008B237E">
              <w:rPr>
                <w:rFonts w:ascii="Times New Roman" w:hAnsi="Times New Roman"/>
                <w:i/>
                <w:szCs w:val="24"/>
              </w:rPr>
              <w:t>(2 раза в месяц)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8B237E" w:rsidRDefault="003D24FE" w:rsidP="006C7752">
            <w:pPr>
              <w:jc w:val="center"/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8B237E">
              <w:rPr>
                <w:rFonts w:ascii="Times New Roman" w:hAnsi="Times New Roman"/>
                <w:i/>
                <w:szCs w:val="28"/>
                <w:lang w:eastAsia="ar-SA"/>
              </w:rPr>
              <w:t>2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8B237E" w:rsidRDefault="003D24F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8B237E" w:rsidRDefault="003D24F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8B237E" w:rsidRDefault="003D24F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8B237E" w:rsidRDefault="003D24FE" w:rsidP="006C7752">
            <w:pPr>
              <w:pStyle w:val="a6"/>
              <w:ind w:left="0"/>
              <w:rPr>
                <w:rFonts w:ascii="Times New Roman" w:hAnsi="Times New Roman"/>
                <w:i/>
                <w:szCs w:val="24"/>
              </w:rPr>
            </w:pPr>
            <w:r w:rsidRPr="008B237E">
              <w:rPr>
                <w:rFonts w:ascii="Times New Roman" w:hAnsi="Times New Roman"/>
                <w:i/>
                <w:szCs w:val="24"/>
              </w:rPr>
              <w:t>Размещение публикаций  на своих сайтах или в сети Интернет (</w:t>
            </w:r>
            <w:r>
              <w:rPr>
                <w:rFonts w:ascii="Times New Roman" w:hAnsi="Times New Roman"/>
                <w:i/>
                <w:szCs w:val="24"/>
              </w:rPr>
              <w:t>2</w:t>
            </w:r>
            <w:r w:rsidRPr="008B237E">
              <w:rPr>
                <w:rFonts w:ascii="Times New Roman" w:hAnsi="Times New Roman"/>
                <w:i/>
                <w:szCs w:val="24"/>
              </w:rPr>
              <w:t xml:space="preserve"> раза в месяц)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8B237E" w:rsidRDefault="003D24FE" w:rsidP="006C7752">
            <w:pPr>
              <w:jc w:val="center"/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8B237E">
              <w:rPr>
                <w:rFonts w:ascii="Times New Roman" w:hAnsi="Times New Roman"/>
                <w:i/>
                <w:szCs w:val="28"/>
                <w:lang w:eastAsia="ar-SA"/>
              </w:rPr>
              <w:t>2 балла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8B237E" w:rsidRDefault="003D24F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8B237E" w:rsidRDefault="003D24F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8B237E" w:rsidRDefault="003D24F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</w:p>
        </w:tc>
      </w:tr>
      <w:tr w:rsidR="001B0FE1" w:rsidRPr="00340192" w:rsidTr="005B25AF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8B237E" w:rsidRDefault="003D24FE" w:rsidP="006C7752">
            <w:pPr>
              <w:pStyle w:val="a6"/>
              <w:ind w:left="0"/>
              <w:rPr>
                <w:rFonts w:ascii="Times New Roman" w:hAnsi="Times New Roman"/>
                <w:i/>
                <w:szCs w:val="24"/>
              </w:rPr>
            </w:pPr>
            <w:r w:rsidRPr="008B237E">
              <w:rPr>
                <w:rFonts w:ascii="Times New Roman" w:hAnsi="Times New Roman"/>
                <w:i/>
                <w:szCs w:val="24"/>
              </w:rPr>
              <w:t>Размещение информации на сайтах областного и федерального уровня (1 раз в месяц)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8B237E" w:rsidRDefault="003D24FE" w:rsidP="006C7752">
            <w:pPr>
              <w:jc w:val="center"/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8B237E">
              <w:rPr>
                <w:rFonts w:ascii="Times New Roman" w:hAnsi="Times New Roman"/>
                <w:i/>
                <w:szCs w:val="28"/>
                <w:lang w:eastAsia="ar-SA"/>
              </w:rPr>
              <w:t>1 балл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8B237E" w:rsidRDefault="003D24F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8B237E" w:rsidRDefault="003D24F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8B237E" w:rsidRDefault="003D24FE" w:rsidP="006C7752">
            <w:pPr>
              <w:rPr>
                <w:rFonts w:ascii="Times New Roman" w:hAnsi="Times New Roman"/>
                <w:i/>
                <w:szCs w:val="28"/>
                <w:lang w:eastAsia="ar-SA"/>
              </w:rPr>
            </w:pPr>
          </w:p>
        </w:tc>
      </w:tr>
      <w:tr w:rsidR="00B14DD0" w:rsidRPr="00340192" w:rsidTr="00A03E2E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D0" w:rsidRPr="001B0FE1" w:rsidRDefault="00B14DD0" w:rsidP="001F6554">
            <w:pPr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BD4821">
              <w:rPr>
                <w:rFonts w:ascii="Times New Roman" w:eastAsia="Calibri" w:hAnsi="Times New Roman"/>
                <w:szCs w:val="24"/>
                <w:lang w:eastAsia="ar-SA"/>
              </w:rPr>
              <w:t>6. Критерии по выполнению Плана мероприятий («дорожная карта») «Изменения, направленные на повышение эффективности и качества услуг в сфере культуры населения Нюксенского муниципального района (2013-2018годы», утвержденный постановлением администрации Нюксенского муниципальн</w:t>
            </w:r>
            <w:r>
              <w:rPr>
                <w:rFonts w:ascii="Times New Roman" w:eastAsia="Calibri" w:hAnsi="Times New Roman"/>
                <w:szCs w:val="24"/>
                <w:lang w:eastAsia="ar-SA"/>
              </w:rPr>
              <w:t>ого района от 05.07.2013г. №203</w:t>
            </w:r>
          </w:p>
        </w:tc>
      </w:tr>
      <w:tr w:rsidR="003D24FE" w:rsidRPr="00340192" w:rsidTr="005B25AF"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EB0C54">
            <w:pPr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1.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Выполнение целевых показателей «дорожной карты», направленных на повышение среднемесячной заработной платы (соотношение средней заработной платы работников учреждения к средней заработной плате в Вологодской области)</w:t>
            </w:r>
            <w:r w:rsidR="00B14DD0">
              <w:rPr>
                <w:rFonts w:ascii="Times New Roman" w:hAnsi="Times New Roman"/>
                <w:szCs w:val="24"/>
                <w:lang w:eastAsia="ar-SA"/>
              </w:rPr>
              <w:t xml:space="preserve"> (за исключением МКУК «Н</w:t>
            </w:r>
            <w:r>
              <w:rPr>
                <w:rFonts w:ascii="Times New Roman" w:hAnsi="Times New Roman"/>
                <w:szCs w:val="24"/>
                <w:lang w:eastAsia="ar-SA"/>
              </w:rPr>
              <w:t>ЦБС»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 xml:space="preserve">5 баллов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3D24FE" w:rsidRPr="00340192" w:rsidTr="005B25AF"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EB0C54">
            <w:pPr>
              <w:rPr>
                <w:rFonts w:ascii="Times New Roman" w:hAnsi="Times New Roman"/>
                <w:szCs w:val="28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2.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Выполнение целевых показателей «дорожной карты», направленных на повышение среднемесячной заработной платы за счет средств от приносящей доход деятельности</w:t>
            </w:r>
            <w:r w:rsidR="00B14DD0">
              <w:rPr>
                <w:rFonts w:ascii="Times New Roman" w:hAnsi="Times New Roman"/>
                <w:szCs w:val="24"/>
                <w:lang w:eastAsia="ar-SA"/>
              </w:rPr>
              <w:t xml:space="preserve"> (за исключением МКУК «Н</w:t>
            </w:r>
            <w:r>
              <w:rPr>
                <w:rFonts w:ascii="Times New Roman" w:hAnsi="Times New Roman"/>
                <w:szCs w:val="24"/>
                <w:lang w:eastAsia="ar-SA"/>
              </w:rPr>
              <w:t>ЦБС»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340192">
              <w:rPr>
                <w:rFonts w:ascii="Times New Roman" w:hAnsi="Times New Roman"/>
                <w:szCs w:val="28"/>
                <w:lang w:eastAsia="ar-SA"/>
              </w:rPr>
              <w:t xml:space="preserve">5 баллов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</w:p>
        </w:tc>
      </w:tr>
      <w:tr w:rsidR="003D24FE" w:rsidRPr="00340192" w:rsidTr="005B25AF"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Default="003D24FE" w:rsidP="00EB0C54">
            <w:pPr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lastRenderedPageBreak/>
              <w:t xml:space="preserve">3.Выполнение целевых показателей  «дорожной карты», направленных на повышение среднемесячной заработной платы (соотношение </w:t>
            </w:r>
            <w:r w:rsidRPr="00340192">
              <w:rPr>
                <w:rFonts w:ascii="Times New Roman" w:hAnsi="Times New Roman"/>
                <w:szCs w:val="24"/>
                <w:lang w:eastAsia="ar-SA"/>
              </w:rPr>
              <w:t>средней заработной платы работников учреждения к средней заработной плате в Вологодской области)</w:t>
            </w:r>
            <w:r w:rsidR="00B14DD0">
              <w:rPr>
                <w:rFonts w:ascii="Times New Roman" w:hAnsi="Times New Roman"/>
                <w:szCs w:val="24"/>
                <w:lang w:eastAsia="ar-SA"/>
              </w:rPr>
              <w:t xml:space="preserve"> (для МКУК «Н</w:t>
            </w:r>
            <w:r>
              <w:rPr>
                <w:rFonts w:ascii="Times New Roman" w:hAnsi="Times New Roman"/>
                <w:szCs w:val="24"/>
                <w:lang w:eastAsia="ar-SA"/>
              </w:rPr>
              <w:t>ЦБС»)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>
              <w:rPr>
                <w:rFonts w:ascii="Times New Roman" w:hAnsi="Times New Roman"/>
                <w:szCs w:val="28"/>
                <w:lang w:eastAsia="ar-SA"/>
              </w:rPr>
              <w:t>10 баллов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8"/>
                <w:lang w:eastAsia="ar-SA"/>
              </w:rPr>
            </w:pPr>
          </w:p>
        </w:tc>
      </w:tr>
      <w:tr w:rsidR="003D24FE" w:rsidRPr="00340192" w:rsidTr="005B25AF">
        <w:tc>
          <w:tcPr>
            <w:tcW w:w="4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ind w:right="-648"/>
              <w:rPr>
                <w:rFonts w:ascii="Times New Roman" w:hAnsi="Times New Roman"/>
                <w:szCs w:val="24"/>
                <w:lang w:eastAsia="ar-SA"/>
              </w:rPr>
            </w:pPr>
            <w:r w:rsidRPr="00340192">
              <w:rPr>
                <w:rFonts w:ascii="Times New Roman" w:hAnsi="Times New Roman"/>
                <w:szCs w:val="24"/>
                <w:lang w:eastAsia="ar-SA"/>
              </w:rPr>
              <w:t>Итого по всем разделам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8B237E" w:rsidRDefault="003D24FE" w:rsidP="006C7752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8B237E">
              <w:rPr>
                <w:rFonts w:ascii="Times New Roman" w:hAnsi="Times New Roman"/>
                <w:b/>
                <w:szCs w:val="24"/>
                <w:lang w:eastAsia="ar-SA"/>
              </w:rPr>
              <w:t>100 баллов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FE" w:rsidRPr="00340192" w:rsidRDefault="003D24FE" w:rsidP="006C7752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</w:tbl>
    <w:p w:rsidR="00DE2A1C" w:rsidRDefault="00DE2A1C" w:rsidP="001B0FE1">
      <w:pPr>
        <w:rPr>
          <w:rFonts w:ascii="Times New Roman" w:hAnsi="Times New Roman"/>
          <w:sz w:val="28"/>
          <w:szCs w:val="28"/>
        </w:rPr>
      </w:pPr>
    </w:p>
    <w:p w:rsidR="001F6554" w:rsidRDefault="001F6554" w:rsidP="001B0FE1">
      <w:pPr>
        <w:jc w:val="right"/>
        <w:rPr>
          <w:rFonts w:ascii="Times New Roman" w:hAnsi="Times New Roman"/>
          <w:sz w:val="28"/>
          <w:szCs w:val="28"/>
        </w:rPr>
      </w:pPr>
    </w:p>
    <w:p w:rsidR="001F6554" w:rsidRDefault="001F6554" w:rsidP="001B0FE1">
      <w:pPr>
        <w:jc w:val="right"/>
        <w:rPr>
          <w:rFonts w:ascii="Times New Roman" w:hAnsi="Times New Roman"/>
          <w:sz w:val="28"/>
          <w:szCs w:val="28"/>
        </w:rPr>
      </w:pPr>
    </w:p>
    <w:p w:rsidR="001F6554" w:rsidRDefault="001F6554" w:rsidP="001B0FE1">
      <w:pPr>
        <w:jc w:val="right"/>
        <w:rPr>
          <w:rFonts w:ascii="Times New Roman" w:hAnsi="Times New Roman"/>
          <w:sz w:val="28"/>
          <w:szCs w:val="28"/>
        </w:rPr>
      </w:pPr>
    </w:p>
    <w:p w:rsidR="001F6554" w:rsidRDefault="001F6554" w:rsidP="001B0FE1">
      <w:pPr>
        <w:jc w:val="right"/>
        <w:rPr>
          <w:rFonts w:ascii="Times New Roman" w:hAnsi="Times New Roman"/>
          <w:sz w:val="28"/>
          <w:szCs w:val="28"/>
        </w:rPr>
      </w:pPr>
    </w:p>
    <w:p w:rsidR="001F6554" w:rsidRDefault="001F6554" w:rsidP="001B0FE1">
      <w:pPr>
        <w:jc w:val="right"/>
        <w:rPr>
          <w:rFonts w:ascii="Times New Roman" w:hAnsi="Times New Roman"/>
          <w:sz w:val="28"/>
          <w:szCs w:val="28"/>
        </w:rPr>
      </w:pPr>
    </w:p>
    <w:p w:rsidR="001F6554" w:rsidRDefault="001F6554" w:rsidP="001B0FE1">
      <w:pPr>
        <w:jc w:val="right"/>
        <w:rPr>
          <w:rFonts w:ascii="Times New Roman" w:hAnsi="Times New Roman"/>
          <w:sz w:val="28"/>
          <w:szCs w:val="28"/>
        </w:rPr>
      </w:pPr>
    </w:p>
    <w:p w:rsidR="001F6554" w:rsidRDefault="001F6554" w:rsidP="001B0FE1">
      <w:pPr>
        <w:jc w:val="right"/>
        <w:rPr>
          <w:rFonts w:ascii="Times New Roman" w:hAnsi="Times New Roman"/>
          <w:sz w:val="28"/>
          <w:szCs w:val="28"/>
        </w:rPr>
      </w:pPr>
    </w:p>
    <w:p w:rsidR="001F6554" w:rsidRDefault="001F6554" w:rsidP="001B0FE1">
      <w:pPr>
        <w:jc w:val="right"/>
        <w:rPr>
          <w:rFonts w:ascii="Times New Roman" w:hAnsi="Times New Roman"/>
          <w:sz w:val="28"/>
          <w:szCs w:val="28"/>
        </w:rPr>
      </w:pPr>
    </w:p>
    <w:p w:rsidR="000234EC" w:rsidRDefault="000234EC" w:rsidP="001B0FE1">
      <w:pPr>
        <w:jc w:val="right"/>
        <w:rPr>
          <w:rFonts w:ascii="Times New Roman" w:hAnsi="Times New Roman"/>
          <w:sz w:val="28"/>
          <w:szCs w:val="28"/>
        </w:rPr>
      </w:pPr>
    </w:p>
    <w:p w:rsidR="000234EC" w:rsidRDefault="000234EC" w:rsidP="001B0FE1">
      <w:pPr>
        <w:jc w:val="right"/>
        <w:rPr>
          <w:rFonts w:ascii="Times New Roman" w:hAnsi="Times New Roman"/>
          <w:sz w:val="28"/>
          <w:szCs w:val="28"/>
        </w:rPr>
      </w:pPr>
    </w:p>
    <w:p w:rsidR="000234EC" w:rsidRDefault="000234EC" w:rsidP="001B0FE1">
      <w:pPr>
        <w:jc w:val="right"/>
        <w:rPr>
          <w:rFonts w:ascii="Times New Roman" w:hAnsi="Times New Roman"/>
          <w:sz w:val="28"/>
          <w:szCs w:val="28"/>
        </w:rPr>
      </w:pPr>
    </w:p>
    <w:p w:rsidR="000234EC" w:rsidRDefault="000234EC" w:rsidP="001B0FE1">
      <w:pPr>
        <w:jc w:val="right"/>
        <w:rPr>
          <w:rFonts w:ascii="Times New Roman" w:hAnsi="Times New Roman"/>
          <w:sz w:val="28"/>
          <w:szCs w:val="28"/>
        </w:rPr>
      </w:pPr>
    </w:p>
    <w:p w:rsidR="000234EC" w:rsidRDefault="000234EC" w:rsidP="001B0FE1">
      <w:pPr>
        <w:jc w:val="right"/>
        <w:rPr>
          <w:rFonts w:ascii="Times New Roman" w:hAnsi="Times New Roman"/>
          <w:sz w:val="28"/>
          <w:szCs w:val="28"/>
        </w:rPr>
      </w:pPr>
    </w:p>
    <w:p w:rsidR="000234EC" w:rsidRDefault="000234EC" w:rsidP="001B0FE1">
      <w:pPr>
        <w:jc w:val="right"/>
        <w:rPr>
          <w:rFonts w:ascii="Times New Roman" w:hAnsi="Times New Roman"/>
          <w:sz w:val="28"/>
          <w:szCs w:val="28"/>
        </w:rPr>
      </w:pPr>
    </w:p>
    <w:p w:rsidR="001F6554" w:rsidRDefault="001F6554" w:rsidP="001B0FE1">
      <w:pPr>
        <w:jc w:val="right"/>
        <w:rPr>
          <w:rFonts w:ascii="Times New Roman" w:hAnsi="Times New Roman"/>
          <w:sz w:val="28"/>
          <w:szCs w:val="28"/>
        </w:rPr>
      </w:pPr>
    </w:p>
    <w:p w:rsidR="001F6554" w:rsidRDefault="001F6554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5B25AF" w:rsidRDefault="005B25AF" w:rsidP="001B0FE1">
      <w:pPr>
        <w:jc w:val="right"/>
        <w:rPr>
          <w:rFonts w:ascii="Times New Roman" w:hAnsi="Times New Roman"/>
          <w:sz w:val="28"/>
          <w:szCs w:val="28"/>
        </w:rPr>
      </w:pPr>
    </w:p>
    <w:p w:rsidR="00BE159B" w:rsidRPr="00BE159B" w:rsidRDefault="00BE159B" w:rsidP="00B14DD0">
      <w:pPr>
        <w:ind w:left="6237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BE159B" w:rsidRPr="00BE159B" w:rsidRDefault="00BE159B" w:rsidP="00B14DD0">
      <w:pPr>
        <w:ind w:left="6237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>УТВЕРЖДЕНО</w:t>
      </w:r>
    </w:p>
    <w:p w:rsidR="00BE159B" w:rsidRDefault="00BE159B" w:rsidP="00B14DD0">
      <w:pPr>
        <w:ind w:left="6237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14DD0" w:rsidRPr="00BE159B" w:rsidRDefault="00B14DD0" w:rsidP="00B14DD0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:rsidR="00BE159B" w:rsidRPr="00BE159B" w:rsidRDefault="00BE159B" w:rsidP="00B14DD0">
      <w:pPr>
        <w:ind w:left="6237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BE159B" w:rsidRPr="00BE159B" w:rsidRDefault="00BE159B" w:rsidP="00B14DD0">
      <w:pPr>
        <w:ind w:left="6237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 xml:space="preserve">от </w:t>
      </w:r>
      <w:r w:rsidR="005B25AF">
        <w:rPr>
          <w:rFonts w:ascii="Times New Roman" w:hAnsi="Times New Roman"/>
          <w:sz w:val="28"/>
          <w:szCs w:val="28"/>
        </w:rPr>
        <w:t xml:space="preserve">05.06.2023 </w:t>
      </w:r>
      <w:r w:rsidRPr="00BE159B">
        <w:rPr>
          <w:rFonts w:ascii="Times New Roman" w:hAnsi="Times New Roman"/>
          <w:sz w:val="28"/>
          <w:szCs w:val="28"/>
        </w:rPr>
        <w:t>№</w:t>
      </w:r>
      <w:r w:rsidR="005B25AF">
        <w:rPr>
          <w:rFonts w:ascii="Times New Roman" w:hAnsi="Times New Roman"/>
          <w:sz w:val="28"/>
          <w:szCs w:val="28"/>
        </w:rPr>
        <w:t xml:space="preserve"> 301</w:t>
      </w:r>
    </w:p>
    <w:p w:rsidR="00BE159B" w:rsidRPr="00BE159B" w:rsidRDefault="00BE159B" w:rsidP="00BE159B">
      <w:pPr>
        <w:jc w:val="center"/>
        <w:rPr>
          <w:rFonts w:ascii="Times New Roman" w:hAnsi="Times New Roman"/>
          <w:sz w:val="28"/>
          <w:szCs w:val="28"/>
        </w:rPr>
      </w:pPr>
    </w:p>
    <w:p w:rsidR="00BE159B" w:rsidRPr="00BE159B" w:rsidRDefault="00BE159B" w:rsidP="00BE159B">
      <w:pPr>
        <w:jc w:val="center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>ПОЛОЖЕНИЕ</w:t>
      </w:r>
    </w:p>
    <w:p w:rsidR="00BE159B" w:rsidRPr="00BE159B" w:rsidRDefault="00BE159B" w:rsidP="00BE159B">
      <w:pPr>
        <w:jc w:val="center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>о комиссии по оценке выполнения  показателей эффективности деятельности муниципальных бюджетных  и казенных учреждений культуры и премированию их руководителей</w:t>
      </w:r>
    </w:p>
    <w:p w:rsidR="00BE159B" w:rsidRPr="00BE159B" w:rsidRDefault="00BE159B" w:rsidP="00BE159B">
      <w:pPr>
        <w:jc w:val="center"/>
        <w:rPr>
          <w:rFonts w:ascii="Times New Roman" w:hAnsi="Times New Roman"/>
          <w:sz w:val="28"/>
          <w:szCs w:val="28"/>
        </w:rPr>
      </w:pPr>
    </w:p>
    <w:p w:rsidR="00BE159B" w:rsidRDefault="001B0FE1" w:rsidP="001B0F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положения</w:t>
      </w:r>
    </w:p>
    <w:p w:rsidR="005B25AF" w:rsidRPr="00BE159B" w:rsidRDefault="005B25AF" w:rsidP="001B0FE1">
      <w:pPr>
        <w:jc w:val="center"/>
        <w:rPr>
          <w:rFonts w:ascii="Times New Roman" w:hAnsi="Times New Roman"/>
          <w:sz w:val="28"/>
          <w:szCs w:val="28"/>
        </w:rPr>
      </w:pP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ab/>
        <w:t>1. Комиссия по оценке выполнения</w:t>
      </w:r>
      <w:r w:rsidR="001F6554">
        <w:rPr>
          <w:rFonts w:ascii="Times New Roman" w:hAnsi="Times New Roman"/>
          <w:sz w:val="28"/>
          <w:szCs w:val="28"/>
        </w:rPr>
        <w:t xml:space="preserve"> показателей эффективности дея</w:t>
      </w:r>
      <w:r w:rsidRPr="00BE159B">
        <w:rPr>
          <w:rFonts w:ascii="Times New Roman" w:hAnsi="Times New Roman"/>
          <w:sz w:val="28"/>
          <w:szCs w:val="28"/>
        </w:rPr>
        <w:t xml:space="preserve">тельности муниципальных бюджетных и казенных учреждений культуры (далее – Учреждение) и премированию их руководителей (далее – Комиссия) создается администрацией Нюксенского муниципального </w:t>
      </w:r>
      <w:r w:rsidR="00B14DD0">
        <w:rPr>
          <w:rFonts w:ascii="Times New Roman" w:hAnsi="Times New Roman"/>
          <w:sz w:val="28"/>
          <w:szCs w:val="28"/>
        </w:rPr>
        <w:t>округа</w:t>
      </w:r>
      <w:r w:rsidRPr="00BE159B">
        <w:rPr>
          <w:rFonts w:ascii="Times New Roman" w:hAnsi="Times New Roman"/>
          <w:sz w:val="28"/>
          <w:szCs w:val="28"/>
        </w:rPr>
        <w:t xml:space="preserve"> в целях рассмотрения отчетов, предоставляемых руководи</w:t>
      </w:r>
      <w:r w:rsidR="001F6554">
        <w:rPr>
          <w:rFonts w:ascii="Times New Roman" w:hAnsi="Times New Roman"/>
          <w:sz w:val="28"/>
          <w:szCs w:val="28"/>
        </w:rPr>
        <w:t xml:space="preserve">телями учреждений о выполнении </w:t>
      </w:r>
      <w:r w:rsidRPr="00BE159B">
        <w:rPr>
          <w:rFonts w:ascii="Times New Roman" w:hAnsi="Times New Roman"/>
          <w:sz w:val="28"/>
          <w:szCs w:val="28"/>
        </w:rPr>
        <w:t xml:space="preserve">показателей эффективности деятельности Учреждений и подготовки предложений о премировании их руководителей. 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ab/>
        <w:t>2. Основной задачей Комиссии является оценка эффек</w:t>
      </w:r>
      <w:r w:rsidR="001F6554">
        <w:rPr>
          <w:rFonts w:ascii="Times New Roman" w:hAnsi="Times New Roman"/>
          <w:sz w:val="28"/>
          <w:szCs w:val="28"/>
        </w:rPr>
        <w:t>тивности дея</w:t>
      </w:r>
      <w:r w:rsidRPr="00BE159B">
        <w:rPr>
          <w:rFonts w:ascii="Times New Roman" w:hAnsi="Times New Roman"/>
          <w:sz w:val="28"/>
          <w:szCs w:val="28"/>
        </w:rPr>
        <w:t xml:space="preserve">тельности Учреждений и их руководителей на основе </w:t>
      </w:r>
      <w:r w:rsidR="001F6554" w:rsidRPr="00BE159B">
        <w:rPr>
          <w:rFonts w:ascii="Times New Roman" w:hAnsi="Times New Roman"/>
          <w:sz w:val="28"/>
          <w:szCs w:val="28"/>
        </w:rPr>
        <w:t>выполнения показателей</w:t>
      </w:r>
      <w:r w:rsidRPr="00BE159B">
        <w:rPr>
          <w:rFonts w:ascii="Times New Roman" w:hAnsi="Times New Roman"/>
          <w:sz w:val="28"/>
          <w:szCs w:val="28"/>
        </w:rPr>
        <w:t xml:space="preserve"> эффективности деятельности Учреждения.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ab/>
        <w:t>3. Комиссия осуществляет свою деятельность на постоянной основе.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</w:p>
    <w:p w:rsidR="00BE159B" w:rsidRDefault="00BE159B" w:rsidP="001B0FE1">
      <w:pPr>
        <w:jc w:val="center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>2.Состав и полномочия Комиссии</w:t>
      </w:r>
    </w:p>
    <w:p w:rsidR="00B14DD0" w:rsidRPr="00BE159B" w:rsidRDefault="00B14DD0" w:rsidP="001B0FE1">
      <w:pPr>
        <w:jc w:val="center"/>
        <w:rPr>
          <w:rFonts w:ascii="Times New Roman" w:hAnsi="Times New Roman"/>
          <w:sz w:val="28"/>
          <w:szCs w:val="28"/>
        </w:rPr>
      </w:pP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ab/>
        <w:t>2.1. Комиссия состоит из предсе</w:t>
      </w:r>
      <w:r w:rsidR="00B14DD0">
        <w:rPr>
          <w:rFonts w:ascii="Times New Roman" w:hAnsi="Times New Roman"/>
          <w:sz w:val="28"/>
          <w:szCs w:val="28"/>
        </w:rPr>
        <w:t xml:space="preserve">дателя и </w:t>
      </w:r>
      <w:r w:rsidRPr="00BE159B">
        <w:rPr>
          <w:rFonts w:ascii="Times New Roman" w:hAnsi="Times New Roman"/>
          <w:sz w:val="28"/>
          <w:szCs w:val="28"/>
        </w:rPr>
        <w:t>членов Комиссии.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ab/>
        <w:t>2.2. Председатель комиссии: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ab/>
        <w:t>- осуществляет общее руководство деятельностью Комиссии;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ab/>
        <w:t>- председательствует на заседаниях Комиссии.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ab/>
        <w:t>2.3. Заседание комиссии проводятся ежеквартально, не позднее 5 рабочих дней, следующих за отчетным периодом. Дата проведения заседания Комиссии назначается председателем Комиссии.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ab/>
        <w:t>2.4. Решения Комиссии принимаются большинством голосов членов Комиссии, присутствующих на заседании.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ab/>
        <w:t xml:space="preserve">При равенстве голосов решающим является голос председателя Комиссии. 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 xml:space="preserve">2.5. Заседание Комиссии является </w:t>
      </w:r>
      <w:r w:rsidR="00B14DD0">
        <w:rPr>
          <w:rFonts w:ascii="Times New Roman" w:hAnsi="Times New Roman"/>
          <w:sz w:val="28"/>
          <w:szCs w:val="28"/>
        </w:rPr>
        <w:t>правомочным, если на нем присут</w:t>
      </w:r>
      <w:r w:rsidRPr="00BE159B">
        <w:rPr>
          <w:rFonts w:ascii="Times New Roman" w:hAnsi="Times New Roman"/>
          <w:sz w:val="28"/>
          <w:szCs w:val="28"/>
        </w:rPr>
        <w:t>ствует не менее двух третей от общего числа ее членов.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ab/>
        <w:t>2.6.  Для выполнения возложенных задач Комиссия осуществляет следующие функции: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ab/>
        <w:t>- рассматривает представленные Учреждениями отчеты о</w:t>
      </w:r>
      <w:r w:rsidR="00B14DD0">
        <w:rPr>
          <w:rFonts w:ascii="Times New Roman" w:hAnsi="Times New Roman"/>
          <w:sz w:val="28"/>
          <w:szCs w:val="28"/>
        </w:rPr>
        <w:t xml:space="preserve"> </w:t>
      </w:r>
      <w:r w:rsidR="005B25AF">
        <w:rPr>
          <w:rFonts w:ascii="Times New Roman" w:hAnsi="Times New Roman"/>
          <w:sz w:val="28"/>
          <w:szCs w:val="28"/>
        </w:rPr>
        <w:t>выполне</w:t>
      </w:r>
      <w:r w:rsidR="005B25AF" w:rsidRPr="00BE159B">
        <w:rPr>
          <w:rFonts w:ascii="Times New Roman" w:hAnsi="Times New Roman"/>
          <w:sz w:val="28"/>
          <w:szCs w:val="28"/>
        </w:rPr>
        <w:t>нии показателей</w:t>
      </w:r>
      <w:r w:rsidRPr="00BE159B">
        <w:rPr>
          <w:rFonts w:ascii="Times New Roman" w:hAnsi="Times New Roman"/>
          <w:sz w:val="28"/>
          <w:szCs w:val="28"/>
        </w:rPr>
        <w:t>, характеризующие рез</w:t>
      </w:r>
      <w:r w:rsidR="00B14DD0">
        <w:rPr>
          <w:rFonts w:ascii="Times New Roman" w:hAnsi="Times New Roman"/>
          <w:sz w:val="28"/>
          <w:szCs w:val="28"/>
        </w:rPr>
        <w:t>ультативность деятельности Учре</w:t>
      </w:r>
      <w:r w:rsidRPr="00BE159B">
        <w:rPr>
          <w:rFonts w:ascii="Times New Roman" w:hAnsi="Times New Roman"/>
          <w:sz w:val="28"/>
          <w:szCs w:val="28"/>
        </w:rPr>
        <w:t>ждения;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lastRenderedPageBreak/>
        <w:tab/>
        <w:t>- может привлекать к участию в</w:t>
      </w:r>
      <w:r w:rsidR="00B14DD0">
        <w:rPr>
          <w:rFonts w:ascii="Times New Roman" w:hAnsi="Times New Roman"/>
          <w:sz w:val="28"/>
          <w:szCs w:val="28"/>
        </w:rPr>
        <w:t xml:space="preserve"> заседаниях Комиссии руководите</w:t>
      </w:r>
      <w:r w:rsidRPr="00BE159B">
        <w:rPr>
          <w:rFonts w:ascii="Times New Roman" w:hAnsi="Times New Roman"/>
          <w:sz w:val="28"/>
          <w:szCs w:val="28"/>
        </w:rPr>
        <w:t>лей Учреждений;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ab/>
        <w:t>- принимает решение о размере премирования  руководителей.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ab/>
        <w:t>2.7. Комиссия по вопросам, входящим в ее компетенцию, имеет право: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ab/>
        <w:t xml:space="preserve"> - запрашивать у руководителей Учреждений необходимую для ее деятельности информацию;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 xml:space="preserve"> </w:t>
      </w:r>
      <w:r w:rsidRPr="00BE159B">
        <w:rPr>
          <w:rFonts w:ascii="Times New Roman" w:hAnsi="Times New Roman"/>
          <w:sz w:val="28"/>
          <w:szCs w:val="28"/>
        </w:rPr>
        <w:tab/>
        <w:t>- устанавливать для руководителей Учреждений сроки предоставления информации;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ab/>
        <w:t xml:space="preserve"> - рекомендовать для утверждения решение о размере пре</w:t>
      </w:r>
      <w:r w:rsidR="00B14DD0">
        <w:rPr>
          <w:rFonts w:ascii="Times New Roman" w:hAnsi="Times New Roman"/>
          <w:sz w:val="28"/>
          <w:szCs w:val="28"/>
        </w:rPr>
        <w:t xml:space="preserve">мии в отношении руководителей </w:t>
      </w:r>
      <w:r w:rsidRPr="00BE159B">
        <w:rPr>
          <w:rFonts w:ascii="Times New Roman" w:hAnsi="Times New Roman"/>
          <w:sz w:val="28"/>
          <w:szCs w:val="28"/>
        </w:rPr>
        <w:t>Учреждений.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</w:p>
    <w:p w:rsidR="00BE159B" w:rsidRDefault="00BE159B" w:rsidP="001B0FE1">
      <w:pPr>
        <w:jc w:val="center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>3.Порядок работы комиссии</w:t>
      </w:r>
    </w:p>
    <w:p w:rsidR="00B14DD0" w:rsidRPr="00BE159B" w:rsidRDefault="00B14DD0" w:rsidP="001B0FE1">
      <w:pPr>
        <w:jc w:val="center"/>
        <w:rPr>
          <w:rFonts w:ascii="Times New Roman" w:hAnsi="Times New Roman"/>
          <w:sz w:val="28"/>
          <w:szCs w:val="28"/>
        </w:rPr>
      </w:pPr>
    </w:p>
    <w:p w:rsidR="00BE159B" w:rsidRPr="00BE159B" w:rsidRDefault="00BE159B" w:rsidP="00B14D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>3.1. Комиссия принимает на рассмо</w:t>
      </w:r>
      <w:r w:rsidR="00B14DD0">
        <w:rPr>
          <w:rFonts w:ascii="Times New Roman" w:hAnsi="Times New Roman"/>
          <w:sz w:val="28"/>
          <w:szCs w:val="28"/>
        </w:rPr>
        <w:t>трение от руководителей Учрежде</w:t>
      </w:r>
      <w:r w:rsidRPr="00BE159B">
        <w:rPr>
          <w:rFonts w:ascii="Times New Roman" w:hAnsi="Times New Roman"/>
          <w:sz w:val="28"/>
          <w:szCs w:val="28"/>
        </w:rPr>
        <w:t>ний отчеты устан</w:t>
      </w:r>
      <w:r w:rsidR="00B14DD0">
        <w:rPr>
          <w:rFonts w:ascii="Times New Roman" w:hAnsi="Times New Roman"/>
          <w:sz w:val="28"/>
          <w:szCs w:val="28"/>
        </w:rPr>
        <w:t xml:space="preserve">овленного образца о выполнении </w:t>
      </w:r>
      <w:r w:rsidRPr="00BE159B">
        <w:rPr>
          <w:rFonts w:ascii="Times New Roman" w:hAnsi="Times New Roman"/>
          <w:sz w:val="28"/>
          <w:szCs w:val="28"/>
        </w:rPr>
        <w:t xml:space="preserve">показателей эффективности деятельности Учреждений вместе с сопроводительным листом для отражения замечаний и предложений, ежеквартально не позднее 2 рабочих дней месяца, следующего за отчетным периодом. </w:t>
      </w:r>
    </w:p>
    <w:p w:rsidR="00BE159B" w:rsidRPr="00BE159B" w:rsidRDefault="00BE159B" w:rsidP="00B14D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>3.2. При принятии решений об оценке отчетов Комиссия руково</w:t>
      </w:r>
      <w:r w:rsidR="00B14DD0">
        <w:rPr>
          <w:rFonts w:ascii="Times New Roman" w:hAnsi="Times New Roman"/>
          <w:sz w:val="28"/>
          <w:szCs w:val="28"/>
        </w:rPr>
        <w:t xml:space="preserve">дствуется результатами анализа </w:t>
      </w:r>
      <w:r w:rsidRPr="00BE159B">
        <w:rPr>
          <w:rFonts w:ascii="Times New Roman" w:hAnsi="Times New Roman"/>
          <w:sz w:val="28"/>
          <w:szCs w:val="28"/>
        </w:rPr>
        <w:t xml:space="preserve">достижения </w:t>
      </w:r>
      <w:r w:rsidR="005B25AF" w:rsidRPr="00BE159B">
        <w:rPr>
          <w:rFonts w:ascii="Times New Roman" w:hAnsi="Times New Roman"/>
          <w:sz w:val="28"/>
          <w:szCs w:val="28"/>
        </w:rPr>
        <w:t>показателей деятельности</w:t>
      </w:r>
      <w:r w:rsidRPr="00BE159B">
        <w:rPr>
          <w:rFonts w:ascii="Times New Roman" w:hAnsi="Times New Roman"/>
          <w:sz w:val="28"/>
          <w:szCs w:val="28"/>
        </w:rPr>
        <w:t xml:space="preserve"> Учреждений.</w:t>
      </w:r>
    </w:p>
    <w:p w:rsidR="00BE159B" w:rsidRPr="00BE159B" w:rsidRDefault="00BE159B" w:rsidP="00B14D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>3.3. Решение</w:t>
      </w:r>
      <w:r w:rsidR="00B14DD0">
        <w:rPr>
          <w:rFonts w:ascii="Times New Roman" w:hAnsi="Times New Roman"/>
          <w:sz w:val="28"/>
          <w:szCs w:val="28"/>
        </w:rPr>
        <w:t xml:space="preserve"> Комиссии по оценке выполнения показателей эффектив</w:t>
      </w:r>
      <w:r w:rsidRPr="00BE159B">
        <w:rPr>
          <w:rFonts w:ascii="Times New Roman" w:hAnsi="Times New Roman"/>
          <w:sz w:val="28"/>
          <w:szCs w:val="28"/>
        </w:rPr>
        <w:t>ности деятельности Учреждений и премировании руководителей за отчетный период отражается в протоколе, который подписывается всеми членами Комиссии и утверждается председателем Комиссии. На основании решения Комиссии составляется предложение учредителя о размере премии  за отчетный период, в Учреждениях издается приказ руководителя  о размере премии  за отчетный период.</w:t>
      </w:r>
    </w:p>
    <w:p w:rsidR="00BE159B" w:rsidRPr="00BE159B" w:rsidRDefault="00BE159B" w:rsidP="001B0FE1">
      <w:pPr>
        <w:jc w:val="both"/>
        <w:rPr>
          <w:rFonts w:ascii="Times New Roman" w:hAnsi="Times New Roman"/>
          <w:sz w:val="28"/>
          <w:szCs w:val="28"/>
        </w:rPr>
      </w:pPr>
    </w:p>
    <w:p w:rsidR="00BE159B" w:rsidRPr="00BE159B" w:rsidRDefault="00BE159B" w:rsidP="001B0FE1">
      <w:pPr>
        <w:jc w:val="center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>4.Состав комиссии по оценке выполнения целевых показателей</w:t>
      </w:r>
    </w:p>
    <w:p w:rsidR="001B0FE1" w:rsidRDefault="00BE159B" w:rsidP="001B0FE1">
      <w:pPr>
        <w:jc w:val="center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 xml:space="preserve">эффективности деятельности муниципальных бюджетных и казенных </w:t>
      </w:r>
    </w:p>
    <w:p w:rsidR="00BE159B" w:rsidRPr="00BE159B" w:rsidRDefault="001B0FE1" w:rsidP="001B0F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учреждений культуры</w:t>
      </w:r>
    </w:p>
    <w:p w:rsidR="00B14DD0" w:rsidRDefault="00B14DD0" w:rsidP="00B14DD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159B" w:rsidRPr="00BE159B" w:rsidRDefault="00BE159B" w:rsidP="00B14D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>Председатель комиссии:</w:t>
      </w:r>
    </w:p>
    <w:p w:rsidR="00BE159B" w:rsidRPr="00BE159B" w:rsidRDefault="00B14DD0" w:rsidP="00B14DD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Антюфеева Елена Сергеевна, заместитель главы </w:t>
      </w:r>
      <w:r w:rsidR="00BE159B" w:rsidRPr="00BE159B">
        <w:rPr>
          <w:rFonts w:ascii="Times New Roman" w:hAnsi="Times New Roman"/>
          <w:sz w:val="28"/>
          <w:szCs w:val="28"/>
        </w:rPr>
        <w:t>Нюксенского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BE159B" w:rsidRPr="00BE159B" w:rsidRDefault="00BE159B" w:rsidP="00B14D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>Бибина Ирина Александровна</w:t>
      </w:r>
      <w:r w:rsidR="00B14DD0">
        <w:rPr>
          <w:rFonts w:ascii="Times New Roman" w:hAnsi="Times New Roman"/>
          <w:sz w:val="28"/>
          <w:szCs w:val="28"/>
        </w:rPr>
        <w:t>, начальник финансового управления,</w:t>
      </w:r>
      <w:r w:rsidRPr="00BE159B">
        <w:rPr>
          <w:rFonts w:ascii="Times New Roman" w:hAnsi="Times New Roman"/>
          <w:sz w:val="28"/>
          <w:szCs w:val="28"/>
        </w:rPr>
        <w:t xml:space="preserve"> заместитель главы Нюксенского муниципального округа, заместитель председателя комиссии</w:t>
      </w:r>
      <w:r w:rsidR="00B14DD0">
        <w:rPr>
          <w:rFonts w:ascii="Times New Roman" w:hAnsi="Times New Roman"/>
          <w:sz w:val="28"/>
          <w:szCs w:val="28"/>
        </w:rPr>
        <w:t>.</w:t>
      </w:r>
    </w:p>
    <w:p w:rsidR="00BE159B" w:rsidRPr="00BE159B" w:rsidRDefault="00BE159B" w:rsidP="00B14D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>Члены комиссии:</w:t>
      </w:r>
    </w:p>
    <w:p w:rsidR="00BE159B" w:rsidRPr="00BE159B" w:rsidRDefault="00BE159B" w:rsidP="00B14D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>Панова Людмила Вячеславовна</w:t>
      </w:r>
      <w:r w:rsidR="00B14DD0">
        <w:rPr>
          <w:rFonts w:ascii="Times New Roman" w:hAnsi="Times New Roman"/>
          <w:sz w:val="28"/>
          <w:szCs w:val="28"/>
        </w:rPr>
        <w:t xml:space="preserve">, </w:t>
      </w:r>
      <w:r w:rsidRPr="00BE159B">
        <w:rPr>
          <w:rFonts w:ascii="Times New Roman" w:hAnsi="Times New Roman"/>
          <w:sz w:val="28"/>
          <w:szCs w:val="28"/>
        </w:rPr>
        <w:t>начальник отдела культуры, спорта и молодёжной политики администрации округа</w:t>
      </w:r>
      <w:r w:rsidR="00B14DD0">
        <w:rPr>
          <w:rFonts w:ascii="Times New Roman" w:hAnsi="Times New Roman"/>
          <w:sz w:val="28"/>
          <w:szCs w:val="28"/>
        </w:rPr>
        <w:t>.</w:t>
      </w:r>
    </w:p>
    <w:p w:rsidR="00BE159B" w:rsidRPr="00BE159B" w:rsidRDefault="00BE159B" w:rsidP="00B14D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>Первушина Татьяна Валентиновна</w:t>
      </w:r>
      <w:r w:rsidR="00B14DD0">
        <w:rPr>
          <w:rFonts w:ascii="Times New Roman" w:hAnsi="Times New Roman"/>
          <w:sz w:val="28"/>
          <w:szCs w:val="28"/>
        </w:rPr>
        <w:t>,</w:t>
      </w:r>
      <w:r w:rsidRPr="00BE159B">
        <w:rPr>
          <w:rFonts w:ascii="Times New Roman" w:hAnsi="Times New Roman"/>
          <w:sz w:val="28"/>
          <w:szCs w:val="28"/>
        </w:rPr>
        <w:t xml:space="preserve"> экономист МКУ «</w:t>
      </w:r>
      <w:r w:rsidR="00B14DD0">
        <w:rPr>
          <w:rFonts w:ascii="Times New Roman" w:hAnsi="Times New Roman"/>
          <w:sz w:val="28"/>
          <w:szCs w:val="28"/>
        </w:rPr>
        <w:t>Межведомственн</w:t>
      </w:r>
      <w:r w:rsidR="000234EC">
        <w:rPr>
          <w:rFonts w:ascii="Times New Roman" w:hAnsi="Times New Roman"/>
          <w:sz w:val="28"/>
          <w:szCs w:val="28"/>
        </w:rPr>
        <w:t>ая централизованная бухгалтерия Нюксенского муниципального округа».</w:t>
      </w:r>
    </w:p>
    <w:p w:rsidR="00CD2769" w:rsidRDefault="00BE159B" w:rsidP="00B14D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159B">
        <w:rPr>
          <w:rFonts w:ascii="Times New Roman" w:hAnsi="Times New Roman"/>
          <w:sz w:val="28"/>
          <w:szCs w:val="28"/>
        </w:rPr>
        <w:t>Буракова Лариса Николаевна</w:t>
      </w:r>
      <w:r w:rsidR="00B14DD0">
        <w:rPr>
          <w:rFonts w:ascii="Times New Roman" w:hAnsi="Times New Roman"/>
          <w:sz w:val="28"/>
          <w:szCs w:val="28"/>
        </w:rPr>
        <w:t>,</w:t>
      </w:r>
      <w:r w:rsidRPr="00BE159B">
        <w:rPr>
          <w:rFonts w:ascii="Times New Roman" w:hAnsi="Times New Roman"/>
          <w:sz w:val="28"/>
          <w:szCs w:val="28"/>
        </w:rPr>
        <w:t xml:space="preserve"> главный специалист отдела организационно</w:t>
      </w:r>
      <w:r w:rsidR="00B14DD0">
        <w:rPr>
          <w:rFonts w:ascii="Times New Roman" w:hAnsi="Times New Roman"/>
          <w:sz w:val="28"/>
          <w:szCs w:val="28"/>
        </w:rPr>
        <w:t>й и</w:t>
      </w:r>
      <w:r w:rsidRPr="00BE159B">
        <w:rPr>
          <w:rFonts w:ascii="Times New Roman" w:hAnsi="Times New Roman"/>
          <w:sz w:val="28"/>
          <w:szCs w:val="28"/>
        </w:rPr>
        <w:t xml:space="preserve"> кадровой работы</w:t>
      </w:r>
      <w:r w:rsidR="001B0FE1">
        <w:rPr>
          <w:rFonts w:ascii="Times New Roman" w:hAnsi="Times New Roman"/>
          <w:sz w:val="28"/>
          <w:szCs w:val="28"/>
        </w:rPr>
        <w:t xml:space="preserve"> администрации округа</w:t>
      </w:r>
      <w:r w:rsidR="00B14DD0">
        <w:rPr>
          <w:rFonts w:ascii="Times New Roman" w:hAnsi="Times New Roman"/>
          <w:sz w:val="28"/>
          <w:szCs w:val="28"/>
        </w:rPr>
        <w:t>.</w:t>
      </w:r>
    </w:p>
    <w:sectPr w:rsidR="00CD2769" w:rsidSect="00B14DD0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752"/>
    <w:multiLevelType w:val="hybridMultilevel"/>
    <w:tmpl w:val="4620B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8774A"/>
    <w:multiLevelType w:val="hybridMultilevel"/>
    <w:tmpl w:val="FB4E9BCE"/>
    <w:lvl w:ilvl="0" w:tplc="AC608F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F3"/>
    <w:rsid w:val="00002F90"/>
    <w:rsid w:val="000234EC"/>
    <w:rsid w:val="00033DF3"/>
    <w:rsid w:val="0003773D"/>
    <w:rsid w:val="000A2AFB"/>
    <w:rsid w:val="000A36DD"/>
    <w:rsid w:val="000A5DA8"/>
    <w:rsid w:val="000C01F6"/>
    <w:rsid w:val="000E5D62"/>
    <w:rsid w:val="00116573"/>
    <w:rsid w:val="00125C47"/>
    <w:rsid w:val="001335ED"/>
    <w:rsid w:val="00153744"/>
    <w:rsid w:val="00160A7F"/>
    <w:rsid w:val="00187253"/>
    <w:rsid w:val="001968D4"/>
    <w:rsid w:val="001B0AF2"/>
    <w:rsid w:val="001B0FE1"/>
    <w:rsid w:val="001B5BE0"/>
    <w:rsid w:val="001F6554"/>
    <w:rsid w:val="00224751"/>
    <w:rsid w:val="002513DB"/>
    <w:rsid w:val="00272B08"/>
    <w:rsid w:val="002E11E8"/>
    <w:rsid w:val="002E3A80"/>
    <w:rsid w:val="002E60F9"/>
    <w:rsid w:val="002F60BC"/>
    <w:rsid w:val="002F65D9"/>
    <w:rsid w:val="003062B6"/>
    <w:rsid w:val="00330B13"/>
    <w:rsid w:val="00340192"/>
    <w:rsid w:val="003B03BC"/>
    <w:rsid w:val="003B1865"/>
    <w:rsid w:val="003B40DA"/>
    <w:rsid w:val="003C7EAC"/>
    <w:rsid w:val="003D105F"/>
    <w:rsid w:val="003D24FE"/>
    <w:rsid w:val="003D75C7"/>
    <w:rsid w:val="003D7F5C"/>
    <w:rsid w:val="003F1305"/>
    <w:rsid w:val="004211A8"/>
    <w:rsid w:val="00431A18"/>
    <w:rsid w:val="00431F25"/>
    <w:rsid w:val="004323EB"/>
    <w:rsid w:val="0044784E"/>
    <w:rsid w:val="004956C6"/>
    <w:rsid w:val="004A01A2"/>
    <w:rsid w:val="004A04C9"/>
    <w:rsid w:val="004C176A"/>
    <w:rsid w:val="004E57E8"/>
    <w:rsid w:val="004E6487"/>
    <w:rsid w:val="0050437F"/>
    <w:rsid w:val="0055505A"/>
    <w:rsid w:val="0055515B"/>
    <w:rsid w:val="00560F0D"/>
    <w:rsid w:val="00562461"/>
    <w:rsid w:val="00592770"/>
    <w:rsid w:val="005B25AF"/>
    <w:rsid w:val="005C578A"/>
    <w:rsid w:val="005F36A1"/>
    <w:rsid w:val="00603253"/>
    <w:rsid w:val="006072A1"/>
    <w:rsid w:val="0061021E"/>
    <w:rsid w:val="00622347"/>
    <w:rsid w:val="00635EBC"/>
    <w:rsid w:val="00646367"/>
    <w:rsid w:val="0065783C"/>
    <w:rsid w:val="00681F21"/>
    <w:rsid w:val="006A3837"/>
    <w:rsid w:val="006A5D2D"/>
    <w:rsid w:val="006C7752"/>
    <w:rsid w:val="006D642E"/>
    <w:rsid w:val="006E2F74"/>
    <w:rsid w:val="00701774"/>
    <w:rsid w:val="007211DB"/>
    <w:rsid w:val="00723A12"/>
    <w:rsid w:val="0073381C"/>
    <w:rsid w:val="007417C2"/>
    <w:rsid w:val="007479ED"/>
    <w:rsid w:val="007500C1"/>
    <w:rsid w:val="00753690"/>
    <w:rsid w:val="00757DED"/>
    <w:rsid w:val="00761454"/>
    <w:rsid w:val="00761EBF"/>
    <w:rsid w:val="00765F67"/>
    <w:rsid w:val="00774921"/>
    <w:rsid w:val="007C6823"/>
    <w:rsid w:val="008140D4"/>
    <w:rsid w:val="0081464F"/>
    <w:rsid w:val="008211DE"/>
    <w:rsid w:val="00826915"/>
    <w:rsid w:val="00883FF8"/>
    <w:rsid w:val="008A36F4"/>
    <w:rsid w:val="008B237E"/>
    <w:rsid w:val="008C381E"/>
    <w:rsid w:val="008E2AA4"/>
    <w:rsid w:val="008E2B9B"/>
    <w:rsid w:val="008E662B"/>
    <w:rsid w:val="008F0106"/>
    <w:rsid w:val="00903020"/>
    <w:rsid w:val="0093255C"/>
    <w:rsid w:val="00943A80"/>
    <w:rsid w:val="00963E4D"/>
    <w:rsid w:val="00965414"/>
    <w:rsid w:val="00977F3F"/>
    <w:rsid w:val="00993CE0"/>
    <w:rsid w:val="009E519C"/>
    <w:rsid w:val="00A00279"/>
    <w:rsid w:val="00A03E2E"/>
    <w:rsid w:val="00A35159"/>
    <w:rsid w:val="00A654F0"/>
    <w:rsid w:val="00A87309"/>
    <w:rsid w:val="00AB7F96"/>
    <w:rsid w:val="00AF6171"/>
    <w:rsid w:val="00B133ED"/>
    <w:rsid w:val="00B14DD0"/>
    <w:rsid w:val="00B21A2B"/>
    <w:rsid w:val="00B2311D"/>
    <w:rsid w:val="00B24040"/>
    <w:rsid w:val="00B40534"/>
    <w:rsid w:val="00B45C35"/>
    <w:rsid w:val="00B7507C"/>
    <w:rsid w:val="00B96140"/>
    <w:rsid w:val="00BB1E48"/>
    <w:rsid w:val="00BD4821"/>
    <w:rsid w:val="00BE159B"/>
    <w:rsid w:val="00C04FD0"/>
    <w:rsid w:val="00C1118D"/>
    <w:rsid w:val="00C2384A"/>
    <w:rsid w:val="00C47BCE"/>
    <w:rsid w:val="00C5151D"/>
    <w:rsid w:val="00C5172C"/>
    <w:rsid w:val="00C52D93"/>
    <w:rsid w:val="00C7123E"/>
    <w:rsid w:val="00C84A79"/>
    <w:rsid w:val="00C86771"/>
    <w:rsid w:val="00CB396E"/>
    <w:rsid w:val="00CD2769"/>
    <w:rsid w:val="00CE0D34"/>
    <w:rsid w:val="00CF7032"/>
    <w:rsid w:val="00D11132"/>
    <w:rsid w:val="00D15D23"/>
    <w:rsid w:val="00D1600A"/>
    <w:rsid w:val="00D31222"/>
    <w:rsid w:val="00D671AE"/>
    <w:rsid w:val="00D84714"/>
    <w:rsid w:val="00DB5885"/>
    <w:rsid w:val="00DB5E52"/>
    <w:rsid w:val="00DE2A1C"/>
    <w:rsid w:val="00E023F9"/>
    <w:rsid w:val="00E43750"/>
    <w:rsid w:val="00E661E2"/>
    <w:rsid w:val="00EB0C54"/>
    <w:rsid w:val="00ED70AF"/>
    <w:rsid w:val="00F32CBE"/>
    <w:rsid w:val="00F56FED"/>
    <w:rsid w:val="00F626FD"/>
    <w:rsid w:val="00F66283"/>
    <w:rsid w:val="00FB247C"/>
    <w:rsid w:val="00FE087B"/>
    <w:rsid w:val="00FE133B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83DA"/>
  <w15:docId w15:val="{32631D63-8029-49A5-92FD-17CC8B86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7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9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9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8B237E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8B237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0D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0D34"/>
    <w:pPr>
      <w:widowControl w:val="0"/>
      <w:shd w:val="clear" w:color="auto" w:fill="FFFFFF"/>
      <w:spacing w:before="780" w:line="466" w:lineRule="exact"/>
      <w:jc w:val="both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BDAC-F5A5-411C-A9E6-DECDB07B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5728</Words>
  <Characters>32654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Пользователь Windows</cp:lastModifiedBy>
  <cp:revision>2</cp:revision>
  <cp:lastPrinted>2023-06-02T12:41:00Z</cp:lastPrinted>
  <dcterms:created xsi:type="dcterms:W3CDTF">2023-06-02T12:42:00Z</dcterms:created>
  <dcterms:modified xsi:type="dcterms:W3CDTF">2023-06-02T12:42:00Z</dcterms:modified>
</cp:coreProperties>
</file>