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E30A3" w14:textId="77777777" w:rsidR="009813D7" w:rsidRPr="009813D7" w:rsidRDefault="009813D7" w:rsidP="009813D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13D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920053" wp14:editId="23234D71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A392" w14:textId="77777777" w:rsidR="009813D7" w:rsidRPr="009813D7" w:rsidRDefault="009813D7" w:rsidP="009813D7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9813D7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50BC0762" w14:textId="77777777" w:rsidR="009813D7" w:rsidRPr="009813D7" w:rsidRDefault="009813D7" w:rsidP="009813D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9813D7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14:paraId="5874114B" w14:textId="77777777" w:rsidR="009813D7" w:rsidRPr="009813D7" w:rsidRDefault="009813D7" w:rsidP="009813D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9813D7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9813D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77C84A27" w14:textId="77777777" w:rsidR="009813D7" w:rsidRPr="009813D7" w:rsidRDefault="009813D7" w:rsidP="009813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D1A730" w14:textId="6FB2A2B5" w:rsidR="009813D7" w:rsidRPr="009813D7" w:rsidRDefault="009813D7" w:rsidP="009813D7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D7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813D7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bookmarkStart w:id="0" w:name="_GoBack"/>
      <w:bookmarkEnd w:id="0"/>
      <w:r w:rsidRPr="009813D7">
        <w:rPr>
          <w:rFonts w:ascii="Times New Roman" w:eastAsia="Times New Roman" w:hAnsi="Times New Roman"/>
          <w:sz w:val="28"/>
          <w:szCs w:val="28"/>
          <w:lang w:eastAsia="ru-RU"/>
        </w:rPr>
        <w:t xml:space="preserve">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 w:rsidRPr="00981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3D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B07C15D" w14:textId="77777777" w:rsidR="009813D7" w:rsidRPr="009813D7" w:rsidRDefault="009813D7" w:rsidP="009813D7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9813D7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Pr="009813D7">
        <w:rPr>
          <w:rFonts w:ascii="Times New Roman" w:eastAsia="Times New Roman" w:hAnsi="Times New Roman"/>
          <w:sz w:val="24"/>
          <w:szCs w:val="28"/>
          <w:lang w:eastAsia="ru-RU"/>
        </w:rPr>
        <w:t>. Нюксеница</w:t>
      </w:r>
    </w:p>
    <w:p w14:paraId="74F3B7F5" w14:textId="77777777" w:rsidR="00C14486" w:rsidRPr="009B4308" w:rsidRDefault="00C14486" w:rsidP="00C14486">
      <w:pPr>
        <w:tabs>
          <w:tab w:val="left" w:pos="0"/>
          <w:tab w:val="center" w:pos="1205"/>
          <w:tab w:val="right" w:pos="2410"/>
          <w:tab w:val="left" w:pos="6225"/>
        </w:tabs>
        <w:spacing w:after="0" w:line="240" w:lineRule="auto"/>
        <w:ind w:right="6945"/>
        <w:rPr>
          <w:rFonts w:ascii="Times New Roman" w:hAnsi="Times New Roman"/>
          <w:sz w:val="24"/>
          <w:szCs w:val="28"/>
        </w:rPr>
      </w:pPr>
    </w:p>
    <w:p w14:paraId="5AE76B38" w14:textId="7B09196F" w:rsidR="00A67C4C" w:rsidRPr="009B4308" w:rsidRDefault="00C14486" w:rsidP="00A67C4C">
      <w:pPr>
        <w:spacing w:after="0"/>
        <w:ind w:right="53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округа от </w:t>
      </w:r>
      <w:r w:rsidR="002A4E56"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07.02.2023</w:t>
      </w:r>
      <w:r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="002A4E56"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104</w:t>
      </w:r>
      <w:r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</w:t>
      </w:r>
      <w:r w:rsidR="002A4E56"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Положения об оплате труда работников организации Нюксенского муниципального округа Вологодской области,</w:t>
      </w:r>
      <w:r w:rsidR="00A67C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A4E56"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осуществляющих образовательную деятельность</w:t>
      </w:r>
    </w:p>
    <w:p w14:paraId="7399A1E9" w14:textId="77777777" w:rsidR="002A4E56" w:rsidRPr="009B4308" w:rsidRDefault="002A4E56" w:rsidP="00C14486">
      <w:pPr>
        <w:spacing w:after="0"/>
        <w:ind w:right="53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80BC9B2" w14:textId="77777777" w:rsidR="00C14486" w:rsidRPr="009B4308" w:rsidRDefault="00C14486" w:rsidP="00C14486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4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6A0DA97" w14:textId="5CB00BC0" w:rsidR="002A4E56" w:rsidRPr="009B4308" w:rsidRDefault="00C14486" w:rsidP="00C14486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4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</w:t>
      </w:r>
      <w:r w:rsidR="002A4E56" w:rsidRPr="009B4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</w:t>
      </w:r>
      <w:r w:rsidR="001E6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9B4308" w:rsidRPr="009B4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22.04.2024 №95-ФЗ </w:t>
      </w:r>
      <w:r w:rsidR="002A4E56" w:rsidRPr="009B4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внесении изменений в Федеральный закон «О молодежной политике в Российской Федерации»</w:t>
      </w:r>
      <w:r w:rsidR="009B4308" w:rsidRPr="009B43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14:paraId="4397292C" w14:textId="77777777" w:rsidR="00F2543D" w:rsidRDefault="00C14486" w:rsidP="00F2543D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430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ПОСТАНОВЛЯЮ:</w:t>
      </w:r>
    </w:p>
    <w:p w14:paraId="73E9232D" w14:textId="1A67C298" w:rsidR="009B4308" w:rsidRPr="00F2543D" w:rsidRDefault="009813D7" w:rsidP="009813D7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C14486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="009B4308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B4308" w:rsidRPr="00F2543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администрации Нюксенского муниципального округа от 07.02.2023 № 104 «Об утверждении Положения об оплате труда работников организации Нюксенского муниципального округа Вологодской области, осуществляющих образовательную деятельность</w:t>
      </w:r>
      <w:r w:rsid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C14486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изменения, изложив пункт </w:t>
      </w:r>
      <w:r w:rsidR="009B4308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3.3.9. </w:t>
      </w:r>
      <w:r w:rsidR="00603084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раздела 3 «Выплаты компенсационного характера» П</w:t>
      </w:r>
      <w:r w:rsidR="00C14486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риложения </w:t>
      </w:r>
      <w:r w:rsidR="009B4308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14486" w:rsidRPr="00F2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постановлению в следующей редакции:</w:t>
      </w:r>
    </w:p>
    <w:p w14:paraId="01E3367D" w14:textId="73DA302D" w:rsidR="009B4308" w:rsidRPr="00497815" w:rsidRDefault="009B4308" w:rsidP="009B430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8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97815">
        <w:rPr>
          <w:rFonts w:ascii="Times New Roman" w:hAnsi="Times New Roman"/>
          <w:sz w:val="28"/>
          <w:szCs w:val="28"/>
        </w:rPr>
        <w:t>3.3.9. Доплата молодым специалистам и молодым работникам, прибывшим на работу в образовательные организации.</w:t>
      </w:r>
    </w:p>
    <w:p w14:paraId="04ADFB48" w14:textId="522F935C" w:rsidR="009B4308" w:rsidRPr="00497815" w:rsidRDefault="009B4308" w:rsidP="009B430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t>Молодым специалистам, имеющим диплом о высшем или среднем профессиональном образовании и прибывшим на работу в образовательные организации Нюксенского муниципального округа, устанавливается доплата в размере 25% от должностного оклада.</w:t>
      </w:r>
    </w:p>
    <w:p w14:paraId="218DB088" w14:textId="06350A7D" w:rsidR="009B4308" w:rsidRPr="00497815" w:rsidRDefault="009B4308" w:rsidP="00981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lastRenderedPageBreak/>
        <w:t>К молодым специалистам для назначения доплат, установленных настоящим пунктом, относятся:</w:t>
      </w:r>
    </w:p>
    <w:p w14:paraId="53BA24CB" w14:textId="3BE01DA0" w:rsidR="009B4308" w:rsidRPr="00497815" w:rsidRDefault="009B4308" w:rsidP="00981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t>1) лица в возрасте до 35 лет, имеющие законченное высшее (среднее) профессиональное образование, работающие в образовательных организациях на должностях, относящихся к категориям руководителей и специалистов, и имеющих педагогический стаж менее трех лет;</w:t>
      </w:r>
    </w:p>
    <w:p w14:paraId="6E0FCC09" w14:textId="1FDD5027" w:rsidR="009B4308" w:rsidRPr="00497815" w:rsidRDefault="009B4308" w:rsidP="00981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t>2) лица в возрасте до 30 лет,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обучения;</w:t>
      </w:r>
    </w:p>
    <w:p w14:paraId="27EFC4D6" w14:textId="0858B785" w:rsidR="009B4308" w:rsidRPr="00497815" w:rsidRDefault="009B4308" w:rsidP="00981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t>3) лица в возрасте до 30 лет,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года;</w:t>
      </w:r>
    </w:p>
    <w:p w14:paraId="25440D8A" w14:textId="4E852A81" w:rsidR="009B4308" w:rsidRPr="00497815" w:rsidRDefault="009B4308" w:rsidP="009813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t>4) лица в возрасте до 35 лет включительно, завершившие обучение, впервые устраивающиеся на работу по специальности, в том числе имеющие стаж, полученный в период обучения.</w:t>
      </w:r>
    </w:p>
    <w:p w14:paraId="3EC84073" w14:textId="77777777" w:rsidR="009B4308" w:rsidRPr="00497815" w:rsidRDefault="009B4308" w:rsidP="00981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t>К молодым работникам относятся граждане России в возрасте до 35 лет включительно, имеющие трудовой стаж не более 3 лет и не попадающие под категории «молодой специалист».</w:t>
      </w:r>
    </w:p>
    <w:p w14:paraId="1681854A" w14:textId="65BC71C0" w:rsidR="009B4308" w:rsidRPr="00497815" w:rsidRDefault="009B4308" w:rsidP="00981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97815">
        <w:rPr>
          <w:rFonts w:ascii="Times New Roman" w:hAnsi="Times New Roman"/>
          <w:sz w:val="28"/>
          <w:szCs w:val="28"/>
        </w:rPr>
        <w:t>Доплаты молодым специалистам и молодым работникам устанавливаются на период первых трех лет профессиональной деятельности со дня заключения трудового договора.»</w:t>
      </w:r>
    </w:p>
    <w:p w14:paraId="226B5F0A" w14:textId="77777777" w:rsidR="009B4308" w:rsidRPr="00497815" w:rsidRDefault="009B4308" w:rsidP="009813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DA8ACA" w14:textId="4B9A0B5C" w:rsidR="003F0EC9" w:rsidRPr="003F0EC9" w:rsidRDefault="00C14486" w:rsidP="009813D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EC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813D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F0EC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0D0CB4" w:rsidRPr="003F0EC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Нюксенского муниципального округа в информационно</w:t>
      </w:r>
      <w:r w:rsidR="003F0EC9" w:rsidRPr="003F0EC9">
        <w:rPr>
          <w:rFonts w:ascii="Times New Roman" w:eastAsia="Times New Roman" w:hAnsi="Times New Roman"/>
          <w:sz w:val="28"/>
          <w:szCs w:val="28"/>
          <w:lang w:eastAsia="ru-RU"/>
        </w:rPr>
        <w:t>-телекоммуникационной сети «Интернет».</w:t>
      </w:r>
    </w:p>
    <w:p w14:paraId="4B0B6E1E" w14:textId="77777777" w:rsidR="00C14486" w:rsidRPr="009B4308" w:rsidRDefault="00C14486" w:rsidP="00C1448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8C5509" w14:textId="77777777" w:rsidR="00C14486" w:rsidRPr="009B4308" w:rsidRDefault="00C14486" w:rsidP="00C144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A6EF77" w14:textId="77777777" w:rsidR="00C14486" w:rsidRPr="009B4308" w:rsidRDefault="00C14486" w:rsidP="00C144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0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</w:t>
      </w:r>
    </w:p>
    <w:p w14:paraId="093DA716" w14:textId="77777777" w:rsidR="00C14486" w:rsidRPr="009B4308" w:rsidRDefault="00C14486" w:rsidP="00C144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0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главы Нюксенского </w:t>
      </w:r>
    </w:p>
    <w:p w14:paraId="1D3FBE67" w14:textId="77777777" w:rsidR="00C14486" w:rsidRPr="009B4308" w:rsidRDefault="00C14486" w:rsidP="00C1448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30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  Ю.П. Шевцова </w:t>
      </w:r>
    </w:p>
    <w:p w14:paraId="31782CDE" w14:textId="77777777" w:rsidR="00C14486" w:rsidRPr="009B4308" w:rsidRDefault="00C14486" w:rsidP="00C1448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2579DAB" w14:textId="77777777" w:rsidR="00F12C76" w:rsidRPr="009B4308" w:rsidRDefault="00F12C76" w:rsidP="006C0B77">
      <w:pPr>
        <w:spacing w:after="0"/>
        <w:ind w:firstLine="709"/>
        <w:jc w:val="both"/>
        <w:rPr>
          <w:rFonts w:ascii="Times New Roman" w:hAnsi="Times New Roman"/>
        </w:rPr>
      </w:pPr>
    </w:p>
    <w:sectPr w:rsidR="00F12C76" w:rsidRPr="009B4308" w:rsidSect="00C144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064A9"/>
    <w:multiLevelType w:val="hybridMultilevel"/>
    <w:tmpl w:val="F258A868"/>
    <w:lvl w:ilvl="0" w:tplc="440CF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86"/>
    <w:rsid w:val="000D0CB4"/>
    <w:rsid w:val="000F1A5F"/>
    <w:rsid w:val="001E624C"/>
    <w:rsid w:val="002A4E56"/>
    <w:rsid w:val="003F0EC9"/>
    <w:rsid w:val="00450562"/>
    <w:rsid w:val="00497815"/>
    <w:rsid w:val="00603084"/>
    <w:rsid w:val="00632553"/>
    <w:rsid w:val="006B686F"/>
    <w:rsid w:val="006C0B77"/>
    <w:rsid w:val="008242FF"/>
    <w:rsid w:val="00870751"/>
    <w:rsid w:val="00922C48"/>
    <w:rsid w:val="009477E5"/>
    <w:rsid w:val="009813D7"/>
    <w:rsid w:val="009B4308"/>
    <w:rsid w:val="00A67C4C"/>
    <w:rsid w:val="00B915B7"/>
    <w:rsid w:val="00C14486"/>
    <w:rsid w:val="00C54ACC"/>
    <w:rsid w:val="00CD2567"/>
    <w:rsid w:val="00EA59DF"/>
    <w:rsid w:val="00EE4070"/>
    <w:rsid w:val="00F12C76"/>
    <w:rsid w:val="00F2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3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C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0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3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AC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2024-09-05T10:00:00Z</cp:lastPrinted>
  <dcterms:created xsi:type="dcterms:W3CDTF">2024-09-05T10:03:00Z</dcterms:created>
  <dcterms:modified xsi:type="dcterms:W3CDTF">2024-09-05T10:03:00Z</dcterms:modified>
</cp:coreProperties>
</file>