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03F7A" w14:textId="77777777" w:rsidR="0051082F" w:rsidRPr="008E1B82" w:rsidRDefault="0051082F" w:rsidP="0051082F">
      <w:pPr>
        <w:spacing w:line="360" w:lineRule="auto"/>
        <w:jc w:val="center"/>
        <w:rPr>
          <w:rFonts w:ascii="Times New Roman" w:hAnsi="Times New Roman"/>
        </w:rPr>
      </w:pPr>
      <w:r w:rsidRPr="008E1B8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7FBE1F26" wp14:editId="3BBE021F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00109" w14:textId="77777777" w:rsidR="0051082F" w:rsidRPr="008E1B82" w:rsidRDefault="0051082F" w:rsidP="0051082F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8E1B82"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14:paraId="4454AEAE" w14:textId="77777777" w:rsidR="0051082F" w:rsidRPr="008E1B82" w:rsidRDefault="0051082F" w:rsidP="0051082F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 w:rsidRPr="008E1B82">
        <w:rPr>
          <w:rFonts w:ascii="Times New Roman" w:hAnsi="Times New Roman"/>
          <w:sz w:val="28"/>
          <w:szCs w:val="36"/>
        </w:rPr>
        <w:t>ВОЛОГОДСКОЙ ОБЛАСТИ</w:t>
      </w:r>
    </w:p>
    <w:p w14:paraId="19E22EFB" w14:textId="2A6DA464" w:rsidR="00921073" w:rsidRDefault="00C43676" w:rsidP="00C4367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1C0138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1C0138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14:paraId="4B486C7D" w14:textId="77777777" w:rsidR="00C43676" w:rsidRPr="00C43676" w:rsidRDefault="00C43676" w:rsidP="00C4367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16"/>
          <w:szCs w:val="16"/>
        </w:rPr>
      </w:pPr>
    </w:p>
    <w:p w14:paraId="153117AC" w14:textId="3AFBE132" w:rsidR="00921073" w:rsidRPr="001C0138" w:rsidRDefault="007F777A" w:rsidP="009A29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921073" w:rsidRPr="001C0138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 xml:space="preserve"> 03.09.2024</w:t>
      </w:r>
      <w:r w:rsidR="00921073" w:rsidRPr="001C013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082F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293</w:t>
      </w:r>
    </w:p>
    <w:p w14:paraId="1F6CEDAA" w14:textId="5DAB90FC" w:rsidR="00921073" w:rsidRDefault="007F04AD" w:rsidP="007F777A">
      <w:pPr>
        <w:tabs>
          <w:tab w:val="left" w:pos="2552"/>
        </w:tabs>
        <w:spacing w:after="0" w:line="240" w:lineRule="auto"/>
        <w:ind w:right="6803" w:firstLine="426"/>
        <w:rPr>
          <w:rFonts w:ascii="Times New Roman" w:hAnsi="Times New Roman" w:cs="Times New Roman"/>
          <w:sz w:val="24"/>
        </w:rPr>
      </w:pPr>
      <w:proofErr w:type="gramStart"/>
      <w:r w:rsidRPr="00921073">
        <w:rPr>
          <w:rFonts w:ascii="Times New Roman" w:hAnsi="Times New Roman" w:cs="Times New Roman"/>
          <w:sz w:val="24"/>
        </w:rPr>
        <w:t>с</w:t>
      </w:r>
      <w:proofErr w:type="gramEnd"/>
      <w:r w:rsidRPr="00921073">
        <w:rPr>
          <w:rFonts w:ascii="Times New Roman" w:hAnsi="Times New Roman" w:cs="Times New Roman"/>
          <w:sz w:val="24"/>
        </w:rPr>
        <w:t>. Нюксеница</w:t>
      </w:r>
    </w:p>
    <w:p w14:paraId="6BFB153A" w14:textId="77777777" w:rsidR="007F777A" w:rsidRPr="0051082F" w:rsidRDefault="007F777A" w:rsidP="0051082F">
      <w:pPr>
        <w:tabs>
          <w:tab w:val="left" w:pos="2552"/>
        </w:tabs>
        <w:spacing w:after="0" w:line="240" w:lineRule="auto"/>
        <w:ind w:right="6803"/>
        <w:rPr>
          <w:rFonts w:ascii="Times New Roman" w:hAnsi="Times New Roman" w:cs="Times New Roman"/>
          <w:sz w:val="24"/>
        </w:rPr>
      </w:pPr>
    </w:p>
    <w:p w14:paraId="73B43B16" w14:textId="3649213D" w:rsidR="008A2EF4" w:rsidRDefault="003D799E" w:rsidP="0051082F">
      <w:pPr>
        <w:pStyle w:val="2"/>
        <w:shd w:val="clear" w:color="auto" w:fill="FFFFFF"/>
        <w:tabs>
          <w:tab w:val="left" w:pos="851"/>
          <w:tab w:val="left" w:pos="5387"/>
        </w:tabs>
        <w:spacing w:before="0" w:line="240" w:lineRule="auto"/>
        <w:ind w:right="5102"/>
        <w:jc w:val="both"/>
        <w:textAlignment w:val="baseline"/>
        <w:rPr>
          <w:rFonts w:ascii="Times New Roman" w:hAnsi="Times New Roman"/>
          <w:bCs/>
          <w:color w:val="auto"/>
          <w:sz w:val="28"/>
          <w:szCs w:val="28"/>
        </w:rPr>
      </w:pPr>
      <w:r w:rsidRPr="003D799E">
        <w:rPr>
          <w:rFonts w:ascii="Times New Roman" w:hAnsi="Times New Roman"/>
          <w:bCs/>
          <w:color w:val="auto"/>
          <w:sz w:val="28"/>
          <w:szCs w:val="28"/>
        </w:rPr>
        <w:t>Об утверждении муниципальной программы «</w:t>
      </w:r>
      <w:r w:rsidR="0051082F">
        <w:rPr>
          <w:rFonts w:ascii="Times New Roman" w:hAnsi="Times New Roman"/>
          <w:bCs/>
          <w:color w:val="auto"/>
          <w:sz w:val="28"/>
          <w:szCs w:val="28"/>
        </w:rPr>
        <w:t>Формирование современного облика территории Нюксенского муниципального округа</w:t>
      </w:r>
      <w:r>
        <w:rPr>
          <w:rFonts w:ascii="Times New Roman" w:hAnsi="Times New Roman"/>
          <w:bCs/>
          <w:color w:val="auto"/>
          <w:sz w:val="28"/>
          <w:szCs w:val="28"/>
        </w:rPr>
        <w:t>»</w:t>
      </w:r>
      <w:r w:rsidR="00C43676">
        <w:rPr>
          <w:rFonts w:ascii="Times New Roman" w:hAnsi="Times New Roman"/>
          <w:bCs/>
          <w:color w:val="auto"/>
          <w:sz w:val="28"/>
          <w:szCs w:val="28"/>
        </w:rPr>
        <w:t xml:space="preserve"> </w:t>
      </w:r>
    </w:p>
    <w:p w14:paraId="2E8CFB00" w14:textId="77777777" w:rsidR="0051082F" w:rsidRPr="0051082F" w:rsidRDefault="0051082F" w:rsidP="0051082F"/>
    <w:p w14:paraId="4BE4CF5C" w14:textId="440622AD" w:rsidR="00A24999" w:rsidRPr="00C43676" w:rsidRDefault="003B2B58" w:rsidP="00227FF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B2B58"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10" w:history="1">
        <w:r w:rsidRPr="003B2B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3B2B58">
        <w:rPr>
          <w:rFonts w:ascii="Times New Roman" w:hAnsi="Times New Roman" w:cs="Times New Roman"/>
          <w:sz w:val="28"/>
          <w:szCs w:val="28"/>
        </w:rPr>
        <w:t xml:space="preserve"> Р</w:t>
      </w:r>
      <w:r w:rsidR="0051082F">
        <w:rPr>
          <w:rFonts w:ascii="Times New Roman" w:hAnsi="Times New Roman" w:cs="Times New Roman"/>
          <w:sz w:val="28"/>
          <w:szCs w:val="28"/>
        </w:rPr>
        <w:t xml:space="preserve">оссийской Федерации, решением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Представительного Собрания Нюксенского муниципального округа Вологодской области </w:t>
      </w:r>
      <w:r w:rsidRPr="003B2B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26.10.2022</w:t>
      </w:r>
      <w:r w:rsidR="00A2499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B2B5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3B2B58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бюджетном процессе в </w:t>
      </w:r>
      <w:r>
        <w:rPr>
          <w:rFonts w:ascii="Times New Roman" w:hAnsi="Times New Roman" w:cs="Times New Roman"/>
          <w:sz w:val="28"/>
          <w:szCs w:val="28"/>
        </w:rPr>
        <w:t>Нюксенском муниципальном округе Вологодской области</w:t>
      </w:r>
      <w:r w:rsidRPr="003B2B58">
        <w:rPr>
          <w:rFonts w:ascii="Times New Roman" w:hAnsi="Times New Roman" w:cs="Times New Roman"/>
          <w:sz w:val="28"/>
          <w:szCs w:val="28"/>
        </w:rPr>
        <w:t xml:space="preserve">», </w:t>
      </w:r>
      <w:r w:rsidR="003D799E">
        <w:rPr>
          <w:rFonts w:ascii="Times New Roman" w:hAnsi="Times New Roman"/>
          <w:sz w:val="28"/>
          <w:szCs w:val="28"/>
        </w:rPr>
        <w:t xml:space="preserve">постановлением администрации Нюксенского муниципального округа от </w:t>
      </w:r>
      <w:r w:rsidR="00A24999">
        <w:rPr>
          <w:rFonts w:ascii="Times New Roman" w:hAnsi="Times New Roman"/>
          <w:sz w:val="28"/>
          <w:szCs w:val="28"/>
        </w:rPr>
        <w:t>29.05.</w:t>
      </w:r>
      <w:r w:rsidR="00A24999" w:rsidRPr="00A24999">
        <w:rPr>
          <w:rFonts w:ascii="Times New Roman" w:hAnsi="Times New Roman"/>
          <w:sz w:val="28"/>
          <w:szCs w:val="28"/>
        </w:rPr>
        <w:t>2024 года № 179</w:t>
      </w:r>
      <w:r w:rsidR="003D799E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Нюксенского округа»,</w:t>
      </w:r>
      <w:r w:rsidR="00A24999">
        <w:rPr>
          <w:rFonts w:ascii="Times New Roman" w:hAnsi="Times New Roman"/>
          <w:sz w:val="28"/>
          <w:szCs w:val="28"/>
        </w:rPr>
        <w:t xml:space="preserve"> постановлением администрации Нюксенского муниципального округа от 04.07.</w:t>
      </w:r>
      <w:r w:rsidR="00A24999" w:rsidRPr="00A24999">
        <w:rPr>
          <w:rFonts w:ascii="Times New Roman" w:hAnsi="Times New Roman"/>
          <w:sz w:val="28"/>
          <w:szCs w:val="28"/>
        </w:rPr>
        <w:t>2024 года</w:t>
      </w:r>
      <w:proofErr w:type="gramEnd"/>
      <w:r w:rsidR="00A24999" w:rsidRPr="00A24999">
        <w:rPr>
          <w:rFonts w:ascii="Times New Roman" w:hAnsi="Times New Roman"/>
          <w:sz w:val="28"/>
          <w:szCs w:val="28"/>
        </w:rPr>
        <w:t xml:space="preserve"> № </w:t>
      </w:r>
      <w:r w:rsidR="00A24999">
        <w:rPr>
          <w:rFonts w:ascii="Times New Roman" w:hAnsi="Times New Roman"/>
          <w:sz w:val="28"/>
          <w:szCs w:val="28"/>
        </w:rPr>
        <w:t xml:space="preserve">216 </w:t>
      </w:r>
      <w:r w:rsidR="00A24999" w:rsidRPr="00A24999">
        <w:rPr>
          <w:rFonts w:ascii="Times New Roman" w:hAnsi="Times New Roman" w:cs="Times New Roman"/>
          <w:sz w:val="28"/>
          <w:szCs w:val="28"/>
        </w:rPr>
        <w:t>«Об утверждении Перечня муниципальных программ</w:t>
      </w:r>
      <w:r w:rsidR="00A24999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</w:t>
      </w:r>
      <w:r w:rsidR="00A24999" w:rsidRPr="00A24999">
        <w:rPr>
          <w:rFonts w:ascii="Times New Roman" w:hAnsi="Times New Roman" w:cs="Times New Roman"/>
          <w:sz w:val="28"/>
          <w:szCs w:val="28"/>
        </w:rPr>
        <w:t xml:space="preserve">», руководствуясь </w:t>
      </w:r>
      <w:hyperlink r:id="rId11" w:history="1">
        <w:r w:rsidR="00A24999" w:rsidRPr="00C436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="00A24999" w:rsidRPr="00C43676">
        <w:rPr>
          <w:rFonts w:ascii="Times New Roman" w:hAnsi="Times New Roman" w:cs="Times New Roman"/>
          <w:sz w:val="28"/>
          <w:szCs w:val="28"/>
        </w:rPr>
        <w:t xml:space="preserve"> Нюксенского муниципального округа,</w:t>
      </w:r>
    </w:p>
    <w:p w14:paraId="742F6BAF" w14:textId="13D93D82" w:rsidR="003D799E" w:rsidRPr="00C43676" w:rsidRDefault="003D799E" w:rsidP="003D799E">
      <w:pPr>
        <w:shd w:val="clear" w:color="auto" w:fill="FFFFFF"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676">
        <w:rPr>
          <w:rFonts w:ascii="Times New Roman" w:hAnsi="Times New Roman"/>
          <w:sz w:val="28"/>
          <w:szCs w:val="28"/>
        </w:rPr>
        <w:t>ПОСТАНОВЛЯЮ:</w:t>
      </w:r>
    </w:p>
    <w:p w14:paraId="1F877723" w14:textId="124C8F78" w:rsidR="00227FFC" w:rsidRPr="00C43676" w:rsidRDefault="0013636F" w:rsidP="00C43676">
      <w:pPr>
        <w:pStyle w:val="2"/>
        <w:numPr>
          <w:ilvl w:val="0"/>
          <w:numId w:val="7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Утвердить </w:t>
      </w:r>
      <w:r w:rsidR="003D799E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муниципальную </w:t>
      </w:r>
      <w:hyperlink r:id="rId12" w:anchor="P41" w:history="1">
        <w:r w:rsidR="003D799E" w:rsidRPr="00C4367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программу</w:t>
        </w:r>
      </w:hyperlink>
      <w:r w:rsidR="003D799E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 муниципального округа </w:t>
      </w:r>
      <w:r w:rsidR="003D799E" w:rsidRPr="00C43676">
        <w:rPr>
          <w:rFonts w:ascii="Times New Roman" w:hAnsi="Times New Roman"/>
          <w:bCs/>
          <w:color w:val="auto"/>
          <w:sz w:val="28"/>
          <w:szCs w:val="28"/>
        </w:rPr>
        <w:t>«</w:t>
      </w:r>
      <w:r w:rsidR="0051082F">
        <w:rPr>
          <w:rFonts w:ascii="Times New Roman" w:hAnsi="Times New Roman"/>
          <w:bCs/>
          <w:color w:val="auto"/>
          <w:sz w:val="28"/>
          <w:szCs w:val="28"/>
        </w:rPr>
        <w:t>Формирование современного облика территории Нюксенского муниципального округа</w:t>
      </w:r>
      <w:r w:rsidR="003D799E" w:rsidRPr="00C43676">
        <w:rPr>
          <w:rFonts w:ascii="Times New Roman" w:hAnsi="Times New Roman"/>
          <w:bCs/>
          <w:color w:val="auto"/>
          <w:sz w:val="28"/>
          <w:szCs w:val="28"/>
        </w:rPr>
        <w:t>»</w:t>
      </w:r>
      <w:r w:rsidR="001A31ED">
        <w:rPr>
          <w:rFonts w:ascii="Times New Roman" w:hAnsi="Times New Roman"/>
          <w:bCs/>
          <w:color w:val="auto"/>
          <w:sz w:val="28"/>
          <w:szCs w:val="28"/>
        </w:rPr>
        <w:t xml:space="preserve"> (прилагается)</w:t>
      </w:r>
      <w:r w:rsidR="003D799E" w:rsidRPr="00C43676">
        <w:rPr>
          <w:rFonts w:ascii="Times New Roman" w:hAnsi="Times New Roman"/>
          <w:bCs/>
          <w:color w:val="auto"/>
          <w:sz w:val="28"/>
          <w:szCs w:val="28"/>
        </w:rPr>
        <w:t>.</w:t>
      </w:r>
    </w:p>
    <w:p w14:paraId="7577E234" w14:textId="697D11D7" w:rsidR="003D799E" w:rsidRPr="00C43676" w:rsidRDefault="003D799E" w:rsidP="00C43676">
      <w:pPr>
        <w:pStyle w:val="2"/>
        <w:numPr>
          <w:ilvl w:val="0"/>
          <w:numId w:val="7"/>
        </w:numPr>
        <w:shd w:val="clear" w:color="auto" w:fill="FFFFFF"/>
        <w:tabs>
          <w:tab w:val="left" w:pos="851"/>
        </w:tabs>
        <w:spacing w:before="0" w:line="240" w:lineRule="auto"/>
        <w:ind w:left="0" w:right="-2" w:firstLine="851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Настоящее постановление вступает в силу </w:t>
      </w:r>
      <w:r w:rsidR="00925C0A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с 01 января </w:t>
      </w:r>
      <w:r w:rsidR="00E93B40" w:rsidRPr="00C43676">
        <w:rPr>
          <w:rFonts w:ascii="Times New Roman" w:hAnsi="Times New Roman" w:cs="Times New Roman"/>
          <w:color w:val="auto"/>
          <w:sz w:val="28"/>
          <w:szCs w:val="28"/>
        </w:rPr>
        <w:t>2025</w:t>
      </w:r>
      <w:r w:rsidR="00925C0A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E93B40" w:rsidRPr="00C4367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93B40" w:rsidRPr="00C43676">
        <w:rPr>
          <w:rFonts w:ascii="Times New Roman" w:hAnsi="Times New Roman" w:cs="Times New Roman"/>
          <w:color w:val="000000"/>
          <w:sz w:val="28"/>
          <w:szCs w:val="28"/>
        </w:rPr>
        <w:t>и распространяет свое действие на правоотношения, возникающие при составлении проекта бюджета Нюксенского муниципального округа на</w:t>
      </w:r>
      <w:r w:rsidR="00925C0A" w:rsidRPr="00C43676">
        <w:rPr>
          <w:rFonts w:ascii="Times New Roman" w:hAnsi="Times New Roman" w:cs="Times New Roman"/>
          <w:color w:val="000000"/>
          <w:sz w:val="28"/>
          <w:szCs w:val="28"/>
        </w:rPr>
        <w:t xml:space="preserve">чиная с </w:t>
      </w:r>
      <w:r w:rsidR="00E93B40" w:rsidRPr="00C4367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925C0A" w:rsidRPr="00C4367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93B40" w:rsidRPr="00C4367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925C0A" w:rsidRPr="00C43676">
        <w:rPr>
          <w:rFonts w:ascii="Times New Roman" w:hAnsi="Times New Roman" w:cs="Times New Roman"/>
          <w:color w:val="000000"/>
          <w:sz w:val="28"/>
          <w:szCs w:val="28"/>
        </w:rPr>
        <w:t>а.</w:t>
      </w:r>
    </w:p>
    <w:p w14:paraId="55B2F4B4" w14:textId="7178EB6C" w:rsidR="00227FFC" w:rsidRPr="00C43676" w:rsidRDefault="00227FFC" w:rsidP="00C4367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36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43676">
        <w:rPr>
          <w:rFonts w:ascii="Times New Roman" w:hAnsi="Times New Roman" w:cs="Times New Roman"/>
          <w:sz w:val="28"/>
          <w:szCs w:val="28"/>
        </w:rPr>
        <w:t xml:space="preserve"> исполнением настоя</w:t>
      </w:r>
      <w:r w:rsidR="00246BEC">
        <w:rPr>
          <w:rFonts w:ascii="Times New Roman" w:hAnsi="Times New Roman" w:cs="Times New Roman"/>
          <w:sz w:val="28"/>
          <w:szCs w:val="28"/>
        </w:rPr>
        <w:t>щего постановления остав</w:t>
      </w:r>
      <w:r w:rsidR="0013636F">
        <w:rPr>
          <w:rFonts w:ascii="Times New Roman" w:hAnsi="Times New Roman" w:cs="Times New Roman"/>
          <w:sz w:val="28"/>
          <w:szCs w:val="28"/>
        </w:rPr>
        <w:t>ляю</w:t>
      </w:r>
      <w:r w:rsidR="00246BEC">
        <w:rPr>
          <w:rFonts w:ascii="Times New Roman" w:hAnsi="Times New Roman" w:cs="Times New Roman"/>
          <w:sz w:val="28"/>
          <w:szCs w:val="28"/>
        </w:rPr>
        <w:t xml:space="preserve"> за собой. </w:t>
      </w:r>
    </w:p>
    <w:p w14:paraId="21CB78BC" w14:textId="5B365792" w:rsidR="00C43676" w:rsidRPr="00C43676" w:rsidRDefault="00C43676" w:rsidP="00C43676">
      <w:pPr>
        <w:pStyle w:val="aa"/>
        <w:widowControl w:val="0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3676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14:paraId="7B0CF0D7" w14:textId="77777777" w:rsidR="00227FFC" w:rsidRPr="00C43676" w:rsidRDefault="00227FFC" w:rsidP="00227FFC">
      <w:pPr>
        <w:rPr>
          <w:sz w:val="28"/>
          <w:szCs w:val="28"/>
        </w:rPr>
      </w:pPr>
    </w:p>
    <w:p w14:paraId="7DF44F68" w14:textId="26B6330C" w:rsidR="00921073" w:rsidRDefault="003D799E" w:rsidP="00921073">
      <w:pPr>
        <w:pStyle w:val="headertext"/>
        <w:spacing w:before="0" w:beforeAutospacing="0" w:after="0" w:afterAutospacing="0"/>
        <w:textAlignment w:val="baseline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Временно </w:t>
      </w:r>
      <w:proofErr w:type="gramStart"/>
      <w:r>
        <w:rPr>
          <w:rFonts w:eastAsiaTheme="minorHAnsi"/>
          <w:color w:val="000000"/>
          <w:sz w:val="28"/>
          <w:szCs w:val="28"/>
        </w:rPr>
        <w:t>исполняющий</w:t>
      </w:r>
      <w:proofErr w:type="gramEnd"/>
      <w:r>
        <w:rPr>
          <w:rFonts w:eastAsiaTheme="minorHAnsi"/>
          <w:color w:val="000000"/>
          <w:sz w:val="28"/>
          <w:szCs w:val="28"/>
        </w:rPr>
        <w:t xml:space="preserve"> полномочия главы</w:t>
      </w:r>
    </w:p>
    <w:p w14:paraId="2593D089" w14:textId="1A6A38A6" w:rsidR="00E90CA1" w:rsidRDefault="00921073" w:rsidP="009A2933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Нюксенского муниципального округа                                         </w:t>
      </w:r>
      <w:r w:rsidR="007F777A">
        <w:rPr>
          <w:rFonts w:eastAsiaTheme="minorHAnsi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eastAsiaTheme="minorHAnsi"/>
          <w:color w:val="000000"/>
          <w:sz w:val="28"/>
          <w:szCs w:val="28"/>
        </w:rPr>
        <w:t xml:space="preserve">  Ю.П. Шевцова </w:t>
      </w:r>
    </w:p>
    <w:p w14:paraId="379A1546" w14:textId="2D2EEFF4" w:rsidR="00E90CA1" w:rsidRDefault="00E90CA1" w:rsidP="009A2933">
      <w:pPr>
        <w:pStyle w:val="headertext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sectPr w:rsidR="00E90CA1" w:rsidSect="0051082F">
      <w:pgSz w:w="11906" w:h="16838"/>
      <w:pgMar w:top="568" w:right="85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CB6BA5" w14:textId="77777777" w:rsidR="00374A3A" w:rsidRDefault="00374A3A" w:rsidP="00921073">
      <w:pPr>
        <w:spacing w:after="0" w:line="240" w:lineRule="auto"/>
      </w:pPr>
      <w:r>
        <w:separator/>
      </w:r>
    </w:p>
  </w:endnote>
  <w:endnote w:type="continuationSeparator" w:id="0">
    <w:p w14:paraId="5CB7E48D" w14:textId="77777777" w:rsidR="00374A3A" w:rsidRDefault="00374A3A" w:rsidP="0092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7F6F5" w14:textId="77777777" w:rsidR="00374A3A" w:rsidRDefault="00374A3A" w:rsidP="00921073">
      <w:pPr>
        <w:spacing w:after="0" w:line="240" w:lineRule="auto"/>
      </w:pPr>
      <w:r>
        <w:separator/>
      </w:r>
    </w:p>
  </w:footnote>
  <w:footnote w:type="continuationSeparator" w:id="0">
    <w:p w14:paraId="6C3979A6" w14:textId="77777777" w:rsidR="00374A3A" w:rsidRDefault="00374A3A" w:rsidP="0092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F044F"/>
    <w:multiLevelType w:val="hybridMultilevel"/>
    <w:tmpl w:val="E4E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132C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44F9F"/>
    <w:multiLevelType w:val="hybridMultilevel"/>
    <w:tmpl w:val="18F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1128E"/>
    <w:multiLevelType w:val="hybridMultilevel"/>
    <w:tmpl w:val="06B22450"/>
    <w:lvl w:ilvl="0" w:tplc="892018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354C4"/>
    <w:multiLevelType w:val="hybridMultilevel"/>
    <w:tmpl w:val="38C898A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1936707A"/>
    <w:multiLevelType w:val="hybridMultilevel"/>
    <w:tmpl w:val="0974FACA"/>
    <w:lvl w:ilvl="0" w:tplc="C4EE88C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B647F86"/>
    <w:multiLevelType w:val="hybridMultilevel"/>
    <w:tmpl w:val="84F2AF12"/>
    <w:lvl w:ilvl="0" w:tplc="54AE2130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B60011"/>
    <w:multiLevelType w:val="hybridMultilevel"/>
    <w:tmpl w:val="4E163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F7EB4"/>
    <w:multiLevelType w:val="hybridMultilevel"/>
    <w:tmpl w:val="9B14B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576A2"/>
    <w:multiLevelType w:val="hybridMultilevel"/>
    <w:tmpl w:val="6CFC9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923F2"/>
    <w:multiLevelType w:val="hybridMultilevel"/>
    <w:tmpl w:val="5504E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E4D7D"/>
    <w:multiLevelType w:val="hybridMultilevel"/>
    <w:tmpl w:val="EC66B7DA"/>
    <w:lvl w:ilvl="0" w:tplc="FC8639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126EEF"/>
    <w:multiLevelType w:val="multilevel"/>
    <w:tmpl w:val="F8741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26"/>
    <w:rsid w:val="00006432"/>
    <w:rsid w:val="00023D7E"/>
    <w:rsid w:val="00041CA2"/>
    <w:rsid w:val="00067323"/>
    <w:rsid w:val="0007783B"/>
    <w:rsid w:val="00097A1F"/>
    <w:rsid w:val="000A5AFD"/>
    <w:rsid w:val="000A6065"/>
    <w:rsid w:val="000A7244"/>
    <w:rsid w:val="000B0E3A"/>
    <w:rsid w:val="000B2D14"/>
    <w:rsid w:val="000B377F"/>
    <w:rsid w:val="000C6876"/>
    <w:rsid w:val="000D5BE6"/>
    <w:rsid w:val="000E1D03"/>
    <w:rsid w:val="000F1880"/>
    <w:rsid w:val="000F3B88"/>
    <w:rsid w:val="000F3EB4"/>
    <w:rsid w:val="0011159F"/>
    <w:rsid w:val="00122C92"/>
    <w:rsid w:val="00132137"/>
    <w:rsid w:val="0013636F"/>
    <w:rsid w:val="00144DF2"/>
    <w:rsid w:val="0014537B"/>
    <w:rsid w:val="00145C4A"/>
    <w:rsid w:val="001546D5"/>
    <w:rsid w:val="001610F6"/>
    <w:rsid w:val="0018612A"/>
    <w:rsid w:val="00191FED"/>
    <w:rsid w:val="001933E8"/>
    <w:rsid w:val="001A31ED"/>
    <w:rsid w:val="001A6323"/>
    <w:rsid w:val="001A6778"/>
    <w:rsid w:val="001B7768"/>
    <w:rsid w:val="001D177C"/>
    <w:rsid w:val="001D629E"/>
    <w:rsid w:val="001E20FD"/>
    <w:rsid w:val="001E61A8"/>
    <w:rsid w:val="001F303B"/>
    <w:rsid w:val="00200386"/>
    <w:rsid w:val="0020544E"/>
    <w:rsid w:val="002201BB"/>
    <w:rsid w:val="00221C2B"/>
    <w:rsid w:val="0022264F"/>
    <w:rsid w:val="00222C04"/>
    <w:rsid w:val="00227FFC"/>
    <w:rsid w:val="00246BEC"/>
    <w:rsid w:val="00262E26"/>
    <w:rsid w:val="00264104"/>
    <w:rsid w:val="00282E7E"/>
    <w:rsid w:val="00290901"/>
    <w:rsid w:val="00290A35"/>
    <w:rsid w:val="002940B6"/>
    <w:rsid w:val="002A02F8"/>
    <w:rsid w:val="002A21EE"/>
    <w:rsid w:val="002C14B7"/>
    <w:rsid w:val="002C7537"/>
    <w:rsid w:val="002C7CD8"/>
    <w:rsid w:val="002E38BD"/>
    <w:rsid w:val="002E639E"/>
    <w:rsid w:val="003148E3"/>
    <w:rsid w:val="003165F7"/>
    <w:rsid w:val="00336C16"/>
    <w:rsid w:val="00354EA7"/>
    <w:rsid w:val="003614ED"/>
    <w:rsid w:val="00374A3A"/>
    <w:rsid w:val="00374F76"/>
    <w:rsid w:val="0039001D"/>
    <w:rsid w:val="00391CD6"/>
    <w:rsid w:val="003A7599"/>
    <w:rsid w:val="003A7D64"/>
    <w:rsid w:val="003B191D"/>
    <w:rsid w:val="003B2B58"/>
    <w:rsid w:val="003B4303"/>
    <w:rsid w:val="003B7426"/>
    <w:rsid w:val="003C093A"/>
    <w:rsid w:val="003C6D36"/>
    <w:rsid w:val="003D799E"/>
    <w:rsid w:val="003D7ABA"/>
    <w:rsid w:val="003E07B3"/>
    <w:rsid w:val="0040267A"/>
    <w:rsid w:val="00415349"/>
    <w:rsid w:val="00415E55"/>
    <w:rsid w:val="00416366"/>
    <w:rsid w:val="004203D8"/>
    <w:rsid w:val="0042295B"/>
    <w:rsid w:val="00434542"/>
    <w:rsid w:val="004520EC"/>
    <w:rsid w:val="0045321E"/>
    <w:rsid w:val="00454D17"/>
    <w:rsid w:val="00457964"/>
    <w:rsid w:val="004658FE"/>
    <w:rsid w:val="00471C76"/>
    <w:rsid w:val="00480777"/>
    <w:rsid w:val="00480D57"/>
    <w:rsid w:val="004847D8"/>
    <w:rsid w:val="004848B4"/>
    <w:rsid w:val="0048662F"/>
    <w:rsid w:val="004A0F20"/>
    <w:rsid w:val="004A20AC"/>
    <w:rsid w:val="004C3A8B"/>
    <w:rsid w:val="004E0F99"/>
    <w:rsid w:val="004E48EC"/>
    <w:rsid w:val="004F01D7"/>
    <w:rsid w:val="0051082F"/>
    <w:rsid w:val="00525F1C"/>
    <w:rsid w:val="00540D90"/>
    <w:rsid w:val="00571E57"/>
    <w:rsid w:val="00572ED3"/>
    <w:rsid w:val="00580A48"/>
    <w:rsid w:val="005812DC"/>
    <w:rsid w:val="005822D3"/>
    <w:rsid w:val="005834D4"/>
    <w:rsid w:val="00587CD6"/>
    <w:rsid w:val="005946AE"/>
    <w:rsid w:val="005A15B3"/>
    <w:rsid w:val="005A507C"/>
    <w:rsid w:val="005B14DB"/>
    <w:rsid w:val="005B1E10"/>
    <w:rsid w:val="005B1FBD"/>
    <w:rsid w:val="005B26FF"/>
    <w:rsid w:val="005C3172"/>
    <w:rsid w:val="005C4A03"/>
    <w:rsid w:val="005D0ABB"/>
    <w:rsid w:val="005D0CDF"/>
    <w:rsid w:val="005E130E"/>
    <w:rsid w:val="005E15DD"/>
    <w:rsid w:val="005E464E"/>
    <w:rsid w:val="005F74AF"/>
    <w:rsid w:val="005F79B1"/>
    <w:rsid w:val="006006CF"/>
    <w:rsid w:val="00610866"/>
    <w:rsid w:val="00611279"/>
    <w:rsid w:val="00616D8B"/>
    <w:rsid w:val="006250EB"/>
    <w:rsid w:val="00625FD0"/>
    <w:rsid w:val="00642C3C"/>
    <w:rsid w:val="0064351D"/>
    <w:rsid w:val="00645BF5"/>
    <w:rsid w:val="00653C9A"/>
    <w:rsid w:val="00661008"/>
    <w:rsid w:val="006623B3"/>
    <w:rsid w:val="00683F8D"/>
    <w:rsid w:val="00686483"/>
    <w:rsid w:val="006B290A"/>
    <w:rsid w:val="006C2E07"/>
    <w:rsid w:val="006D1EA0"/>
    <w:rsid w:val="006D3474"/>
    <w:rsid w:val="006D4571"/>
    <w:rsid w:val="006E1E0B"/>
    <w:rsid w:val="006E3CAF"/>
    <w:rsid w:val="006F1301"/>
    <w:rsid w:val="0070408F"/>
    <w:rsid w:val="00732B0F"/>
    <w:rsid w:val="00763737"/>
    <w:rsid w:val="007808AD"/>
    <w:rsid w:val="00786B07"/>
    <w:rsid w:val="00796176"/>
    <w:rsid w:val="007A1F8E"/>
    <w:rsid w:val="007A4696"/>
    <w:rsid w:val="007B07D4"/>
    <w:rsid w:val="007C31DB"/>
    <w:rsid w:val="007C7136"/>
    <w:rsid w:val="007E4E3E"/>
    <w:rsid w:val="007E54BD"/>
    <w:rsid w:val="007F04AD"/>
    <w:rsid w:val="007F4A3B"/>
    <w:rsid w:val="007F777A"/>
    <w:rsid w:val="00803367"/>
    <w:rsid w:val="00822637"/>
    <w:rsid w:val="00833DA4"/>
    <w:rsid w:val="0083716D"/>
    <w:rsid w:val="00842C1B"/>
    <w:rsid w:val="0084656B"/>
    <w:rsid w:val="00850714"/>
    <w:rsid w:val="00854B38"/>
    <w:rsid w:val="00862355"/>
    <w:rsid w:val="00866DC0"/>
    <w:rsid w:val="00874563"/>
    <w:rsid w:val="00897678"/>
    <w:rsid w:val="008A2EF4"/>
    <w:rsid w:val="008A4ADA"/>
    <w:rsid w:val="008A6A5E"/>
    <w:rsid w:val="008E108D"/>
    <w:rsid w:val="00911678"/>
    <w:rsid w:val="0091791A"/>
    <w:rsid w:val="00921073"/>
    <w:rsid w:val="00925C0A"/>
    <w:rsid w:val="009416D7"/>
    <w:rsid w:val="0094748D"/>
    <w:rsid w:val="009536E3"/>
    <w:rsid w:val="0097150A"/>
    <w:rsid w:val="009855AC"/>
    <w:rsid w:val="009A2933"/>
    <w:rsid w:val="009C17A2"/>
    <w:rsid w:val="009C6D4F"/>
    <w:rsid w:val="009D23C9"/>
    <w:rsid w:val="00A02FE4"/>
    <w:rsid w:val="00A10C59"/>
    <w:rsid w:val="00A22F4A"/>
    <w:rsid w:val="00A23D71"/>
    <w:rsid w:val="00A24999"/>
    <w:rsid w:val="00A306AD"/>
    <w:rsid w:val="00A36826"/>
    <w:rsid w:val="00A7178B"/>
    <w:rsid w:val="00A766DD"/>
    <w:rsid w:val="00A82852"/>
    <w:rsid w:val="00A91710"/>
    <w:rsid w:val="00AC5A0D"/>
    <w:rsid w:val="00AD4CB6"/>
    <w:rsid w:val="00AE0AAD"/>
    <w:rsid w:val="00AE65BE"/>
    <w:rsid w:val="00AF189A"/>
    <w:rsid w:val="00AF312C"/>
    <w:rsid w:val="00AF313E"/>
    <w:rsid w:val="00B02FA5"/>
    <w:rsid w:val="00B11088"/>
    <w:rsid w:val="00B30444"/>
    <w:rsid w:val="00B46955"/>
    <w:rsid w:val="00B51786"/>
    <w:rsid w:val="00B57B4C"/>
    <w:rsid w:val="00B67785"/>
    <w:rsid w:val="00B7090A"/>
    <w:rsid w:val="00B910B1"/>
    <w:rsid w:val="00BA0688"/>
    <w:rsid w:val="00BA1B4C"/>
    <w:rsid w:val="00BB032F"/>
    <w:rsid w:val="00BB0CCF"/>
    <w:rsid w:val="00BB45BC"/>
    <w:rsid w:val="00BB4DAC"/>
    <w:rsid w:val="00BC2B84"/>
    <w:rsid w:val="00BE36F3"/>
    <w:rsid w:val="00BE7766"/>
    <w:rsid w:val="00BF129D"/>
    <w:rsid w:val="00BF3D25"/>
    <w:rsid w:val="00C00059"/>
    <w:rsid w:val="00C0783B"/>
    <w:rsid w:val="00C07B9E"/>
    <w:rsid w:val="00C31E26"/>
    <w:rsid w:val="00C43676"/>
    <w:rsid w:val="00C4459F"/>
    <w:rsid w:val="00C44D02"/>
    <w:rsid w:val="00C45E13"/>
    <w:rsid w:val="00C570A2"/>
    <w:rsid w:val="00C57C32"/>
    <w:rsid w:val="00C70DB5"/>
    <w:rsid w:val="00C75CE4"/>
    <w:rsid w:val="00C80A6C"/>
    <w:rsid w:val="00C8103C"/>
    <w:rsid w:val="00C9255E"/>
    <w:rsid w:val="00C926FE"/>
    <w:rsid w:val="00C941BB"/>
    <w:rsid w:val="00CB49CF"/>
    <w:rsid w:val="00CB4C8E"/>
    <w:rsid w:val="00CC02CE"/>
    <w:rsid w:val="00CC2EB9"/>
    <w:rsid w:val="00CD583B"/>
    <w:rsid w:val="00CD5B1D"/>
    <w:rsid w:val="00CF4A84"/>
    <w:rsid w:val="00CF4FA7"/>
    <w:rsid w:val="00CF7175"/>
    <w:rsid w:val="00CF7518"/>
    <w:rsid w:val="00D033BA"/>
    <w:rsid w:val="00D05C17"/>
    <w:rsid w:val="00D10E98"/>
    <w:rsid w:val="00D165FC"/>
    <w:rsid w:val="00D303DD"/>
    <w:rsid w:val="00D37E7A"/>
    <w:rsid w:val="00D500A4"/>
    <w:rsid w:val="00D55FA6"/>
    <w:rsid w:val="00D96CDF"/>
    <w:rsid w:val="00DA16BF"/>
    <w:rsid w:val="00DC37F9"/>
    <w:rsid w:val="00DC6C92"/>
    <w:rsid w:val="00DE1905"/>
    <w:rsid w:val="00DE3601"/>
    <w:rsid w:val="00DE608E"/>
    <w:rsid w:val="00DE7537"/>
    <w:rsid w:val="00DF18DF"/>
    <w:rsid w:val="00E13D0D"/>
    <w:rsid w:val="00E240E3"/>
    <w:rsid w:val="00E264A4"/>
    <w:rsid w:val="00E37C67"/>
    <w:rsid w:val="00E42266"/>
    <w:rsid w:val="00E54AC7"/>
    <w:rsid w:val="00E63E6C"/>
    <w:rsid w:val="00E83784"/>
    <w:rsid w:val="00E84429"/>
    <w:rsid w:val="00E864B1"/>
    <w:rsid w:val="00E90CA1"/>
    <w:rsid w:val="00E93B40"/>
    <w:rsid w:val="00EA3D17"/>
    <w:rsid w:val="00EA5428"/>
    <w:rsid w:val="00EA7601"/>
    <w:rsid w:val="00EB66AB"/>
    <w:rsid w:val="00EC0B94"/>
    <w:rsid w:val="00EE1613"/>
    <w:rsid w:val="00EF221D"/>
    <w:rsid w:val="00F20485"/>
    <w:rsid w:val="00F32A07"/>
    <w:rsid w:val="00F32F50"/>
    <w:rsid w:val="00F3406E"/>
    <w:rsid w:val="00F37895"/>
    <w:rsid w:val="00F43B76"/>
    <w:rsid w:val="00F65FA6"/>
    <w:rsid w:val="00F66949"/>
    <w:rsid w:val="00F74307"/>
    <w:rsid w:val="00F7675D"/>
    <w:rsid w:val="00F8081A"/>
    <w:rsid w:val="00F8721A"/>
    <w:rsid w:val="00F9079E"/>
    <w:rsid w:val="00FB3BC3"/>
    <w:rsid w:val="00FE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B8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6D3474"/>
    <w:pPr>
      <w:ind w:left="720"/>
      <w:contextualSpacing/>
    </w:pPr>
  </w:style>
  <w:style w:type="paragraph" w:customStyle="1" w:styleId="ConsPlusTitle">
    <w:name w:val="ConsPlusTitle"/>
    <w:rsid w:val="007C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7F04AD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45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45C4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5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45C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ertext">
    <w:name w:val="header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4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45C4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F04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onsPlusNormal">
    <w:name w:val="ConsPlusNormal"/>
    <w:rsid w:val="00B5178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0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F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1073"/>
  </w:style>
  <w:style w:type="paragraph" w:styleId="a8">
    <w:name w:val="footer"/>
    <w:basedOn w:val="a"/>
    <w:link w:val="a9"/>
    <w:uiPriority w:val="99"/>
    <w:unhideWhenUsed/>
    <w:rsid w:val="00921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1073"/>
  </w:style>
  <w:style w:type="paragraph" w:styleId="aa">
    <w:name w:val="List Paragraph"/>
    <w:basedOn w:val="a"/>
    <w:uiPriority w:val="34"/>
    <w:qFormat/>
    <w:rsid w:val="006D3474"/>
    <w:pPr>
      <w:ind w:left="720"/>
      <w:contextualSpacing/>
    </w:pPr>
  </w:style>
  <w:style w:type="paragraph" w:customStyle="1" w:styleId="ConsPlusTitle">
    <w:name w:val="ConsPlusTitle"/>
    <w:rsid w:val="007C71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6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4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3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7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3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69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0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3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95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25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25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8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3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8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0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8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3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78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2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79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4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3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84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4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5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1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4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0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8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5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H:\&#1052;&#1055;%20&#1060;&#1048;&#1053;&#1040;&#1053;&#1057;&#1067;%20&#1085;&#1086;&#1074;&#1072;&#1103;%20&#1044;&#1060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7F4B06262487835F19EF7E8FEA945C5EF8397745F27646B8FCBDC3B964AD15Cp3D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F4B06262487835F19EE9E5E8C518CFEB8AC97A502C6F3FD3948766C143DB0B7E9E0BF257146785p1D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60604-38A2-4D54-B65C-33B5C0511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2024-09-03T09:19:00Z</cp:lastPrinted>
  <dcterms:created xsi:type="dcterms:W3CDTF">2024-09-03T09:21:00Z</dcterms:created>
  <dcterms:modified xsi:type="dcterms:W3CDTF">2024-09-03T09:21:00Z</dcterms:modified>
</cp:coreProperties>
</file>