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266" w:rsidRPr="002D3266" w:rsidRDefault="002D3266" w:rsidP="002D3266">
      <w:pPr>
        <w:spacing w:after="0" w:line="240" w:lineRule="auto"/>
        <w:rPr>
          <w:rFonts w:ascii="Arial" w:hAnsi="Arial"/>
          <w:sz w:val="24"/>
          <w:szCs w:val="20"/>
          <w:lang w:eastAsia="ru-RU"/>
        </w:rPr>
      </w:pPr>
    </w:p>
    <w:p w:rsidR="002D3266" w:rsidRPr="002D3266" w:rsidRDefault="002D3266" w:rsidP="002D3266">
      <w:pPr>
        <w:spacing w:after="0" w:line="36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2D3266"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7DF7DB79" wp14:editId="28ABA70C">
            <wp:extent cx="714375" cy="895350"/>
            <wp:effectExtent l="0" t="0" r="9525" b="0"/>
            <wp:docPr id="2" name="Рисунок 1" descr="Описание: C:\Users\EpifanovskayaSP\Downloads\6a716a18-ca00-46be-a766-db891038d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EpifanovskayaSP\Downloads\6a716a18-ca00-46be-a766-db891038d2e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66" w:rsidRPr="002D3266" w:rsidRDefault="002D3266" w:rsidP="002D3266">
      <w:pPr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D3266">
        <w:rPr>
          <w:rFonts w:ascii="Times New Roman" w:hAnsi="Times New Roman"/>
          <w:sz w:val="28"/>
          <w:szCs w:val="36"/>
          <w:lang w:eastAsia="ru-RU"/>
        </w:rPr>
        <w:t>АДМИНИСТРАЦИЯ НЮКСЕНСКОГО МУНИЦИПАЛЬНОГО ОКРУГА</w:t>
      </w:r>
    </w:p>
    <w:p w:rsidR="002D3266" w:rsidRPr="002D3266" w:rsidRDefault="002D3266" w:rsidP="002D326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sz w:val="28"/>
          <w:szCs w:val="36"/>
          <w:lang w:eastAsia="ru-RU"/>
        </w:rPr>
      </w:pPr>
      <w:r w:rsidRPr="002D3266">
        <w:rPr>
          <w:rFonts w:ascii="Times New Roman" w:hAnsi="Times New Roman"/>
          <w:sz w:val="28"/>
          <w:szCs w:val="36"/>
          <w:lang w:eastAsia="ru-RU"/>
        </w:rPr>
        <w:t>ВОЛОГОДСКОЙ ОБЛАСТИ</w:t>
      </w:r>
    </w:p>
    <w:p w:rsidR="002D3266" w:rsidRPr="002D3266" w:rsidRDefault="002D3266" w:rsidP="002D3266">
      <w:pPr>
        <w:tabs>
          <w:tab w:val="left" w:pos="1418"/>
        </w:tabs>
        <w:spacing w:after="120" w:line="240" w:lineRule="auto"/>
        <w:ind w:right="145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2D3266">
        <w:rPr>
          <w:rFonts w:ascii="Times New Roman" w:hAnsi="Times New Roman"/>
          <w:b/>
          <w:sz w:val="36"/>
          <w:szCs w:val="36"/>
          <w:lang w:eastAsia="ru-RU"/>
        </w:rPr>
        <w:t>П О С Т А Н О В Л Е Н И Е</w:t>
      </w:r>
    </w:p>
    <w:p w:rsidR="002D3266" w:rsidRPr="002D3266" w:rsidRDefault="002D3266" w:rsidP="002D32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D3266" w:rsidRPr="002D3266" w:rsidRDefault="002D3266" w:rsidP="002D3266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15.07.2024 № 239</w:t>
      </w:r>
      <w:r w:rsidRPr="002D326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3266">
        <w:rPr>
          <w:rFonts w:ascii="Times New Roman" w:hAnsi="Times New Roman"/>
          <w:sz w:val="28"/>
          <w:szCs w:val="28"/>
          <w:lang w:eastAsia="ru-RU"/>
        </w:rPr>
        <w:tab/>
      </w:r>
    </w:p>
    <w:p w:rsidR="002D3266" w:rsidRPr="002D3266" w:rsidRDefault="002D3266" w:rsidP="002D3266">
      <w:pPr>
        <w:tabs>
          <w:tab w:val="left" w:pos="0"/>
          <w:tab w:val="left" w:pos="2127"/>
          <w:tab w:val="left" w:pos="2268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  <w:lang w:eastAsia="ru-RU"/>
        </w:rPr>
      </w:pPr>
      <w:r w:rsidRPr="002D3266">
        <w:rPr>
          <w:rFonts w:ascii="Times New Roman" w:hAnsi="Times New Roman"/>
          <w:sz w:val="24"/>
          <w:szCs w:val="28"/>
          <w:lang w:eastAsia="ru-RU"/>
        </w:rPr>
        <w:t>с. Нюксеница</w:t>
      </w:r>
    </w:p>
    <w:p w:rsidR="00042237" w:rsidRPr="00190981" w:rsidRDefault="00042237" w:rsidP="00042237">
      <w:pPr>
        <w:spacing w:after="0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-106" w:type="dxa"/>
        <w:tblLayout w:type="fixed"/>
        <w:tblLook w:val="01E0" w:firstRow="1" w:lastRow="1" w:firstColumn="1" w:lastColumn="1" w:noHBand="0" w:noVBand="0"/>
      </w:tblPr>
      <w:tblGrid>
        <w:gridCol w:w="4987"/>
      </w:tblGrid>
      <w:tr w:rsidR="00AF1193" w:rsidRPr="00AF1193" w:rsidTr="00AF1193">
        <w:trPr>
          <w:trHeight w:val="1238"/>
        </w:trPr>
        <w:tc>
          <w:tcPr>
            <w:tcW w:w="4987" w:type="dxa"/>
          </w:tcPr>
          <w:p w:rsidR="00AF1193" w:rsidRPr="00AF1193" w:rsidRDefault="00AF1193" w:rsidP="00AF1193">
            <w:pPr>
              <w:pStyle w:val="ConsPlusNormal"/>
              <w:suppressAutoHyphens/>
              <w:spacing w:line="276" w:lineRule="auto"/>
              <w:jc w:val="both"/>
              <w:rPr>
                <w:rFonts w:ascii="Times New Roman" w:hAnsi="Times New Roman" w:cs="Times New Roman"/>
                <w:bCs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  <w:p w:rsidR="00AF1193" w:rsidRPr="00AF16BD" w:rsidRDefault="00AF1193" w:rsidP="00AF119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</w:pP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>О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б утверждении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bookmarkStart w:id="0" w:name="_Hlk168397845"/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административного регламента 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предоставления муниц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>и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eastAsia="ja-JP" w:bidi="fa-IR"/>
              </w:rPr>
              <w:t xml:space="preserve">пальной услуги </w:t>
            </w:r>
            <w:r w:rsidRPr="00AF1193">
              <w:rPr>
                <w:rFonts w:ascii="Times New Roman" w:hAnsi="Times New Roman"/>
                <w:bCs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AF11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7007">
              <w:rPr>
                <w:rFonts w:ascii="Times New Roman" w:hAnsi="Times New Roman"/>
                <w:sz w:val="28"/>
                <w:szCs w:val="28"/>
              </w:rPr>
              <w:t>п</w:t>
            </w: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о 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утверждению сх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 xml:space="preserve">мы расположения земельного участка или </w:t>
            </w: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 xml:space="preserve">земельных участков </w:t>
            </w:r>
          </w:p>
          <w:p w:rsidR="00AF1193" w:rsidRPr="00AF1193" w:rsidRDefault="00AF1193" w:rsidP="00AF119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на кадастровом плане территории</w:t>
            </w:r>
            <w:bookmarkEnd w:id="0"/>
            <w:r w:rsidR="003D7007">
              <w:rPr>
                <w:rFonts w:ascii="Times New Roman" w:hAnsi="Times New Roman"/>
                <w:spacing w:val="-4"/>
                <w:sz w:val="28"/>
                <w:szCs w:val="28"/>
                <w:lang w:eastAsia="ru-RU"/>
              </w:rPr>
              <w:t>.</w:t>
            </w:r>
          </w:p>
          <w:p w:rsidR="00AF1193" w:rsidRPr="00AF1193" w:rsidRDefault="00AF1193" w:rsidP="00AF1193">
            <w:pPr>
              <w:pStyle w:val="ConsPlusNormal"/>
              <w:suppressAutoHyphens/>
              <w:spacing w:line="276" w:lineRule="auto"/>
              <w:ind w:firstLine="0"/>
              <w:rPr>
                <w:rFonts w:ascii="Times New Roman" w:hAnsi="Times New Roman" w:cs="Times New Roman"/>
                <w:b/>
                <w:kern w:val="3"/>
                <w:sz w:val="28"/>
                <w:szCs w:val="28"/>
                <w:highlight w:val="yellow"/>
                <w:lang w:val="de-DE" w:eastAsia="ja-JP" w:bidi="fa-IR"/>
              </w:rPr>
            </w:pPr>
          </w:p>
        </w:tc>
      </w:tr>
    </w:tbl>
    <w:p w:rsidR="00AF1193" w:rsidRPr="00AF1193" w:rsidRDefault="00AF1193" w:rsidP="00AF1193">
      <w:pPr>
        <w:autoSpaceDE w:val="0"/>
        <w:adjustRightInd w:val="0"/>
        <w:spacing w:after="0"/>
        <w:jc w:val="both"/>
        <w:rPr>
          <w:rFonts w:ascii="Times New Roman" w:hAnsi="Times New Roman"/>
          <w:kern w:val="3"/>
          <w:sz w:val="28"/>
          <w:szCs w:val="28"/>
          <w:lang w:val="de-DE" w:eastAsia="ja-JP" w:bidi="fa-IR"/>
        </w:rPr>
      </w:pPr>
    </w:p>
    <w:p w:rsidR="00042237" w:rsidRDefault="00042237" w:rsidP="00042237">
      <w:pPr>
        <w:spacing w:after="0"/>
        <w:ind w:firstLine="567"/>
        <w:jc w:val="both"/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</w:pP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В соответствии с Федеральным законом от 27.07.2010 № 210-ФЗ                     «Об организации предоставления государственных и муниципальных услуг», п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становлением администрации Ню</w:t>
      </w:r>
      <w:bookmarkStart w:id="1" w:name="_GoBack"/>
      <w:bookmarkEnd w:id="1"/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ксенского муниципального </w:t>
      </w:r>
      <w:r w:rsidR="007F2DF2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>округа</w:t>
      </w:r>
      <w:r w:rsidRPr="007B5035">
        <w:rPr>
          <w:rFonts w:ascii="Times New Roman" w:eastAsia="SimSun" w:hAnsi="Times New Roman"/>
          <w:kern w:val="1"/>
          <w:sz w:val="28"/>
          <w:szCs w:val="28"/>
          <w:lang w:eastAsia="zh-CN" w:bidi="hi-IN"/>
        </w:rPr>
        <w:t xml:space="preserve"> от 16.01.2023 № 38 «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Об утверждении Порядка разработки и утверждения административных р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е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гламентов предоставления муниципальных услуг органами местного самоупра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в</w:t>
      </w:r>
      <w:r w:rsidRPr="007B5035"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ления Нюксенского муниципального округа»,</w:t>
      </w:r>
    </w:p>
    <w:p w:rsidR="00042237" w:rsidRPr="007B5035" w:rsidRDefault="00042237" w:rsidP="00042237">
      <w:pPr>
        <w:spacing w:after="0"/>
        <w:ind w:firstLine="567"/>
        <w:jc w:val="both"/>
        <w:rPr>
          <w:rFonts w:ascii="Times New Roman" w:eastAsia="SimSu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Cs/>
          <w:kern w:val="1"/>
          <w:sz w:val="28"/>
          <w:szCs w:val="28"/>
          <w:lang w:eastAsia="zh-CN" w:bidi="ru-RU"/>
        </w:rPr>
        <w:t>ПОСТАНОВЛЯЮ:</w:t>
      </w:r>
    </w:p>
    <w:p w:rsidR="00042237" w:rsidRPr="00367F7F" w:rsidRDefault="00042237" w:rsidP="004D755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67F7F">
        <w:rPr>
          <w:rFonts w:ascii="Times New Roman" w:hAnsi="Times New Roman"/>
          <w:sz w:val="28"/>
          <w:szCs w:val="28"/>
        </w:rPr>
        <w:t>Утвердить</w:t>
      </w:r>
      <w:r w:rsidRPr="00367F7F">
        <w:rPr>
          <w:rStyle w:val="30"/>
          <w:i/>
          <w:color w:val="000000"/>
          <w:sz w:val="28"/>
          <w:szCs w:val="28"/>
        </w:rPr>
        <w:t xml:space="preserve"> </w:t>
      </w:r>
      <w:r w:rsidRPr="00367F7F">
        <w:rPr>
          <w:rStyle w:val="30"/>
          <w:b w:val="0"/>
          <w:color w:val="000000"/>
          <w:sz w:val="28"/>
          <w:szCs w:val="28"/>
        </w:rPr>
        <w:t xml:space="preserve">Административный регламент предоставления муниципальной услуги </w:t>
      </w:r>
      <w:r w:rsidR="004D755F">
        <w:rPr>
          <w:rFonts w:ascii="Times New Roman" w:hAnsi="Times New Roman"/>
          <w:sz w:val="28"/>
          <w:szCs w:val="28"/>
        </w:rPr>
        <w:t>п</w:t>
      </w:r>
      <w:r w:rsidR="004D755F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о </w:t>
      </w:r>
      <w:r w:rsidR="004D755F"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="004D755F"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4D755F" w:rsidRPr="00367F7F">
        <w:rPr>
          <w:rFonts w:ascii="Times New Roman" w:hAnsi="Times New Roman"/>
          <w:sz w:val="28"/>
          <w:szCs w:val="28"/>
        </w:rPr>
        <w:t xml:space="preserve"> </w:t>
      </w:r>
      <w:r w:rsidRPr="00367F7F">
        <w:rPr>
          <w:rFonts w:ascii="Times New Roman" w:hAnsi="Times New Roman"/>
          <w:sz w:val="28"/>
          <w:szCs w:val="28"/>
        </w:rPr>
        <w:t>(прилагается).</w:t>
      </w:r>
    </w:p>
    <w:p w:rsidR="00042237" w:rsidRPr="00367F7F" w:rsidRDefault="00042237" w:rsidP="004D755F">
      <w:pPr>
        <w:spacing w:after="0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367F7F">
        <w:rPr>
          <w:rFonts w:ascii="Times New Roman" w:hAnsi="Times New Roman"/>
          <w:sz w:val="28"/>
          <w:szCs w:val="28"/>
        </w:rPr>
        <w:t>2. Настоящее постановление подлежит официальному опубликованию и ра</w:t>
      </w:r>
      <w:r w:rsidRPr="00367F7F">
        <w:rPr>
          <w:rFonts w:ascii="Times New Roman" w:hAnsi="Times New Roman"/>
          <w:sz w:val="28"/>
          <w:szCs w:val="28"/>
        </w:rPr>
        <w:t>з</w:t>
      </w:r>
      <w:r w:rsidRPr="00367F7F">
        <w:rPr>
          <w:rFonts w:ascii="Times New Roman" w:hAnsi="Times New Roman"/>
          <w:sz w:val="28"/>
          <w:szCs w:val="28"/>
        </w:rPr>
        <w:t>мещению на официальном сайте администрации Нюксенского муниципального округа в информационно-телекоммуникационной сети «Интернет».</w:t>
      </w:r>
    </w:p>
    <w:p w:rsidR="00042237" w:rsidRDefault="00042237" w:rsidP="00042237">
      <w:pPr>
        <w:autoSpaceDE w:val="0"/>
        <w:adjustRightInd w:val="0"/>
        <w:jc w:val="both"/>
        <w:rPr>
          <w:sz w:val="28"/>
          <w:szCs w:val="28"/>
        </w:rPr>
      </w:pPr>
    </w:p>
    <w:p w:rsidR="002D3266" w:rsidRDefault="002D3266" w:rsidP="00042237">
      <w:pPr>
        <w:autoSpaceDE w:val="0"/>
        <w:adjustRightInd w:val="0"/>
        <w:jc w:val="both"/>
        <w:rPr>
          <w:sz w:val="28"/>
          <w:szCs w:val="28"/>
        </w:rPr>
      </w:pPr>
    </w:p>
    <w:p w:rsidR="00A22F40" w:rsidRDefault="00A22F40" w:rsidP="00A22F40">
      <w:pPr>
        <w:spacing w:after="0"/>
        <w:rPr>
          <w:rFonts w:ascii="Times New Roman" w:hAnsi="Times New Roman"/>
          <w:sz w:val="28"/>
          <w:szCs w:val="28"/>
        </w:rPr>
      </w:pPr>
      <w:bookmarkStart w:id="2" w:name="_Hlk168397948"/>
      <w:r>
        <w:rPr>
          <w:rFonts w:ascii="Times New Roman" w:hAnsi="Times New Roman"/>
          <w:sz w:val="28"/>
          <w:szCs w:val="28"/>
        </w:rPr>
        <w:t>Временно исполняющ</w:t>
      </w:r>
      <w:r w:rsidR="007F2DF2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полномочия</w:t>
      </w:r>
    </w:p>
    <w:p w:rsidR="00A22F40" w:rsidRDefault="00A22F40" w:rsidP="00A22F40">
      <w:pPr>
        <w:spacing w:after="0"/>
        <w:rPr>
          <w:sz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7B5035">
        <w:rPr>
          <w:rFonts w:ascii="Times New Roman" w:hAnsi="Times New Roman"/>
          <w:sz w:val="28"/>
          <w:szCs w:val="28"/>
        </w:rPr>
        <w:t xml:space="preserve"> </w:t>
      </w:r>
      <w:r w:rsidR="002D3266">
        <w:rPr>
          <w:rFonts w:ascii="Times New Roman" w:hAnsi="Times New Roman"/>
          <w:sz w:val="28"/>
          <w:szCs w:val="28"/>
        </w:rPr>
        <w:t xml:space="preserve">Нюксенского </w:t>
      </w:r>
      <w:r w:rsidRPr="007B5035">
        <w:rPr>
          <w:rFonts w:ascii="Times New Roman" w:hAnsi="Times New Roman"/>
          <w:sz w:val="28"/>
          <w:szCs w:val="28"/>
        </w:rPr>
        <w:t>муниципа</w:t>
      </w:r>
      <w:r w:rsidR="002D3266">
        <w:rPr>
          <w:rFonts w:ascii="Times New Roman" w:hAnsi="Times New Roman"/>
          <w:sz w:val="28"/>
          <w:szCs w:val="28"/>
        </w:rPr>
        <w:t xml:space="preserve">льного округа                 </w:t>
      </w:r>
      <w:r w:rsidRPr="007B5035">
        <w:rPr>
          <w:rFonts w:ascii="Times New Roman" w:hAnsi="Times New Roman"/>
          <w:sz w:val="28"/>
          <w:szCs w:val="28"/>
        </w:rPr>
        <w:t xml:space="preserve">                      </w:t>
      </w:r>
      <w:r>
        <w:rPr>
          <w:rFonts w:ascii="Times New Roman" w:hAnsi="Times New Roman"/>
          <w:sz w:val="28"/>
          <w:szCs w:val="28"/>
        </w:rPr>
        <w:t>Ю.П. Шевц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</w:t>
      </w:r>
    </w:p>
    <w:bookmarkEnd w:id="2"/>
    <w:p w:rsidR="00042237" w:rsidRDefault="00042237" w:rsidP="00042237">
      <w:pPr>
        <w:rPr>
          <w:sz w:val="28"/>
        </w:rPr>
      </w:pPr>
    </w:p>
    <w:p w:rsidR="002D3266" w:rsidRDefault="002D3266" w:rsidP="00042237">
      <w:pPr>
        <w:rPr>
          <w:sz w:val="28"/>
        </w:rPr>
      </w:pPr>
    </w:p>
    <w:p w:rsidR="00AF1193" w:rsidRDefault="00AF1193" w:rsidP="00383072">
      <w:pPr>
        <w:pStyle w:val="ConsPlusNormal"/>
        <w:ind w:firstLine="0"/>
        <w:rPr>
          <w:rStyle w:val="30"/>
          <w:i/>
          <w:sz w:val="28"/>
          <w:szCs w:val="28"/>
        </w:rPr>
      </w:pPr>
      <w:r w:rsidRPr="00AF1193">
        <w:rPr>
          <w:rStyle w:val="30"/>
          <w:i/>
          <w:sz w:val="28"/>
          <w:szCs w:val="28"/>
        </w:rPr>
        <w:lastRenderedPageBreak/>
        <w:t xml:space="preserve">                                          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Приложение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УТВЕРЖДЕНО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постановлением 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администрации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 xml:space="preserve">Нюксенского </w:t>
      </w:r>
    </w:p>
    <w:p w:rsidR="00042237" w:rsidRPr="00D979C8" w:rsidRDefault="00042237" w:rsidP="00042237">
      <w:pPr>
        <w:spacing w:after="0"/>
        <w:jc w:val="right"/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</w:pPr>
      <w:r w:rsidRPr="00D979C8">
        <w:rPr>
          <w:rFonts w:ascii="Liberation Serif" w:hAnsi="Liberation Serif" w:cs="Liberation Serif"/>
          <w:bCs/>
          <w:kern w:val="1"/>
          <w:sz w:val="28"/>
          <w:szCs w:val="26"/>
          <w:lang w:eastAsia="ar-SA"/>
        </w:rPr>
        <w:t>муниципального округа</w:t>
      </w:r>
    </w:p>
    <w:p w:rsidR="00AF1193" w:rsidRPr="00AF1193" w:rsidRDefault="002D3266" w:rsidP="002D3266">
      <w:pPr>
        <w:pStyle w:val="ConsPlusNormal"/>
        <w:jc w:val="right"/>
        <w:rPr>
          <w:rStyle w:val="30"/>
          <w:b w:val="0"/>
          <w:bCs w:val="0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15.07.2024 № 239</w:t>
      </w:r>
    </w:p>
    <w:p w:rsidR="00AF1193" w:rsidRPr="00AF1193" w:rsidRDefault="00AF1193" w:rsidP="00AF119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1193" w:rsidRDefault="00AF1193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F1193" w:rsidRDefault="00AF1193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AF1193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>дминистративный регламент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</w:t>
      </w:r>
    </w:p>
    <w:p w:rsidR="00CB291C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земельных участков 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на кадастровом плане территории</w:t>
      </w:r>
    </w:p>
    <w:p w:rsidR="000500EA" w:rsidRPr="00AF16BD" w:rsidRDefault="000500EA" w:rsidP="000500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00EA" w:rsidRPr="00AF16BD" w:rsidRDefault="00BF553C" w:rsidP="0055143E">
      <w:pPr>
        <w:spacing w:before="71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lang w:val="en-US"/>
        </w:rPr>
        <w:t>I</w:t>
      </w:r>
      <w:r w:rsidR="000500EA" w:rsidRPr="00AF16BD">
        <w:rPr>
          <w:rFonts w:ascii="Times New Roman" w:hAnsi="Times New Roman"/>
          <w:sz w:val="28"/>
          <w:szCs w:val="28"/>
        </w:rPr>
        <w:t>. Общие положения</w:t>
      </w:r>
    </w:p>
    <w:p w:rsidR="000500EA" w:rsidRPr="00AF16BD" w:rsidRDefault="000500EA" w:rsidP="000500EA">
      <w:pPr>
        <w:spacing w:after="0" w:line="240" w:lineRule="auto"/>
        <w:ind w:firstLine="567"/>
        <w:jc w:val="center"/>
        <w:rPr>
          <w:rFonts w:ascii="Times New Roman" w:eastAsia="MS Mincho" w:hAnsi="Times New Roman"/>
          <w:bCs/>
          <w:sz w:val="28"/>
          <w:szCs w:val="28"/>
          <w:lang w:eastAsia="ru-RU"/>
        </w:rPr>
      </w:pPr>
    </w:p>
    <w:p w:rsidR="000500EA" w:rsidRPr="00AF16BD" w:rsidRDefault="000500EA" w:rsidP="005254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1.1. Административный регламент предоставления муниципальной услуги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по </w:t>
      </w:r>
      <w:r w:rsidRPr="00AF16BD">
        <w:rPr>
          <w:rFonts w:ascii="Times New Roman" w:hAnsi="Times New Roman"/>
          <w:sz w:val="28"/>
          <w:szCs w:val="28"/>
        </w:rPr>
        <w:t xml:space="preserve">утверждению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(далее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F16BD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553C" w:rsidRPr="00AF16BD">
        <w:rPr>
          <w:rFonts w:ascii="Times New Roman" w:hAnsi="Times New Roman"/>
          <w:sz w:val="28"/>
          <w:szCs w:val="28"/>
          <w:lang w:eastAsia="ru-RU"/>
        </w:rPr>
        <w:t>административный р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гламент</w:t>
      </w:r>
      <w:r w:rsidR="00C61915" w:rsidRPr="00AF16BD">
        <w:rPr>
          <w:rFonts w:ascii="Times New Roman" w:hAnsi="Times New Roman"/>
          <w:sz w:val="28"/>
          <w:szCs w:val="28"/>
          <w:lang w:eastAsia="ru-RU"/>
        </w:rPr>
        <w:t>, муниципальная услуга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553C" w:rsidRPr="00AF16BD">
        <w:rPr>
          <w:rFonts w:ascii="Times New Roman" w:hAnsi="Times New Roman"/>
          <w:spacing w:val="-4"/>
          <w:sz w:val="28"/>
          <w:szCs w:val="28"/>
        </w:rPr>
        <w:t>устанавливает порядок и стандарт предоставления муниципальной услуги.</w:t>
      </w:r>
    </w:p>
    <w:p w:rsidR="00834094" w:rsidRPr="00AF16BD" w:rsidRDefault="000500EA" w:rsidP="005254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1.2. </w:t>
      </w:r>
      <w:r w:rsidRPr="00AF16BD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C61915" w:rsidRPr="00AF16BD">
        <w:rPr>
          <w:rFonts w:ascii="Times New Roman" w:hAnsi="Times New Roman"/>
          <w:sz w:val="28"/>
          <w:szCs w:val="28"/>
        </w:rPr>
        <w:t>ф</w:t>
      </w:r>
      <w:r w:rsidR="00C61915" w:rsidRPr="00AF16BD">
        <w:rPr>
          <w:rFonts w:ascii="Times New Roman" w:hAnsi="Times New Roman"/>
          <w:sz w:val="28"/>
          <w:szCs w:val="28"/>
        </w:rPr>
        <w:t>и</w:t>
      </w:r>
      <w:r w:rsidR="00C61915" w:rsidRPr="00AF16BD">
        <w:rPr>
          <w:rFonts w:ascii="Times New Roman" w:hAnsi="Times New Roman"/>
          <w:sz w:val="28"/>
          <w:szCs w:val="28"/>
        </w:rPr>
        <w:t>зические и юридические лица либо уполномоченные ими лица (за исключением государственных органов и их территориальных органов, органов государстве</w:t>
      </w:r>
      <w:r w:rsidR="00C61915" w:rsidRPr="00AF16BD">
        <w:rPr>
          <w:rFonts w:ascii="Times New Roman" w:hAnsi="Times New Roman"/>
          <w:sz w:val="28"/>
          <w:szCs w:val="28"/>
        </w:rPr>
        <w:t>н</w:t>
      </w:r>
      <w:r w:rsidR="00C61915" w:rsidRPr="00AF16BD">
        <w:rPr>
          <w:rFonts w:ascii="Times New Roman" w:hAnsi="Times New Roman"/>
          <w:sz w:val="28"/>
          <w:szCs w:val="28"/>
        </w:rPr>
        <w:t>ных внебюджетных фондов и их территориальных органов, органов местного с</w:t>
      </w:r>
      <w:r w:rsidR="00C61915" w:rsidRPr="00AF16BD">
        <w:rPr>
          <w:rFonts w:ascii="Times New Roman" w:hAnsi="Times New Roman"/>
          <w:sz w:val="28"/>
          <w:szCs w:val="28"/>
        </w:rPr>
        <w:t>а</w:t>
      </w:r>
      <w:r w:rsidR="00C61915" w:rsidRPr="00AF16BD">
        <w:rPr>
          <w:rFonts w:ascii="Times New Roman" w:hAnsi="Times New Roman"/>
          <w:sz w:val="28"/>
          <w:szCs w:val="28"/>
        </w:rPr>
        <w:t>моуправления)</w:t>
      </w:r>
      <w:r w:rsidR="00C61915" w:rsidRPr="00AF16BD">
        <w:rPr>
          <w:rFonts w:ascii="Times New Roman" w:hAnsi="Times New Roman" w:cs="Times New Roman"/>
          <w:sz w:val="28"/>
          <w:szCs w:val="28"/>
        </w:rPr>
        <w:t xml:space="preserve"> (далее – заявители)</w:t>
      </w:r>
      <w:r w:rsidR="00834094" w:rsidRPr="00AF16BD">
        <w:rPr>
          <w:rFonts w:ascii="Times New Roman" w:hAnsi="Times New Roman" w:cs="Times New Roman"/>
          <w:sz w:val="28"/>
          <w:szCs w:val="28"/>
        </w:rPr>
        <w:t>.</w:t>
      </w:r>
    </w:p>
    <w:p w:rsidR="00042237" w:rsidRPr="00703FCF" w:rsidRDefault="00042237" w:rsidP="000422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CF">
        <w:rPr>
          <w:rFonts w:ascii="Times New Roman" w:hAnsi="Times New Roman"/>
          <w:sz w:val="28"/>
          <w:szCs w:val="28"/>
        </w:rPr>
        <w:t xml:space="preserve">1.3. </w:t>
      </w:r>
      <w:r w:rsidRPr="00703FCF">
        <w:rPr>
          <w:rFonts w:ascii="Times New Roman" w:hAnsi="Times New Roman"/>
          <w:kern w:val="1"/>
          <w:sz w:val="28"/>
          <w:szCs w:val="28"/>
          <w:lang w:eastAsia="ar-SA"/>
        </w:rPr>
        <w:t>Место нахождения Администрации Нюксенского муниципального окр</w:t>
      </w:r>
      <w:r w:rsidRPr="00703FCF">
        <w:rPr>
          <w:rFonts w:ascii="Times New Roman" w:hAnsi="Times New Roman"/>
          <w:kern w:val="1"/>
          <w:sz w:val="28"/>
          <w:szCs w:val="28"/>
          <w:lang w:eastAsia="ar-SA"/>
        </w:rPr>
        <w:t>у</w:t>
      </w:r>
      <w:r w:rsidRPr="00703FCF">
        <w:rPr>
          <w:rFonts w:ascii="Times New Roman" w:hAnsi="Times New Roman"/>
          <w:kern w:val="1"/>
          <w:sz w:val="28"/>
          <w:szCs w:val="28"/>
          <w:lang w:eastAsia="ar-SA"/>
        </w:rPr>
        <w:t xml:space="preserve">га, его структурного подразделения – </w:t>
      </w:r>
      <w:r w:rsidRPr="00703FCF">
        <w:rPr>
          <w:rFonts w:ascii="Times New Roman" w:hAnsi="Times New Roman"/>
          <w:sz w:val="28"/>
          <w:szCs w:val="28"/>
        </w:rPr>
        <w:t>комитет земельно-имущественных отнош</w:t>
      </w:r>
      <w:r w:rsidRPr="00703FCF">
        <w:rPr>
          <w:rFonts w:ascii="Times New Roman" w:hAnsi="Times New Roman"/>
          <w:sz w:val="28"/>
          <w:szCs w:val="28"/>
        </w:rPr>
        <w:t>е</w:t>
      </w:r>
      <w:r w:rsidRPr="00703FCF">
        <w:rPr>
          <w:rFonts w:ascii="Times New Roman" w:hAnsi="Times New Roman"/>
          <w:sz w:val="28"/>
          <w:szCs w:val="28"/>
        </w:rPr>
        <w:t xml:space="preserve">ний администрации Нюксенского муниципального округа, </w:t>
      </w:r>
      <w:r w:rsidRPr="00703FCF">
        <w:rPr>
          <w:rFonts w:ascii="Times New Roman" w:hAnsi="Times New Roman"/>
          <w:iCs/>
          <w:sz w:val="28"/>
          <w:szCs w:val="28"/>
        </w:rPr>
        <w:t>(далее – Уполном</w:t>
      </w:r>
      <w:r w:rsidRPr="00703FCF">
        <w:rPr>
          <w:rFonts w:ascii="Times New Roman" w:hAnsi="Times New Roman"/>
          <w:iCs/>
          <w:sz w:val="28"/>
          <w:szCs w:val="28"/>
        </w:rPr>
        <w:t>о</w:t>
      </w:r>
      <w:r w:rsidRPr="00703FCF">
        <w:rPr>
          <w:rFonts w:ascii="Times New Roman" w:hAnsi="Times New Roman"/>
          <w:iCs/>
          <w:sz w:val="28"/>
          <w:szCs w:val="28"/>
        </w:rPr>
        <w:t>ченный орган)</w:t>
      </w:r>
      <w:r w:rsidRPr="00703FCF">
        <w:rPr>
          <w:rFonts w:ascii="Times New Roman" w:hAnsi="Times New Roman"/>
          <w:sz w:val="28"/>
          <w:szCs w:val="28"/>
        </w:rPr>
        <w:t>:161380, Вологодская область, Нюксенский район, с.Нюксеница ул. Набережная, д.23.</w:t>
      </w:r>
    </w:p>
    <w:p w:rsidR="00042237" w:rsidRPr="00703FCF" w:rsidRDefault="00042237" w:rsidP="000422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CF">
        <w:rPr>
          <w:rFonts w:ascii="Times New Roman" w:hAnsi="Times New Roman"/>
          <w:sz w:val="28"/>
          <w:szCs w:val="28"/>
        </w:rPr>
        <w:t>Почтовый адрес Уполномоченного органа: 161380, Вологодская область, Нюксенский район, с.Нюксеница ул. Набережная, д. 23</w:t>
      </w:r>
    </w:p>
    <w:p w:rsidR="00042237" w:rsidRPr="00703FCF" w:rsidRDefault="00042237" w:rsidP="0004223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03FCF">
        <w:rPr>
          <w:rFonts w:ascii="Times New Roman" w:hAnsi="Times New Roman"/>
          <w:sz w:val="28"/>
          <w:szCs w:val="28"/>
        </w:rPr>
        <w:t>График работы Уполномоченного органа:</w:t>
      </w:r>
    </w:p>
    <w:p w:rsidR="0075258E" w:rsidRDefault="0075258E" w:rsidP="0075258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0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8.00 до 17.00 перерыв с 13.00 до 14.00</w:t>
            </w: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 xml:space="preserve">с 9.00 до 17.00 </w:t>
            </w:r>
          </w:p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8E" w:rsidRPr="00190981" w:rsidRDefault="0075258E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8E" w:rsidRPr="00190981" w:rsidRDefault="0075258E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258E" w:rsidRPr="00190981" w:rsidRDefault="0075258E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75258E" w:rsidTr="00F0378C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75258E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lastRenderedPageBreak/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258E" w:rsidRPr="00190981" w:rsidRDefault="0075258E" w:rsidP="00F0378C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9.00 до 16.00 перерыв с 13.00 до 14.00</w:t>
            </w:r>
          </w:p>
        </w:tc>
      </w:tr>
    </w:tbl>
    <w:p w:rsidR="0075258E" w:rsidRPr="002012E3" w:rsidRDefault="0075258E" w:rsidP="0075258E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5258E" w:rsidRDefault="0075258E" w:rsidP="0075258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8.00 до 17.00 перерыв с 13.00 до 14.00</w:t>
            </w: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 xml:space="preserve">с 9.00 до 17.00 </w:t>
            </w:r>
          </w:p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перерыв с 13.00 до 14.00</w:t>
            </w: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37" w:rsidRPr="00190981" w:rsidRDefault="00042237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37" w:rsidRPr="00190981" w:rsidRDefault="00042237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2237" w:rsidRPr="00190981" w:rsidRDefault="00042237" w:rsidP="00F0378C">
            <w:pPr>
              <w:spacing w:after="0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42237" w:rsidTr="00F0378C">
        <w:trPr>
          <w:trHeight w:val="225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выходной</w:t>
            </w:r>
          </w:p>
        </w:tc>
      </w:tr>
      <w:tr w:rsidR="00042237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0981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237" w:rsidRPr="00190981" w:rsidRDefault="00042237" w:rsidP="00F0378C">
            <w:pPr>
              <w:widowControl w:val="0"/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190981">
              <w:rPr>
                <w:rFonts w:ascii="Times New Roman" w:eastAsia="Calibri" w:hAnsi="Times New Roman"/>
                <w:sz w:val="24"/>
                <w:szCs w:val="24"/>
              </w:rPr>
              <w:t>с 9.00 до 16.00 перерыв с 13.00 до 14.00</w:t>
            </w:r>
          </w:p>
        </w:tc>
      </w:tr>
    </w:tbl>
    <w:p w:rsidR="00042237" w:rsidRPr="002012E3" w:rsidRDefault="00042237" w:rsidP="0075258E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</w:p>
    <w:p w:rsidR="0075258E" w:rsidRPr="002012E3" w:rsidRDefault="0075258E" w:rsidP="007525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012E3">
        <w:rPr>
          <w:rFonts w:ascii="Times New Roman" w:hAnsi="Times New Roman"/>
          <w:sz w:val="28"/>
          <w:szCs w:val="28"/>
        </w:rPr>
        <w:t xml:space="preserve">График личного приема руководителя Уполномоченного органа </w:t>
      </w:r>
      <w:r>
        <w:rPr>
          <w:rFonts w:ascii="Times New Roman" w:hAnsi="Times New Roman"/>
          <w:sz w:val="28"/>
          <w:szCs w:val="28"/>
        </w:rPr>
        <w:t>совпадает с графиком работы Уполномоченного органа.</w:t>
      </w:r>
    </w:p>
    <w:p w:rsidR="0075258E" w:rsidRPr="003D7007" w:rsidRDefault="0075258E" w:rsidP="0075258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7007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8(81747)28465.</w:t>
      </w:r>
    </w:p>
    <w:p w:rsidR="0075258E" w:rsidRPr="003D7007" w:rsidRDefault="0075258E" w:rsidP="0075258E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D7007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3D7007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3D7007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соответственно - сеть «Инте</w:t>
      </w:r>
      <w:r w:rsidRPr="003D7007">
        <w:rPr>
          <w:rFonts w:ascii="Times New Roman" w:hAnsi="Times New Roman"/>
          <w:sz w:val="28"/>
          <w:szCs w:val="28"/>
        </w:rPr>
        <w:t>р</w:t>
      </w:r>
      <w:r w:rsidRPr="003D7007">
        <w:rPr>
          <w:rFonts w:ascii="Times New Roman" w:hAnsi="Times New Roman"/>
          <w:sz w:val="28"/>
          <w:szCs w:val="28"/>
        </w:rPr>
        <w:t xml:space="preserve">нет», сайт в сети «Интернет»): </w:t>
      </w:r>
      <w:r w:rsidR="003D7007" w:rsidRPr="003D7007">
        <w:rPr>
          <w:rFonts w:ascii="Times New Roman" w:hAnsi="Times New Roman"/>
          <w:sz w:val="28"/>
          <w:szCs w:val="28"/>
        </w:rPr>
        <w:t>https://nyuksenskij-r19.gosweb.gosuslugi.ru/.</w:t>
      </w:r>
    </w:p>
    <w:p w:rsidR="00AF1193" w:rsidRPr="00AF1193" w:rsidRDefault="00AF1193" w:rsidP="00AF1193">
      <w:pPr>
        <w:autoSpaceDE w:val="0"/>
        <w:autoSpaceDN w:val="0"/>
        <w:adjustRightInd w:val="0"/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 w:rsidRPr="003D7007">
        <w:rPr>
          <w:rFonts w:ascii="Times New Roman" w:hAnsi="Times New Roman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</w:t>
      </w:r>
      <w:r w:rsidRPr="00AF1193">
        <w:rPr>
          <w:rFonts w:ascii="Times New Roman" w:hAnsi="Times New Roman"/>
          <w:sz w:val="28"/>
          <w:szCs w:val="28"/>
        </w:rPr>
        <w:t xml:space="preserve"> услуг (функций)» (далее также – Ед</w:t>
      </w:r>
      <w:r w:rsidRPr="00AF1193">
        <w:rPr>
          <w:rFonts w:ascii="Times New Roman" w:hAnsi="Times New Roman"/>
          <w:sz w:val="28"/>
          <w:szCs w:val="28"/>
        </w:rPr>
        <w:t>и</w:t>
      </w:r>
      <w:r w:rsidRPr="00AF1193">
        <w:rPr>
          <w:rFonts w:ascii="Times New Roman" w:hAnsi="Times New Roman"/>
          <w:sz w:val="28"/>
          <w:szCs w:val="28"/>
        </w:rPr>
        <w:t xml:space="preserve">ный портал) в сети Интернет: </w:t>
      </w:r>
      <w:hyperlink r:id="rId10" w:history="1">
        <w:r w:rsidRPr="00AF1193">
          <w:rPr>
            <w:rStyle w:val="a3"/>
            <w:rFonts w:ascii="Times New Roman" w:hAnsi="Times New Roman"/>
            <w:sz w:val="28"/>
            <w:szCs w:val="28"/>
          </w:rPr>
          <w:t>www.gosuslugi.</w:t>
        </w:r>
        <w:r w:rsidRPr="00AF119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AF1193">
        <w:rPr>
          <w:rFonts w:ascii="Times New Roman" w:hAnsi="Times New Roman"/>
          <w:sz w:val="28"/>
          <w:szCs w:val="28"/>
        </w:rPr>
        <w:t>.</w:t>
      </w:r>
    </w:p>
    <w:p w:rsidR="00AF1193" w:rsidRPr="00AF1193" w:rsidRDefault="00AF1193" w:rsidP="00AF1193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AF1193">
        <w:rPr>
          <w:rFonts w:ascii="Times New Roman" w:hAnsi="Times New Roman"/>
          <w:sz w:val="28"/>
          <w:szCs w:val="28"/>
        </w:rPr>
        <w:t>Адрес государственной информационной системы «Портал государстве</w:t>
      </w:r>
      <w:r w:rsidRPr="00AF1193">
        <w:rPr>
          <w:rFonts w:ascii="Times New Roman" w:hAnsi="Times New Roman"/>
          <w:sz w:val="28"/>
          <w:szCs w:val="28"/>
        </w:rPr>
        <w:t>н</w:t>
      </w:r>
      <w:r w:rsidRPr="00AF1193">
        <w:rPr>
          <w:rFonts w:ascii="Times New Roman" w:hAnsi="Times New Roman"/>
          <w:sz w:val="28"/>
          <w:szCs w:val="28"/>
        </w:rPr>
        <w:t>ных и муниципальных услуг (функций) Вологодской области» (далее также – Р</w:t>
      </w:r>
      <w:r w:rsidRPr="00AF1193">
        <w:rPr>
          <w:rFonts w:ascii="Times New Roman" w:hAnsi="Times New Roman"/>
          <w:sz w:val="28"/>
          <w:szCs w:val="28"/>
        </w:rPr>
        <w:t>е</w:t>
      </w:r>
      <w:r w:rsidRPr="00AF1193">
        <w:rPr>
          <w:rFonts w:ascii="Times New Roman" w:hAnsi="Times New Roman"/>
          <w:sz w:val="28"/>
          <w:szCs w:val="28"/>
        </w:rPr>
        <w:t xml:space="preserve">гиональный портал) в сети Интернет: </w:t>
      </w:r>
      <w:hyperlink r:id="rId11" w:history="1">
        <w:r w:rsidRPr="00AF1193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AF1193">
          <w:rPr>
            <w:rStyle w:val="a3"/>
            <w:rFonts w:ascii="Times New Roman" w:hAnsi="Times New Roman"/>
            <w:sz w:val="28"/>
            <w:szCs w:val="28"/>
          </w:rPr>
          <w:t>://gosuslugi35.ru.</w:t>
        </w:r>
      </w:hyperlink>
    </w:p>
    <w:p w:rsidR="005254B8" w:rsidRPr="00AF1193" w:rsidRDefault="00AF1193" w:rsidP="00AF119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193">
        <w:rPr>
          <w:rFonts w:ascii="Times New Roman" w:hAnsi="Times New Roman"/>
          <w:sz w:val="28"/>
          <w:szCs w:val="28"/>
        </w:rPr>
        <w:t>Сведения о месте нахождения многофункциональных центров предоставл</w:t>
      </w:r>
      <w:r w:rsidRPr="00AF1193">
        <w:rPr>
          <w:rFonts w:ascii="Times New Roman" w:hAnsi="Times New Roman"/>
          <w:sz w:val="28"/>
          <w:szCs w:val="28"/>
        </w:rPr>
        <w:t>е</w:t>
      </w:r>
      <w:r w:rsidRPr="00AF1193">
        <w:rPr>
          <w:rFonts w:ascii="Times New Roman" w:hAnsi="Times New Roman"/>
          <w:sz w:val="28"/>
          <w:szCs w:val="28"/>
        </w:rPr>
        <w:t>ния государственных и муниципальных услуг (далее - МФЦ), контактных тел</w:t>
      </w:r>
      <w:r w:rsidRPr="00AF1193">
        <w:rPr>
          <w:rFonts w:ascii="Times New Roman" w:hAnsi="Times New Roman"/>
          <w:sz w:val="28"/>
          <w:szCs w:val="28"/>
        </w:rPr>
        <w:t>е</w:t>
      </w:r>
      <w:r w:rsidRPr="00AF1193">
        <w:rPr>
          <w:rFonts w:ascii="Times New Roman" w:hAnsi="Times New Roman"/>
          <w:sz w:val="28"/>
          <w:szCs w:val="28"/>
        </w:rPr>
        <w:t>фонах, адресах электронной почты, графике работы и адресах официальных са</w:t>
      </w:r>
      <w:r w:rsidRPr="00AF1193">
        <w:rPr>
          <w:rFonts w:ascii="Times New Roman" w:hAnsi="Times New Roman"/>
          <w:sz w:val="28"/>
          <w:szCs w:val="28"/>
        </w:rPr>
        <w:t>й</w:t>
      </w:r>
      <w:r w:rsidRPr="00AF1193">
        <w:rPr>
          <w:rFonts w:ascii="Times New Roman" w:hAnsi="Times New Roman"/>
          <w:sz w:val="28"/>
          <w:szCs w:val="28"/>
        </w:rPr>
        <w:t xml:space="preserve">тов в сети «Интернет» приводятся в </w:t>
      </w:r>
      <w:r w:rsidRPr="000B7F4D">
        <w:rPr>
          <w:rFonts w:ascii="Times New Roman" w:hAnsi="Times New Roman"/>
          <w:sz w:val="28"/>
          <w:szCs w:val="28"/>
        </w:rPr>
        <w:t xml:space="preserve">приложении </w:t>
      </w:r>
      <w:r w:rsidR="000B7F4D" w:rsidRPr="000B7F4D">
        <w:rPr>
          <w:rFonts w:ascii="Times New Roman" w:hAnsi="Times New Roman"/>
          <w:sz w:val="28"/>
          <w:szCs w:val="28"/>
        </w:rPr>
        <w:t>2</w:t>
      </w:r>
      <w:r w:rsidRPr="000B7F4D">
        <w:rPr>
          <w:rFonts w:ascii="Times New Roman" w:hAnsi="Times New Roman"/>
          <w:sz w:val="28"/>
          <w:szCs w:val="28"/>
        </w:rPr>
        <w:t xml:space="preserve"> к </w:t>
      </w:r>
      <w:r w:rsidRPr="00AF1193">
        <w:rPr>
          <w:rFonts w:ascii="Times New Roman" w:hAnsi="Times New Roman"/>
          <w:sz w:val="28"/>
          <w:szCs w:val="28"/>
        </w:rPr>
        <w:t>настоящему администрати</w:t>
      </w:r>
      <w:r w:rsidRPr="00AF1193">
        <w:rPr>
          <w:rFonts w:ascii="Times New Roman" w:hAnsi="Times New Roman"/>
          <w:sz w:val="28"/>
          <w:szCs w:val="28"/>
        </w:rPr>
        <w:t>в</w:t>
      </w:r>
      <w:r w:rsidRPr="00AF1193">
        <w:rPr>
          <w:rFonts w:ascii="Times New Roman" w:hAnsi="Times New Roman"/>
          <w:sz w:val="28"/>
          <w:szCs w:val="28"/>
        </w:rPr>
        <w:t>ному регламенту.</w:t>
      </w:r>
    </w:p>
    <w:p w:rsidR="005254B8" w:rsidRPr="00AF16BD" w:rsidRDefault="005254B8" w:rsidP="005254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1.4. Способы получения информации о правилах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пальной услуги: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лично;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телефонной связи;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электронной почты,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информационных стендах в помещениях </w:t>
      </w:r>
      <w:r w:rsidRPr="00AF16BD">
        <w:rPr>
          <w:rFonts w:ascii="Times New Roman" w:hAnsi="Times New Roman"/>
          <w:i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</w:rPr>
        <w:t>, МФЦ;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«Интернет»: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Pr="00AF16BD">
        <w:rPr>
          <w:rFonts w:ascii="Times New Roman" w:hAnsi="Times New Roman"/>
          <w:i/>
          <w:sz w:val="28"/>
          <w:szCs w:val="28"/>
        </w:rPr>
        <w:t>Уполномоченного органа, МФЦ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Едином портале;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 Порядок информирования о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1.5.1. Информирование о предоставлении муниципальной услуги осущест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ляется по следующим вопросам: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место нахождения Уполномоченного органа, его структурных подраздел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ний,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должностные лица и муниципальные служащие Уполномоченного органа, уполномоченные предоставлять муниципальную услугу и номера контактных т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лефонов;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F16BD">
        <w:rPr>
          <w:rFonts w:ascii="Times New Roman" w:hAnsi="Times New Roman"/>
          <w:sz w:val="28"/>
          <w:szCs w:val="28"/>
        </w:rPr>
        <w:t>график работы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сайта в сети «Интернет»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адрес электронной почты Уполномоченного органа, МФЦ;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мер, дата принятия нормативного правового акта);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ход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административные процедуры предоставления муниципальной услуги;</w:t>
      </w:r>
    </w:p>
    <w:p w:rsidR="005254B8" w:rsidRPr="00AF16BD" w:rsidRDefault="005254B8" w:rsidP="005254B8">
      <w:pPr>
        <w:tabs>
          <w:tab w:val="left" w:pos="54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срок предоставления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порядок и формы контроля за предоставлением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ственных за предоставление муниципальной услуги, а также решений, принятых в ходе предоставления муниципальной услуги.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управления».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щении заявителей за информацией лично, по телефону, посредством почты или электронной почты.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1.5.3. Индивидуальное устное информирование осуществляется должнос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ными лицами, ответственными за информирование, при обращении заявителей за информацией лично или по телефону.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Специалист, ответственный за информирование, принимает все необход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="006E2456"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администрации Нюксенского муниципального округа</w:t>
      </w:r>
      <w:r w:rsidR="006E2456" w:rsidRPr="00AF16BD">
        <w:rPr>
          <w:rFonts w:ascii="Times New Roman" w:hAnsi="Times New Roman"/>
          <w:i/>
          <w:sz w:val="28"/>
          <w:szCs w:val="28"/>
        </w:rPr>
        <w:t xml:space="preserve"> </w:t>
      </w:r>
      <w:r w:rsidRPr="00AF16BD">
        <w:rPr>
          <w:rFonts w:ascii="Times New Roman" w:hAnsi="Times New Roman"/>
          <w:i/>
          <w:sz w:val="28"/>
          <w:szCs w:val="28"/>
        </w:rPr>
        <w:lastRenderedPageBreak/>
        <w:t>/</w:t>
      </w:r>
      <w:r w:rsidRPr="00AF16BD">
        <w:rPr>
          <w:rFonts w:ascii="Times New Roman" w:hAnsi="Times New Roman"/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 ответе на телефонные звонки специалист, ответственный за информ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Устное информирование должно проводиться с учетом требований офиц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ально-делового стиля речи. Во время разговора необходимо произносить слова четко, избегать «параллельных разговоров» с окружающими людьми и не прер</w:t>
      </w:r>
      <w:r w:rsidRPr="00AF16BD">
        <w:rPr>
          <w:rFonts w:ascii="Times New Roman" w:hAnsi="Times New Roman"/>
          <w:sz w:val="28"/>
          <w:szCs w:val="28"/>
        </w:rPr>
        <w:t>ы</w:t>
      </w:r>
      <w:r w:rsidRPr="00AF16BD">
        <w:rPr>
          <w:rFonts w:ascii="Times New Roman" w:hAnsi="Times New Roman"/>
          <w:sz w:val="28"/>
          <w:szCs w:val="28"/>
        </w:rPr>
        <w:t>вать разговор по причине поступления звонка на другой аппарат. В конце инфо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мирования специалист, ответственный за информирование, должен кратко подв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сти итоги и перечислить меры, которые необходимо принять (кто именно, когда и что должен сделать).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нодательством о порядке рассмотрения обращений граждан.</w:t>
      </w:r>
    </w:p>
    <w:p w:rsidR="005254B8" w:rsidRPr="00AF16BD" w:rsidRDefault="005254B8" w:rsidP="005254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дителем Уполномоченного орган</w:t>
      </w:r>
      <w:r w:rsidR="00713C28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 и направляется способом, позволяющим по</w:t>
      </w:r>
      <w:r w:rsidRPr="00AF16BD">
        <w:rPr>
          <w:rFonts w:ascii="Times New Roman" w:hAnsi="Times New Roman"/>
          <w:sz w:val="28"/>
          <w:szCs w:val="28"/>
        </w:rPr>
        <w:t>д</w:t>
      </w:r>
      <w:r w:rsidRPr="00AF16BD">
        <w:rPr>
          <w:rFonts w:ascii="Times New Roman" w:hAnsi="Times New Roman"/>
          <w:sz w:val="28"/>
          <w:szCs w:val="28"/>
        </w:rPr>
        <w:t>твердить факт и дату направления.</w:t>
      </w:r>
    </w:p>
    <w:p w:rsidR="005254B8" w:rsidRPr="00AF16BD" w:rsidRDefault="005254B8" w:rsidP="005254B8">
      <w:pPr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5254B8" w:rsidRPr="00AF16BD" w:rsidRDefault="005254B8" w:rsidP="005254B8">
      <w:pPr>
        <w:tabs>
          <w:tab w:val="left" w:pos="0"/>
        </w:tabs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1.5.6. Публичное письменное информирование осуществляется путем пу</w:t>
      </w:r>
      <w:r w:rsidRPr="00AF16BD">
        <w:rPr>
          <w:rFonts w:ascii="Times New Roman" w:hAnsi="Times New Roman"/>
          <w:sz w:val="28"/>
          <w:szCs w:val="28"/>
        </w:rPr>
        <w:t>б</w:t>
      </w:r>
      <w:r w:rsidRPr="00AF16BD">
        <w:rPr>
          <w:rFonts w:ascii="Times New Roman" w:hAnsi="Times New Roman"/>
          <w:sz w:val="28"/>
          <w:szCs w:val="28"/>
        </w:rPr>
        <w:t>ликации информационных материалов о правилах предоставления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ной услуги, а также настоящего административного регламента и муниципальн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го правового акта об его утверждении: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средствах массовой информации;</w:t>
      </w:r>
    </w:p>
    <w:p w:rsidR="005254B8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официальном сайте в сети Интернет;</w:t>
      </w:r>
    </w:p>
    <w:p w:rsidR="00DD118C" w:rsidRPr="00AF16BD" w:rsidRDefault="00DD118C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Едином портале;</w:t>
      </w:r>
    </w:p>
    <w:p w:rsidR="005254B8" w:rsidRPr="00AF16BD" w:rsidRDefault="005254B8" w:rsidP="005254B8">
      <w:pPr>
        <w:widowControl w:val="0"/>
        <w:spacing w:after="0" w:line="240" w:lineRule="auto"/>
        <w:ind w:right="-5"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 Региональном портале;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на информационных стендах Уполномоченного органа, МФЦ.</w:t>
      </w:r>
    </w:p>
    <w:p w:rsidR="005254B8" w:rsidRPr="00AF16BD" w:rsidRDefault="005254B8" w:rsidP="005254B8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AF16BD">
        <w:rPr>
          <w:rFonts w:ascii="Times New Roman" w:hAnsi="Times New Roman"/>
          <w:sz w:val="28"/>
          <w:szCs w:val="28"/>
          <w:lang w:eastAsia="ru-RU"/>
        </w:rPr>
        <w:t>. Стандарт предоставления муниципальной услуги</w:t>
      </w:r>
    </w:p>
    <w:p w:rsidR="005254B8" w:rsidRPr="00AF16BD" w:rsidRDefault="005254B8" w:rsidP="005254B8">
      <w:pPr>
        <w:tabs>
          <w:tab w:val="left" w:pos="1440"/>
          <w:tab w:val="left" w:pos="162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5254B8" w:rsidRPr="00AF16BD" w:rsidRDefault="005254B8" w:rsidP="005254B8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2.1. Наименование муниципальной услуги</w:t>
      </w:r>
    </w:p>
    <w:p w:rsidR="00111069" w:rsidRPr="00AF16BD" w:rsidRDefault="00111069" w:rsidP="00111069">
      <w:pPr>
        <w:tabs>
          <w:tab w:val="left" w:pos="1440"/>
          <w:tab w:val="left" w:pos="1620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B45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Утверждение схемы 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1069" w:rsidRPr="00AF16BD" w:rsidRDefault="00111069" w:rsidP="000500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 xml:space="preserve">2.2. Наименование органа местного самоуправления, 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предоставляющего муниципальную услугу</w:t>
      </w: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CB34DE" w:rsidRPr="00AF16BD" w:rsidRDefault="00CB34DE" w:rsidP="00CB3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shd w:val="clear" w:color="auto" w:fill="FFFF00"/>
        </w:rPr>
      </w:pPr>
      <w:r w:rsidRPr="00AF16BD">
        <w:rPr>
          <w:rFonts w:ascii="Times New Roman" w:hAnsi="Times New Roman"/>
          <w:sz w:val="28"/>
          <w:szCs w:val="28"/>
        </w:rPr>
        <w:t xml:space="preserve">2.2.1. </w:t>
      </w:r>
      <w:r w:rsidRPr="00AF16BD">
        <w:rPr>
          <w:rFonts w:ascii="Times New Roman" w:hAnsi="Times New Roman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447E84" w:rsidRPr="00447E84" w:rsidRDefault="00447E84" w:rsidP="00447E84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7E84">
        <w:rPr>
          <w:rFonts w:ascii="Times New Roman" w:hAnsi="Times New Roman"/>
          <w:sz w:val="28"/>
          <w:szCs w:val="28"/>
        </w:rPr>
        <w:lastRenderedPageBreak/>
        <w:t>Комитетом земельно-имущественных отношений администрации Нюксе</w:t>
      </w:r>
      <w:r w:rsidRPr="00447E84">
        <w:rPr>
          <w:rFonts w:ascii="Times New Roman" w:hAnsi="Times New Roman"/>
          <w:sz w:val="28"/>
          <w:szCs w:val="28"/>
        </w:rPr>
        <w:t>н</w:t>
      </w:r>
      <w:r w:rsidRPr="00447E84">
        <w:rPr>
          <w:rFonts w:ascii="Times New Roman" w:hAnsi="Times New Roman"/>
          <w:sz w:val="28"/>
          <w:szCs w:val="28"/>
        </w:rPr>
        <w:t>ского муниципального округа – в части</w:t>
      </w:r>
      <w:r w:rsidRPr="00447E84">
        <w:rPr>
          <w:rFonts w:ascii="Times New Roman" w:hAnsi="Times New Roman"/>
          <w:i/>
          <w:sz w:val="28"/>
          <w:szCs w:val="28"/>
        </w:rPr>
        <w:t xml:space="preserve"> </w:t>
      </w:r>
      <w:r w:rsidRPr="00447E84">
        <w:rPr>
          <w:rFonts w:ascii="Times New Roman" w:hAnsi="Times New Roman"/>
          <w:sz w:val="28"/>
          <w:szCs w:val="28"/>
        </w:rPr>
        <w:t>утверждения схемы расположения з</w:t>
      </w:r>
      <w:r w:rsidRPr="00447E84">
        <w:rPr>
          <w:rFonts w:ascii="Times New Roman" w:hAnsi="Times New Roman"/>
          <w:sz w:val="28"/>
          <w:szCs w:val="28"/>
        </w:rPr>
        <w:t>е</w:t>
      </w:r>
      <w:r w:rsidRPr="00447E84">
        <w:rPr>
          <w:rFonts w:ascii="Times New Roman" w:hAnsi="Times New Roman"/>
          <w:sz w:val="28"/>
          <w:szCs w:val="28"/>
        </w:rPr>
        <w:t xml:space="preserve">мельного участка или </w:t>
      </w:r>
      <w:r w:rsidRPr="00447E84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территории.</w:t>
      </w:r>
    </w:p>
    <w:p w:rsidR="00447E84" w:rsidRPr="00447E84" w:rsidRDefault="00447E84" w:rsidP="00447E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47E84">
        <w:rPr>
          <w:rFonts w:ascii="Times New Roman" w:hAnsi="Times New Roman"/>
          <w:sz w:val="28"/>
          <w:szCs w:val="28"/>
        </w:rPr>
        <w:t>МФЦ по месту жительства заявителя - в части приема и (или) выдачи док</w:t>
      </w:r>
      <w:r w:rsidRPr="00447E84">
        <w:rPr>
          <w:rFonts w:ascii="Times New Roman" w:hAnsi="Times New Roman"/>
          <w:sz w:val="28"/>
          <w:szCs w:val="28"/>
        </w:rPr>
        <w:t>у</w:t>
      </w:r>
      <w:r w:rsidRPr="00447E84">
        <w:rPr>
          <w:rFonts w:ascii="Times New Roman" w:hAnsi="Times New Roman"/>
          <w:sz w:val="28"/>
          <w:szCs w:val="28"/>
        </w:rPr>
        <w:t>ментов на предоставление муниципальной услуги (при условии заключения с</w:t>
      </w:r>
      <w:r w:rsidRPr="00447E84">
        <w:rPr>
          <w:rFonts w:ascii="Times New Roman" w:hAnsi="Times New Roman"/>
          <w:sz w:val="28"/>
          <w:szCs w:val="28"/>
        </w:rPr>
        <w:t>о</w:t>
      </w:r>
      <w:r w:rsidRPr="00447E84">
        <w:rPr>
          <w:rFonts w:ascii="Times New Roman" w:hAnsi="Times New Roman"/>
          <w:sz w:val="28"/>
          <w:szCs w:val="28"/>
        </w:rPr>
        <w:t>глашений о взаимодействии с МФЦ).</w:t>
      </w:r>
    </w:p>
    <w:p w:rsidR="00CB34DE" w:rsidRPr="00AF16BD" w:rsidRDefault="00CB34DE" w:rsidP="00CB34DE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занных с обращением в иные органы и организации, не предусмотренных наст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ящим административным регламентом</w:t>
      </w:r>
      <w:r w:rsidR="007445DC">
        <w:rPr>
          <w:rFonts w:ascii="Times New Roman" w:hAnsi="Times New Roman"/>
          <w:sz w:val="28"/>
          <w:szCs w:val="28"/>
        </w:rPr>
        <w:t>.</w:t>
      </w:r>
    </w:p>
    <w:p w:rsidR="00086E06" w:rsidRPr="00AF16BD" w:rsidRDefault="00086E06" w:rsidP="006E0373">
      <w:pPr>
        <w:spacing w:after="0" w:line="240" w:lineRule="auto"/>
        <w:ind w:firstLine="540"/>
        <w:jc w:val="both"/>
        <w:rPr>
          <w:rFonts w:ascii="Times New Roman" w:hAnsi="Times New Roman"/>
          <w:i/>
          <w:sz w:val="26"/>
          <w:szCs w:val="26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AF16BD">
        <w:rPr>
          <w:rFonts w:ascii="Times New Roman" w:hAnsi="Times New Roman"/>
          <w:i/>
          <w:sz w:val="28"/>
          <w:szCs w:val="28"/>
          <w:lang w:eastAsia="ru-RU"/>
        </w:rPr>
        <w:t>2.3. Результат предоставления муниципальной услуги.</w:t>
      </w:r>
    </w:p>
    <w:p w:rsidR="00111069" w:rsidRPr="00AF16BD" w:rsidRDefault="00111069" w:rsidP="00111069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1A63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Результатом предоставления муниципальной услуги является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решени</w:t>
      </w:r>
      <w:r w:rsidR="00834094" w:rsidRPr="00AF16BD">
        <w:rPr>
          <w:rFonts w:ascii="Times New Roman" w:hAnsi="Times New Roman"/>
          <w:spacing w:val="-2"/>
          <w:sz w:val="28"/>
          <w:szCs w:val="28"/>
          <w:lang w:eastAsia="ru-RU"/>
        </w:rPr>
        <w:t>е</w:t>
      </w:r>
      <w:r w:rsidR="00111069"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 </w:t>
      </w:r>
      <w:r w:rsidR="00111069" w:rsidRPr="00AF16BD">
        <w:rPr>
          <w:rFonts w:ascii="Times New Roman" w:hAnsi="Times New Roman"/>
          <w:sz w:val="28"/>
          <w:szCs w:val="28"/>
        </w:rPr>
        <w:t>Уполномоченного органа</w:t>
      </w:r>
      <w:r w:rsidRPr="00AF16BD">
        <w:rPr>
          <w:rFonts w:ascii="Times New Roman" w:hAnsi="Times New Roman"/>
          <w:sz w:val="28"/>
          <w:szCs w:val="28"/>
          <w:lang w:eastAsia="ru-RU"/>
        </w:rPr>
        <w:t>: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2"/>
          <w:sz w:val="28"/>
          <w:szCs w:val="28"/>
          <w:lang w:eastAsia="ru-RU"/>
        </w:rPr>
        <w:t xml:space="preserve">об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;</w:t>
      </w:r>
    </w:p>
    <w:p w:rsidR="000500EA" w:rsidRPr="00AF16BD" w:rsidRDefault="000500EA" w:rsidP="001A632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об отказе в утверждении схемы </w:t>
      </w:r>
      <w:r w:rsidRPr="00AF16BD">
        <w:rPr>
          <w:rFonts w:ascii="Times New Roman" w:hAnsi="Times New Roman"/>
          <w:sz w:val="28"/>
          <w:szCs w:val="28"/>
        </w:rPr>
        <w:t xml:space="preserve">расположения земельного участка или 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з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мельных участков на кадастровом плане территории с 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указанием оснований для о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т</w:t>
      </w:r>
      <w:r w:rsidR="00111069" w:rsidRPr="00AF16BD">
        <w:rPr>
          <w:rFonts w:ascii="Times New Roman" w:hAnsi="Times New Roman"/>
          <w:spacing w:val="-4"/>
          <w:sz w:val="28"/>
          <w:szCs w:val="28"/>
          <w:lang w:eastAsia="ru-RU"/>
        </w:rPr>
        <w:t>каза</w:t>
      </w:r>
      <w:r w:rsidRPr="00AF16BD">
        <w:rPr>
          <w:rFonts w:ascii="Times New Roman" w:hAnsi="Times New Roman"/>
          <w:sz w:val="28"/>
          <w:szCs w:val="28"/>
          <w:lang w:eastAsia="ru-RU"/>
        </w:rPr>
        <w:t>.</w:t>
      </w:r>
    </w:p>
    <w:p w:rsidR="00CB291C" w:rsidRPr="00AF16BD" w:rsidRDefault="00CB291C" w:rsidP="000500E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B34DE" w:rsidRPr="00AF16BD" w:rsidRDefault="00CB34DE" w:rsidP="00CB34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i/>
          <w:iCs/>
          <w:sz w:val="28"/>
          <w:szCs w:val="28"/>
        </w:rPr>
        <w:t>2.4. Срок предоставления муниципальной услуги</w:t>
      </w:r>
    </w:p>
    <w:p w:rsidR="00834094" w:rsidRPr="00AF16BD" w:rsidRDefault="00834094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500EA" w:rsidRDefault="00834094" w:rsidP="00B73F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>Срок предоставления муниципальной услуги составляет 30 календарных дней со дня поступления заявления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 xml:space="preserve"> и прилагаемых документов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в Уполномоче</w:t>
      </w:r>
      <w:r w:rsidRPr="00AF16BD">
        <w:rPr>
          <w:rFonts w:ascii="Times New Roman" w:hAnsi="Times New Roman"/>
          <w:sz w:val="28"/>
          <w:szCs w:val="28"/>
          <w:lang w:eastAsia="ru-RU"/>
        </w:rPr>
        <w:t>н</w:t>
      </w:r>
      <w:r w:rsidRPr="00AF16BD">
        <w:rPr>
          <w:rFonts w:ascii="Times New Roman" w:hAnsi="Times New Roman"/>
          <w:sz w:val="28"/>
          <w:szCs w:val="28"/>
          <w:lang w:eastAsia="ru-RU"/>
        </w:rPr>
        <w:t>ный орган.</w:t>
      </w:r>
    </w:p>
    <w:p w:rsidR="00086E06" w:rsidRPr="005941AC" w:rsidRDefault="00086E06" w:rsidP="007445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F7C80">
        <w:rPr>
          <w:rFonts w:ascii="Times New Roman" w:hAnsi="Times New Roman"/>
          <w:sz w:val="28"/>
          <w:szCs w:val="28"/>
        </w:rPr>
        <w:t xml:space="preserve">В случае направления схемы </w:t>
      </w:r>
      <w:r w:rsidR="005941AC" w:rsidRPr="008F7C80">
        <w:rPr>
          <w:rFonts w:ascii="Times New Roman" w:hAnsi="Times New Roman"/>
          <w:sz w:val="28"/>
          <w:szCs w:val="28"/>
        </w:rPr>
        <w:t xml:space="preserve">расположения земельного участка </w:t>
      </w:r>
      <w:r w:rsidRPr="008F7C80">
        <w:rPr>
          <w:rFonts w:ascii="Times New Roman" w:hAnsi="Times New Roman"/>
          <w:sz w:val="28"/>
          <w:szCs w:val="28"/>
        </w:rPr>
        <w:t>в орган и</w:t>
      </w:r>
      <w:r w:rsidRPr="008F7C80">
        <w:rPr>
          <w:rFonts w:ascii="Times New Roman" w:hAnsi="Times New Roman"/>
          <w:sz w:val="28"/>
          <w:szCs w:val="28"/>
        </w:rPr>
        <w:t>с</w:t>
      </w:r>
      <w:r w:rsidRPr="008F7C80">
        <w:rPr>
          <w:rFonts w:ascii="Times New Roman" w:hAnsi="Times New Roman"/>
          <w:sz w:val="28"/>
          <w:szCs w:val="28"/>
        </w:rPr>
        <w:t>полнительной власти субъекта Российской Федерации, уполномоченный в обл</w:t>
      </w:r>
      <w:r w:rsidRPr="008F7C80">
        <w:rPr>
          <w:rFonts w:ascii="Times New Roman" w:hAnsi="Times New Roman"/>
          <w:sz w:val="28"/>
          <w:szCs w:val="28"/>
        </w:rPr>
        <w:t>а</w:t>
      </w:r>
      <w:r w:rsidRPr="008F7C80">
        <w:rPr>
          <w:rFonts w:ascii="Times New Roman" w:hAnsi="Times New Roman"/>
          <w:sz w:val="28"/>
          <w:szCs w:val="28"/>
        </w:rPr>
        <w:t xml:space="preserve">сти лесных отношений, для согласования установленный Земельным </w:t>
      </w:r>
      <w:r w:rsidR="005941AC" w:rsidRPr="008F7C80">
        <w:rPr>
          <w:rFonts w:ascii="Times New Roman" w:hAnsi="Times New Roman"/>
          <w:sz w:val="28"/>
          <w:szCs w:val="28"/>
        </w:rPr>
        <w:t>кодексом</w:t>
      </w:r>
      <w:r w:rsidRPr="008F7C80">
        <w:rPr>
          <w:rFonts w:ascii="Times New Roman" w:hAnsi="Times New Roman"/>
          <w:sz w:val="28"/>
          <w:szCs w:val="28"/>
        </w:rPr>
        <w:t xml:space="preserve"> Российской Федерации срок рассмотрения заявления может быть продлен, но не более чем до сорока пяти дней со дня поступления указанных заявлений.</w:t>
      </w:r>
    </w:p>
    <w:p w:rsidR="00B73FC6" w:rsidRPr="00AF16BD" w:rsidRDefault="00B73FC6" w:rsidP="007445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005DD" w:rsidRPr="007445DC" w:rsidRDefault="00E005DD" w:rsidP="00744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7445DC">
        <w:rPr>
          <w:rFonts w:ascii="Times New Roman" w:hAnsi="Times New Roman"/>
          <w:i/>
          <w:sz w:val="28"/>
          <w:szCs w:val="28"/>
        </w:rPr>
        <w:t xml:space="preserve">2.5. </w:t>
      </w:r>
      <w:r w:rsidR="007445DC" w:rsidRPr="007445DC">
        <w:rPr>
          <w:rFonts w:ascii="Times New Roman" w:hAnsi="Times New Roman"/>
          <w:i/>
          <w:color w:val="000000" w:themeColor="text1"/>
          <w:sz w:val="28"/>
          <w:szCs w:val="28"/>
        </w:rPr>
        <w:t>Правовые основания для предоставления муниципальной услуги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 xml:space="preserve">Предоставление муниципальной услуги 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осуществляется в соответствии </w:t>
      </w:r>
      <w:r w:rsidR="004F518E" w:rsidRPr="00AF16BD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Земельным кодексом Российской Федерации от 25 октября 2001 года </w:t>
      </w:r>
      <w:r w:rsidRPr="00AF16BD">
        <w:rPr>
          <w:rFonts w:ascii="Times New Roman" w:eastAsia="MS Mincho" w:hAnsi="Times New Roman"/>
          <w:sz w:val="28"/>
          <w:szCs w:val="28"/>
          <w:lang w:eastAsia="ru-RU"/>
        </w:rPr>
        <w:br/>
        <w:t>№ 136-ФЗ;</w:t>
      </w:r>
    </w:p>
    <w:p w:rsidR="00834094" w:rsidRPr="00AF16BD" w:rsidRDefault="00834094" w:rsidP="007445DC">
      <w:pPr>
        <w:spacing w:after="0" w:line="240" w:lineRule="auto"/>
        <w:ind w:firstLine="720"/>
        <w:jc w:val="both"/>
        <w:rPr>
          <w:rFonts w:ascii="Times New Roman" w:eastAsia="MS Mincho" w:hAnsi="Times New Roman"/>
          <w:spacing w:val="-8"/>
          <w:sz w:val="28"/>
          <w:szCs w:val="28"/>
          <w:lang w:eastAsia="ru-RU"/>
        </w:rPr>
      </w:pP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t xml:space="preserve">Градостроительным кодексом Российской Федерации от 29 декабря 2004 года </w:t>
      </w:r>
      <w:r w:rsidRPr="00AF16BD">
        <w:rPr>
          <w:rFonts w:ascii="Times New Roman" w:eastAsia="MS Mincho" w:hAnsi="Times New Roman"/>
          <w:spacing w:val="-8"/>
          <w:sz w:val="28"/>
          <w:szCs w:val="28"/>
          <w:lang w:eastAsia="ru-RU"/>
        </w:rPr>
        <w:br/>
        <w:t xml:space="preserve">№ 190-ФЗ; </w:t>
      </w:r>
    </w:p>
    <w:p w:rsidR="00834094" w:rsidRPr="00AF16BD" w:rsidRDefault="00834094" w:rsidP="007445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p w:rsidR="00834094" w:rsidRPr="00AF16BD" w:rsidRDefault="00834094" w:rsidP="00B456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Федеральным законом от 6 октября 2003 года № 131-ФЗ «Об общих при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ципах организации местного самоуправления в Российской Федерации»;</w:t>
      </w:r>
    </w:p>
    <w:p w:rsidR="00834094" w:rsidRPr="00AF16BD" w:rsidRDefault="00834094" w:rsidP="00B456D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F16BD">
        <w:rPr>
          <w:rFonts w:ascii="Times New Roman" w:hAnsi="Times New Roman"/>
          <w:bCs/>
          <w:sz w:val="28"/>
          <w:szCs w:val="28"/>
          <w:lang w:eastAsia="ru-RU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B73FC6" w:rsidRPr="00AF16BD" w:rsidRDefault="00B73FC6" w:rsidP="00B73FC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lastRenderedPageBreak/>
        <w:t>Федеральным законом от 13 июля 2015 года № 218-ФЗ «О государственной регистрации недвижимости»;</w:t>
      </w:r>
    </w:p>
    <w:p w:rsidR="00834094" w:rsidRPr="00AF16BD" w:rsidRDefault="00834094" w:rsidP="00B456D6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 xml:space="preserve">приказом </w:t>
      </w:r>
      <w:r w:rsidRPr="00AF16BD">
        <w:rPr>
          <w:rFonts w:ascii="Times New Roman" w:hAnsi="Times New Roman"/>
          <w:sz w:val="28"/>
          <w:szCs w:val="28"/>
          <w:lang w:eastAsia="ru-RU"/>
        </w:rPr>
        <w:t>Министерства экономического развития Р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r w:rsidRPr="00AF16BD">
        <w:rPr>
          <w:rFonts w:ascii="Times New Roman" w:hAnsi="Times New Roman"/>
          <w:sz w:val="28"/>
          <w:szCs w:val="28"/>
        </w:rPr>
        <w:t xml:space="preserve"> от 27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 подготовка которой осуществляется в форме, документа на бумажном носителе» (далее – Приказ № 762);</w:t>
      </w:r>
    </w:p>
    <w:p w:rsidR="00834094" w:rsidRPr="00AF16BD" w:rsidRDefault="00834094" w:rsidP="006D708D">
      <w:pPr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экономического развития </w:t>
      </w:r>
      <w:r w:rsidR="00B73FC6" w:rsidRPr="00AF16BD">
        <w:rPr>
          <w:rFonts w:ascii="Times New Roman" w:hAnsi="Times New Roman"/>
          <w:sz w:val="28"/>
          <w:szCs w:val="28"/>
          <w:lang w:eastAsia="ru-RU"/>
        </w:rPr>
        <w:t>Российской Федерации</w:t>
      </w:r>
      <w:r w:rsidRPr="00AF16BD">
        <w:rPr>
          <w:rFonts w:ascii="Times New Roman" w:hAnsi="Times New Roman"/>
          <w:sz w:val="28"/>
          <w:szCs w:val="28"/>
          <w:lang w:eastAsia="ru-RU"/>
        </w:rPr>
        <w:t xml:space="preserve"> от 14 января 2015 года № 7 «Об утверждении порядка и способов подачи заявл</w:t>
      </w:r>
      <w:r w:rsidRPr="00AF16BD">
        <w:rPr>
          <w:rFonts w:ascii="Times New Roman" w:hAnsi="Times New Roman"/>
          <w:sz w:val="28"/>
          <w:szCs w:val="28"/>
          <w:lang w:eastAsia="ru-RU"/>
        </w:rPr>
        <w:t>е</w:t>
      </w:r>
      <w:r w:rsidRPr="00AF16BD">
        <w:rPr>
          <w:rFonts w:ascii="Times New Roman" w:hAnsi="Times New Roman"/>
          <w:sz w:val="28"/>
          <w:szCs w:val="28"/>
          <w:lang w:eastAsia="ru-RU"/>
        </w:rPr>
        <w:t>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ной собственности, или аукциона на право заключения договора аренды земел</w:t>
      </w:r>
      <w:r w:rsidRPr="00AF16BD">
        <w:rPr>
          <w:rFonts w:ascii="Times New Roman" w:hAnsi="Times New Roman"/>
          <w:sz w:val="28"/>
          <w:szCs w:val="28"/>
          <w:lang w:eastAsia="ru-RU"/>
        </w:rPr>
        <w:t>ь</w:t>
      </w:r>
      <w:r w:rsidRPr="00AF16BD">
        <w:rPr>
          <w:rFonts w:ascii="Times New Roman" w:hAnsi="Times New Roman"/>
          <w:sz w:val="28"/>
          <w:szCs w:val="28"/>
          <w:lang w:eastAsia="ru-RU"/>
        </w:rPr>
        <w:t>ного участка, находящегося в государственной или муниципальной собственн</w:t>
      </w:r>
      <w:r w:rsidRPr="00AF16BD">
        <w:rPr>
          <w:rFonts w:ascii="Times New Roman" w:hAnsi="Times New Roman"/>
          <w:sz w:val="28"/>
          <w:szCs w:val="28"/>
          <w:lang w:eastAsia="ru-RU"/>
        </w:rPr>
        <w:t>о</w:t>
      </w:r>
      <w:r w:rsidRPr="00AF16BD">
        <w:rPr>
          <w:rFonts w:ascii="Times New Roman" w:hAnsi="Times New Roman"/>
          <w:sz w:val="28"/>
          <w:szCs w:val="28"/>
          <w:lang w:eastAsia="ru-RU"/>
        </w:rPr>
        <w:t>сти, заявления о предварительном согласовании предоставления земельного участка, находящегося в государственной или муниципальной собственности, з</w:t>
      </w:r>
      <w:r w:rsidRPr="00AF16BD">
        <w:rPr>
          <w:rFonts w:ascii="Times New Roman" w:hAnsi="Times New Roman"/>
          <w:sz w:val="28"/>
          <w:szCs w:val="28"/>
          <w:lang w:eastAsia="ru-RU"/>
        </w:rPr>
        <w:t>а</w:t>
      </w:r>
      <w:r w:rsidRPr="00AF16BD">
        <w:rPr>
          <w:rFonts w:ascii="Times New Roman" w:hAnsi="Times New Roman"/>
          <w:sz w:val="28"/>
          <w:szCs w:val="28"/>
          <w:lang w:eastAsia="ru-RU"/>
        </w:rPr>
        <w:t>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6D708D" w:rsidRPr="0081109A" w:rsidRDefault="009365A0" w:rsidP="006D708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hyperlink r:id="rId12" w:history="1">
        <w:r w:rsidR="006D708D" w:rsidRPr="00AF16B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приказом</w:t>
        </w:r>
      </w:hyperlink>
      <w:r w:rsidR="006D708D" w:rsidRPr="00AF16BD">
        <w:rPr>
          <w:rFonts w:ascii="Times New Roman" w:hAnsi="Times New Roman"/>
          <w:sz w:val="28"/>
          <w:szCs w:val="28"/>
        </w:rPr>
        <w:t xml:space="preserve"> Росреестра от 27 марта 2017 года № П/</w:t>
      </w:r>
      <w:r w:rsidR="00713C28" w:rsidRPr="00713C28">
        <w:rPr>
          <w:rFonts w:ascii="Times New Roman" w:hAnsi="Times New Roman"/>
          <w:sz w:val="28"/>
          <w:szCs w:val="28"/>
        </w:rPr>
        <w:t>0</w:t>
      </w:r>
      <w:r w:rsidR="006D708D" w:rsidRPr="00AF16BD">
        <w:rPr>
          <w:rFonts w:ascii="Times New Roman" w:hAnsi="Times New Roman"/>
          <w:sz w:val="28"/>
          <w:szCs w:val="28"/>
        </w:rPr>
        <w:t>152 «Об организации р</w:t>
      </w:r>
      <w:r w:rsidR="006D708D" w:rsidRPr="00AF16BD">
        <w:rPr>
          <w:rFonts w:ascii="Times New Roman" w:hAnsi="Times New Roman"/>
          <w:sz w:val="28"/>
          <w:szCs w:val="28"/>
        </w:rPr>
        <w:t>а</w:t>
      </w:r>
      <w:r w:rsidR="006D708D" w:rsidRPr="00AF16BD">
        <w:rPr>
          <w:rFonts w:ascii="Times New Roman" w:hAnsi="Times New Roman"/>
          <w:sz w:val="28"/>
          <w:szCs w:val="28"/>
        </w:rPr>
        <w:t xml:space="preserve">бот по размещению на официальном сайте Федеральной службы государственной </w:t>
      </w:r>
      <w:r w:rsidR="006D708D" w:rsidRPr="0081109A">
        <w:rPr>
          <w:rFonts w:ascii="Times New Roman" w:hAnsi="Times New Roman"/>
          <w:sz w:val="28"/>
          <w:szCs w:val="28"/>
        </w:rPr>
        <w:t>регистрации, кадастра и картографии в информационно-телекоммуникационной сети «Интернет» xml-схемы, используемой для формирования xml-документа - схемы расположения земельного участка или земельных участков на кадастровом плане территории, в форме электронного документа»;</w:t>
      </w:r>
    </w:p>
    <w:p w:rsidR="00834094" w:rsidRDefault="0081109A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1109A">
        <w:rPr>
          <w:rFonts w:ascii="Times New Roman" w:hAnsi="Times New Roman"/>
          <w:sz w:val="28"/>
          <w:szCs w:val="28"/>
        </w:rPr>
        <w:t>Уставом Нюксенского муниципального округа, Положением о комитете з</w:t>
      </w:r>
      <w:r w:rsidRPr="0081109A">
        <w:rPr>
          <w:rFonts w:ascii="Times New Roman" w:hAnsi="Times New Roman"/>
          <w:sz w:val="28"/>
          <w:szCs w:val="28"/>
        </w:rPr>
        <w:t>е</w:t>
      </w:r>
      <w:r w:rsidRPr="0081109A">
        <w:rPr>
          <w:rFonts w:ascii="Times New Roman" w:hAnsi="Times New Roman"/>
          <w:sz w:val="28"/>
          <w:szCs w:val="28"/>
        </w:rPr>
        <w:t>мельно-имущественных отношений администрации Нюксенского муниципальн</w:t>
      </w:r>
      <w:r w:rsidRPr="0081109A">
        <w:rPr>
          <w:rFonts w:ascii="Times New Roman" w:hAnsi="Times New Roman"/>
          <w:sz w:val="28"/>
          <w:szCs w:val="28"/>
        </w:rPr>
        <w:t>о</w:t>
      </w:r>
      <w:r w:rsidRPr="0081109A">
        <w:rPr>
          <w:rFonts w:ascii="Times New Roman" w:hAnsi="Times New Roman"/>
          <w:sz w:val="28"/>
          <w:szCs w:val="28"/>
        </w:rPr>
        <w:t>го округа</w:t>
      </w:r>
      <w:r>
        <w:rPr>
          <w:rFonts w:ascii="Times New Roman" w:hAnsi="Times New Roman"/>
          <w:sz w:val="28"/>
          <w:szCs w:val="28"/>
        </w:rPr>
        <w:t>.</w:t>
      </w:r>
    </w:p>
    <w:p w:rsidR="0081109A" w:rsidRPr="0081109A" w:rsidRDefault="0081109A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34094" w:rsidRPr="00AF16BD" w:rsidRDefault="00E005DD" w:rsidP="006E24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2.6. 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нодательными или иными нормативными правовыми актами для предоставления муниципальной услуги, которые заявитель должен представить самостоятел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ь</w:t>
      </w:r>
      <w:r w:rsidR="004711D4"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но, в том числе в электронной форме</w:t>
      </w:r>
    </w:p>
    <w:p w:rsidR="000500EA" w:rsidRPr="00AF16BD" w:rsidRDefault="00E005DD" w:rsidP="00E005DD">
      <w:pPr>
        <w:pStyle w:val="3"/>
        <w:ind w:firstLine="709"/>
        <w:jc w:val="both"/>
        <w:rPr>
          <w:b w:val="0"/>
          <w:sz w:val="28"/>
          <w:szCs w:val="28"/>
          <w:lang w:eastAsia="ru-RU"/>
        </w:rPr>
      </w:pPr>
      <w:r w:rsidRPr="00AF16BD">
        <w:rPr>
          <w:b w:val="0"/>
          <w:sz w:val="28"/>
          <w:szCs w:val="28"/>
          <w:lang w:eastAsia="ru-RU"/>
        </w:rPr>
        <w:lastRenderedPageBreak/>
        <w:t>2.6.1.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  <w:r w:rsidR="00834094" w:rsidRPr="00AF16BD">
        <w:rPr>
          <w:b w:val="0"/>
          <w:sz w:val="28"/>
          <w:szCs w:val="28"/>
        </w:rPr>
        <w:t>Для предоставления муниципальной услуги заявитель</w:t>
      </w:r>
      <w:r w:rsidR="004F518E" w:rsidRPr="00AF16BD">
        <w:rPr>
          <w:b w:val="0"/>
          <w:sz w:val="28"/>
          <w:szCs w:val="28"/>
        </w:rPr>
        <w:t xml:space="preserve"> </w:t>
      </w:r>
      <w:r w:rsidR="00834094" w:rsidRPr="00AF16BD">
        <w:rPr>
          <w:b w:val="0"/>
          <w:sz w:val="28"/>
          <w:szCs w:val="28"/>
        </w:rPr>
        <w:t>представляет</w:t>
      </w:r>
      <w:r w:rsidR="00F3097A" w:rsidRPr="00AF16BD">
        <w:rPr>
          <w:b w:val="0"/>
          <w:sz w:val="28"/>
          <w:szCs w:val="28"/>
        </w:rPr>
        <w:t xml:space="preserve"> (направляет)</w:t>
      </w:r>
      <w:r w:rsidR="00834094" w:rsidRPr="00AF16BD">
        <w:rPr>
          <w:b w:val="0"/>
          <w:sz w:val="28"/>
          <w:szCs w:val="28"/>
        </w:rPr>
        <w:t xml:space="preserve"> заявление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об утверждении схемы расположения земельного участка или земельных участков на кадастровом плане территории (далее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также 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– заявл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>ние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 xml:space="preserve"> об 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>утверждени</w:t>
      </w:r>
      <w:r w:rsidR="002C784D">
        <w:rPr>
          <w:rFonts w:eastAsia="Times New Roman"/>
          <w:b w:val="0"/>
          <w:bCs w:val="0"/>
          <w:sz w:val="28"/>
          <w:szCs w:val="28"/>
        </w:rPr>
        <w:t>и</w:t>
      </w:r>
      <w:r w:rsidR="002C784D" w:rsidRPr="00AF16BD">
        <w:rPr>
          <w:rFonts w:eastAsia="Times New Roman"/>
          <w:b w:val="0"/>
          <w:bCs w:val="0"/>
          <w:sz w:val="28"/>
          <w:szCs w:val="28"/>
        </w:rPr>
        <w:t xml:space="preserve"> </w:t>
      </w:r>
      <w:r w:rsidR="004C500D" w:rsidRPr="00AF16BD">
        <w:rPr>
          <w:rFonts w:eastAsia="Times New Roman"/>
          <w:b w:val="0"/>
          <w:bCs w:val="0"/>
          <w:sz w:val="28"/>
          <w:szCs w:val="28"/>
        </w:rPr>
        <w:t>схемы, заявление</w:t>
      </w:r>
      <w:r w:rsidR="00B73FC6" w:rsidRPr="00AF16BD">
        <w:rPr>
          <w:rFonts w:eastAsia="Times New Roman"/>
          <w:b w:val="0"/>
          <w:bCs w:val="0"/>
          <w:sz w:val="28"/>
          <w:szCs w:val="28"/>
        </w:rPr>
        <w:t xml:space="preserve">) </w:t>
      </w:r>
      <w:r w:rsidR="00834094" w:rsidRPr="00AF16BD">
        <w:rPr>
          <w:b w:val="0"/>
          <w:sz w:val="28"/>
          <w:szCs w:val="28"/>
        </w:rPr>
        <w:t>по форме согласно приложению 1 к наст</w:t>
      </w:r>
      <w:r w:rsidR="00834094" w:rsidRPr="00AF16BD">
        <w:rPr>
          <w:b w:val="0"/>
          <w:sz w:val="28"/>
          <w:szCs w:val="28"/>
        </w:rPr>
        <w:t>о</w:t>
      </w:r>
      <w:r w:rsidR="00834094" w:rsidRPr="00AF16BD">
        <w:rPr>
          <w:b w:val="0"/>
          <w:sz w:val="28"/>
          <w:szCs w:val="28"/>
        </w:rPr>
        <w:t>ящему административному регламенту.</w:t>
      </w:r>
      <w:r w:rsidR="000500EA" w:rsidRPr="00AF16BD">
        <w:rPr>
          <w:b w:val="0"/>
          <w:sz w:val="28"/>
          <w:szCs w:val="28"/>
          <w:lang w:eastAsia="ru-RU"/>
        </w:rPr>
        <w:t xml:space="preserve">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заполняется разборчиво, в машинописном виде или от руки.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явление заверяется подписью заявителя (его уполномоченного представителя).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Заявление, по просьбе заявителя, может быть заполнено специалистом, 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ветственным за прием документов, с помощью компьютера или от руки. В п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следнем случае заявитель (его уполномоченный представитель) вписывает в зая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 xml:space="preserve">ление от руки свои фамилию, имя, отчество (полностью) и ставит подпись.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Заявление составляется в единственном экземпляре – оригинале.</w:t>
      </w:r>
    </w:p>
    <w:p w:rsidR="00E005DD" w:rsidRPr="00AF16BD" w:rsidRDefault="00E005DD" w:rsidP="00E005D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При заполнении заявления не допускается использование сокращений слов и аббревиатур. </w:t>
      </w:r>
    </w:p>
    <w:p w:rsidR="00E005DD" w:rsidRPr="00AF16BD" w:rsidRDefault="00E005DD" w:rsidP="00E005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Форма заявления на предоставление муниципальной услуги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E26EA5" w:rsidRPr="00AF16BD" w:rsidRDefault="00E005DD" w:rsidP="00E005DD">
      <w:pPr>
        <w:spacing w:after="0" w:line="240" w:lineRule="auto"/>
        <w:ind w:firstLine="709"/>
        <w:jc w:val="both"/>
      </w:pPr>
      <w:r w:rsidRPr="00AF16BD">
        <w:rPr>
          <w:rFonts w:ascii="Times New Roman" w:eastAsia="MS Mincho" w:hAnsi="Times New Roman"/>
          <w:sz w:val="28"/>
          <w:szCs w:val="28"/>
          <w:lang w:eastAsia="ru-RU"/>
        </w:rPr>
        <w:t>2.6.2.</w:t>
      </w:r>
      <w:r w:rsidR="000500EA" w:rsidRPr="00AF16BD">
        <w:rPr>
          <w:rFonts w:ascii="Times New Roman" w:eastAsia="MS Mincho" w:hAnsi="Times New Roman"/>
          <w:sz w:val="28"/>
          <w:szCs w:val="28"/>
          <w:lang w:eastAsia="ru-RU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>Документ, удостоверяющий личность заявителя, являющегося физ</w:t>
      </w:r>
      <w:r w:rsidR="004F518E" w:rsidRPr="00AF16BD">
        <w:rPr>
          <w:rFonts w:ascii="Times New Roman" w:hAnsi="Times New Roman"/>
          <w:sz w:val="28"/>
          <w:szCs w:val="28"/>
        </w:rPr>
        <w:t>и</w:t>
      </w:r>
      <w:r w:rsidR="004F518E" w:rsidRPr="00AF16BD">
        <w:rPr>
          <w:rFonts w:ascii="Times New Roman" w:hAnsi="Times New Roman"/>
          <w:sz w:val="28"/>
          <w:szCs w:val="28"/>
        </w:rPr>
        <w:t>ческим лицом, либо личность представителя физического или юридического лица</w:t>
      </w:r>
      <w:r w:rsidR="007B788A" w:rsidRPr="00AF16BD">
        <w:rPr>
          <w:rFonts w:ascii="Times New Roman" w:hAnsi="Times New Roman"/>
          <w:sz w:val="28"/>
          <w:szCs w:val="28"/>
        </w:rPr>
        <w:t xml:space="preserve"> 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(представление документа не требуется в случае представления заявления </w:t>
      </w:r>
      <w:r w:rsidR="00C5121E" w:rsidRPr="00AF16BD">
        <w:rPr>
          <w:rFonts w:ascii="Times New Roman" w:hAnsi="Times New Roman"/>
          <w:sz w:val="28"/>
        </w:rPr>
        <w:t>с и</w:t>
      </w:r>
      <w:r w:rsidR="00C5121E" w:rsidRPr="00AF16BD">
        <w:rPr>
          <w:rFonts w:ascii="Times New Roman" w:hAnsi="Times New Roman"/>
          <w:sz w:val="28"/>
        </w:rPr>
        <w:t>с</w:t>
      </w:r>
      <w:r w:rsidR="00C5121E" w:rsidRPr="00AF16BD">
        <w:rPr>
          <w:rFonts w:ascii="Times New Roman" w:hAnsi="Times New Roman"/>
          <w:sz w:val="28"/>
        </w:rPr>
        <w:t xml:space="preserve">пользованием </w:t>
      </w:r>
      <w:r w:rsidR="0073344A">
        <w:rPr>
          <w:rFonts w:ascii="Times New Roman" w:hAnsi="Times New Roman"/>
          <w:sz w:val="28"/>
        </w:rPr>
        <w:t>Единого портала</w:t>
      </w:r>
      <w:r w:rsidR="00C5121E" w:rsidRPr="00AF16BD">
        <w:rPr>
          <w:rFonts w:ascii="Times New Roman" w:eastAsia="Calibri" w:hAnsi="Times New Roman"/>
          <w:sz w:val="28"/>
          <w:szCs w:val="28"/>
          <w:lang w:eastAsia="ru-RU"/>
        </w:rPr>
        <w:t>, а также если заявление подписано усиленной квалифицированной электронной подписью)</w:t>
      </w:r>
      <w:r w:rsidR="004F518E" w:rsidRPr="00AF16B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:rsidR="00E26EA5" w:rsidRPr="00AF16BD" w:rsidRDefault="00E005DD" w:rsidP="00EA7063">
      <w:pPr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2.6.3.</w:t>
      </w:r>
      <w:r w:rsidR="00E26EA5" w:rsidRPr="00AF16BD">
        <w:rPr>
          <w:rFonts w:ascii="Times New Roman" w:hAnsi="Times New Roman"/>
          <w:sz w:val="28"/>
          <w:szCs w:val="28"/>
        </w:rPr>
        <w:t xml:space="preserve"> </w:t>
      </w:r>
      <w:r w:rsidR="004F518E" w:rsidRPr="00AF16BD">
        <w:rPr>
          <w:rFonts w:ascii="Times New Roman" w:hAnsi="Times New Roman"/>
          <w:sz w:val="28"/>
          <w:szCs w:val="28"/>
        </w:rPr>
        <w:t xml:space="preserve">Документ, подтверждающий полномочия представителя заявителя (в случае обращения за получением </w:t>
      </w:r>
      <w:r w:rsidR="0092570A" w:rsidRPr="00AF16BD">
        <w:rPr>
          <w:rFonts w:ascii="Times New Roman" w:hAnsi="Times New Roman"/>
          <w:sz w:val="28"/>
          <w:szCs w:val="28"/>
        </w:rPr>
        <w:t>муниципальной</w:t>
      </w:r>
      <w:r w:rsidR="004F518E" w:rsidRPr="00AF16BD">
        <w:rPr>
          <w:rFonts w:ascii="Times New Roman" w:hAnsi="Times New Roman"/>
          <w:sz w:val="28"/>
          <w:szCs w:val="28"/>
        </w:rPr>
        <w:t xml:space="preserve"> услуги представителя заявит</w:t>
      </w:r>
      <w:r w:rsidR="004F518E" w:rsidRPr="00AF16BD">
        <w:rPr>
          <w:rFonts w:ascii="Times New Roman" w:hAnsi="Times New Roman"/>
          <w:sz w:val="28"/>
          <w:szCs w:val="28"/>
        </w:rPr>
        <w:t>е</w:t>
      </w:r>
      <w:r w:rsidR="004F518E" w:rsidRPr="00AF16BD">
        <w:rPr>
          <w:rFonts w:ascii="Times New Roman" w:hAnsi="Times New Roman"/>
          <w:sz w:val="28"/>
          <w:szCs w:val="28"/>
        </w:rPr>
        <w:t>ля).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MS Mincho" w:hAnsi="Times New Roman"/>
          <w:sz w:val="28"/>
          <w:szCs w:val="28"/>
        </w:rPr>
        <w:t>2.6.4.</w:t>
      </w:r>
      <w:r w:rsidR="000500EA" w:rsidRPr="00AF16BD">
        <w:rPr>
          <w:rFonts w:ascii="Times New Roman" w:eastAsia="MS Mincho" w:hAnsi="Times New Roman"/>
          <w:sz w:val="28"/>
          <w:szCs w:val="28"/>
        </w:rPr>
        <w:t xml:space="preserve"> </w:t>
      </w:r>
      <w:bookmarkStart w:id="3" w:name="sub_392931"/>
      <w:r w:rsidR="000500EA" w:rsidRPr="00AF16BD">
        <w:rPr>
          <w:rFonts w:ascii="Times New Roman" w:eastAsia="MS Mincho" w:hAnsi="Times New Roman"/>
          <w:sz w:val="28"/>
          <w:szCs w:val="28"/>
        </w:rPr>
        <w:t>К</w:t>
      </w:r>
      <w:r w:rsidR="000500EA" w:rsidRPr="00AF16BD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док</w:t>
      </w:r>
      <w:r w:rsidR="000500EA" w:rsidRPr="00AF16BD">
        <w:rPr>
          <w:rFonts w:ascii="Times New Roman" w:hAnsi="Times New Roman"/>
          <w:sz w:val="28"/>
          <w:szCs w:val="28"/>
        </w:rPr>
        <w:t>у</w:t>
      </w:r>
      <w:r w:rsidR="000500EA" w:rsidRPr="00AF16BD">
        <w:rPr>
          <w:rFonts w:ascii="Times New Roman" w:hAnsi="Times New Roman"/>
          <w:sz w:val="28"/>
          <w:szCs w:val="28"/>
        </w:rPr>
        <w:t>ментов на земельный участок, в отношении которого подано заявление об утве</w:t>
      </w:r>
      <w:r w:rsidR="000500EA" w:rsidRPr="00AF16BD">
        <w:rPr>
          <w:rFonts w:ascii="Times New Roman" w:hAnsi="Times New Roman"/>
          <w:sz w:val="28"/>
          <w:szCs w:val="28"/>
        </w:rPr>
        <w:t>р</w:t>
      </w:r>
      <w:r w:rsidR="000500EA" w:rsidRPr="00AF16BD">
        <w:rPr>
          <w:rFonts w:ascii="Times New Roman" w:hAnsi="Times New Roman"/>
          <w:sz w:val="28"/>
          <w:szCs w:val="28"/>
        </w:rPr>
        <w:t xml:space="preserve">ждении схемы, принадлежащий </w:t>
      </w:r>
      <w:r w:rsidR="0081109A" w:rsidRPr="00AF16BD">
        <w:rPr>
          <w:rFonts w:ascii="Times New Roman" w:hAnsi="Times New Roman"/>
          <w:sz w:val="28"/>
          <w:szCs w:val="28"/>
        </w:rPr>
        <w:t>заявителю в случае, если</w:t>
      </w:r>
      <w:r w:rsidR="000500EA" w:rsidRPr="00AF16BD">
        <w:rPr>
          <w:rFonts w:ascii="Times New Roman" w:hAnsi="Times New Roman"/>
          <w:sz w:val="28"/>
          <w:szCs w:val="28"/>
        </w:rPr>
        <w:t xml:space="preserve"> право не зарегистрир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 xml:space="preserve">вано в Едином государственном реестре </w:t>
      </w:r>
      <w:r w:rsidR="00C5121E" w:rsidRPr="00AF16BD">
        <w:rPr>
          <w:rFonts w:ascii="Times New Roman" w:hAnsi="Times New Roman"/>
          <w:sz w:val="28"/>
          <w:szCs w:val="28"/>
        </w:rPr>
        <w:t>недвижимости</w:t>
      </w:r>
      <w:r w:rsidR="00F853D1" w:rsidRPr="00AF16BD">
        <w:rPr>
          <w:rFonts w:ascii="Times New Roman" w:hAnsi="Times New Roman"/>
          <w:sz w:val="28"/>
          <w:szCs w:val="28"/>
        </w:rPr>
        <w:t xml:space="preserve"> (далее – ЕГР</w:t>
      </w:r>
      <w:r w:rsidR="00C5121E" w:rsidRPr="00AF16BD">
        <w:rPr>
          <w:rFonts w:ascii="Times New Roman" w:hAnsi="Times New Roman"/>
          <w:sz w:val="28"/>
          <w:szCs w:val="28"/>
        </w:rPr>
        <w:t>Н</w:t>
      </w:r>
      <w:r w:rsidR="00F853D1" w:rsidRPr="00AF16BD">
        <w:rPr>
          <w:rFonts w:ascii="Times New Roman" w:hAnsi="Times New Roman"/>
          <w:sz w:val="28"/>
          <w:szCs w:val="28"/>
        </w:rPr>
        <w:t>)</w:t>
      </w:r>
      <w:r w:rsidR="000500EA" w:rsidRPr="00AF16BD">
        <w:rPr>
          <w:rFonts w:ascii="Times New Roman" w:hAnsi="Times New Roman"/>
          <w:sz w:val="28"/>
          <w:szCs w:val="28"/>
        </w:rPr>
        <w:t>.</w:t>
      </w:r>
    </w:p>
    <w:p w:rsidR="000500EA" w:rsidRPr="005941AC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sub_392932"/>
      <w:bookmarkEnd w:id="3"/>
      <w:r w:rsidRPr="005941AC">
        <w:rPr>
          <w:rFonts w:ascii="Times New Roman" w:eastAsia="MS Mincho" w:hAnsi="Times New Roman"/>
          <w:sz w:val="28"/>
          <w:szCs w:val="28"/>
        </w:rPr>
        <w:t>2.6.5.</w:t>
      </w:r>
      <w:r w:rsidR="000500EA" w:rsidRPr="005941AC">
        <w:rPr>
          <w:rFonts w:ascii="Times New Roman" w:eastAsia="MS Mincho" w:hAnsi="Times New Roman"/>
          <w:sz w:val="28"/>
          <w:szCs w:val="28"/>
        </w:rPr>
        <w:t xml:space="preserve"> К</w:t>
      </w:r>
      <w:r w:rsidR="000500EA" w:rsidRPr="005941AC">
        <w:rPr>
          <w:rFonts w:ascii="Times New Roman" w:hAnsi="Times New Roman"/>
          <w:sz w:val="28"/>
          <w:szCs w:val="28"/>
        </w:rPr>
        <w:t>опии правоустанавливающих и (или) правоудостоверяющих док</w:t>
      </w:r>
      <w:r w:rsidR="000500EA" w:rsidRPr="005941AC">
        <w:rPr>
          <w:rFonts w:ascii="Times New Roman" w:hAnsi="Times New Roman"/>
          <w:sz w:val="28"/>
          <w:szCs w:val="28"/>
        </w:rPr>
        <w:t>у</w:t>
      </w:r>
      <w:r w:rsidR="000500EA" w:rsidRPr="005941AC">
        <w:rPr>
          <w:rFonts w:ascii="Times New Roman" w:hAnsi="Times New Roman"/>
          <w:sz w:val="28"/>
          <w:szCs w:val="28"/>
        </w:rPr>
        <w:t>ментов на здание, сооружение, принадлежащие заявителю и находящиеся на о</w:t>
      </w:r>
      <w:r w:rsidR="000500EA" w:rsidRPr="005941AC">
        <w:rPr>
          <w:rFonts w:ascii="Times New Roman" w:hAnsi="Times New Roman"/>
          <w:sz w:val="28"/>
          <w:szCs w:val="28"/>
        </w:rPr>
        <w:t>б</w:t>
      </w:r>
      <w:r w:rsidR="000500EA" w:rsidRPr="005941AC">
        <w:rPr>
          <w:rFonts w:ascii="Times New Roman" w:hAnsi="Times New Roman"/>
          <w:sz w:val="28"/>
          <w:szCs w:val="28"/>
        </w:rPr>
        <w:t>разуемом земельном участке, в отношении которого подано заявление об утве</w:t>
      </w:r>
      <w:r w:rsidR="000500EA" w:rsidRPr="005941AC">
        <w:rPr>
          <w:rFonts w:ascii="Times New Roman" w:hAnsi="Times New Roman"/>
          <w:sz w:val="28"/>
          <w:szCs w:val="28"/>
        </w:rPr>
        <w:t>р</w:t>
      </w:r>
      <w:r w:rsidR="000500EA" w:rsidRPr="005941AC">
        <w:rPr>
          <w:rFonts w:ascii="Times New Roman" w:hAnsi="Times New Roman"/>
          <w:sz w:val="28"/>
          <w:szCs w:val="28"/>
        </w:rPr>
        <w:t xml:space="preserve">ждении </w:t>
      </w:r>
      <w:r w:rsidR="0081109A" w:rsidRPr="005941AC">
        <w:rPr>
          <w:rFonts w:ascii="Times New Roman" w:hAnsi="Times New Roman"/>
          <w:sz w:val="28"/>
          <w:szCs w:val="28"/>
        </w:rPr>
        <w:t>схемы в случае, если</w:t>
      </w:r>
      <w:r w:rsidR="000500EA" w:rsidRPr="005941AC">
        <w:rPr>
          <w:rFonts w:ascii="Times New Roman" w:hAnsi="Times New Roman"/>
          <w:sz w:val="28"/>
          <w:szCs w:val="28"/>
        </w:rPr>
        <w:t xml:space="preserve"> право не зарегистрировано в </w:t>
      </w:r>
      <w:r w:rsidR="00F853D1" w:rsidRPr="005941AC">
        <w:rPr>
          <w:rFonts w:ascii="Times New Roman" w:hAnsi="Times New Roman"/>
          <w:sz w:val="28"/>
          <w:szCs w:val="28"/>
        </w:rPr>
        <w:t>ЕГР</w:t>
      </w:r>
      <w:r w:rsidR="00C5121E" w:rsidRPr="005941AC">
        <w:rPr>
          <w:rFonts w:ascii="Times New Roman" w:hAnsi="Times New Roman"/>
          <w:sz w:val="28"/>
          <w:szCs w:val="28"/>
        </w:rPr>
        <w:t>Н</w:t>
      </w:r>
      <w:r w:rsidR="000500EA" w:rsidRPr="005941AC">
        <w:rPr>
          <w:rFonts w:ascii="Times New Roman" w:hAnsi="Times New Roman"/>
          <w:sz w:val="28"/>
          <w:szCs w:val="28"/>
        </w:rPr>
        <w:t>.</w:t>
      </w:r>
    </w:p>
    <w:p w:rsidR="000500EA" w:rsidRPr="00AF16BD" w:rsidRDefault="00E005DD" w:rsidP="00EA7063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941AC">
        <w:rPr>
          <w:rFonts w:ascii="Times New Roman" w:hAnsi="Times New Roman" w:cs="Times New Roman"/>
          <w:sz w:val="28"/>
          <w:szCs w:val="28"/>
        </w:rPr>
        <w:t>2.6.6.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Сообщение заявителя (заявителей), содержащее перечень всех зд</w:t>
      </w:r>
      <w:r w:rsidR="00EC057C" w:rsidRPr="00AF16BD">
        <w:rPr>
          <w:rFonts w:ascii="Times New Roman" w:hAnsi="Times New Roman" w:cs="Times New Roman"/>
          <w:sz w:val="28"/>
          <w:szCs w:val="28"/>
        </w:rPr>
        <w:t>а</w:t>
      </w:r>
      <w:r w:rsidR="000500EA" w:rsidRPr="00AF16BD">
        <w:rPr>
          <w:rFonts w:ascii="Times New Roman" w:hAnsi="Times New Roman" w:cs="Times New Roman"/>
          <w:sz w:val="28"/>
          <w:szCs w:val="28"/>
        </w:rPr>
        <w:t>ний, сооружений, расположенных на земельном участке, в отношении которого подано заявление об утверждении схемы, с указанием (при их наличии у заявителя) их кадастровых (инвентарных) номеров и адресных ориентиров.</w:t>
      </w:r>
    </w:p>
    <w:p w:rsidR="000500EA" w:rsidRPr="00AF16BD" w:rsidRDefault="00E005DD" w:rsidP="00EA70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2.6.7.</w:t>
      </w:r>
      <w:r w:rsidR="000500EA" w:rsidRPr="00AF16BD">
        <w:rPr>
          <w:rFonts w:ascii="Times New Roman" w:hAnsi="Times New Roman"/>
          <w:sz w:val="28"/>
          <w:szCs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 w:rsidR="000500EA" w:rsidRPr="00AF16BD">
        <w:rPr>
          <w:rFonts w:ascii="Times New Roman" w:hAnsi="Times New Roman"/>
          <w:sz w:val="28"/>
          <w:szCs w:val="28"/>
        </w:rPr>
        <w:t>о</w:t>
      </w:r>
      <w:r w:rsidR="000500EA" w:rsidRPr="00AF16BD">
        <w:rPr>
          <w:rFonts w:ascii="Times New Roman" w:hAnsi="Times New Roman"/>
          <w:sz w:val="28"/>
          <w:szCs w:val="28"/>
        </w:rPr>
        <w:t>го государства в случае, если заявителем является иностранное юридическое л</w:t>
      </w:r>
      <w:r w:rsidR="000500EA" w:rsidRPr="00AF16BD">
        <w:rPr>
          <w:rFonts w:ascii="Times New Roman" w:hAnsi="Times New Roman"/>
          <w:sz w:val="28"/>
          <w:szCs w:val="28"/>
        </w:rPr>
        <w:t>и</w:t>
      </w:r>
      <w:r w:rsidR="000500EA" w:rsidRPr="00AF16BD">
        <w:rPr>
          <w:rFonts w:ascii="Times New Roman" w:hAnsi="Times New Roman"/>
          <w:sz w:val="28"/>
          <w:szCs w:val="28"/>
        </w:rPr>
        <w:t>цо.</w:t>
      </w:r>
    </w:p>
    <w:p w:rsidR="000500EA" w:rsidRPr="00AF16BD" w:rsidRDefault="00B21FC2" w:rsidP="00EA706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2.6.8.</w:t>
      </w:r>
      <w:r w:rsidR="000500EA" w:rsidRPr="00AF16BD">
        <w:rPr>
          <w:rFonts w:ascii="Times New Roman" w:hAnsi="Times New Roman"/>
          <w:sz w:val="28"/>
          <w:szCs w:val="28"/>
        </w:rPr>
        <w:t xml:space="preserve"> </w:t>
      </w:r>
      <w:r w:rsidR="00E26EA5" w:rsidRPr="00AF16BD">
        <w:rPr>
          <w:rFonts w:ascii="Times New Roman" w:hAnsi="Times New Roman" w:cs="Times New Roman"/>
          <w:sz w:val="28"/>
          <w:szCs w:val="28"/>
        </w:rPr>
        <w:t>Схем</w:t>
      </w:r>
      <w:r w:rsidR="004F518E" w:rsidRPr="00AF16BD">
        <w:rPr>
          <w:rFonts w:ascii="Times New Roman" w:hAnsi="Times New Roman" w:cs="Times New Roman"/>
          <w:sz w:val="28"/>
          <w:szCs w:val="28"/>
        </w:rPr>
        <w:t>у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 расположения земельного участка или земельных участков на кадастровом плане территории, которые предполагается образовать и (или) изм</w:t>
      </w:r>
      <w:r w:rsidR="00E26EA5" w:rsidRPr="00AF16BD">
        <w:rPr>
          <w:rFonts w:ascii="Times New Roman" w:hAnsi="Times New Roman" w:cs="Times New Roman"/>
          <w:sz w:val="28"/>
          <w:szCs w:val="28"/>
        </w:rPr>
        <w:t>е</w:t>
      </w:r>
      <w:r w:rsidR="00E26EA5" w:rsidRPr="00AF16BD">
        <w:rPr>
          <w:rFonts w:ascii="Times New Roman" w:hAnsi="Times New Roman" w:cs="Times New Roman"/>
          <w:sz w:val="28"/>
          <w:szCs w:val="28"/>
        </w:rPr>
        <w:t xml:space="preserve">нить, подготовленная заявителем в </w:t>
      </w:r>
      <w:r w:rsidR="00CC4205" w:rsidRPr="00AF16BD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CC4205" w:rsidRPr="00AF16BD">
        <w:rPr>
          <w:rFonts w:ascii="Times New Roman" w:hAnsi="Times New Roman"/>
          <w:sz w:val="28"/>
          <w:szCs w:val="28"/>
        </w:rPr>
        <w:t>с</w:t>
      </w:r>
      <w:r w:rsidR="000500EA" w:rsidRPr="00AF16BD">
        <w:rPr>
          <w:rFonts w:ascii="Times New Roman" w:hAnsi="Times New Roman"/>
          <w:sz w:val="28"/>
          <w:szCs w:val="28"/>
        </w:rPr>
        <w:t xml:space="preserve"> требованиями, установленн</w:t>
      </w:r>
      <w:r w:rsidR="000500EA" w:rsidRPr="00AF16BD">
        <w:rPr>
          <w:rFonts w:ascii="Times New Roman" w:hAnsi="Times New Roman"/>
          <w:sz w:val="28"/>
          <w:szCs w:val="28"/>
        </w:rPr>
        <w:t>ы</w:t>
      </w:r>
      <w:r w:rsidR="000500EA" w:rsidRPr="00AF16BD">
        <w:rPr>
          <w:rFonts w:ascii="Times New Roman" w:hAnsi="Times New Roman"/>
          <w:sz w:val="28"/>
          <w:szCs w:val="28"/>
        </w:rPr>
        <w:t>ми Приказом № 762.</w:t>
      </w:r>
    </w:p>
    <w:bookmarkEnd w:id="4"/>
    <w:p w:rsidR="00B21FC2" w:rsidRPr="00AF16BD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lastRenderedPageBreak/>
        <w:t>2.6.9. Заявление и прилагаемые документы представляются заявителем в Уполномоченный орган (МФЦ) на бумажном носителе непосредственно или направляются посредством почтового отправления.</w:t>
      </w:r>
    </w:p>
    <w:p w:rsidR="00B21FC2" w:rsidRDefault="00B21FC2" w:rsidP="00B21FC2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AF16BD">
        <w:rPr>
          <w:rFonts w:ascii="Times New Roman" w:hAnsi="Times New Roman"/>
          <w:sz w:val="28"/>
        </w:rPr>
        <w:t xml:space="preserve">Заявитель вправе направить заявление и прилагаемые документы в форме электронных документов </w:t>
      </w:r>
      <w:r w:rsidRPr="008F7C80">
        <w:rPr>
          <w:rFonts w:ascii="Times New Roman" w:hAnsi="Times New Roman"/>
          <w:sz w:val="28"/>
        </w:rPr>
        <w:t xml:space="preserve">с использованием </w:t>
      </w:r>
      <w:r w:rsidR="00591635">
        <w:rPr>
          <w:rFonts w:ascii="Times New Roman" w:hAnsi="Times New Roman"/>
          <w:sz w:val="28"/>
        </w:rPr>
        <w:t>Едино</w:t>
      </w:r>
      <w:r w:rsidR="0073344A">
        <w:rPr>
          <w:rFonts w:ascii="Times New Roman" w:hAnsi="Times New Roman"/>
          <w:sz w:val="28"/>
        </w:rPr>
        <w:t>го портала</w:t>
      </w:r>
      <w:r w:rsidR="002C784D">
        <w:rPr>
          <w:rFonts w:ascii="Times New Roman" w:hAnsi="Times New Roman"/>
          <w:sz w:val="28"/>
        </w:rPr>
        <w:t xml:space="preserve"> </w:t>
      </w:r>
      <w:r w:rsidRPr="00AF16BD">
        <w:rPr>
          <w:rFonts w:ascii="Times New Roman" w:hAnsi="Times New Roman"/>
          <w:sz w:val="28"/>
        </w:rPr>
        <w:t>либо путем напра</w:t>
      </w:r>
      <w:r w:rsidRPr="00AF16BD">
        <w:rPr>
          <w:rFonts w:ascii="Times New Roman" w:hAnsi="Times New Roman"/>
          <w:sz w:val="28"/>
        </w:rPr>
        <w:t>в</w:t>
      </w:r>
      <w:r w:rsidRPr="00AF16BD">
        <w:rPr>
          <w:rFonts w:ascii="Times New Roman" w:hAnsi="Times New Roman"/>
          <w:sz w:val="28"/>
        </w:rPr>
        <w:t>ления электронного документа на официальную электронную почту Уполном</w:t>
      </w:r>
      <w:r w:rsidRPr="00AF16BD">
        <w:rPr>
          <w:rFonts w:ascii="Times New Roman" w:hAnsi="Times New Roman"/>
          <w:sz w:val="28"/>
        </w:rPr>
        <w:t>о</w:t>
      </w:r>
      <w:r w:rsidRPr="00AF16BD">
        <w:rPr>
          <w:rFonts w:ascii="Times New Roman" w:hAnsi="Times New Roman"/>
          <w:sz w:val="28"/>
        </w:rPr>
        <w:t>ченного органа.</w:t>
      </w:r>
    </w:p>
    <w:p w:rsidR="00572630" w:rsidRDefault="00086E06" w:rsidP="00572630">
      <w:pPr>
        <w:shd w:val="clear" w:color="auto" w:fill="FFFFFF"/>
        <w:spacing w:after="0" w:line="322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F7C80">
        <w:rPr>
          <w:rFonts w:ascii="Times New Roman" w:hAnsi="Times New Roman"/>
          <w:color w:val="000000"/>
          <w:sz w:val="28"/>
          <w:szCs w:val="28"/>
        </w:rPr>
        <w:t>В случае направления заявления и прилагаемых к нему документов в эле</w:t>
      </w:r>
      <w:r w:rsidRPr="008F7C80">
        <w:rPr>
          <w:rFonts w:ascii="Times New Roman" w:hAnsi="Times New Roman"/>
          <w:color w:val="000000"/>
          <w:sz w:val="28"/>
          <w:szCs w:val="28"/>
        </w:rPr>
        <w:t>к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тронной форме, 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а также копий документов, необходимых для предоставления м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у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ниципальной услуги, </w:t>
      </w:r>
      <w:r w:rsidRPr="008F7C80">
        <w:rPr>
          <w:rFonts w:ascii="Times New Roman" w:hAnsi="Times New Roman"/>
          <w:color w:val="000000"/>
          <w:sz w:val="28"/>
          <w:szCs w:val="28"/>
        </w:rPr>
        <w:t>заявление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>,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такие документы</w:t>
      </w:r>
      <w:r w:rsidR="005157A3" w:rsidRPr="008F7C80">
        <w:rPr>
          <w:rFonts w:ascii="Times New Roman" w:hAnsi="Times New Roman"/>
          <w:color w:val="000000"/>
          <w:sz w:val="28"/>
          <w:szCs w:val="28"/>
        </w:rPr>
        <w:t xml:space="preserve"> и их копии</w:t>
      </w:r>
      <w:r w:rsidRPr="008F7C80">
        <w:rPr>
          <w:rFonts w:ascii="Times New Roman" w:hAnsi="Times New Roman"/>
          <w:color w:val="000000"/>
          <w:sz w:val="28"/>
          <w:szCs w:val="28"/>
        </w:rPr>
        <w:t xml:space="preserve"> подписываются д</w:t>
      </w:r>
      <w:r w:rsidRPr="008F7C80">
        <w:rPr>
          <w:rFonts w:ascii="Times New Roman" w:hAnsi="Times New Roman"/>
          <w:color w:val="000000"/>
          <w:sz w:val="28"/>
          <w:szCs w:val="28"/>
        </w:rPr>
        <w:t>о</w:t>
      </w:r>
      <w:r w:rsidRPr="008F7C80">
        <w:rPr>
          <w:rFonts w:ascii="Times New Roman" w:hAnsi="Times New Roman"/>
          <w:color w:val="000000"/>
          <w:sz w:val="28"/>
          <w:szCs w:val="28"/>
        </w:rPr>
        <w:t>пустимым видом электронной подписи, отвечающей требованиям Федерального закона от 6 апреля 2011 года № 63-ФЗ «Об электронной подписи» и статей 21.1 и 21.2 Федерального закона от 27 июля 2010 года № 210-ФЗ «Об организации</w:t>
      </w:r>
      <w:r w:rsidRPr="00785107">
        <w:rPr>
          <w:rFonts w:ascii="Times New Roman" w:hAnsi="Times New Roman"/>
          <w:color w:val="000000"/>
          <w:sz w:val="28"/>
          <w:szCs w:val="28"/>
        </w:rPr>
        <w:t xml:space="preserve"> предоставления государственных и муниципальных услуг».</w:t>
      </w:r>
    </w:p>
    <w:p w:rsidR="00B21FC2" w:rsidRPr="00AF16BD" w:rsidRDefault="00B21FC2" w:rsidP="008F7C8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0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Документ, подтверждающий полномочия представителя юридич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ского лица, представленный в форме электронного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правомочного должнос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ного лица организации.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тронного документа, удостоверяется усиленной </w:t>
      </w:r>
      <w:r w:rsidR="0018780E">
        <w:rPr>
          <w:rFonts w:ascii="Times New Roman" w:eastAsia="Calibri" w:hAnsi="Times New Roman"/>
          <w:sz w:val="28"/>
          <w:szCs w:val="28"/>
          <w:lang w:eastAsia="ru-RU"/>
        </w:rPr>
        <w:t xml:space="preserve">квалифицированной 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электронной подписью нотариуса.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1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дическим лицом. После проведения сверки подлинники документов незамедл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и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Документ, подтверждающий правомочие на обращение за получением 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м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у</w:t>
      </w:r>
      <w:r w:rsidR="009B01FA">
        <w:rPr>
          <w:rFonts w:ascii="Times New Roman" w:eastAsia="Calibri" w:hAnsi="Times New Roman"/>
          <w:sz w:val="28"/>
          <w:szCs w:val="28"/>
          <w:lang w:eastAsia="ru-RU"/>
        </w:rPr>
        <w:t>ниципальной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 услуги, выданный организацией, удостоверяется подписью руков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дителя и печатью организации (при наличии).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2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о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сле проведения сверки подлинники документов незамедлительно возвращаются заявителю.</w:t>
      </w:r>
    </w:p>
    <w:p w:rsidR="00B21FC2" w:rsidRPr="00AF16BD" w:rsidRDefault="00B21FC2" w:rsidP="00B21F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>2.6.1</w:t>
      </w:r>
      <w:r w:rsidR="00480BA1" w:rsidRPr="00AF16B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. Документы не должны содержать подчисток либо приписок, зачер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нутых слов и иных не оговоренных в них исправлений, а также серьезных повр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е</w:t>
      </w:r>
      <w:r w:rsidRPr="00AF16BD">
        <w:rPr>
          <w:rFonts w:ascii="Times New Roman" w:eastAsia="Calibri" w:hAnsi="Times New Roman"/>
          <w:sz w:val="28"/>
          <w:szCs w:val="28"/>
          <w:lang w:eastAsia="ru-RU"/>
        </w:rPr>
        <w:t>ждений, не позволяющих однозначно истолковать их содержание.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t xml:space="preserve">2.6.14. </w:t>
      </w:r>
      <w:r w:rsidRPr="00AF16BD">
        <w:rPr>
          <w:rFonts w:ascii="Times New Roman" w:hAnsi="Times New Roman"/>
          <w:sz w:val="28"/>
          <w:szCs w:val="28"/>
        </w:rPr>
        <w:t>В случае поступления в Уполномоченный орган заявления и прил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гаемых</w:t>
      </w:r>
      <w:r w:rsidR="0018780E">
        <w:rPr>
          <w:rFonts w:ascii="Times New Roman" w:hAnsi="Times New Roman"/>
          <w:sz w:val="28"/>
          <w:szCs w:val="28"/>
        </w:rPr>
        <w:t xml:space="preserve"> к</w:t>
      </w:r>
      <w:r w:rsidRPr="00AF16BD">
        <w:rPr>
          <w:rFonts w:ascii="Times New Roman" w:hAnsi="Times New Roman"/>
          <w:sz w:val="28"/>
          <w:szCs w:val="28"/>
        </w:rPr>
        <w:t xml:space="preserve"> нему документов в форме электронных документов Уполномоченный орган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Уполномоченным органом указанного заявления и прилагаемых к нему документов, а также перечень наименование файлов, представленных в форме электронных документов, с ук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занием их объема (далее – уведомление о получении заявления).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eastAsia="Calibri" w:hAnsi="Times New Roman"/>
          <w:sz w:val="28"/>
          <w:szCs w:val="28"/>
          <w:lang w:eastAsia="ru-RU"/>
        </w:rPr>
        <w:lastRenderedPageBreak/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542C7" w:rsidRPr="005941AC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>Заявление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и прилагаемые документы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, представленн</w:t>
      </w:r>
      <w:r w:rsidR="00B456D6" w:rsidRPr="005941AC">
        <w:rPr>
          <w:rFonts w:ascii="Times New Roman" w:eastAsia="Calibri" w:hAnsi="Times New Roman"/>
          <w:sz w:val="28"/>
          <w:szCs w:val="28"/>
          <w:lang w:eastAsia="ru-RU"/>
        </w:rPr>
        <w:t>ые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с нарушением пун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к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тов </w:t>
      </w:r>
      <w:r w:rsidR="00480BA1" w:rsidRPr="005941AC">
        <w:rPr>
          <w:rFonts w:ascii="Times New Roman" w:eastAsia="Calibri" w:hAnsi="Times New Roman"/>
          <w:sz w:val="28"/>
          <w:szCs w:val="28"/>
          <w:lang w:eastAsia="ru-RU"/>
        </w:rPr>
        <w:t>2.6.1-.2.6.13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 xml:space="preserve"> настоящего административного регламента, не рассматривается Уполномоченным органом.</w:t>
      </w:r>
    </w:p>
    <w:p w:rsidR="00C542C7" w:rsidRPr="00AF16BD" w:rsidRDefault="00C542C7" w:rsidP="00C542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5941AC">
        <w:rPr>
          <w:rFonts w:ascii="Times New Roman" w:eastAsia="Calibri" w:hAnsi="Times New Roman"/>
          <w:sz w:val="28"/>
          <w:szCs w:val="28"/>
          <w:lang w:eastAsia="ru-RU"/>
        </w:rPr>
        <w:t>Не позднее пяти рабочих дней со дня представления такого заявления Уполномоченный орган направляет заявителю на указанный в заявлении адрес электронной почты (при наличии) заявителя или иным указанным в заявлении способом уведомление с указанием допущенных нарушений требований, в соо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т</w:t>
      </w:r>
      <w:r w:rsidRPr="005941AC">
        <w:rPr>
          <w:rFonts w:ascii="Times New Roman" w:eastAsia="Calibri" w:hAnsi="Times New Roman"/>
          <w:sz w:val="28"/>
          <w:szCs w:val="28"/>
          <w:lang w:eastAsia="ru-RU"/>
        </w:rPr>
        <w:t>ветствии с которыми должно быть представлено заявление.</w:t>
      </w:r>
    </w:p>
    <w:p w:rsidR="00CB291C" w:rsidRPr="004711D4" w:rsidRDefault="00CB291C" w:rsidP="004711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11D4" w:rsidRPr="004711D4" w:rsidRDefault="004711D4" w:rsidP="00233D6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i/>
          <w:sz w:val="28"/>
          <w:szCs w:val="28"/>
        </w:rPr>
      </w:pPr>
      <w:r w:rsidRPr="004711D4">
        <w:rPr>
          <w:rFonts w:ascii="Times New Roman" w:hAnsi="Times New Roman"/>
          <w:i/>
          <w:sz w:val="28"/>
          <w:szCs w:val="28"/>
        </w:rPr>
        <w:t xml:space="preserve">2.7. 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Исчерпывающий перечень документов, необходимых в соответствии с зак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о</w:t>
      </w:r>
      <w:r w:rsidRPr="004711D4">
        <w:rPr>
          <w:rFonts w:ascii="Times New Roman" w:hAnsi="Times New Roman"/>
          <w:i/>
          <w:color w:val="000000" w:themeColor="text1"/>
          <w:sz w:val="28"/>
          <w:szCs w:val="28"/>
        </w:rPr>
        <w:t>го информационного взаимодействия</w:t>
      </w:r>
    </w:p>
    <w:p w:rsidR="00F853D1" w:rsidRPr="004711D4" w:rsidRDefault="00F853D1" w:rsidP="004711D4">
      <w:pPr>
        <w:pStyle w:val="ConsPlusNormal"/>
        <w:widowControl/>
        <w:ind w:firstLine="567"/>
        <w:jc w:val="both"/>
        <w:outlineLvl w:val="0"/>
        <w:rPr>
          <w:rStyle w:val="aff4"/>
          <w:rFonts w:ascii="Times New Roman" w:hAnsi="Times New Roman"/>
          <w:i/>
          <w:iCs/>
          <w:sz w:val="28"/>
          <w:szCs w:val="28"/>
        </w:rPr>
      </w:pPr>
    </w:p>
    <w:p w:rsidR="00400687" w:rsidRPr="004711D4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2.7.1.</w:t>
      </w:r>
      <w:r w:rsidR="00C065F1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Заявители вправе представить в </w:t>
      </w:r>
      <w:r w:rsidR="00E45813" w:rsidRPr="004711D4">
        <w:rPr>
          <w:rFonts w:ascii="Times New Roman" w:hAnsi="Times New Roman" w:cs="Times New Roman"/>
          <w:sz w:val="28"/>
          <w:szCs w:val="28"/>
        </w:rPr>
        <w:t>У</w:t>
      </w:r>
      <w:r w:rsidR="00400687" w:rsidRPr="004711D4">
        <w:rPr>
          <w:rFonts w:ascii="Times New Roman" w:hAnsi="Times New Roman" w:cs="Times New Roman"/>
          <w:sz w:val="28"/>
          <w:szCs w:val="28"/>
        </w:rPr>
        <w:t>полномоченный орган следующие документы:</w:t>
      </w:r>
    </w:p>
    <w:p w:rsidR="000500EA" w:rsidRPr="00AF16BD" w:rsidRDefault="00480BA1" w:rsidP="004711D4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711D4">
        <w:rPr>
          <w:rFonts w:ascii="Times New Roman" w:hAnsi="Times New Roman" w:cs="Times New Roman"/>
          <w:sz w:val="28"/>
          <w:szCs w:val="28"/>
        </w:rPr>
        <w:t>а)</w:t>
      </w:r>
      <w:r w:rsidR="00400687" w:rsidRPr="004711D4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4711D4">
        <w:rPr>
          <w:rFonts w:ascii="Times New Roman" w:hAnsi="Times New Roman" w:cs="Times New Roman"/>
          <w:sz w:val="28"/>
          <w:szCs w:val="28"/>
        </w:rPr>
        <w:t>выписку из ЕГРН об основных характеристиках и зарегистрированных правах на объект недвижимости в отношении здания, сооружения, находящегося</w:t>
      </w:r>
      <w:r w:rsidR="006E0366" w:rsidRPr="005941AC">
        <w:rPr>
          <w:rFonts w:ascii="Times New Roman" w:hAnsi="Times New Roman" w:cs="Times New Roman"/>
          <w:sz w:val="28"/>
          <w:szCs w:val="28"/>
        </w:rPr>
        <w:t xml:space="preserve"> на земельном участке, в отношении которого подано заявление </w:t>
      </w:r>
      <w:r w:rsidR="000500EA" w:rsidRPr="005941AC">
        <w:rPr>
          <w:rFonts w:ascii="Times New Roman" w:hAnsi="Times New Roman" w:cs="Times New Roman"/>
          <w:sz w:val="28"/>
          <w:szCs w:val="28"/>
        </w:rPr>
        <w:t>об утверждении схе</w:t>
      </w:r>
      <w:r w:rsidR="00C065F1" w:rsidRPr="005941AC">
        <w:rPr>
          <w:rFonts w:ascii="Times New Roman" w:hAnsi="Times New Roman" w:cs="Times New Roman"/>
          <w:sz w:val="28"/>
          <w:szCs w:val="28"/>
        </w:rPr>
        <w:t>мы</w:t>
      </w:r>
      <w:r w:rsidR="00E45813" w:rsidRPr="005941AC">
        <w:rPr>
          <w:rFonts w:ascii="Times New Roman" w:hAnsi="Times New Roman" w:cs="Times New Roman"/>
          <w:sz w:val="28"/>
          <w:szCs w:val="28"/>
        </w:rPr>
        <w:t>;</w:t>
      </w:r>
    </w:p>
    <w:p w:rsidR="000500EA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б)</w:t>
      </w:r>
      <w:r w:rsidR="000500EA" w:rsidRPr="00AF16BD">
        <w:rPr>
          <w:rFonts w:ascii="Times New Roman" w:hAnsi="Times New Roman" w:cs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выписку из ЕГРН о правах на земельный участок (земельные участки), в отношении которого (которых) подано заявление </w:t>
      </w:r>
      <w:r w:rsidR="002A420D" w:rsidRPr="00AF16BD">
        <w:rPr>
          <w:rFonts w:ascii="Times New Roman" w:hAnsi="Times New Roman" w:cs="Times New Roman"/>
          <w:sz w:val="28"/>
          <w:szCs w:val="28"/>
        </w:rPr>
        <w:t>об утверждении схемы</w:t>
      </w:r>
      <w:r w:rsidR="006E0366" w:rsidRPr="00AF16BD">
        <w:rPr>
          <w:rFonts w:ascii="Times New Roman" w:hAnsi="Times New Roman" w:cs="Times New Roman"/>
          <w:sz w:val="28"/>
          <w:szCs w:val="28"/>
        </w:rPr>
        <w:t>;</w:t>
      </w:r>
    </w:p>
    <w:p w:rsidR="006E0366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в)</w:t>
      </w:r>
      <w:r w:rsidR="006E0366" w:rsidRPr="00AF16BD">
        <w:rPr>
          <w:rFonts w:ascii="Times New Roman" w:hAnsi="Times New Roman" w:cs="Times New Roman"/>
          <w:sz w:val="28"/>
          <w:szCs w:val="28"/>
        </w:rPr>
        <w:t xml:space="preserve"> выписку из Единого государственного реестра юридических лиц о юр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дическом лице, являющемся заявителем, либо выписка из Единого государстве</w:t>
      </w:r>
      <w:r w:rsidR="006E0366" w:rsidRPr="00AF16BD">
        <w:rPr>
          <w:rFonts w:ascii="Times New Roman" w:hAnsi="Times New Roman" w:cs="Times New Roman"/>
          <w:sz w:val="28"/>
          <w:szCs w:val="28"/>
        </w:rPr>
        <w:t>н</w:t>
      </w:r>
      <w:r w:rsidR="006E0366" w:rsidRPr="00AF16BD">
        <w:rPr>
          <w:rFonts w:ascii="Times New Roman" w:hAnsi="Times New Roman" w:cs="Times New Roman"/>
          <w:sz w:val="28"/>
          <w:szCs w:val="28"/>
        </w:rPr>
        <w:t>ного реестра индивидуальных предпринимателей об индивидуальном предприн</w:t>
      </w:r>
      <w:r w:rsidR="006E0366" w:rsidRPr="00AF16BD">
        <w:rPr>
          <w:rFonts w:ascii="Times New Roman" w:hAnsi="Times New Roman" w:cs="Times New Roman"/>
          <w:sz w:val="28"/>
          <w:szCs w:val="28"/>
        </w:rPr>
        <w:t>и</w:t>
      </w:r>
      <w:r w:rsidR="006E0366" w:rsidRPr="00AF16BD">
        <w:rPr>
          <w:rFonts w:ascii="Times New Roman" w:hAnsi="Times New Roman" w:cs="Times New Roman"/>
          <w:sz w:val="28"/>
          <w:szCs w:val="28"/>
        </w:rPr>
        <w:t>мателе, являющемся заявителем.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2.7.2. Документы, указанные в </w:t>
      </w:r>
      <w:hyperlink w:anchor="P196" w:history="1">
        <w:r w:rsidRPr="00AF16BD">
          <w:rPr>
            <w:rFonts w:ascii="Times New Roman" w:hAnsi="Times New Roman"/>
            <w:sz w:val="28"/>
            <w:szCs w:val="28"/>
          </w:rPr>
          <w:t>пункте 2.7.1</w:t>
        </w:r>
      </w:hyperlink>
      <w:r w:rsidRPr="00AF16BD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следующими способами: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посредством почтовой связи;</w:t>
      </w:r>
    </w:p>
    <w:p w:rsidR="00480BA1" w:rsidRPr="00AF16BD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по электронной почте;</w:t>
      </w:r>
    </w:p>
    <w:p w:rsidR="0018780E" w:rsidRDefault="00480BA1" w:rsidP="00480B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посредством </w:t>
      </w:r>
      <w:r w:rsidR="0018780E">
        <w:rPr>
          <w:rFonts w:ascii="Times New Roman" w:hAnsi="Times New Roman"/>
          <w:sz w:val="28"/>
          <w:szCs w:val="28"/>
        </w:rPr>
        <w:t>Единого портала;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2.7.3. Документы, указанные в пункте 2.7.1 настоящего административного регламента, не могут быть затребованы у заявителя, при этом заявитель вправе их представить вместе с заявлением на бумажном носителе, в форме электронного документа  либо в виде заверенных уполномоченным лицом копий запрошенных документов, в том числе в форме электронного документа.</w:t>
      </w:r>
    </w:p>
    <w:p w:rsidR="00480BA1" w:rsidRPr="00AF16BD" w:rsidRDefault="00480BA1" w:rsidP="00480BA1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2.7.4. Документы, указанные в пункте 2.7.1 настоящего административного регламента (их копии, сведения, содержащиеся в них), запрашиваются в госуда</w:t>
      </w:r>
      <w:r w:rsidRPr="00AF16BD">
        <w:rPr>
          <w:rFonts w:ascii="Times New Roman" w:hAnsi="Times New Roman" w:cs="Times New Roman"/>
          <w:sz w:val="28"/>
          <w:szCs w:val="28"/>
        </w:rPr>
        <w:t>р</w:t>
      </w:r>
      <w:r w:rsidRPr="00AF16BD">
        <w:rPr>
          <w:rFonts w:ascii="Times New Roman" w:hAnsi="Times New Roman" w:cs="Times New Roman"/>
          <w:sz w:val="28"/>
          <w:szCs w:val="28"/>
        </w:rPr>
        <w:t>ственных органах, и (или) подведомственных государственным органам орган</w:t>
      </w:r>
      <w:r w:rsidRPr="00AF16BD">
        <w:rPr>
          <w:rFonts w:ascii="Times New Roman" w:hAnsi="Times New Roman" w:cs="Times New Roman"/>
          <w:sz w:val="28"/>
          <w:szCs w:val="28"/>
        </w:rPr>
        <w:t>и</w:t>
      </w:r>
      <w:r w:rsidRPr="00AF16BD">
        <w:rPr>
          <w:rFonts w:ascii="Times New Roman" w:hAnsi="Times New Roman" w:cs="Times New Roman"/>
          <w:sz w:val="28"/>
          <w:szCs w:val="28"/>
        </w:rPr>
        <w:t xml:space="preserve">зациям, в распоряжении которых находятся указанные документы, и не могут </w:t>
      </w:r>
      <w:r w:rsidRPr="00AF16BD">
        <w:rPr>
          <w:rFonts w:ascii="Times New Roman" w:hAnsi="Times New Roman" w:cs="Times New Roman"/>
          <w:sz w:val="28"/>
          <w:szCs w:val="28"/>
        </w:rPr>
        <w:lastRenderedPageBreak/>
        <w:t>быть затребованы у заявителя, при этом заявитель вправе их представить сам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стоятельно.</w:t>
      </w:r>
    </w:p>
    <w:p w:rsidR="00480BA1" w:rsidRPr="00AF16BD" w:rsidRDefault="00480BA1" w:rsidP="00480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2.7.5. Запрещено требовать от заявителя: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ставлением </w:t>
      </w:r>
      <w:r w:rsidRPr="00AF16BD">
        <w:rPr>
          <w:rFonts w:ascii="Times New Roman" w:hAnsi="Times New Roman"/>
          <w:bCs/>
          <w:iCs/>
          <w:sz w:val="28"/>
          <w:szCs w:val="28"/>
        </w:rPr>
        <w:t>муниципаль</w:t>
      </w:r>
      <w:r w:rsidRPr="00AF16BD">
        <w:rPr>
          <w:rFonts w:ascii="Times New Roman" w:hAnsi="Times New Roman"/>
          <w:sz w:val="28"/>
          <w:szCs w:val="28"/>
        </w:rPr>
        <w:t>ной услуги;</w:t>
      </w:r>
    </w:p>
    <w:p w:rsidR="00480BA1" w:rsidRPr="00AF16BD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которые находятся в распоряж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нии органов, предоставляющих </w:t>
      </w:r>
      <w:r w:rsidR="009B01FA">
        <w:rPr>
          <w:rFonts w:ascii="Times New Roman" w:hAnsi="Times New Roman"/>
          <w:sz w:val="28"/>
          <w:szCs w:val="28"/>
        </w:rPr>
        <w:t>муниципальную</w:t>
      </w:r>
      <w:r w:rsidRPr="00AF16BD">
        <w:rPr>
          <w:rFonts w:ascii="Times New Roman" w:hAnsi="Times New Roman"/>
          <w:sz w:val="28"/>
          <w:szCs w:val="28"/>
        </w:rPr>
        <w:t xml:space="preserve"> услугу, иных государственных органов, органов местного самоуправления и организаций, в соответствии с но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субъектов Российской Федерации и муниципальными правовыми актами;</w:t>
      </w:r>
    </w:p>
    <w:p w:rsidR="00480BA1" w:rsidRDefault="00480BA1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 xml:space="preserve">ность которых не указывались при первоначальном отказе в приеме документов, необходимых для предоставления </w:t>
      </w:r>
      <w:r w:rsidR="009B01FA">
        <w:rPr>
          <w:rFonts w:ascii="Times New Roman" w:hAnsi="Times New Roman"/>
          <w:sz w:val="28"/>
          <w:szCs w:val="28"/>
        </w:rPr>
        <w:t xml:space="preserve">муниципальной </w:t>
      </w:r>
      <w:r w:rsidRPr="00AF16BD">
        <w:rPr>
          <w:rFonts w:ascii="Times New Roman" w:hAnsi="Times New Roman"/>
          <w:sz w:val="28"/>
          <w:szCs w:val="28"/>
        </w:rPr>
        <w:t xml:space="preserve">услуги, либо в предоставлении </w:t>
      </w:r>
      <w:r w:rsidR="00C971D3">
        <w:rPr>
          <w:rFonts w:ascii="Times New Roman" w:hAnsi="Times New Roman"/>
          <w:sz w:val="28"/>
          <w:szCs w:val="28"/>
        </w:rPr>
        <w:t>муниципальной</w:t>
      </w:r>
      <w:r w:rsidRPr="00AF16BD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13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пунктом 4 ч</w:t>
        </w:r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а</w:t>
        </w:r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сти 1 статьи 7</w:t>
        </w:r>
      </w:hyperlink>
      <w:r w:rsidRPr="00AF16BD">
        <w:rPr>
          <w:rFonts w:ascii="Times New Roman" w:hAnsi="Times New Roman"/>
          <w:sz w:val="28"/>
          <w:szCs w:val="28"/>
        </w:rPr>
        <w:t xml:space="preserve"> Федерального закона от 27 июля 2010 года № 210-ФЗ «Об орган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зации предоставления государ</w:t>
      </w:r>
      <w:r w:rsidR="009C2C24">
        <w:rPr>
          <w:rFonts w:ascii="Times New Roman" w:hAnsi="Times New Roman"/>
          <w:sz w:val="28"/>
          <w:szCs w:val="28"/>
        </w:rPr>
        <w:t>ственных и муниципальных услуг»;</w:t>
      </w:r>
    </w:p>
    <w:p w:rsidR="009C2C24" w:rsidRPr="009C2C24" w:rsidRDefault="009C2C24" w:rsidP="009C2C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C2C24">
        <w:rPr>
          <w:rFonts w:ascii="Times New Roman" w:hAnsi="Times New Roman"/>
          <w:sz w:val="28"/>
          <w:szCs w:val="28"/>
          <w:lang w:eastAsia="ru-RU"/>
        </w:rPr>
        <w:t>предоставления на бумажном носителе документов и информации, эле</w:t>
      </w:r>
      <w:r w:rsidRPr="009C2C24">
        <w:rPr>
          <w:rFonts w:ascii="Times New Roman" w:hAnsi="Times New Roman"/>
          <w:sz w:val="28"/>
          <w:szCs w:val="28"/>
          <w:lang w:eastAsia="ru-RU"/>
        </w:rPr>
        <w:t>к</w:t>
      </w:r>
      <w:r w:rsidRPr="009C2C24">
        <w:rPr>
          <w:rFonts w:ascii="Times New Roman" w:hAnsi="Times New Roman"/>
          <w:sz w:val="28"/>
          <w:szCs w:val="28"/>
          <w:lang w:eastAsia="ru-RU"/>
        </w:rPr>
        <w:t>тронные образы которых ранее были заверены в соответствии с законодател</w:t>
      </w:r>
      <w:r w:rsidRPr="009C2C24">
        <w:rPr>
          <w:rFonts w:ascii="Times New Roman" w:hAnsi="Times New Roman"/>
          <w:sz w:val="28"/>
          <w:szCs w:val="28"/>
          <w:lang w:eastAsia="ru-RU"/>
        </w:rPr>
        <w:t>ь</w:t>
      </w:r>
      <w:r w:rsidRPr="009C2C24">
        <w:rPr>
          <w:rFonts w:ascii="Times New Roman" w:hAnsi="Times New Roman"/>
          <w:sz w:val="28"/>
          <w:szCs w:val="28"/>
          <w:lang w:eastAsia="ru-RU"/>
        </w:rPr>
        <w:t>ством Российской Федерации в сфере организации предоставления государстве</w:t>
      </w:r>
      <w:r w:rsidRPr="009C2C24">
        <w:rPr>
          <w:rFonts w:ascii="Times New Roman" w:hAnsi="Times New Roman"/>
          <w:sz w:val="28"/>
          <w:szCs w:val="28"/>
          <w:lang w:eastAsia="ru-RU"/>
        </w:rPr>
        <w:t>н</w:t>
      </w:r>
      <w:r w:rsidRPr="009C2C24">
        <w:rPr>
          <w:rFonts w:ascii="Times New Roman" w:hAnsi="Times New Roman"/>
          <w:sz w:val="28"/>
          <w:szCs w:val="28"/>
          <w:lang w:eastAsia="ru-RU"/>
        </w:rPr>
        <w:t>ных и муниципальных услуг, за исключением случаев, если нанесение отметок на такие документы либо их изъятие является необходимым условием предоставл</w:t>
      </w:r>
      <w:r w:rsidRPr="009C2C24">
        <w:rPr>
          <w:rFonts w:ascii="Times New Roman" w:hAnsi="Times New Roman"/>
          <w:sz w:val="28"/>
          <w:szCs w:val="28"/>
          <w:lang w:eastAsia="ru-RU"/>
        </w:rPr>
        <w:t>е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ния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9C2C24">
        <w:rPr>
          <w:rFonts w:ascii="Times New Roman" w:hAnsi="Times New Roman"/>
          <w:sz w:val="28"/>
          <w:szCs w:val="28"/>
          <w:lang w:eastAsia="ru-RU"/>
        </w:rPr>
        <w:t xml:space="preserve"> услуги, и иных случаев, установленных федеральными зак</w:t>
      </w:r>
      <w:r w:rsidRPr="009C2C2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нами.</w:t>
      </w:r>
    </w:p>
    <w:p w:rsidR="009C2C24" w:rsidRPr="00AF16BD" w:rsidRDefault="009C2C24" w:rsidP="00480BA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E65B81" w:rsidRPr="00A33CAC" w:rsidRDefault="00E65B81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A33CAC" w:rsidP="00A33C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Оснований для отказа в приеме заявления и прилагаемых к нему докуме</w:t>
      </w:r>
      <w:r w:rsidRPr="00A33CAC">
        <w:rPr>
          <w:rFonts w:ascii="Times New Roman" w:hAnsi="Times New Roman"/>
          <w:sz w:val="28"/>
          <w:szCs w:val="28"/>
        </w:rPr>
        <w:t>н</w:t>
      </w:r>
      <w:r w:rsidRPr="00A33CAC">
        <w:rPr>
          <w:rFonts w:ascii="Times New Roman" w:hAnsi="Times New Roman"/>
          <w:sz w:val="28"/>
          <w:szCs w:val="28"/>
        </w:rPr>
        <w:t>тов, необходимых для предоставления муниципальной услуги, не имеется.</w:t>
      </w:r>
    </w:p>
    <w:p w:rsidR="00C065F1" w:rsidRPr="00A33CAC" w:rsidRDefault="00C065F1" w:rsidP="00A33CAC">
      <w:pPr>
        <w:pStyle w:val="210"/>
        <w:shd w:val="clear" w:color="auto" w:fill="FFFFFF"/>
        <w:ind w:firstLine="567"/>
        <w:rPr>
          <w:rFonts w:cs="Times New Roman"/>
          <w:sz w:val="28"/>
          <w:szCs w:val="28"/>
        </w:rPr>
      </w:pPr>
    </w:p>
    <w:p w:rsidR="00E65B81" w:rsidRPr="00AF16BD" w:rsidRDefault="00E65B81" w:rsidP="00E65B81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 xml:space="preserve">2.9. Исчерпывающий перечень оснований для приостановления </w:t>
      </w:r>
      <w:r w:rsidR="00CC4205" w:rsidRPr="00AF16BD">
        <w:rPr>
          <w:i/>
          <w:iCs/>
          <w:sz w:val="28"/>
          <w:szCs w:val="28"/>
        </w:rPr>
        <w:t>или отказа</w:t>
      </w:r>
      <w:r w:rsidRPr="00AF16BD">
        <w:rPr>
          <w:i/>
          <w:iCs/>
          <w:sz w:val="28"/>
          <w:szCs w:val="28"/>
        </w:rPr>
        <w:t xml:space="preserve"> в предоставлении муниципальной услуги</w:t>
      </w:r>
    </w:p>
    <w:p w:rsidR="00EA7063" w:rsidRPr="00A33CAC" w:rsidRDefault="00EA7063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33CAC" w:rsidRPr="00A33CAC" w:rsidRDefault="001A6325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>2.9.1.</w:t>
      </w:r>
      <w:r w:rsidR="00C065F1" w:rsidRPr="00A33CAC">
        <w:rPr>
          <w:rFonts w:ascii="Times New Roman" w:hAnsi="Times New Roman"/>
          <w:sz w:val="28"/>
          <w:szCs w:val="28"/>
        </w:rPr>
        <w:t xml:space="preserve"> </w:t>
      </w:r>
      <w:r w:rsidR="00A33CAC" w:rsidRPr="00A33CAC">
        <w:rPr>
          <w:rFonts w:ascii="Times New Roman" w:hAnsi="Times New Roman"/>
          <w:sz w:val="28"/>
          <w:szCs w:val="28"/>
        </w:rPr>
        <w:t xml:space="preserve">Основанием для отказа в приеме к рассмотрению заявления является выявление несоблюдения установленных </w:t>
      </w:r>
      <w:hyperlink r:id="rId14" w:history="1">
        <w:r w:rsidR="00A33CAC" w:rsidRPr="00A33CAC">
          <w:rPr>
            <w:rFonts w:ascii="Times New Roman" w:hAnsi="Times New Roman"/>
            <w:sz w:val="28"/>
            <w:szCs w:val="28"/>
          </w:rPr>
          <w:t>статьей 11</w:t>
        </w:r>
      </w:hyperlink>
      <w:r w:rsidR="00A33CAC" w:rsidRPr="00A33CAC">
        <w:rPr>
          <w:rFonts w:ascii="Times New Roman" w:hAnsi="Times New Roman"/>
          <w:sz w:val="28"/>
          <w:szCs w:val="28"/>
        </w:rPr>
        <w:t xml:space="preserve"> Федерального закона от 6 а</w:t>
      </w:r>
      <w:r w:rsidR="00A33CAC" w:rsidRPr="00A33CAC">
        <w:rPr>
          <w:rFonts w:ascii="Times New Roman" w:hAnsi="Times New Roman"/>
          <w:sz w:val="28"/>
          <w:szCs w:val="28"/>
        </w:rPr>
        <w:t>п</w:t>
      </w:r>
      <w:r w:rsidR="00A33CAC" w:rsidRPr="00A33CAC">
        <w:rPr>
          <w:rFonts w:ascii="Times New Roman" w:hAnsi="Times New Roman"/>
          <w:sz w:val="28"/>
          <w:szCs w:val="28"/>
        </w:rPr>
        <w:t>реля 2011 года № 63-ФЗ «Об электронной подписи» условий признания действ</w:t>
      </w:r>
      <w:r w:rsidR="00A33CAC" w:rsidRPr="00A33CAC">
        <w:rPr>
          <w:rFonts w:ascii="Times New Roman" w:hAnsi="Times New Roman"/>
          <w:sz w:val="28"/>
          <w:szCs w:val="28"/>
        </w:rPr>
        <w:t>и</w:t>
      </w:r>
      <w:r w:rsidR="00A33CAC" w:rsidRPr="00A33CAC">
        <w:rPr>
          <w:rFonts w:ascii="Times New Roman" w:hAnsi="Times New Roman"/>
          <w:sz w:val="28"/>
          <w:szCs w:val="28"/>
        </w:rPr>
        <w:t>тельности квалифицированной электронной подписи (в случае направления зая</w:t>
      </w:r>
      <w:r w:rsidR="00A33CAC" w:rsidRPr="00A33CAC">
        <w:rPr>
          <w:rFonts w:ascii="Times New Roman" w:hAnsi="Times New Roman"/>
          <w:sz w:val="28"/>
          <w:szCs w:val="28"/>
        </w:rPr>
        <w:t>в</w:t>
      </w:r>
      <w:r w:rsidR="00A33CAC" w:rsidRPr="00A33CAC">
        <w:rPr>
          <w:rFonts w:ascii="Times New Roman" w:hAnsi="Times New Roman"/>
          <w:sz w:val="28"/>
          <w:szCs w:val="28"/>
        </w:rPr>
        <w:t>ления и прилагаемых документов, предусмотренных настоящим администрати</w:t>
      </w:r>
      <w:r w:rsidR="00A33CAC" w:rsidRPr="00A33CAC">
        <w:rPr>
          <w:rFonts w:ascii="Times New Roman" w:hAnsi="Times New Roman"/>
          <w:sz w:val="28"/>
          <w:szCs w:val="28"/>
        </w:rPr>
        <w:t>в</w:t>
      </w:r>
      <w:r w:rsidR="00A33CAC" w:rsidRPr="00A33CAC">
        <w:rPr>
          <w:rFonts w:ascii="Times New Roman" w:hAnsi="Times New Roman"/>
          <w:sz w:val="28"/>
          <w:szCs w:val="28"/>
        </w:rPr>
        <w:t>ным регламентом, в электронной форме).</w:t>
      </w:r>
    </w:p>
    <w:p w:rsidR="000500EA" w:rsidRPr="00A33CAC" w:rsidRDefault="00A33CAC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2.9.2. </w:t>
      </w:r>
      <w:r w:rsidR="000500EA" w:rsidRPr="00A33CAC">
        <w:rPr>
          <w:rFonts w:ascii="Times New Roman" w:hAnsi="Times New Roman"/>
          <w:sz w:val="28"/>
          <w:szCs w:val="28"/>
        </w:rPr>
        <w:t>В случае, если на момент поступления в Уполномоченный орган зая</w:t>
      </w:r>
      <w:r w:rsidR="000500EA" w:rsidRPr="00A33CAC">
        <w:rPr>
          <w:rFonts w:ascii="Times New Roman" w:hAnsi="Times New Roman"/>
          <w:sz w:val="28"/>
          <w:szCs w:val="28"/>
        </w:rPr>
        <w:t>в</w:t>
      </w:r>
      <w:r w:rsidR="000500EA" w:rsidRPr="00A33CAC">
        <w:rPr>
          <w:rFonts w:ascii="Times New Roman" w:hAnsi="Times New Roman"/>
          <w:sz w:val="28"/>
          <w:szCs w:val="28"/>
        </w:rPr>
        <w:t xml:space="preserve">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>с</w:t>
      </w:r>
      <w:r w:rsidR="00572630" w:rsidRPr="00A33CAC">
        <w:rPr>
          <w:rFonts w:ascii="Times New Roman" w:hAnsi="Times New Roman"/>
          <w:sz w:val="28"/>
          <w:szCs w:val="28"/>
        </w:rPr>
        <w:t>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="000500EA" w:rsidRPr="00A33CAC">
        <w:rPr>
          <w:rFonts w:ascii="Times New Roman" w:hAnsi="Times New Roman"/>
          <w:sz w:val="28"/>
          <w:szCs w:val="28"/>
        </w:rPr>
        <w:t>на рассмотрении Уполномоченного органа находи</w:t>
      </w:r>
      <w:r w:rsidR="000500EA" w:rsidRPr="00A33CAC">
        <w:rPr>
          <w:rFonts w:ascii="Times New Roman" w:hAnsi="Times New Roman"/>
          <w:sz w:val="28"/>
          <w:szCs w:val="28"/>
        </w:rPr>
        <w:t>т</w:t>
      </w:r>
      <w:r w:rsidR="000500EA" w:rsidRPr="00A33CAC">
        <w:rPr>
          <w:rFonts w:ascii="Times New Roman" w:hAnsi="Times New Roman"/>
          <w:sz w:val="28"/>
          <w:szCs w:val="28"/>
        </w:rPr>
        <w:t xml:space="preserve">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Уполномоченный орган принимает </w:t>
      </w:r>
      <w:r w:rsidR="000500EA" w:rsidRPr="00A33CAC">
        <w:rPr>
          <w:rFonts w:ascii="Times New Roman" w:hAnsi="Times New Roman"/>
          <w:sz w:val="28"/>
          <w:szCs w:val="28"/>
        </w:rPr>
        <w:lastRenderedPageBreak/>
        <w:t xml:space="preserve">решение о приостановлении рассмотрения поданного позднее заявления об утверждении </w:t>
      </w:r>
      <w:r w:rsidR="002C784D" w:rsidRPr="00A33CAC">
        <w:rPr>
          <w:rFonts w:ascii="Times New Roman" w:hAnsi="Times New Roman"/>
          <w:sz w:val="28"/>
          <w:szCs w:val="28"/>
        </w:rPr>
        <w:t xml:space="preserve">схемы </w:t>
      </w:r>
      <w:r w:rsidR="000500EA" w:rsidRPr="00A33CAC">
        <w:rPr>
          <w:rFonts w:ascii="Times New Roman" w:hAnsi="Times New Roman"/>
          <w:sz w:val="28"/>
          <w:szCs w:val="28"/>
        </w:rPr>
        <w:t>и направляет такое решение заявителю.</w:t>
      </w:r>
    </w:p>
    <w:p w:rsidR="000500EA" w:rsidRPr="00A33CAC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z w:val="28"/>
          <w:szCs w:val="28"/>
        </w:rPr>
        <w:t xml:space="preserve">Рассмотрение поданного позднее заявления об утверждении </w:t>
      </w:r>
      <w:r w:rsidR="00572630" w:rsidRPr="00A33CAC">
        <w:rPr>
          <w:rFonts w:ascii="Times New Roman" w:hAnsi="Times New Roman"/>
          <w:sz w:val="28"/>
          <w:szCs w:val="28"/>
        </w:rPr>
        <w:t>схемы</w:t>
      </w:r>
      <w:r w:rsidR="002C784D" w:rsidRPr="00A33CAC">
        <w:rPr>
          <w:rFonts w:ascii="Times New Roman" w:hAnsi="Times New Roman"/>
          <w:sz w:val="28"/>
          <w:szCs w:val="28"/>
        </w:rPr>
        <w:t xml:space="preserve"> </w:t>
      </w:r>
      <w:r w:rsidRPr="00A33CAC">
        <w:rPr>
          <w:rFonts w:ascii="Times New Roman" w:hAnsi="Times New Roman"/>
          <w:sz w:val="28"/>
          <w:szCs w:val="28"/>
        </w:rPr>
        <w:t>пр</w:t>
      </w:r>
      <w:r w:rsidRPr="00A33CAC">
        <w:rPr>
          <w:rFonts w:ascii="Times New Roman" w:hAnsi="Times New Roman"/>
          <w:sz w:val="28"/>
          <w:szCs w:val="28"/>
        </w:rPr>
        <w:t>и</w:t>
      </w:r>
      <w:r w:rsidRPr="00A33CAC">
        <w:rPr>
          <w:rFonts w:ascii="Times New Roman" w:hAnsi="Times New Roman"/>
          <w:sz w:val="28"/>
          <w:szCs w:val="28"/>
        </w:rPr>
        <w:t>останавливается до принятия решения об утверждении ранее направленной схемы расположения земельного участка либо до принятия решения об отказе в утве</w:t>
      </w:r>
      <w:r w:rsidRPr="00A33CAC">
        <w:rPr>
          <w:rFonts w:ascii="Times New Roman" w:hAnsi="Times New Roman"/>
          <w:sz w:val="28"/>
          <w:szCs w:val="28"/>
        </w:rPr>
        <w:t>р</w:t>
      </w:r>
      <w:r w:rsidRPr="00A33CAC">
        <w:rPr>
          <w:rFonts w:ascii="Times New Roman" w:hAnsi="Times New Roman"/>
          <w:sz w:val="28"/>
          <w:szCs w:val="28"/>
        </w:rPr>
        <w:t>ждении ранее направленной схемы расположения земельного участка.</w:t>
      </w:r>
    </w:p>
    <w:p w:rsidR="001A6325" w:rsidRPr="00AF16BD" w:rsidRDefault="00572630" w:rsidP="00A33CA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3</w:t>
      </w:r>
      <w:r w:rsidRPr="00A33CAC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33CAC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1A6325" w:rsidRPr="00A33CAC">
        <w:rPr>
          <w:rFonts w:ascii="Times New Roman" w:hAnsi="Times New Roman"/>
          <w:sz w:val="28"/>
          <w:szCs w:val="28"/>
        </w:rPr>
        <w:t>Возврат заяв</w:t>
      </w:r>
      <w:r w:rsidR="001A6325" w:rsidRPr="00AF16BD">
        <w:rPr>
          <w:rFonts w:ascii="Times New Roman" w:hAnsi="Times New Roman"/>
          <w:sz w:val="28"/>
          <w:szCs w:val="28"/>
        </w:rPr>
        <w:t>ления и прилагаемых документов заявителю осуществл</w:t>
      </w:r>
      <w:r w:rsidR="001A6325" w:rsidRPr="00AF16BD">
        <w:rPr>
          <w:rFonts w:ascii="Times New Roman" w:hAnsi="Times New Roman"/>
          <w:sz w:val="28"/>
          <w:szCs w:val="28"/>
        </w:rPr>
        <w:t>я</w:t>
      </w:r>
      <w:r w:rsidR="001A6325" w:rsidRPr="00AF16BD">
        <w:rPr>
          <w:rFonts w:ascii="Times New Roman" w:hAnsi="Times New Roman"/>
          <w:sz w:val="28"/>
          <w:szCs w:val="28"/>
        </w:rPr>
        <w:t>ется в течение 10 календарных дней с даты поступления в Уполномоченный орган заявления в следующих случаях: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заявление не соответствует требованиям, предусмотренным пунктом </w:t>
      </w:r>
      <w:r w:rsidR="00CC4205" w:rsidRPr="00AF16BD">
        <w:rPr>
          <w:rFonts w:ascii="Times New Roman" w:hAnsi="Times New Roman" w:cs="Times New Roman"/>
          <w:sz w:val="28"/>
          <w:szCs w:val="28"/>
        </w:rPr>
        <w:t>2.6.1 настоящего</w:t>
      </w:r>
      <w:r w:rsidRPr="00AF16BD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отсутствие у Уполномоченного органа полномочий по распоряжению з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мельным участком;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к заявлению не приложены документы, предусмотренные пунктом 2.6.1 – 2.6.</w:t>
      </w:r>
      <w:r w:rsidR="004F483C" w:rsidRPr="00AF16BD">
        <w:rPr>
          <w:rFonts w:ascii="Times New Roman" w:hAnsi="Times New Roman" w:cs="Times New Roman"/>
          <w:sz w:val="28"/>
          <w:szCs w:val="28"/>
        </w:rPr>
        <w:t>8</w:t>
      </w:r>
      <w:r w:rsidRPr="00AF16BD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A6325" w:rsidRPr="00AF16BD" w:rsidRDefault="001A6325" w:rsidP="001A63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При этом Уполномоченным органом должны быть указаны причины во</w:t>
      </w:r>
      <w:r w:rsidRPr="00AF16BD">
        <w:rPr>
          <w:rFonts w:ascii="Times New Roman" w:hAnsi="Times New Roman" w:cs="Times New Roman"/>
          <w:sz w:val="28"/>
          <w:szCs w:val="28"/>
        </w:rPr>
        <w:t>з</w:t>
      </w:r>
      <w:r w:rsidRPr="00AF16BD">
        <w:rPr>
          <w:rFonts w:ascii="Times New Roman" w:hAnsi="Times New Roman" w:cs="Times New Roman"/>
          <w:sz w:val="28"/>
          <w:szCs w:val="28"/>
        </w:rPr>
        <w:t>врата заявления и прилагаемых документов.</w:t>
      </w:r>
    </w:p>
    <w:p w:rsidR="000500EA" w:rsidRPr="00AF16BD" w:rsidRDefault="001A6325" w:rsidP="001A6325">
      <w:pPr>
        <w:spacing w:after="0" w:line="240" w:lineRule="auto"/>
        <w:ind w:firstLine="709"/>
        <w:jc w:val="both"/>
        <w:rPr>
          <w:rFonts w:ascii="Times New Roman" w:eastAsia="MS Mincho" w:hAnsi="Times New Roman"/>
          <w:spacing w:val="-4"/>
          <w:sz w:val="28"/>
          <w:szCs w:val="28"/>
          <w:lang w:eastAsia="ru-RU"/>
        </w:rPr>
      </w:pP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2.9.</w:t>
      </w:r>
      <w:r w:rsidR="00A33CAC">
        <w:rPr>
          <w:rFonts w:ascii="Times New Roman" w:hAnsi="Times New Roman"/>
          <w:spacing w:val="-4"/>
          <w:sz w:val="28"/>
          <w:szCs w:val="28"/>
          <w:lang w:eastAsia="ru-RU"/>
        </w:rPr>
        <w:t>4</w:t>
      </w:r>
      <w:r w:rsidRPr="00AF16BD">
        <w:rPr>
          <w:rFonts w:ascii="Times New Roman" w:hAnsi="Times New Roman"/>
          <w:spacing w:val="-4"/>
          <w:sz w:val="28"/>
          <w:szCs w:val="28"/>
          <w:lang w:eastAsia="ru-RU"/>
        </w:rPr>
        <w:t>.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 Основаниями для отказа в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 xml:space="preserve">утверждении схемы расположения земельного участка </w:t>
      </w:r>
      <w:r w:rsidR="006906A3" w:rsidRPr="00AF16BD">
        <w:rPr>
          <w:rFonts w:ascii="Times New Roman" w:hAnsi="Times New Roman"/>
          <w:sz w:val="28"/>
          <w:szCs w:val="28"/>
        </w:rPr>
        <w:t xml:space="preserve">или </w:t>
      </w:r>
      <w:r w:rsidR="006906A3" w:rsidRPr="00AF16BD">
        <w:rPr>
          <w:rFonts w:ascii="Times New Roman" w:hAnsi="Times New Roman"/>
          <w:spacing w:val="-4"/>
          <w:sz w:val="28"/>
          <w:szCs w:val="28"/>
          <w:lang w:eastAsia="ru-RU"/>
        </w:rPr>
        <w:t>земельных участков на кадастровом плане территории</w:t>
      </w:r>
      <w:r w:rsidR="000500EA" w:rsidRPr="00AF16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0EA" w:rsidRPr="00AF16BD">
        <w:rPr>
          <w:rFonts w:ascii="Times New Roman" w:hAnsi="Times New Roman"/>
          <w:spacing w:val="-4"/>
          <w:sz w:val="28"/>
          <w:szCs w:val="28"/>
          <w:lang w:eastAsia="ru-RU"/>
        </w:rPr>
        <w:t>являются</w:t>
      </w:r>
      <w:r w:rsidR="000500EA" w:rsidRPr="00AF16BD">
        <w:rPr>
          <w:rFonts w:ascii="Times New Roman" w:eastAsia="MS Mincho" w:hAnsi="Times New Roman"/>
          <w:spacing w:val="-4"/>
          <w:sz w:val="28"/>
          <w:szCs w:val="28"/>
          <w:lang w:eastAsia="ru-RU"/>
        </w:rPr>
        <w:t>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11110161"/>
      <w:r w:rsidRPr="00AF16BD">
        <w:rPr>
          <w:rFonts w:ascii="Times New Roman" w:hAnsi="Times New Roman"/>
          <w:sz w:val="28"/>
          <w:szCs w:val="28"/>
        </w:rPr>
        <w:t xml:space="preserve">1) несоответствие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ее форме, формату или требованиям к ее подгото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ке, которые установлены приказом № 762;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11110162"/>
      <w:bookmarkEnd w:id="5"/>
      <w:r w:rsidRPr="00AF16BD">
        <w:rPr>
          <w:rFonts w:ascii="Times New Roman" w:hAnsi="Times New Roman"/>
          <w:sz w:val="28"/>
          <w:szCs w:val="28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нием земельного участка, образуемого в соответствии с ранее принятым решен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ем об утверждении схемы расположения земельного участка, срок действия кот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рого не истек;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11110163"/>
      <w:bookmarkEnd w:id="6"/>
      <w:r w:rsidRPr="00AF16BD">
        <w:rPr>
          <w:rFonts w:ascii="Times New Roman" w:hAnsi="Times New Roman"/>
          <w:sz w:val="28"/>
          <w:szCs w:val="28"/>
        </w:rPr>
        <w:t xml:space="preserve">3) </w:t>
      </w:r>
      <w:r w:rsidR="006F52B5">
        <w:rPr>
          <w:rFonts w:ascii="Times New Roman" w:hAnsi="Times New Roman"/>
          <w:sz w:val="28"/>
          <w:szCs w:val="28"/>
        </w:rPr>
        <w:t xml:space="preserve">разработка </w:t>
      </w:r>
      <w:r w:rsidR="00572630" w:rsidRPr="00572630">
        <w:rPr>
          <w:rFonts w:ascii="Times New Roman" w:hAnsi="Times New Roman"/>
          <w:sz w:val="28"/>
          <w:szCs w:val="28"/>
        </w:rPr>
        <w:t>схемы</w:t>
      </w:r>
      <w:r w:rsidR="002C784D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 xml:space="preserve">осуществлена с нарушением </w:t>
      </w:r>
      <w:r w:rsidR="00713C28">
        <w:rPr>
          <w:rFonts w:ascii="Times New Roman" w:hAnsi="Times New Roman"/>
          <w:sz w:val="28"/>
          <w:szCs w:val="28"/>
        </w:rPr>
        <w:t xml:space="preserve">следующих </w:t>
      </w:r>
      <w:r w:rsidRPr="00AF16BD">
        <w:rPr>
          <w:rFonts w:ascii="Times New Roman" w:hAnsi="Times New Roman"/>
          <w:sz w:val="28"/>
          <w:szCs w:val="28"/>
        </w:rPr>
        <w:t>требований к образуемым земельным участкам: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sub_111191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в отношении которых в соответствии с </w:t>
      </w:r>
      <w:hyperlink r:id="rId15" w:history="1">
        <w:r w:rsidRPr="00AF16BD">
          <w:rPr>
            <w:rStyle w:val="aff1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о градостроительной 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ятельности устанавливаются градостроительные регламенты, определяются так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ми градостроительными регламентами;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11192"/>
      <w:bookmarkEnd w:id="8"/>
      <w:r w:rsidRPr="00AF16BD">
        <w:rPr>
          <w:rFonts w:ascii="Times New Roman" w:hAnsi="Times New Roman"/>
          <w:sz w:val="28"/>
          <w:szCs w:val="28"/>
        </w:rPr>
        <w:t xml:space="preserve">предельные (максимальные и минимальные) размеры земельных участков, на которые действие градостроительных регламентов </w:t>
      </w:r>
      <w:hyperlink r:id="rId16" w:history="1">
        <w:r w:rsidRPr="00AF16BD">
          <w:rPr>
            <w:rStyle w:val="aff1"/>
            <w:rFonts w:ascii="Times New Roman" w:hAnsi="Times New Roman"/>
            <w:color w:val="auto"/>
            <w:sz w:val="28"/>
            <w:szCs w:val="28"/>
          </w:rPr>
          <w:t>не распространяется</w:t>
        </w:r>
      </w:hyperlink>
      <w:r w:rsidRPr="00AF16BD">
        <w:rPr>
          <w:rFonts w:ascii="Times New Roman" w:hAnsi="Times New Roman"/>
          <w:sz w:val="28"/>
          <w:szCs w:val="28"/>
        </w:rPr>
        <w:t xml:space="preserve"> или в отношении которых градостроительные регламенты </w:t>
      </w:r>
      <w:hyperlink r:id="rId17" w:history="1">
        <w:r w:rsidRPr="00AF16BD">
          <w:rPr>
            <w:rStyle w:val="aff1"/>
            <w:rFonts w:ascii="Times New Roman" w:hAnsi="Times New Roman"/>
            <w:color w:val="auto"/>
            <w:sz w:val="28"/>
            <w:szCs w:val="28"/>
          </w:rPr>
          <w:t>не устанавливаются</w:t>
        </w:r>
      </w:hyperlink>
      <w:r w:rsidRPr="00AF16BD">
        <w:rPr>
          <w:rFonts w:ascii="Times New Roman" w:hAnsi="Times New Roman"/>
          <w:sz w:val="28"/>
          <w:szCs w:val="28"/>
        </w:rPr>
        <w:t>, опред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ляются в соответствии с федеральным законодательством;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11193"/>
      <w:bookmarkEnd w:id="9"/>
      <w:r w:rsidRPr="00AF16BD">
        <w:rPr>
          <w:rFonts w:ascii="Times New Roman" w:hAnsi="Times New Roman"/>
          <w:sz w:val="28"/>
          <w:szCs w:val="28"/>
        </w:rPr>
        <w:t>границы земельных участков не должны пересекать границы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ных образований и (или) границы населенных пунктов;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sub_111194"/>
      <w:bookmarkEnd w:id="10"/>
      <w:r w:rsidRPr="00AF16BD">
        <w:rPr>
          <w:rFonts w:ascii="Times New Roman" w:hAnsi="Times New Roman"/>
          <w:sz w:val="28"/>
          <w:szCs w:val="28"/>
        </w:rPr>
        <w:t>не допускается образование земельных участков, если их образование пр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водит к невозможности разрешенного использования расположенных на таких земельных участках объектов недвижимости;</w:t>
      </w:r>
    </w:p>
    <w:bookmarkEnd w:id="11"/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не допускается раздел, перераспределение или выдел земельных участков, если сохраняемые в отношении образуемых земельных участков обременения (ограничения) не позволяют использовать указанные земельные участки в соо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ветствии с разрешенным использованием;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111196"/>
      <w:r w:rsidRPr="00AF16BD">
        <w:rPr>
          <w:rFonts w:ascii="Times New Roman" w:hAnsi="Times New Roman"/>
          <w:sz w:val="28"/>
          <w:szCs w:val="28"/>
        </w:rPr>
        <w:lastRenderedPageBreak/>
        <w:t>образование земельных участков не должно приводить к вклиниванию, вкрапливанию, изломанности границ, чересполосице, невозможности размещения объектов недвижимости и другим препятствующим рациональному использов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нию и охране земель недостаткам, а также нарушать требования, установленные федеральным законодательством;</w:t>
      </w:r>
    </w:p>
    <w:bookmarkEnd w:id="12"/>
    <w:p w:rsidR="000500EA" w:rsidRPr="00AF16BD" w:rsidRDefault="001A6325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</w:t>
      </w:r>
      <w:r w:rsidR="000500EA" w:rsidRPr="00AF16BD">
        <w:rPr>
          <w:rFonts w:ascii="Times New Roman" w:hAnsi="Times New Roman"/>
          <w:sz w:val="28"/>
          <w:szCs w:val="28"/>
        </w:rPr>
        <w:t>е допускается образование земельного участка, границы которого перес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кают границы территориальных зон, лесничеств, лесопарков, за исключением з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мельного участка, образуемого для проведения работ по геологическому изуч</w:t>
      </w:r>
      <w:r w:rsidR="000500EA" w:rsidRPr="00AF16BD">
        <w:rPr>
          <w:rFonts w:ascii="Times New Roman" w:hAnsi="Times New Roman"/>
          <w:sz w:val="28"/>
          <w:szCs w:val="28"/>
        </w:rPr>
        <w:t>е</w:t>
      </w:r>
      <w:r w:rsidR="000500EA" w:rsidRPr="00AF16BD">
        <w:rPr>
          <w:rFonts w:ascii="Times New Roman" w:hAnsi="Times New Roman"/>
          <w:sz w:val="28"/>
          <w:szCs w:val="28"/>
        </w:rPr>
        <w:t>нию недр, разработки месторождений полезных ископаемых, размещения лине</w:t>
      </w:r>
      <w:r w:rsidR="000500EA" w:rsidRPr="00AF16BD">
        <w:rPr>
          <w:rFonts w:ascii="Times New Roman" w:hAnsi="Times New Roman"/>
          <w:sz w:val="28"/>
          <w:szCs w:val="28"/>
        </w:rPr>
        <w:t>й</w:t>
      </w:r>
      <w:r w:rsidR="000500EA" w:rsidRPr="00AF16BD">
        <w:rPr>
          <w:rFonts w:ascii="Times New Roman" w:hAnsi="Times New Roman"/>
          <w:sz w:val="28"/>
          <w:szCs w:val="28"/>
        </w:rPr>
        <w:t>ных объектов, гидротехнических сооружений, а также водохранилищ, иных и</w:t>
      </w:r>
      <w:r w:rsidR="000500EA" w:rsidRPr="00AF16BD">
        <w:rPr>
          <w:rFonts w:ascii="Times New Roman" w:hAnsi="Times New Roman"/>
          <w:sz w:val="28"/>
          <w:szCs w:val="28"/>
        </w:rPr>
        <w:t>с</w:t>
      </w:r>
      <w:r w:rsidR="000500EA" w:rsidRPr="00AF16BD">
        <w:rPr>
          <w:rFonts w:ascii="Times New Roman" w:hAnsi="Times New Roman"/>
          <w:sz w:val="28"/>
          <w:szCs w:val="28"/>
        </w:rPr>
        <w:t>кусственных водных объектов;</w:t>
      </w:r>
    </w:p>
    <w:p w:rsidR="000500EA" w:rsidRPr="00AF16BD" w:rsidRDefault="000500EA" w:rsidP="00B456D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sub_111110164"/>
      <w:bookmarkEnd w:id="7"/>
      <w:r w:rsidRPr="00AF16BD">
        <w:rPr>
          <w:rFonts w:ascii="Times New Roman" w:hAnsi="Times New Roman"/>
          <w:sz w:val="28"/>
          <w:szCs w:val="28"/>
        </w:rPr>
        <w:t xml:space="preserve">4) несоответствие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 xml:space="preserve">хемы </w:t>
      </w:r>
      <w:r w:rsidRPr="00AF16BD">
        <w:rPr>
          <w:rFonts w:ascii="Times New Roman" w:hAnsi="Times New Roman"/>
          <w:sz w:val="28"/>
          <w:szCs w:val="28"/>
        </w:rPr>
        <w:t>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0500EA" w:rsidRDefault="000500EA" w:rsidP="006E03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sub_111110165"/>
      <w:bookmarkEnd w:id="13"/>
      <w:r w:rsidRPr="00AF16BD">
        <w:rPr>
          <w:rFonts w:ascii="Times New Roman" w:hAnsi="Times New Roman"/>
          <w:sz w:val="28"/>
          <w:szCs w:val="28"/>
        </w:rPr>
        <w:t xml:space="preserve">5) расположение земельного участка, образование которого предусмотрено </w:t>
      </w:r>
      <w:r w:rsidR="001328B8">
        <w:rPr>
          <w:rFonts w:ascii="Times New Roman" w:hAnsi="Times New Roman"/>
          <w:sz w:val="28"/>
          <w:szCs w:val="28"/>
        </w:rPr>
        <w:t>с</w:t>
      </w:r>
      <w:r w:rsidR="001328B8" w:rsidRPr="00AF16BD">
        <w:rPr>
          <w:rFonts w:ascii="Times New Roman" w:hAnsi="Times New Roman"/>
          <w:sz w:val="28"/>
          <w:szCs w:val="28"/>
        </w:rPr>
        <w:t>хемой</w:t>
      </w:r>
      <w:r w:rsidRPr="00AF16BD">
        <w:rPr>
          <w:rFonts w:ascii="Times New Roman" w:hAnsi="Times New Roman"/>
          <w:sz w:val="28"/>
          <w:szCs w:val="28"/>
        </w:rPr>
        <w:t>, в границах территории, для которой утвержден проект межевания терр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тории</w:t>
      </w:r>
      <w:r w:rsidR="006E0366" w:rsidRPr="00AF16BD">
        <w:rPr>
          <w:rFonts w:ascii="Times New Roman" w:hAnsi="Times New Roman"/>
          <w:sz w:val="28"/>
          <w:szCs w:val="28"/>
        </w:rPr>
        <w:t>.</w:t>
      </w:r>
    </w:p>
    <w:p w:rsidR="00572630" w:rsidRPr="00572630" w:rsidRDefault="00572630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1AC">
        <w:rPr>
          <w:rFonts w:ascii="Times New Roman" w:hAnsi="Times New Roman"/>
          <w:sz w:val="28"/>
          <w:szCs w:val="28"/>
          <w:lang w:eastAsia="ru-RU"/>
        </w:rPr>
        <w:t xml:space="preserve">6) </w:t>
      </w:r>
      <w:r w:rsidR="002703CB">
        <w:rPr>
          <w:rFonts w:ascii="Times New Roman" w:hAnsi="Times New Roman"/>
          <w:sz w:val="28"/>
          <w:szCs w:val="28"/>
          <w:lang w:eastAsia="ru-RU"/>
        </w:rPr>
        <w:t xml:space="preserve">получение отказа от </w:t>
      </w:r>
      <w:r w:rsidR="002703CB" w:rsidRPr="005941AC">
        <w:rPr>
          <w:rFonts w:ascii="Times New Roman" w:hAnsi="Times New Roman"/>
          <w:sz w:val="28"/>
          <w:szCs w:val="28"/>
        </w:rPr>
        <w:t>орган</w:t>
      </w:r>
      <w:r w:rsidR="002703CB">
        <w:rPr>
          <w:rFonts w:ascii="Times New Roman" w:hAnsi="Times New Roman"/>
          <w:sz w:val="28"/>
          <w:szCs w:val="28"/>
        </w:rPr>
        <w:t>а</w:t>
      </w:r>
      <w:r w:rsidR="002703CB" w:rsidRPr="005941AC">
        <w:rPr>
          <w:rFonts w:ascii="Times New Roman" w:hAnsi="Times New Roman"/>
          <w:sz w:val="28"/>
          <w:szCs w:val="28"/>
        </w:rPr>
        <w:t xml:space="preserve"> исполнительной власти </w:t>
      </w:r>
      <w:r w:rsidR="002703CB">
        <w:rPr>
          <w:rFonts w:ascii="Times New Roman" w:hAnsi="Times New Roman"/>
          <w:sz w:val="28"/>
          <w:szCs w:val="28"/>
        </w:rPr>
        <w:t>области</w:t>
      </w:r>
      <w:r w:rsidR="002703CB" w:rsidRPr="005941AC">
        <w:rPr>
          <w:rFonts w:ascii="Times New Roman" w:hAnsi="Times New Roman"/>
          <w:sz w:val="28"/>
          <w:szCs w:val="28"/>
        </w:rPr>
        <w:t>, уполном</w:t>
      </w:r>
      <w:r w:rsidR="002703CB" w:rsidRPr="005941AC">
        <w:rPr>
          <w:rFonts w:ascii="Times New Roman" w:hAnsi="Times New Roman"/>
          <w:sz w:val="28"/>
          <w:szCs w:val="28"/>
        </w:rPr>
        <w:t>о</w:t>
      </w:r>
      <w:r w:rsidR="002703CB" w:rsidRPr="005941AC">
        <w:rPr>
          <w:rFonts w:ascii="Times New Roman" w:hAnsi="Times New Roman"/>
          <w:sz w:val="28"/>
          <w:szCs w:val="28"/>
        </w:rPr>
        <w:t>ченн</w:t>
      </w:r>
      <w:r w:rsidR="002703CB">
        <w:rPr>
          <w:rFonts w:ascii="Times New Roman" w:hAnsi="Times New Roman"/>
          <w:sz w:val="28"/>
          <w:szCs w:val="28"/>
        </w:rPr>
        <w:t>ого</w:t>
      </w:r>
      <w:r w:rsidR="002703CB" w:rsidRPr="005941AC">
        <w:rPr>
          <w:rFonts w:ascii="Times New Roman" w:hAnsi="Times New Roman"/>
          <w:sz w:val="28"/>
          <w:szCs w:val="28"/>
        </w:rPr>
        <w:t xml:space="preserve"> в области лесных отношений</w:t>
      </w:r>
      <w:r w:rsidR="002703CB">
        <w:rPr>
          <w:rFonts w:ascii="Times New Roman" w:hAnsi="Times New Roman"/>
          <w:sz w:val="28"/>
          <w:szCs w:val="28"/>
        </w:rPr>
        <w:t xml:space="preserve"> </w:t>
      </w:r>
      <w:r w:rsidRPr="005941AC">
        <w:rPr>
          <w:rFonts w:ascii="Times New Roman" w:hAnsi="Times New Roman"/>
          <w:sz w:val="28"/>
          <w:szCs w:val="28"/>
          <w:lang w:eastAsia="ru-RU"/>
        </w:rPr>
        <w:t>в согласовании схемы</w:t>
      </w:r>
      <w:r w:rsidR="002703CB">
        <w:rPr>
          <w:rFonts w:ascii="Times New Roman" w:hAnsi="Times New Roman"/>
          <w:sz w:val="28"/>
          <w:szCs w:val="28"/>
          <w:lang w:eastAsia="ru-RU"/>
        </w:rPr>
        <w:t>, которое допускается</w:t>
      </w:r>
      <w:r w:rsidRPr="005941AC">
        <w:rPr>
          <w:rFonts w:ascii="Times New Roman" w:hAnsi="Times New Roman"/>
          <w:sz w:val="28"/>
          <w:szCs w:val="28"/>
          <w:lang w:eastAsia="ru-RU"/>
        </w:rPr>
        <w:t xml:space="preserve"> в случае пересечения границ образуемого земельного участка с границами лесн</w:t>
      </w:r>
      <w:r w:rsidRPr="005941AC">
        <w:rPr>
          <w:rFonts w:ascii="Times New Roman" w:hAnsi="Times New Roman"/>
          <w:sz w:val="28"/>
          <w:szCs w:val="28"/>
          <w:lang w:eastAsia="ru-RU"/>
        </w:rPr>
        <w:t>о</w:t>
      </w:r>
      <w:r w:rsidRPr="005941AC">
        <w:rPr>
          <w:rFonts w:ascii="Times New Roman" w:hAnsi="Times New Roman"/>
          <w:sz w:val="28"/>
          <w:szCs w:val="28"/>
          <w:lang w:eastAsia="ru-RU"/>
        </w:rPr>
        <w:t>го участка и (или) лесничества, сведения о которых содержатся в государстве</w:t>
      </w:r>
      <w:r w:rsidRPr="005941AC">
        <w:rPr>
          <w:rFonts w:ascii="Times New Roman" w:hAnsi="Times New Roman"/>
          <w:sz w:val="28"/>
          <w:szCs w:val="28"/>
          <w:lang w:eastAsia="ru-RU"/>
        </w:rPr>
        <w:t>н</w:t>
      </w:r>
      <w:r w:rsidRPr="005941AC">
        <w:rPr>
          <w:rFonts w:ascii="Times New Roman" w:hAnsi="Times New Roman"/>
          <w:sz w:val="28"/>
          <w:szCs w:val="28"/>
          <w:lang w:eastAsia="ru-RU"/>
        </w:rPr>
        <w:t>ном лесном реестре, или в случае нахождения образуемого земельного участка в границах такого лесничества (за исключением случаев согласования схемы, по</w:t>
      </w:r>
      <w:r w:rsidRPr="005941AC">
        <w:rPr>
          <w:rFonts w:ascii="Times New Roman" w:hAnsi="Times New Roman"/>
          <w:sz w:val="28"/>
          <w:szCs w:val="28"/>
          <w:lang w:eastAsia="ru-RU"/>
        </w:rPr>
        <w:t>д</w:t>
      </w:r>
      <w:r w:rsidRPr="005941AC">
        <w:rPr>
          <w:rFonts w:ascii="Times New Roman" w:hAnsi="Times New Roman"/>
          <w:sz w:val="28"/>
          <w:szCs w:val="28"/>
          <w:lang w:eastAsia="ru-RU"/>
        </w:rPr>
        <w:t>готовленной для образования земельного участка, который расположен в гран</w:t>
      </w:r>
      <w:r w:rsidRPr="005941AC">
        <w:rPr>
          <w:rFonts w:ascii="Times New Roman" w:hAnsi="Times New Roman"/>
          <w:sz w:val="28"/>
          <w:szCs w:val="28"/>
          <w:lang w:eastAsia="ru-RU"/>
        </w:rPr>
        <w:t>и</w:t>
      </w:r>
      <w:r w:rsidRPr="005941AC">
        <w:rPr>
          <w:rFonts w:ascii="Times New Roman" w:hAnsi="Times New Roman"/>
          <w:sz w:val="28"/>
          <w:szCs w:val="28"/>
          <w:lang w:eastAsia="ru-RU"/>
        </w:rPr>
        <w:t>цах лесничества или границы которого пересекают границы лесных участков и (или) лесничества, если на таком земельном участке расположен объект недв</w:t>
      </w:r>
      <w:r w:rsidRPr="005941AC">
        <w:rPr>
          <w:rFonts w:ascii="Times New Roman" w:hAnsi="Times New Roman"/>
          <w:sz w:val="28"/>
          <w:szCs w:val="28"/>
          <w:lang w:eastAsia="ru-RU"/>
        </w:rPr>
        <w:t>и</w:t>
      </w:r>
      <w:r w:rsidRPr="005941AC">
        <w:rPr>
          <w:rFonts w:ascii="Times New Roman" w:hAnsi="Times New Roman"/>
          <w:sz w:val="28"/>
          <w:szCs w:val="28"/>
          <w:lang w:eastAsia="ru-RU"/>
        </w:rPr>
        <w:t>жимого имущества, права на который возникли до 1 января 2016 года, зарег</w:t>
      </w:r>
      <w:r w:rsidRPr="005941AC">
        <w:rPr>
          <w:rFonts w:ascii="Times New Roman" w:hAnsi="Times New Roman"/>
          <w:sz w:val="28"/>
          <w:szCs w:val="28"/>
          <w:lang w:eastAsia="ru-RU"/>
        </w:rPr>
        <w:t>и</w:t>
      </w:r>
      <w:r w:rsidRPr="005941AC">
        <w:rPr>
          <w:rFonts w:ascii="Times New Roman" w:hAnsi="Times New Roman"/>
          <w:sz w:val="28"/>
          <w:szCs w:val="28"/>
          <w:lang w:eastAsia="ru-RU"/>
        </w:rPr>
        <w:t>стрированы в Едином государственном реестре недвижимости и использование (назначение) которого не связано с использованием лесов).</w:t>
      </w:r>
    </w:p>
    <w:p w:rsidR="000500EA" w:rsidRPr="00AF16BD" w:rsidRDefault="000500EA" w:rsidP="00A33C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Решение об отказе должно быть обоснованным и содержать все основания отказа. </w:t>
      </w:r>
    </w:p>
    <w:p w:rsidR="00CB291C" w:rsidRPr="00AF16BD" w:rsidRDefault="00CB291C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bookmarkEnd w:id="14"/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  <w:r w:rsidRPr="00476BCB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</w:t>
      </w:r>
      <w:r w:rsidRPr="00476BCB">
        <w:rPr>
          <w:i/>
          <w:iCs/>
          <w:sz w:val="28"/>
          <w:szCs w:val="28"/>
        </w:rPr>
        <w:t>о</w:t>
      </w:r>
      <w:r w:rsidRPr="00476BCB">
        <w:rPr>
          <w:i/>
          <w:iCs/>
          <w:sz w:val="28"/>
          <w:szCs w:val="28"/>
        </w:rPr>
        <w:t>ставлении муниципальной услуги</w:t>
      </w:r>
    </w:p>
    <w:p w:rsidR="00476BCB" w:rsidRPr="00476BCB" w:rsidRDefault="00476BCB" w:rsidP="00476BCB">
      <w:pPr>
        <w:pStyle w:val="33"/>
        <w:jc w:val="center"/>
        <w:rPr>
          <w:i/>
          <w:iCs/>
          <w:sz w:val="28"/>
          <w:szCs w:val="28"/>
        </w:rPr>
      </w:pPr>
    </w:p>
    <w:p w:rsidR="00476BCB" w:rsidRPr="00476BCB" w:rsidRDefault="007F2DF2" w:rsidP="00476BCB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6BCB" w:rsidRPr="00476BCB">
        <w:rPr>
          <w:rFonts w:ascii="Times New Roman" w:hAnsi="Times New Roman"/>
          <w:sz w:val="28"/>
          <w:szCs w:val="28"/>
        </w:rPr>
        <w:t>слуг, которые являются необходимыми и обязательными для предоставл</w:t>
      </w:r>
      <w:r w:rsidR="00476BCB" w:rsidRPr="00476BCB">
        <w:rPr>
          <w:rFonts w:ascii="Times New Roman" w:hAnsi="Times New Roman"/>
          <w:sz w:val="28"/>
          <w:szCs w:val="28"/>
        </w:rPr>
        <w:t>е</w:t>
      </w:r>
      <w:r w:rsidR="00476BCB" w:rsidRPr="00476BCB">
        <w:rPr>
          <w:rFonts w:ascii="Times New Roman" w:hAnsi="Times New Roman"/>
          <w:sz w:val="28"/>
          <w:szCs w:val="28"/>
        </w:rPr>
        <w:t xml:space="preserve">ния муниципальной услуги </w:t>
      </w:r>
      <w:r>
        <w:rPr>
          <w:rFonts w:ascii="Times New Roman" w:hAnsi="Times New Roman"/>
          <w:sz w:val="28"/>
          <w:szCs w:val="28"/>
        </w:rPr>
        <w:t>не имеется.</w:t>
      </w:r>
    </w:p>
    <w:p w:rsidR="00864F05" w:rsidRPr="00AF16BD" w:rsidRDefault="00864F05" w:rsidP="00864F05">
      <w:pPr>
        <w:pStyle w:val="4"/>
        <w:ind w:firstLine="540"/>
        <w:rPr>
          <w:i/>
          <w:iCs/>
        </w:rPr>
      </w:pPr>
    </w:p>
    <w:p w:rsidR="00476BCB" w:rsidRPr="00D55004" w:rsidRDefault="00476BCB" w:rsidP="00476BCB">
      <w:pPr>
        <w:pStyle w:val="24"/>
        <w:jc w:val="center"/>
        <w:rPr>
          <w:i/>
        </w:rPr>
      </w:pPr>
      <w:r w:rsidRPr="00D55004">
        <w:rPr>
          <w:i/>
        </w:rPr>
        <w:t>2.11.  Размер платы, взимаемой с заявителя при предоставлении муниц</w:t>
      </w:r>
      <w:r w:rsidRPr="00D55004">
        <w:rPr>
          <w:i/>
        </w:rPr>
        <w:t>и</w:t>
      </w:r>
      <w:r w:rsidRPr="00D55004">
        <w:rPr>
          <w:i/>
        </w:rPr>
        <w:t>пальной услуги, и способы ее взимания в случаях, предусмотренных фед</w:t>
      </w:r>
      <w:r w:rsidRPr="00D55004">
        <w:rPr>
          <w:i/>
        </w:rPr>
        <w:t>е</w:t>
      </w:r>
      <w:r w:rsidRPr="00D55004">
        <w:rPr>
          <w:i/>
        </w:rPr>
        <w:t>ральными законами, принимаемыми в соответствии с ними иными норм</w:t>
      </w:r>
      <w:r w:rsidRPr="00D55004">
        <w:rPr>
          <w:i/>
        </w:rPr>
        <w:t>а</w:t>
      </w:r>
      <w:r w:rsidRPr="00D55004">
        <w:rPr>
          <w:i/>
        </w:rPr>
        <w:t>тивными правовыми актами Российской Федерации, нормативными прав</w:t>
      </w:r>
      <w:r w:rsidRPr="00D55004">
        <w:rPr>
          <w:i/>
        </w:rPr>
        <w:t>о</w:t>
      </w:r>
      <w:r w:rsidRPr="00D55004">
        <w:rPr>
          <w:i/>
        </w:rPr>
        <w:t>выми актами области, муниципальными правовыми актами</w:t>
      </w:r>
    </w:p>
    <w:p w:rsidR="00864F05" w:rsidRPr="00AF16BD" w:rsidRDefault="00864F05" w:rsidP="00864F05">
      <w:pPr>
        <w:pStyle w:val="24"/>
        <w:ind w:firstLine="709"/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Предоставление муниципальной услуги осуществляется для заявителей на безвозмездной основе.</w:t>
      </w:r>
    </w:p>
    <w:p w:rsidR="002C784D" w:rsidRPr="00AF16BD" w:rsidRDefault="002C784D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  <w:r w:rsidRPr="00AF16BD">
        <w:rPr>
          <w:i/>
          <w:iCs/>
        </w:rPr>
        <w:t>2.12. Максимальный срок ожидания в очереди при подаче запроса о предоставлении м</w:t>
      </w:r>
      <w:r w:rsidRPr="00AF16BD">
        <w:rPr>
          <w:i/>
          <w:iCs/>
        </w:rPr>
        <w:t>у</w:t>
      </w:r>
      <w:r w:rsidRPr="00AF16BD">
        <w:rPr>
          <w:i/>
          <w:iCs/>
        </w:rPr>
        <w:t>ниципальной услуги и при получении результата предоставленной муниципальной услуги</w:t>
      </w:r>
    </w:p>
    <w:p w:rsidR="00864F05" w:rsidRPr="00AF16BD" w:rsidRDefault="00864F05" w:rsidP="00864F05">
      <w:pPr>
        <w:pStyle w:val="ae"/>
        <w:ind w:firstLine="709"/>
      </w:pPr>
    </w:p>
    <w:p w:rsidR="00864F05" w:rsidRPr="00AF16BD" w:rsidRDefault="00864F05" w:rsidP="00864F05">
      <w:pPr>
        <w:pStyle w:val="ae"/>
        <w:ind w:firstLine="709"/>
      </w:pPr>
      <w:r w:rsidRPr="00AF16BD"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864F05" w:rsidRPr="00AF16BD" w:rsidRDefault="00864F05" w:rsidP="00864F05">
      <w:pPr>
        <w:pStyle w:val="4"/>
        <w:ind w:left="0"/>
        <w:jc w:val="center"/>
        <w:rPr>
          <w:i/>
          <w:iCs/>
        </w:rPr>
      </w:pP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6BD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Регистрация заявления</w:t>
      </w:r>
      <w:r w:rsidRPr="00AF16BD">
        <w:rPr>
          <w:rFonts w:ascii="Times New Roman" w:eastAsia="Calibri" w:hAnsi="Times New Roman"/>
          <w:sz w:val="28"/>
          <w:szCs w:val="28"/>
        </w:rPr>
        <w:t>, в том числе в электронной форме осуществляется</w:t>
      </w:r>
      <w:r w:rsidRPr="00AF16BD">
        <w:rPr>
          <w:rFonts w:ascii="Times New Roman" w:hAnsi="Times New Roman"/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тов).</w:t>
      </w:r>
    </w:p>
    <w:p w:rsidR="00A61481" w:rsidRPr="00A61481" w:rsidRDefault="00A61481" w:rsidP="00A6148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</w:t>
      </w:r>
      <w:r w:rsidRPr="00A61481">
        <w:rPr>
          <w:rFonts w:ascii="Times New Roman" w:hAnsi="Times New Roman" w:cs="Times New Roman"/>
          <w:sz w:val="28"/>
          <w:szCs w:val="28"/>
        </w:rPr>
        <w:t>ь</w:t>
      </w:r>
      <w:r w:rsidRPr="00A61481">
        <w:rPr>
          <w:rFonts w:ascii="Times New Roman" w:hAnsi="Times New Roman" w:cs="Times New Roman"/>
          <w:sz w:val="28"/>
          <w:szCs w:val="28"/>
        </w:rPr>
        <w:t>ной услуги в электронном виде, то должностное лицо, ответственное за пред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ставление муниципальной услуги, проводит проверку электронной подписи, к</w:t>
      </w:r>
      <w:r w:rsidRPr="00A61481">
        <w:rPr>
          <w:rFonts w:ascii="Times New Roman" w:hAnsi="Times New Roman" w:cs="Times New Roman"/>
          <w:sz w:val="28"/>
          <w:szCs w:val="28"/>
        </w:rPr>
        <w:t>о</w:t>
      </w:r>
      <w:r w:rsidRPr="00A61481">
        <w:rPr>
          <w:rFonts w:ascii="Times New Roman" w:hAnsi="Times New Roman" w:cs="Times New Roman"/>
          <w:sz w:val="28"/>
          <w:szCs w:val="28"/>
        </w:rPr>
        <w:t>торой подписаны заявление и прилагаемые документы.</w:t>
      </w:r>
    </w:p>
    <w:p w:rsidR="00A61481" w:rsidRPr="00A861D9" w:rsidRDefault="00A61481" w:rsidP="00A861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481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ной электронной подписи осуществляется с использованием имеющихся средств электронной подписи или средств информационной системы головного удостов</w:t>
      </w:r>
      <w:r w:rsidRPr="00A61481">
        <w:rPr>
          <w:rFonts w:ascii="Times New Roman" w:hAnsi="Times New Roman" w:cs="Times New Roman"/>
          <w:sz w:val="28"/>
          <w:szCs w:val="28"/>
        </w:rPr>
        <w:t>е</w:t>
      </w:r>
      <w:r w:rsidRPr="00A61481">
        <w:rPr>
          <w:rFonts w:ascii="Times New Roman" w:hAnsi="Times New Roman" w:cs="Times New Roman"/>
          <w:sz w:val="28"/>
          <w:szCs w:val="28"/>
        </w:rPr>
        <w:t>ряющего центра, которая входит в состав инфраструктуры, обеспечивающей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формационно-технологическое взаимодействие действующих и создаваемых и</w:t>
      </w:r>
      <w:r w:rsidRPr="00A61481">
        <w:rPr>
          <w:rFonts w:ascii="Times New Roman" w:hAnsi="Times New Roman" w:cs="Times New Roman"/>
          <w:sz w:val="28"/>
          <w:szCs w:val="28"/>
        </w:rPr>
        <w:t>н</w:t>
      </w:r>
      <w:r w:rsidRPr="00A61481">
        <w:rPr>
          <w:rFonts w:ascii="Times New Roman" w:hAnsi="Times New Roman" w:cs="Times New Roman"/>
          <w:sz w:val="28"/>
          <w:szCs w:val="28"/>
        </w:rPr>
        <w:t>формационных систем, используемых для предоставления муниципальной усл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>ги. Проверка усиленной квалифицированной электронной подписи также ос</w:t>
      </w:r>
      <w:r w:rsidRPr="00A61481">
        <w:rPr>
          <w:rFonts w:ascii="Times New Roman" w:hAnsi="Times New Roman" w:cs="Times New Roman"/>
          <w:sz w:val="28"/>
          <w:szCs w:val="28"/>
        </w:rPr>
        <w:t>у</w:t>
      </w:r>
      <w:r w:rsidRPr="00A61481">
        <w:rPr>
          <w:rFonts w:ascii="Times New Roman" w:hAnsi="Times New Roman" w:cs="Times New Roman"/>
          <w:sz w:val="28"/>
          <w:szCs w:val="28"/>
        </w:rPr>
        <w:t xml:space="preserve">ществляется с использованием </w:t>
      </w:r>
      <w:r w:rsidRPr="00A861D9">
        <w:rPr>
          <w:rFonts w:ascii="Times New Roman" w:hAnsi="Times New Roman" w:cs="Times New Roman"/>
          <w:sz w:val="28"/>
          <w:szCs w:val="28"/>
        </w:rPr>
        <w:t>средств информационной системы аккредитова</w:t>
      </w:r>
      <w:r w:rsidRPr="00A861D9">
        <w:rPr>
          <w:rFonts w:ascii="Times New Roman" w:hAnsi="Times New Roman" w:cs="Times New Roman"/>
          <w:sz w:val="28"/>
          <w:szCs w:val="28"/>
        </w:rPr>
        <w:t>н</w:t>
      </w:r>
      <w:r w:rsidRPr="00A861D9">
        <w:rPr>
          <w:rFonts w:ascii="Times New Roman" w:hAnsi="Times New Roman" w:cs="Times New Roman"/>
          <w:sz w:val="28"/>
          <w:szCs w:val="28"/>
        </w:rPr>
        <w:t>ного удостоверяющего центра.</w:t>
      </w:r>
    </w:p>
    <w:p w:rsidR="00A861D9" w:rsidRPr="00A861D9" w:rsidRDefault="00A861D9" w:rsidP="00A861D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61D9">
        <w:rPr>
          <w:rFonts w:ascii="Times New Roman" w:hAnsi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A861D9" w:rsidRDefault="00A861D9" w:rsidP="00A861D9">
      <w:pPr>
        <w:pStyle w:val="4"/>
        <w:ind w:left="0"/>
        <w:jc w:val="center"/>
        <w:rPr>
          <w:i/>
          <w:iCs/>
        </w:rPr>
      </w:pPr>
    </w:p>
    <w:p w:rsidR="00476BCB" w:rsidRPr="00A861D9" w:rsidRDefault="00476BCB" w:rsidP="00A861D9">
      <w:pPr>
        <w:pStyle w:val="4"/>
        <w:ind w:left="0"/>
        <w:jc w:val="center"/>
        <w:rPr>
          <w:i/>
          <w:iCs/>
        </w:rPr>
      </w:pPr>
      <w:r w:rsidRPr="00A861D9">
        <w:rPr>
          <w:i/>
          <w:iCs/>
        </w:rPr>
        <w:t>2.14. Требования к помещениям, в которых предоставляется</w:t>
      </w:r>
    </w:p>
    <w:p w:rsidR="00476BCB" w:rsidRPr="00D55004" w:rsidRDefault="00476BCB" w:rsidP="00A861D9">
      <w:pPr>
        <w:pStyle w:val="ConsPlusNormal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861D9">
        <w:rPr>
          <w:rFonts w:ascii="Times New Roman" w:hAnsi="Times New Roman" w:cs="Times New Roman"/>
          <w:i/>
          <w:iCs/>
          <w:sz w:val="28"/>
          <w:szCs w:val="28"/>
        </w:rPr>
        <w:t>муниципальная услуга,</w:t>
      </w:r>
      <w:r w:rsidRPr="00A861D9">
        <w:rPr>
          <w:rFonts w:ascii="Times New Roman" w:hAnsi="Times New Roman" w:cs="Times New Roman"/>
          <w:i/>
          <w:sz w:val="28"/>
          <w:szCs w:val="28"/>
        </w:rPr>
        <w:t xml:space="preserve"> к залу ожидания</w:t>
      </w:r>
      <w:r w:rsidRPr="00D55004">
        <w:rPr>
          <w:rFonts w:ascii="Times New Roman" w:hAnsi="Times New Roman" w:cs="Times New Roman"/>
          <w:i/>
          <w:sz w:val="28"/>
          <w:szCs w:val="28"/>
        </w:rPr>
        <w:t>, местам для заполнения запросов о предоставлении муниципальной услуги, информационными стендами с образцами их заполнения и перечнем документов, необходимых для предоставления муниц</w:t>
      </w:r>
      <w:r w:rsidRPr="00D55004">
        <w:rPr>
          <w:rFonts w:ascii="Times New Roman" w:hAnsi="Times New Roman" w:cs="Times New Roman"/>
          <w:i/>
          <w:sz w:val="28"/>
          <w:szCs w:val="28"/>
        </w:rPr>
        <w:t>и</w:t>
      </w:r>
      <w:r w:rsidRPr="00D55004">
        <w:rPr>
          <w:rFonts w:ascii="Times New Roman" w:hAnsi="Times New Roman" w:cs="Times New Roman"/>
          <w:i/>
          <w:sz w:val="28"/>
          <w:szCs w:val="28"/>
        </w:rPr>
        <w:t>пальной услуги,  в том числе к обеспечению доступности для инвалидов указа</w:t>
      </w:r>
      <w:r w:rsidRPr="00D55004">
        <w:rPr>
          <w:rFonts w:ascii="Times New Roman" w:hAnsi="Times New Roman" w:cs="Times New Roman"/>
          <w:i/>
          <w:sz w:val="28"/>
          <w:szCs w:val="28"/>
        </w:rPr>
        <w:t>н</w:t>
      </w:r>
      <w:r w:rsidRPr="00D55004">
        <w:rPr>
          <w:rFonts w:ascii="Times New Roman" w:hAnsi="Times New Roman" w:cs="Times New Roman"/>
          <w:i/>
          <w:sz w:val="28"/>
          <w:szCs w:val="28"/>
        </w:rPr>
        <w:t>ных объектов в соответствии с законодательством Российской Федерации о с</w:t>
      </w:r>
      <w:r w:rsidRPr="00D55004">
        <w:rPr>
          <w:rFonts w:ascii="Times New Roman" w:hAnsi="Times New Roman" w:cs="Times New Roman"/>
          <w:i/>
          <w:sz w:val="28"/>
          <w:szCs w:val="28"/>
        </w:rPr>
        <w:t>о</w:t>
      </w:r>
      <w:r w:rsidRPr="00D55004">
        <w:rPr>
          <w:rFonts w:ascii="Times New Roman" w:hAnsi="Times New Roman" w:cs="Times New Roman"/>
          <w:i/>
          <w:sz w:val="28"/>
          <w:szCs w:val="28"/>
        </w:rPr>
        <w:t>циальной защите инвалидов</w:t>
      </w:r>
    </w:p>
    <w:p w:rsidR="00864F05" w:rsidRPr="00AF16BD" w:rsidRDefault="00864F05" w:rsidP="00864F0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формацию о наименовании и режиме работы Уполномоченного органа.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Вход в здание, в котором предоставляется муниципальная услуга, оборуд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ется в соответствии с требованиями, обеспечивающими возможность беспрепя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ственного входа инвалидов в здание и выхода из него (пандус, поручни).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2.14.2. Гражданам, относящимся к категории инвалидов, включая инвал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дов, использующих кресла-коляски и собак-проводников, обеспечиваются: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самостоятельного передвижения по зданию, в котором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ставляется муниципальная услуга, в целях доступа к месту предоставления усл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ги, в том числе с помощью сотрудников Уполномоченного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дом в здание, где предоставляется муниципальная услуга, в том числе с использ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ванием кресла-коляски и при необходимости с помощью сотрудников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ся муниципальная услуга;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содействие инвалиду при входе в здание, в котором предоставляется мун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ципальная услуга, и выходе из него, информирование инвалида о доступных маршрутах общественного транспорта;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надлежащее размещение носителей информации, необходимой для обесп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чения беспрепятственного доступа инвалидов к местам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пальная услуги с учетом ограничения их жизнедеятельности, в том числе дубл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рование необходимой для получения муниципальная услуги звуковой и зрител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ной информации, а также надписей, знаков и иной текстовой и графической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формации знаками, выполненными рельефно-точечным шрифтом Брайля и на контрастном фоне;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альное обучение, выданного по форме и в порядке, утвержденных </w:t>
      </w:r>
      <w:hyperlink r:id="rId18" w:history="1">
        <w:r w:rsidRPr="00AF16BD">
          <w:rPr>
            <w:rStyle w:val="a3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AF16BD">
        <w:rPr>
          <w:rFonts w:ascii="Times New Roman" w:hAnsi="Times New Roman"/>
          <w:sz w:val="28"/>
          <w:szCs w:val="28"/>
        </w:rPr>
        <w:t xml:space="preserve"> М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нистерства труда и социальной защиты Российской Федерации от 22 июня 2015 года N 386н;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</w:t>
      </w:r>
      <w:r w:rsidRPr="00AF16BD">
        <w:rPr>
          <w:rFonts w:ascii="Times New Roman" w:hAnsi="Times New Roman"/>
          <w:sz w:val="28"/>
          <w:szCs w:val="28"/>
        </w:rPr>
        <w:t>й</w:t>
      </w:r>
      <w:r w:rsidRPr="00AF16BD">
        <w:rPr>
          <w:rFonts w:ascii="Times New Roman" w:hAnsi="Times New Roman"/>
          <w:sz w:val="28"/>
          <w:szCs w:val="28"/>
        </w:rPr>
        <w:t>ствий;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обеспечение при необходимости допуска в здание, в котором предоставл</w:t>
      </w:r>
      <w:r w:rsidRPr="00AF16BD">
        <w:rPr>
          <w:rFonts w:ascii="Times New Roman" w:hAnsi="Times New Roman"/>
          <w:sz w:val="28"/>
          <w:szCs w:val="28"/>
        </w:rPr>
        <w:t>я</w:t>
      </w:r>
      <w:r w:rsidRPr="00AF16BD">
        <w:rPr>
          <w:rFonts w:ascii="Times New Roman" w:hAnsi="Times New Roman"/>
          <w:sz w:val="28"/>
          <w:szCs w:val="28"/>
        </w:rPr>
        <w:t>ется муниципальная услуга, сурдопереводчика, тифлосурдопереводчика;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оказание сотрудниками Уполномоченного органа, предоставляющими м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ниципальную услугу, иной необходимой инвалидам помощи в преодолении бар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еров, мешающих получению ими услуг наравне с другими лицами.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телей к парковочным местам является бесплатным.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2.14.4. Помещения, предназначенные для предоставления муниципальная услуги, должны соответствовать санитарно-эпидемиологическим правилам и нормативам.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2.14.5. Места ожидания и приема заявителей должны быть удобными, об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рудованы столами, стульями, обеспечены бланками заявлений, образцами их з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полнения, канцелярскими принадлежностями.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Места информирования, предназначенные для ознакомления заинтерес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муниципальная услуги, а также текстом настоящего администр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тивного регламента.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Настоящий административный регламент, муниципальный правовой акт о его утверждении должны быть доступны для ознакомления на бумажных носит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лях.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Кабинеты, в которых осуществляется прием заявителей, оборудуются и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формационными табличками (вывесками) с указанием номера кабинета, наимен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вания структурного подразделения Уполномоченного органа. Таблички на дверях кабинетов или на стенах должны быть видны посетителям.</w:t>
      </w:r>
    </w:p>
    <w:p w:rsidR="00864F05" w:rsidRPr="00AF16BD" w:rsidRDefault="00864F05" w:rsidP="00864F05">
      <w:pPr>
        <w:pStyle w:val="4"/>
        <w:ind w:left="0"/>
        <w:rPr>
          <w:i/>
          <w:iCs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i/>
          <w:iCs/>
          <w:sz w:val="28"/>
          <w:szCs w:val="28"/>
        </w:rPr>
      </w:pPr>
      <w:r w:rsidRPr="00AF16BD">
        <w:rPr>
          <w:i/>
          <w:iCs/>
          <w:sz w:val="28"/>
          <w:szCs w:val="28"/>
        </w:rPr>
        <w:t>2.15. Показатели доступности и качества муниципальной услуги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2.15.1. Показателями доступности муниципальной услуги являются: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территорий, прилегающих к месторасположению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органа, его структурных подразделений, местами парковки автотран</w:t>
      </w:r>
      <w:r w:rsidRPr="00AF16BD">
        <w:rPr>
          <w:rFonts w:ascii="Times New Roman" w:hAnsi="Times New Roman"/>
          <w:sz w:val="28"/>
          <w:szCs w:val="28"/>
        </w:rPr>
        <w:t>с</w:t>
      </w:r>
      <w:r w:rsidRPr="00AF16BD">
        <w:rPr>
          <w:rFonts w:ascii="Times New Roman" w:hAnsi="Times New Roman"/>
          <w:sz w:val="28"/>
          <w:szCs w:val="28"/>
        </w:rPr>
        <w:t>портных средств, в том числе для лиц с ограниченными возможностями;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графика работы Уполномоченного органа;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2.15.2. Показателями качества муниципальной услуги являются: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количество взаимодействий заявителя с должностными лицами при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ставлении муниципальной услуги и их продолжительность.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соблюдение сроков и последовательности выполнения всех администрати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ных процедур, предусмотренных настоящим административным регламентом;</w:t>
      </w:r>
    </w:p>
    <w:p w:rsidR="00864F05" w:rsidRPr="00AF16BD" w:rsidRDefault="00864F05" w:rsidP="00864F05">
      <w:pPr>
        <w:pStyle w:val="4"/>
        <w:ind w:left="0" w:firstLine="709"/>
        <w:jc w:val="both"/>
        <w:rPr>
          <w:sz w:val="28"/>
          <w:szCs w:val="28"/>
        </w:rPr>
      </w:pPr>
      <w:r w:rsidRPr="00AF16BD">
        <w:rPr>
          <w:sz w:val="28"/>
          <w:szCs w:val="28"/>
        </w:rPr>
        <w:t>количество обоснованных жалоб заявителей о несоблюдении порядка в</w:t>
      </w:r>
      <w:r w:rsidRPr="00AF16BD">
        <w:rPr>
          <w:sz w:val="28"/>
          <w:szCs w:val="28"/>
        </w:rPr>
        <w:t>ы</w:t>
      </w:r>
      <w:r w:rsidRPr="00AF16BD">
        <w:rPr>
          <w:sz w:val="28"/>
          <w:szCs w:val="28"/>
        </w:rPr>
        <w:t>полнения административных процедур, сроков регистрации запроса и предоста</w:t>
      </w:r>
      <w:r w:rsidRPr="00AF16BD">
        <w:rPr>
          <w:sz w:val="28"/>
          <w:szCs w:val="28"/>
        </w:rPr>
        <w:t>в</w:t>
      </w:r>
      <w:r w:rsidRPr="00AF16BD">
        <w:rPr>
          <w:sz w:val="28"/>
          <w:szCs w:val="28"/>
        </w:rPr>
        <w:t>ления муниципальной услуги, об отказе в исправлении допущенных опечаток и ошибок в выданных в результате предоставления муниципальной услуги док</w:t>
      </w:r>
      <w:r w:rsidRPr="00AF16BD">
        <w:rPr>
          <w:sz w:val="28"/>
          <w:szCs w:val="28"/>
        </w:rPr>
        <w:t>у</w:t>
      </w:r>
      <w:r w:rsidRPr="00AF16BD">
        <w:rPr>
          <w:sz w:val="28"/>
          <w:szCs w:val="28"/>
        </w:rPr>
        <w:t>ментах либо о нарушении срока таких исправлений, а также в случае затребов</w:t>
      </w:r>
      <w:r w:rsidRPr="00AF16BD">
        <w:rPr>
          <w:sz w:val="28"/>
          <w:szCs w:val="28"/>
        </w:rPr>
        <w:t>а</w:t>
      </w:r>
      <w:r w:rsidRPr="00AF16BD">
        <w:rPr>
          <w:sz w:val="28"/>
          <w:szCs w:val="28"/>
        </w:rPr>
        <w:t>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C068AB">
        <w:rPr>
          <w:rFonts w:ascii="Times New Roman" w:hAnsi="Times New Roman"/>
          <w:sz w:val="28"/>
          <w:szCs w:val="28"/>
        </w:rPr>
        <w:t xml:space="preserve">Едином портале, на </w:t>
      </w:r>
      <w:r w:rsidRPr="00AF16BD">
        <w:rPr>
          <w:rFonts w:ascii="Times New Roman" w:hAnsi="Times New Roman"/>
          <w:sz w:val="28"/>
          <w:szCs w:val="28"/>
        </w:rPr>
        <w:t>Региональном портале.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2.16. Перечень классов средств электронной подписи, которые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допускаются к использованию при обращении за получением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муниципальной услуги, оказываемой с применением</w:t>
      </w:r>
    </w:p>
    <w:p w:rsidR="00476BCB" w:rsidRPr="00476BCB" w:rsidRDefault="00476BCB" w:rsidP="00476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476BCB">
        <w:rPr>
          <w:rFonts w:ascii="Times New Roman" w:hAnsi="Times New Roman"/>
          <w:i/>
          <w:sz w:val="28"/>
          <w:szCs w:val="28"/>
        </w:rPr>
        <w:t>усиленной квалифицированной электронной подписи</w:t>
      </w:r>
    </w:p>
    <w:p w:rsidR="00991C08" w:rsidRPr="00476BCB" w:rsidRDefault="00991C08" w:rsidP="00476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2439F" w:rsidRPr="00AF16BD" w:rsidRDefault="00864F05" w:rsidP="002A42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2.16.</w:t>
      </w:r>
      <w:r w:rsidR="008F7C80">
        <w:rPr>
          <w:rFonts w:ascii="Times New Roman" w:hAnsi="Times New Roman"/>
          <w:sz w:val="28"/>
          <w:szCs w:val="28"/>
        </w:rPr>
        <w:t>1</w:t>
      </w:r>
      <w:r w:rsidRPr="00AF16BD">
        <w:rPr>
          <w:rFonts w:ascii="Times New Roman" w:hAnsi="Times New Roman"/>
          <w:sz w:val="28"/>
          <w:szCs w:val="28"/>
        </w:rPr>
        <w:t>.</w:t>
      </w:r>
      <w:r w:rsidR="00B2439F" w:rsidRPr="00AF16BD">
        <w:rPr>
          <w:rFonts w:ascii="Times New Roman" w:hAnsi="Times New Roman"/>
          <w:sz w:val="28"/>
          <w:szCs w:val="28"/>
        </w:rPr>
        <w:t xml:space="preserve"> </w:t>
      </w:r>
      <w:r w:rsidR="006E0366" w:rsidRPr="00AF16BD">
        <w:rPr>
          <w:rFonts w:ascii="Times New Roman" w:hAnsi="Times New Roman"/>
          <w:sz w:val="28"/>
          <w:szCs w:val="28"/>
        </w:rPr>
        <w:t xml:space="preserve">С учетом </w:t>
      </w:r>
      <w:hyperlink r:id="rId19" w:history="1">
        <w:r w:rsidR="006E0366" w:rsidRPr="00AF16BD">
          <w:rPr>
            <w:rFonts w:ascii="Times New Roman" w:hAnsi="Times New Roman"/>
            <w:sz w:val="28"/>
            <w:szCs w:val="28"/>
          </w:rPr>
          <w:t>Требований</w:t>
        </w:r>
      </w:hyperlink>
      <w:r w:rsidR="006E0366" w:rsidRPr="00AF16BD">
        <w:rPr>
          <w:rFonts w:ascii="Times New Roman" w:hAnsi="Times New Roman"/>
          <w:sz w:val="28"/>
          <w:szCs w:val="28"/>
        </w:rPr>
        <w:t xml:space="preserve"> к средствам электронной подписи, утвержде</w:t>
      </w:r>
      <w:r w:rsidR="006E0366" w:rsidRPr="00AF16BD">
        <w:rPr>
          <w:rFonts w:ascii="Times New Roman" w:hAnsi="Times New Roman"/>
          <w:sz w:val="28"/>
          <w:szCs w:val="28"/>
        </w:rPr>
        <w:t>н</w:t>
      </w:r>
      <w:r w:rsidR="006E0366" w:rsidRPr="00AF16BD">
        <w:rPr>
          <w:rFonts w:ascii="Times New Roman" w:hAnsi="Times New Roman"/>
          <w:sz w:val="28"/>
          <w:szCs w:val="28"/>
        </w:rPr>
        <w:t>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си, допускаются к использованию следующие классы средств электронной подп</w:t>
      </w:r>
      <w:r w:rsidR="006E0366" w:rsidRPr="00AF16BD">
        <w:rPr>
          <w:rFonts w:ascii="Times New Roman" w:hAnsi="Times New Roman"/>
          <w:sz w:val="28"/>
          <w:szCs w:val="28"/>
        </w:rPr>
        <w:t>и</w:t>
      </w:r>
      <w:r w:rsidR="006E0366" w:rsidRPr="00AF16BD">
        <w:rPr>
          <w:rFonts w:ascii="Times New Roman" w:hAnsi="Times New Roman"/>
          <w:sz w:val="28"/>
          <w:szCs w:val="28"/>
        </w:rPr>
        <w:t>си: КС2, КС3, КВ1, КВ2 и КА1.</w:t>
      </w:r>
    </w:p>
    <w:p w:rsidR="00991C08" w:rsidRPr="00AF16BD" w:rsidRDefault="00991C08" w:rsidP="000500E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861D9" w:rsidRPr="00A861D9" w:rsidRDefault="00A861D9" w:rsidP="00A861D9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861D9">
        <w:rPr>
          <w:rFonts w:ascii="Times New Roman" w:hAnsi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</w:t>
      </w:r>
      <w:r w:rsidRPr="00A861D9">
        <w:rPr>
          <w:rFonts w:ascii="Times New Roman" w:hAnsi="Times New Roman"/>
          <w:sz w:val="28"/>
          <w:szCs w:val="28"/>
        </w:rPr>
        <w:t>д</w:t>
      </w:r>
      <w:r w:rsidRPr="00A861D9">
        <w:rPr>
          <w:rFonts w:ascii="Times New Roman" w:hAnsi="Times New Roman"/>
          <w:sz w:val="28"/>
          <w:szCs w:val="28"/>
        </w:rPr>
        <w:t>министративных процедур в электронной форме, а также особенности выполн</w:t>
      </w:r>
      <w:r w:rsidRPr="00A861D9">
        <w:rPr>
          <w:rFonts w:ascii="Times New Roman" w:hAnsi="Times New Roman"/>
          <w:sz w:val="28"/>
          <w:szCs w:val="28"/>
        </w:rPr>
        <w:t>е</w:t>
      </w:r>
      <w:r w:rsidRPr="00A861D9">
        <w:rPr>
          <w:rFonts w:ascii="Times New Roman" w:hAnsi="Times New Roman"/>
          <w:sz w:val="28"/>
          <w:szCs w:val="28"/>
        </w:rPr>
        <w:t>ния административных процедур в МФЦ</w:t>
      </w:r>
    </w:p>
    <w:p w:rsidR="00864F05" w:rsidRPr="00AF16BD" w:rsidRDefault="00864F05" w:rsidP="00864F05">
      <w:pPr>
        <w:pStyle w:val="22"/>
        <w:ind w:firstLine="540"/>
        <w:rPr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 Исчерпывающий перечень административных процедур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0500EA" w:rsidRPr="00AF16BD" w:rsidRDefault="000500EA" w:rsidP="0084029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AF16BD">
        <w:rPr>
          <w:rFonts w:ascii="Times New Roman" w:hAnsi="Times New Roman"/>
          <w:iCs/>
          <w:sz w:val="28"/>
          <w:szCs w:val="28"/>
        </w:rPr>
        <w:t xml:space="preserve">прием и регистрация заявления о предоставлении муниципальной услуги; </w:t>
      </w:r>
    </w:p>
    <w:p w:rsidR="000500EA" w:rsidRPr="00AF16BD" w:rsidRDefault="000500EA" w:rsidP="0084029F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рассмотрение заявления и представленных документов;</w:t>
      </w:r>
    </w:p>
    <w:p w:rsidR="000500EA" w:rsidRPr="00AF16BD" w:rsidRDefault="000500EA" w:rsidP="0084029F">
      <w:pPr>
        <w:pStyle w:val="33"/>
        <w:tabs>
          <w:tab w:val="left" w:pos="851"/>
        </w:tabs>
        <w:rPr>
          <w:iCs/>
          <w:sz w:val="28"/>
          <w:szCs w:val="28"/>
        </w:rPr>
      </w:pPr>
      <w:r w:rsidRPr="00AF16BD">
        <w:rPr>
          <w:iCs/>
          <w:sz w:val="28"/>
          <w:szCs w:val="28"/>
        </w:rPr>
        <w:t>возврат документов с сопроводительным письмом либо подготовка и выд</w:t>
      </w:r>
      <w:r w:rsidRPr="00AF16BD">
        <w:rPr>
          <w:iCs/>
          <w:sz w:val="28"/>
          <w:szCs w:val="28"/>
        </w:rPr>
        <w:t>а</w:t>
      </w:r>
      <w:r w:rsidRPr="00AF16BD">
        <w:rPr>
          <w:iCs/>
          <w:sz w:val="28"/>
          <w:szCs w:val="28"/>
        </w:rPr>
        <w:t xml:space="preserve">ча (направление) заявителю решения Уполномоченного органа </w:t>
      </w:r>
      <w:r w:rsidRPr="00AF16BD">
        <w:rPr>
          <w:sz w:val="28"/>
          <w:szCs w:val="28"/>
        </w:rPr>
        <w:t>об отказе в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 xml:space="preserve">хемы </w:t>
      </w:r>
      <w:r w:rsidRPr="00AF16BD">
        <w:rPr>
          <w:sz w:val="28"/>
          <w:szCs w:val="28"/>
        </w:rPr>
        <w:t xml:space="preserve">с сопроводительным письмом либо </w:t>
      </w:r>
      <w:r w:rsidRPr="00AF16BD">
        <w:rPr>
          <w:iCs/>
          <w:sz w:val="28"/>
          <w:szCs w:val="28"/>
        </w:rPr>
        <w:t>подготовка и выдача (напра</w:t>
      </w:r>
      <w:r w:rsidRPr="00AF16BD">
        <w:rPr>
          <w:iCs/>
          <w:sz w:val="28"/>
          <w:szCs w:val="28"/>
        </w:rPr>
        <w:t>в</w:t>
      </w:r>
      <w:r w:rsidRPr="00AF16BD">
        <w:rPr>
          <w:iCs/>
          <w:sz w:val="28"/>
          <w:szCs w:val="28"/>
        </w:rPr>
        <w:t xml:space="preserve">ление) заявителю решения Уполномоченного органа об </w:t>
      </w:r>
      <w:r w:rsidRPr="00AF16BD">
        <w:rPr>
          <w:sz w:val="28"/>
          <w:szCs w:val="28"/>
        </w:rPr>
        <w:t xml:space="preserve">утверждении </w:t>
      </w:r>
      <w:r w:rsidR="008E48C5">
        <w:rPr>
          <w:sz w:val="28"/>
          <w:szCs w:val="28"/>
        </w:rPr>
        <w:t>с</w:t>
      </w:r>
      <w:r w:rsidR="008E48C5" w:rsidRPr="00AF16BD">
        <w:rPr>
          <w:sz w:val="28"/>
          <w:szCs w:val="28"/>
        </w:rPr>
        <w:t>хемы</w:t>
      </w:r>
      <w:r w:rsidR="008E48C5" w:rsidRPr="00AF16BD">
        <w:rPr>
          <w:spacing w:val="-4"/>
          <w:sz w:val="28"/>
          <w:szCs w:val="28"/>
        </w:rPr>
        <w:t xml:space="preserve"> </w:t>
      </w:r>
      <w:r w:rsidRPr="00AF16BD">
        <w:rPr>
          <w:spacing w:val="-4"/>
          <w:sz w:val="28"/>
          <w:szCs w:val="28"/>
        </w:rPr>
        <w:t>с с</w:t>
      </w:r>
      <w:r w:rsidRPr="00AF16BD">
        <w:rPr>
          <w:spacing w:val="-4"/>
          <w:sz w:val="28"/>
          <w:szCs w:val="28"/>
        </w:rPr>
        <w:t>о</w:t>
      </w:r>
      <w:r w:rsidRPr="00AF16BD">
        <w:rPr>
          <w:spacing w:val="-4"/>
          <w:sz w:val="28"/>
          <w:szCs w:val="28"/>
        </w:rPr>
        <w:t>проводительным письмом и приложением такой схемы</w:t>
      </w:r>
      <w:r w:rsidRPr="00AF16BD">
        <w:rPr>
          <w:sz w:val="28"/>
          <w:szCs w:val="28"/>
        </w:rPr>
        <w:t>.</w:t>
      </w:r>
      <w:r w:rsidRPr="00AF16BD">
        <w:rPr>
          <w:iCs/>
          <w:sz w:val="28"/>
          <w:szCs w:val="28"/>
        </w:rPr>
        <w:t xml:space="preserve"> </w:t>
      </w:r>
    </w:p>
    <w:p w:rsidR="00864F05" w:rsidRPr="00E85C4A" w:rsidRDefault="00864F05" w:rsidP="00864F05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9F6F8B" w:rsidRPr="009F6F8B" w:rsidRDefault="009F6F8B" w:rsidP="00E314CE">
      <w:pPr>
        <w:spacing w:after="0" w:line="240" w:lineRule="auto"/>
        <w:jc w:val="center"/>
        <w:rPr>
          <w:rFonts w:ascii="Times New Roman" w:eastAsia="MS Mincho" w:hAnsi="Times New Roman"/>
          <w:color w:val="000000"/>
          <w:sz w:val="28"/>
          <w:szCs w:val="28"/>
        </w:rPr>
      </w:pPr>
      <w:r w:rsidRPr="009F6F8B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.2. П</w:t>
      </w:r>
      <w:r w:rsidRPr="00AF16BD">
        <w:rPr>
          <w:rFonts w:ascii="Times New Roman" w:hAnsi="Times New Roman"/>
          <w:iCs/>
          <w:sz w:val="28"/>
          <w:szCs w:val="28"/>
        </w:rPr>
        <w:t>рием и регистрация заявления о предоставлении муниципальной услуги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>.1 Юридическим фактом, являющимся основанием для начала исполн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 xml:space="preserve">ния данной административной процедуры, является поступление заявления и прилагаемых к нему документов в </w:t>
      </w:r>
      <w:r w:rsidR="006E2456" w:rsidRPr="00AF1193">
        <w:rPr>
          <w:rFonts w:ascii="Times New Roman" w:hAnsi="Times New Roman"/>
          <w:sz w:val="28"/>
          <w:szCs w:val="28"/>
        </w:rPr>
        <w:t>комитет земельно-имущественных отношений администрации Нюксенского муниципального округа</w:t>
      </w:r>
      <w:r w:rsidR="006E2456" w:rsidRPr="00CE29C3">
        <w:rPr>
          <w:rFonts w:ascii="Times New Roman" w:hAnsi="Times New Roman"/>
          <w:sz w:val="28"/>
          <w:szCs w:val="28"/>
        </w:rPr>
        <w:t xml:space="preserve"> </w:t>
      </w:r>
      <w:r w:rsidRPr="00CE29C3">
        <w:rPr>
          <w:rFonts w:ascii="Times New Roman" w:hAnsi="Times New Roman"/>
          <w:sz w:val="28"/>
          <w:szCs w:val="28"/>
        </w:rPr>
        <w:t>в соответствии с настоящим административным регламентом.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 xml:space="preserve">.2. Специалист </w:t>
      </w:r>
      <w:r w:rsidR="006E2456"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</w:t>
      </w:r>
      <w:r w:rsidR="006E2456" w:rsidRPr="00AF1193">
        <w:rPr>
          <w:rFonts w:ascii="Times New Roman" w:hAnsi="Times New Roman"/>
          <w:sz w:val="28"/>
          <w:szCs w:val="28"/>
        </w:rPr>
        <w:t>и</w:t>
      </w:r>
      <w:r w:rsidR="006E2456" w:rsidRPr="00AF1193">
        <w:rPr>
          <w:rFonts w:ascii="Times New Roman" w:hAnsi="Times New Roman"/>
          <w:sz w:val="28"/>
          <w:szCs w:val="28"/>
        </w:rPr>
        <w:t>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>, ответственный за прием и рег</w:t>
      </w:r>
      <w:r w:rsidRPr="00CE29C3">
        <w:rPr>
          <w:rFonts w:ascii="Times New Roman" w:hAnsi="Times New Roman"/>
          <w:sz w:val="28"/>
          <w:szCs w:val="28"/>
        </w:rPr>
        <w:t>и</w:t>
      </w:r>
      <w:r w:rsidRPr="00CE29C3">
        <w:rPr>
          <w:rFonts w:ascii="Times New Roman" w:hAnsi="Times New Roman"/>
          <w:sz w:val="28"/>
          <w:szCs w:val="28"/>
        </w:rPr>
        <w:t>страцию заявления, при обращении заявителя в</w:t>
      </w:r>
      <w:r w:rsidR="006E2456">
        <w:rPr>
          <w:rFonts w:ascii="Times New Roman" w:hAnsi="Times New Roman"/>
          <w:sz w:val="28"/>
          <w:szCs w:val="28"/>
        </w:rPr>
        <w:t xml:space="preserve"> </w:t>
      </w:r>
      <w:r w:rsidR="006E2456" w:rsidRPr="00AF1193">
        <w:rPr>
          <w:rFonts w:ascii="Times New Roman" w:hAnsi="Times New Roman"/>
          <w:sz w:val="28"/>
          <w:szCs w:val="28"/>
        </w:rPr>
        <w:t>комитет земельно-имущественных отношений администрации Нюксенского муниципального окр</w:t>
      </w:r>
      <w:r w:rsidR="006E2456" w:rsidRPr="00AF1193">
        <w:rPr>
          <w:rFonts w:ascii="Times New Roman" w:hAnsi="Times New Roman"/>
          <w:sz w:val="28"/>
          <w:szCs w:val="28"/>
        </w:rPr>
        <w:t>у</w:t>
      </w:r>
      <w:r w:rsidR="006E2456" w:rsidRPr="00AF1193">
        <w:rPr>
          <w:rFonts w:ascii="Times New Roman" w:hAnsi="Times New Roman"/>
          <w:sz w:val="28"/>
          <w:szCs w:val="28"/>
        </w:rPr>
        <w:t>га</w:t>
      </w:r>
      <w:r w:rsidRPr="00CE29C3">
        <w:rPr>
          <w:rFonts w:ascii="Times New Roman" w:hAnsi="Times New Roman"/>
          <w:sz w:val="28"/>
          <w:szCs w:val="28"/>
        </w:rPr>
        <w:t>: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сверяет копии предоставленных документов с оригиналами;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осуществляет проверку правильности заполнения заявления, соответствия представленных документов требованиям настоящего административного регл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>мента;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lastRenderedPageBreak/>
        <w:t>в день поступления заявления и прилагаемых документов осуществляет р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гистрацию заявления;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в течение 3 дней со дня поступления заявления в электронном виде пров</w:t>
      </w:r>
      <w:r w:rsidRPr="00CE29C3">
        <w:rPr>
          <w:rFonts w:ascii="Times New Roman" w:hAnsi="Times New Roman"/>
          <w:sz w:val="28"/>
          <w:szCs w:val="28"/>
        </w:rPr>
        <w:t>о</w:t>
      </w:r>
      <w:r w:rsidRPr="00CE29C3">
        <w:rPr>
          <w:rFonts w:ascii="Times New Roman" w:hAnsi="Times New Roman"/>
          <w:sz w:val="28"/>
          <w:szCs w:val="28"/>
        </w:rPr>
        <w:t>дит проверку электронной подписи, которой подписаны заявление и прилагаемые документы проводит проверку усиленной квалифицированной электронной по</w:t>
      </w:r>
      <w:r w:rsidRPr="00CE29C3">
        <w:rPr>
          <w:rFonts w:ascii="Times New Roman" w:hAnsi="Times New Roman"/>
          <w:sz w:val="28"/>
          <w:szCs w:val="28"/>
        </w:rPr>
        <w:t>д</w:t>
      </w:r>
      <w:r w:rsidRPr="00CE29C3">
        <w:rPr>
          <w:rFonts w:ascii="Times New Roman" w:hAnsi="Times New Roman"/>
          <w:sz w:val="28"/>
          <w:szCs w:val="28"/>
        </w:rPr>
        <w:t>писи, которой подписаны заявление и прилагаемые документы.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 xml:space="preserve">.3. В день регистрации заявления указанное заявление с приложенными документами специалист, ответственный за прием соответствующих документов, передает </w:t>
      </w:r>
      <w:r w:rsidR="006E2456">
        <w:rPr>
          <w:rFonts w:ascii="Times New Roman" w:hAnsi="Times New Roman"/>
          <w:sz w:val="28"/>
          <w:szCs w:val="28"/>
        </w:rPr>
        <w:t xml:space="preserve">председателю </w:t>
      </w:r>
      <w:r w:rsidR="006E2456"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</w:t>
      </w:r>
      <w:r w:rsidR="006E2456" w:rsidRPr="00AF1193">
        <w:rPr>
          <w:rFonts w:ascii="Times New Roman" w:hAnsi="Times New Roman"/>
          <w:sz w:val="28"/>
          <w:szCs w:val="28"/>
        </w:rPr>
        <w:t>и</w:t>
      </w:r>
      <w:r w:rsidR="006E2456" w:rsidRPr="00AF1193">
        <w:rPr>
          <w:rFonts w:ascii="Times New Roman" w:hAnsi="Times New Roman"/>
          <w:sz w:val="28"/>
          <w:szCs w:val="28"/>
        </w:rPr>
        <w:t>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>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 xml:space="preserve">.4. </w:t>
      </w:r>
      <w:r w:rsidR="00ED61FA">
        <w:rPr>
          <w:rFonts w:ascii="Times New Roman" w:hAnsi="Times New Roman"/>
          <w:sz w:val="28"/>
          <w:szCs w:val="28"/>
        </w:rPr>
        <w:t>Председатель комитета</w:t>
      </w:r>
      <w:r w:rsidRPr="00CE29C3">
        <w:rPr>
          <w:rFonts w:ascii="Times New Roman" w:hAnsi="Times New Roman"/>
          <w:sz w:val="28"/>
          <w:szCs w:val="28"/>
        </w:rPr>
        <w:t xml:space="preserve"> не позднее рабочего дня, следующего за днем передачи заявления и прилагаемых к нему документов, определяет специалиста, ответственного за рассмотрение заявления (далее – ответственный исполнитель), путем наложения соответствующей резолюции на заявление и передает указанные документы ответственному исполнителю.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2</w:t>
      </w:r>
      <w:r w:rsidRPr="00CE29C3">
        <w:rPr>
          <w:rFonts w:ascii="Times New Roman" w:hAnsi="Times New Roman"/>
          <w:sz w:val="28"/>
          <w:szCs w:val="28"/>
        </w:rPr>
        <w:t>.5. Результатом административной процедуры является зарегистрирова</w:t>
      </w:r>
      <w:r w:rsidRPr="00CE29C3">
        <w:rPr>
          <w:rFonts w:ascii="Times New Roman" w:hAnsi="Times New Roman"/>
          <w:sz w:val="28"/>
          <w:szCs w:val="28"/>
        </w:rPr>
        <w:t>н</w:t>
      </w:r>
      <w:r w:rsidRPr="00CE29C3">
        <w:rPr>
          <w:rFonts w:ascii="Times New Roman" w:hAnsi="Times New Roman"/>
          <w:sz w:val="28"/>
          <w:szCs w:val="28"/>
        </w:rPr>
        <w:t>ное заявление об утверждении схемы расположения земельного участка или з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мельных участков на кадастровом плане территории и прилагаемые к нему док</w:t>
      </w:r>
      <w:r w:rsidRPr="00CE29C3">
        <w:rPr>
          <w:rFonts w:ascii="Times New Roman" w:hAnsi="Times New Roman"/>
          <w:sz w:val="28"/>
          <w:szCs w:val="28"/>
        </w:rPr>
        <w:t>у</w:t>
      </w:r>
      <w:r w:rsidRPr="00CE29C3">
        <w:rPr>
          <w:rFonts w:ascii="Times New Roman" w:hAnsi="Times New Roman"/>
          <w:sz w:val="28"/>
          <w:szCs w:val="28"/>
        </w:rPr>
        <w:t>менты, переданное специалисту, ответственному за предоставление муниципал</w:t>
      </w:r>
      <w:r w:rsidRPr="00CE29C3">
        <w:rPr>
          <w:rFonts w:ascii="Times New Roman" w:hAnsi="Times New Roman"/>
          <w:sz w:val="28"/>
          <w:szCs w:val="28"/>
        </w:rPr>
        <w:t>ь</w:t>
      </w:r>
      <w:r w:rsidRPr="00CE29C3">
        <w:rPr>
          <w:rFonts w:ascii="Times New Roman" w:hAnsi="Times New Roman"/>
          <w:sz w:val="28"/>
          <w:szCs w:val="28"/>
        </w:rPr>
        <w:t>ной услуги.</w:t>
      </w:r>
    </w:p>
    <w:p w:rsidR="009F6F8B" w:rsidRPr="00AF16BD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F6F8B" w:rsidRPr="00AF16BD" w:rsidRDefault="009F6F8B" w:rsidP="00E314CE">
      <w:pPr>
        <w:tabs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</w:t>
      </w:r>
      <w:r w:rsidRPr="00AF16BD">
        <w:rPr>
          <w:rFonts w:ascii="Times New Roman" w:hAnsi="Times New Roman"/>
          <w:sz w:val="28"/>
          <w:szCs w:val="28"/>
        </w:rPr>
        <w:t>ассмотрение заявле</w:t>
      </w:r>
      <w:r>
        <w:rPr>
          <w:rFonts w:ascii="Times New Roman" w:hAnsi="Times New Roman"/>
          <w:sz w:val="28"/>
          <w:szCs w:val="28"/>
        </w:rPr>
        <w:t>ния и представленных документов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CE29C3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исполн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CE29C3">
        <w:rPr>
          <w:rFonts w:ascii="Times New Roman" w:hAnsi="Times New Roman"/>
          <w:sz w:val="28"/>
          <w:szCs w:val="28"/>
        </w:rPr>
        <w:t>.2. В случае непредставления заявителем по своему усмотрению док</w:t>
      </w:r>
      <w:r w:rsidRPr="00CE29C3">
        <w:rPr>
          <w:rFonts w:ascii="Times New Roman" w:hAnsi="Times New Roman"/>
          <w:sz w:val="28"/>
          <w:szCs w:val="28"/>
        </w:rPr>
        <w:t>у</w:t>
      </w:r>
      <w:r w:rsidRPr="00CE29C3">
        <w:rPr>
          <w:rFonts w:ascii="Times New Roman" w:hAnsi="Times New Roman"/>
          <w:sz w:val="28"/>
          <w:szCs w:val="28"/>
        </w:rPr>
        <w:t>ментов, указанных в настоящем административном регламенте, специалист, о</w:t>
      </w:r>
      <w:r w:rsidRPr="00CE29C3">
        <w:rPr>
          <w:rFonts w:ascii="Times New Roman" w:hAnsi="Times New Roman"/>
          <w:sz w:val="28"/>
          <w:szCs w:val="28"/>
        </w:rPr>
        <w:t>т</w:t>
      </w:r>
      <w:r w:rsidRPr="00CE29C3">
        <w:rPr>
          <w:rFonts w:ascii="Times New Roman" w:hAnsi="Times New Roman"/>
          <w:sz w:val="28"/>
          <w:szCs w:val="28"/>
        </w:rPr>
        <w:t>ветственный за предоставление муниципальной услуги, в течение 5 рабочих дней со дня регистрации заявления обеспечивает направление межведомственных з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>просов (на бумажном носителе или в форме электронного документа):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в Управление федеральной службы государственной регистрации кадастра и картографии по Вологодской области, для получения документов (сведений из документов) указанных в подпунктах а), б) пункта 2.7.1. настоящего Регламента;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в Федеральную налоговую службу для получения документов (сведений из документов) указанных в подпункте в) пункта 2.7.1. настоящего Регламента.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3</w:t>
      </w:r>
      <w:r w:rsidRPr="00CE29C3">
        <w:rPr>
          <w:rFonts w:ascii="Times New Roman" w:hAnsi="Times New Roman"/>
          <w:sz w:val="28"/>
          <w:szCs w:val="28"/>
        </w:rPr>
        <w:t xml:space="preserve">.3. Принятие решения </w:t>
      </w:r>
      <w:r w:rsidR="006E2456"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администрации Нюксенского муниципального округа</w:t>
      </w:r>
      <w:r w:rsidRPr="00CE29C3">
        <w:rPr>
          <w:rFonts w:ascii="Times New Roman" w:hAnsi="Times New Roman"/>
          <w:sz w:val="28"/>
          <w:szCs w:val="28"/>
        </w:rPr>
        <w:t xml:space="preserve"> о возврате заявителю (з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>явителям) документов, либо подготовка и выдача (направление) заявителю (з</w:t>
      </w:r>
      <w:r w:rsidRPr="00CE29C3">
        <w:rPr>
          <w:rFonts w:ascii="Times New Roman" w:hAnsi="Times New Roman"/>
          <w:sz w:val="28"/>
          <w:szCs w:val="28"/>
        </w:rPr>
        <w:t>а</w:t>
      </w:r>
      <w:r w:rsidRPr="00CE29C3">
        <w:rPr>
          <w:rFonts w:ascii="Times New Roman" w:hAnsi="Times New Roman"/>
          <w:sz w:val="28"/>
          <w:szCs w:val="28"/>
        </w:rPr>
        <w:t>явителям) решения об утверждении схемы расположения земельного участка или земельных участков на кадастровом плане территории; решения об отказе в утверждении схемы расположения земельного участка или земельных участков на кадастровом плане территории с указанием оснований для отказа, осуществляется в порядке, установленном Законодательством регулирующем отношения возн</w:t>
      </w:r>
      <w:r w:rsidRPr="00CE29C3">
        <w:rPr>
          <w:rFonts w:ascii="Times New Roman" w:hAnsi="Times New Roman"/>
          <w:sz w:val="28"/>
          <w:szCs w:val="28"/>
        </w:rPr>
        <w:t>и</w:t>
      </w:r>
      <w:r w:rsidRPr="00CE29C3">
        <w:rPr>
          <w:rFonts w:ascii="Times New Roman" w:hAnsi="Times New Roman"/>
          <w:sz w:val="28"/>
          <w:szCs w:val="28"/>
        </w:rPr>
        <w:t xml:space="preserve">кающие в связи с предоставлением муниципальной услуги. 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lastRenderedPageBreak/>
        <w:t>3.</w:t>
      </w:r>
      <w:r>
        <w:rPr>
          <w:rFonts w:ascii="Times New Roman" w:hAnsi="Times New Roman"/>
          <w:sz w:val="28"/>
          <w:szCs w:val="28"/>
        </w:rPr>
        <w:t>3</w:t>
      </w:r>
      <w:r w:rsidRPr="00CE29C3">
        <w:rPr>
          <w:rFonts w:ascii="Times New Roman" w:hAnsi="Times New Roman"/>
          <w:sz w:val="28"/>
          <w:szCs w:val="28"/>
        </w:rPr>
        <w:t>.4. Результатом выполнения административной процедуры является р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 xml:space="preserve">шение: 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об утверждении схемы расположения земельного участка или земельных участков на кадастровом плане территории;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об отказе в утверждении схемы расположения земельного участка или з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мельных участков на кадастровом плане территории с указанием оснований для отказа;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 возврате заявителю (заявителям) документов.</w:t>
      </w:r>
    </w:p>
    <w:p w:rsidR="009F6F8B" w:rsidRDefault="009F6F8B" w:rsidP="009F6F8B">
      <w:pPr>
        <w:pStyle w:val="33"/>
        <w:tabs>
          <w:tab w:val="left" w:pos="851"/>
        </w:tabs>
        <w:rPr>
          <w:iCs/>
          <w:sz w:val="28"/>
          <w:szCs w:val="28"/>
        </w:rPr>
      </w:pPr>
    </w:p>
    <w:p w:rsidR="009F6F8B" w:rsidRDefault="009F6F8B" w:rsidP="009F6F8B">
      <w:pPr>
        <w:pStyle w:val="33"/>
        <w:tabs>
          <w:tab w:val="left" w:pos="851"/>
        </w:tabs>
        <w:ind w:firstLine="0"/>
        <w:jc w:val="center"/>
        <w:rPr>
          <w:sz w:val="28"/>
          <w:szCs w:val="28"/>
        </w:rPr>
      </w:pPr>
      <w:r>
        <w:rPr>
          <w:iCs/>
          <w:sz w:val="28"/>
          <w:szCs w:val="28"/>
        </w:rPr>
        <w:t>3.4. В</w:t>
      </w:r>
      <w:r w:rsidRPr="00AF16BD">
        <w:rPr>
          <w:iCs/>
          <w:sz w:val="28"/>
          <w:szCs w:val="28"/>
        </w:rPr>
        <w:t xml:space="preserve">озврат документов с сопроводительным письмом либо подготовка и выдача (направление) заявителю решения Уполномоченного органа </w:t>
      </w:r>
      <w:r w:rsidRPr="00AF16BD">
        <w:rPr>
          <w:sz w:val="28"/>
          <w:szCs w:val="28"/>
        </w:rPr>
        <w:t>об отказе в утве</w:t>
      </w:r>
      <w:r w:rsidRPr="00AF16BD">
        <w:rPr>
          <w:sz w:val="28"/>
          <w:szCs w:val="28"/>
        </w:rPr>
        <w:t>р</w:t>
      </w:r>
      <w:r w:rsidRPr="00AF16BD">
        <w:rPr>
          <w:sz w:val="28"/>
          <w:szCs w:val="28"/>
        </w:rPr>
        <w:t xml:space="preserve">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 xml:space="preserve">хемы с сопроводительным письмом либо </w:t>
      </w:r>
      <w:r w:rsidRPr="00AF16BD">
        <w:rPr>
          <w:iCs/>
          <w:sz w:val="28"/>
          <w:szCs w:val="28"/>
        </w:rPr>
        <w:t>подготовка и выдача (напра</w:t>
      </w:r>
      <w:r w:rsidRPr="00AF16BD">
        <w:rPr>
          <w:iCs/>
          <w:sz w:val="28"/>
          <w:szCs w:val="28"/>
        </w:rPr>
        <w:t>в</w:t>
      </w:r>
      <w:r w:rsidRPr="00AF16BD">
        <w:rPr>
          <w:iCs/>
          <w:sz w:val="28"/>
          <w:szCs w:val="28"/>
        </w:rPr>
        <w:t xml:space="preserve">ление) заявителю решения Уполномоченного органа об </w:t>
      </w:r>
      <w:r w:rsidRPr="00AF16BD">
        <w:rPr>
          <w:sz w:val="28"/>
          <w:szCs w:val="28"/>
        </w:rPr>
        <w:t xml:space="preserve">утверждении </w:t>
      </w:r>
      <w:r>
        <w:rPr>
          <w:sz w:val="28"/>
          <w:szCs w:val="28"/>
        </w:rPr>
        <w:t>с</w:t>
      </w:r>
      <w:r w:rsidRPr="00AF16BD">
        <w:rPr>
          <w:sz w:val="28"/>
          <w:szCs w:val="28"/>
        </w:rPr>
        <w:t>хемы</w:t>
      </w:r>
      <w:r w:rsidRPr="00AF16BD">
        <w:rPr>
          <w:spacing w:val="-4"/>
          <w:sz w:val="28"/>
          <w:szCs w:val="28"/>
        </w:rPr>
        <w:t xml:space="preserve"> с с</w:t>
      </w:r>
      <w:r w:rsidRPr="00AF16BD">
        <w:rPr>
          <w:spacing w:val="-4"/>
          <w:sz w:val="28"/>
          <w:szCs w:val="28"/>
        </w:rPr>
        <w:t>о</w:t>
      </w:r>
      <w:r w:rsidRPr="00AF16BD">
        <w:rPr>
          <w:spacing w:val="-4"/>
          <w:sz w:val="28"/>
          <w:szCs w:val="28"/>
        </w:rPr>
        <w:t>проводительным письмом и приложением такой схемы</w:t>
      </w:r>
    </w:p>
    <w:p w:rsidR="009F6F8B" w:rsidRPr="009F6F8B" w:rsidRDefault="009F6F8B" w:rsidP="009F6F8B">
      <w:pPr>
        <w:pStyle w:val="33"/>
        <w:tabs>
          <w:tab w:val="left" w:pos="851"/>
        </w:tabs>
        <w:ind w:firstLine="0"/>
        <w:jc w:val="center"/>
        <w:rPr>
          <w:iCs/>
          <w:sz w:val="28"/>
          <w:szCs w:val="28"/>
        </w:rPr>
      </w:pP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E29C3">
        <w:rPr>
          <w:rFonts w:ascii="Times New Roman" w:hAnsi="Times New Roman"/>
          <w:sz w:val="28"/>
          <w:szCs w:val="28"/>
        </w:rPr>
        <w:t>.1. Юридическим фактом, являющимся основанием для начала исполн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ния административной процедуры, является одно из принятых решений, указа</w:t>
      </w:r>
      <w:r w:rsidRPr="00CE29C3">
        <w:rPr>
          <w:rFonts w:ascii="Times New Roman" w:hAnsi="Times New Roman"/>
          <w:sz w:val="28"/>
          <w:szCs w:val="28"/>
        </w:rPr>
        <w:t>н</w:t>
      </w:r>
      <w:r w:rsidRPr="00CE29C3">
        <w:rPr>
          <w:rFonts w:ascii="Times New Roman" w:hAnsi="Times New Roman"/>
          <w:sz w:val="28"/>
          <w:szCs w:val="28"/>
        </w:rPr>
        <w:t>ных в пункте 3.</w:t>
      </w:r>
      <w:r>
        <w:rPr>
          <w:rFonts w:ascii="Times New Roman" w:hAnsi="Times New Roman"/>
          <w:sz w:val="28"/>
          <w:szCs w:val="28"/>
        </w:rPr>
        <w:t>3</w:t>
      </w:r>
      <w:r w:rsidRPr="00CE29C3">
        <w:rPr>
          <w:rFonts w:ascii="Times New Roman" w:hAnsi="Times New Roman"/>
          <w:sz w:val="28"/>
          <w:szCs w:val="28"/>
        </w:rPr>
        <w:t xml:space="preserve">.4. настоящего административного регламента. 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E29C3">
        <w:rPr>
          <w:rFonts w:ascii="Times New Roman" w:hAnsi="Times New Roman"/>
          <w:sz w:val="28"/>
          <w:szCs w:val="28"/>
        </w:rPr>
        <w:t>.2. Специалист, ответственный за предоставление муниципальной усл</w:t>
      </w:r>
      <w:r w:rsidRPr="00CE29C3">
        <w:rPr>
          <w:rFonts w:ascii="Times New Roman" w:hAnsi="Times New Roman"/>
          <w:sz w:val="28"/>
          <w:szCs w:val="28"/>
        </w:rPr>
        <w:t>у</w:t>
      </w:r>
      <w:r w:rsidRPr="00CE29C3">
        <w:rPr>
          <w:rFonts w:ascii="Times New Roman" w:hAnsi="Times New Roman"/>
          <w:sz w:val="28"/>
          <w:szCs w:val="28"/>
        </w:rPr>
        <w:t xml:space="preserve">ги, не позднее чем через 5 дней со дня принятия решения выдает или направляет заявителю сопроводительное письмо с решением </w:t>
      </w:r>
      <w:r w:rsidR="006E2456" w:rsidRPr="00AF1193">
        <w:rPr>
          <w:rFonts w:ascii="Times New Roman" w:hAnsi="Times New Roman"/>
          <w:sz w:val="28"/>
          <w:szCs w:val="28"/>
        </w:rPr>
        <w:t>комитета земельно-имущественных отношений администрации Нюксенского муниципального окр</w:t>
      </w:r>
      <w:r w:rsidR="006E2456" w:rsidRPr="00AF1193">
        <w:rPr>
          <w:rFonts w:ascii="Times New Roman" w:hAnsi="Times New Roman"/>
          <w:sz w:val="28"/>
          <w:szCs w:val="28"/>
        </w:rPr>
        <w:t>у</w:t>
      </w:r>
      <w:r w:rsidR="006E2456" w:rsidRPr="00AF1193">
        <w:rPr>
          <w:rFonts w:ascii="Times New Roman" w:hAnsi="Times New Roman"/>
          <w:sz w:val="28"/>
          <w:szCs w:val="28"/>
        </w:rPr>
        <w:t>га</w:t>
      </w:r>
      <w:r w:rsidRPr="00CE29C3">
        <w:rPr>
          <w:rFonts w:ascii="Times New Roman" w:hAnsi="Times New Roman"/>
          <w:sz w:val="28"/>
          <w:szCs w:val="28"/>
        </w:rPr>
        <w:t>: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об утверждении схемы расположения земельного участка или земельных участков на кадастровом плане территории;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об отказе в утверждении схемы расположения земельного участка или з</w:t>
      </w:r>
      <w:r w:rsidRPr="00CE29C3">
        <w:rPr>
          <w:rFonts w:ascii="Times New Roman" w:hAnsi="Times New Roman"/>
          <w:sz w:val="28"/>
          <w:szCs w:val="28"/>
        </w:rPr>
        <w:t>е</w:t>
      </w:r>
      <w:r w:rsidRPr="00CE29C3">
        <w:rPr>
          <w:rFonts w:ascii="Times New Roman" w:hAnsi="Times New Roman"/>
          <w:sz w:val="28"/>
          <w:szCs w:val="28"/>
        </w:rPr>
        <w:t>мельных участков на кадастровом плане территории с указанием оснований для отказа;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- о возврате заявителю (заявителям) документов.</w:t>
      </w:r>
    </w:p>
    <w:p w:rsidR="00764840" w:rsidRPr="00CE29C3" w:rsidRDefault="00764840" w:rsidP="00764840">
      <w:pPr>
        <w:spacing w:after="0" w:line="240" w:lineRule="auto"/>
        <w:ind w:firstLine="720"/>
        <w:jc w:val="both"/>
        <w:rPr>
          <w:rFonts w:ascii="Times New Roman" w:eastAsia="MS Mincho" w:hAnsi="Times New Roman"/>
          <w:sz w:val="28"/>
          <w:szCs w:val="28"/>
        </w:rPr>
      </w:pPr>
      <w:r w:rsidRPr="00CE29C3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4</w:t>
      </w:r>
      <w:r w:rsidRPr="00CE29C3">
        <w:rPr>
          <w:rFonts w:ascii="Times New Roman" w:hAnsi="Times New Roman"/>
          <w:sz w:val="28"/>
          <w:szCs w:val="28"/>
        </w:rPr>
        <w:t>.3. Результатом выполнения административной процедуры является направление заявителю письма с одним из принятых решений.</w:t>
      </w:r>
    </w:p>
    <w:p w:rsidR="009F6F8B" w:rsidRDefault="009F6F8B" w:rsidP="009F6F8B">
      <w:pPr>
        <w:spacing w:after="0" w:line="240" w:lineRule="auto"/>
        <w:ind w:firstLine="720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9F6F8B" w:rsidRPr="009F6F8B" w:rsidRDefault="009F6F8B" w:rsidP="00864F05">
      <w:pPr>
        <w:spacing w:after="0" w:line="240" w:lineRule="auto"/>
        <w:ind w:firstLine="720"/>
        <w:jc w:val="both"/>
        <w:rPr>
          <w:rFonts w:ascii="Times New Roman" w:eastAsia="MS Mincho" w:hAnsi="Times New Roman"/>
          <w:color w:val="000000"/>
          <w:sz w:val="28"/>
          <w:szCs w:val="28"/>
        </w:rPr>
      </w:pPr>
    </w:p>
    <w:p w:rsidR="00864F05" w:rsidRPr="00AF16BD" w:rsidRDefault="00864F05" w:rsidP="00864F05">
      <w:pPr>
        <w:pStyle w:val="4"/>
        <w:ind w:left="0"/>
        <w:jc w:val="center"/>
        <w:rPr>
          <w:sz w:val="28"/>
          <w:szCs w:val="28"/>
        </w:rPr>
      </w:pPr>
      <w:r w:rsidRPr="00AF16BD">
        <w:rPr>
          <w:sz w:val="28"/>
          <w:szCs w:val="28"/>
          <w:lang w:val="en-US"/>
        </w:rPr>
        <w:t>IV</w:t>
      </w:r>
      <w:r w:rsidRPr="00AF16BD">
        <w:rPr>
          <w:sz w:val="28"/>
          <w:szCs w:val="28"/>
        </w:rPr>
        <w:t>. Формы контроля за исполнением</w:t>
      </w:r>
    </w:p>
    <w:p w:rsidR="00864F05" w:rsidRPr="00AF16BD" w:rsidRDefault="00864F05" w:rsidP="00864F05">
      <w:pPr>
        <w:pStyle w:val="4"/>
        <w:ind w:left="0"/>
        <w:jc w:val="center"/>
        <w:rPr>
          <w:sz w:val="28"/>
          <w:szCs w:val="28"/>
        </w:rPr>
      </w:pPr>
      <w:r w:rsidRPr="00AF16BD">
        <w:rPr>
          <w:sz w:val="28"/>
          <w:szCs w:val="28"/>
        </w:rPr>
        <w:t>административного регламента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4.1.</w:t>
      </w:r>
      <w:r w:rsidRPr="00AF16BD">
        <w:rPr>
          <w:rFonts w:ascii="Times New Roman" w:hAnsi="Times New Roman"/>
          <w:sz w:val="28"/>
          <w:szCs w:val="28"/>
        </w:rPr>
        <w:tab/>
        <w:t>Контроль за соблюдением и исполнением должностными лицами Уполномоченного органа</w:t>
      </w:r>
      <w:r w:rsidRPr="00AF16B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положений настоящего административного регламента и иных нормативных правовых актов, устанавливающих требования к предоста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>лению муниципальной услуги, а также за принятием ими решений включает в с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бя текущий контроль и контроль полноты и качества предоставления муниц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пальной услуги.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4.2. Текущий контроль за соблюдением и исполнением должностными 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AF16BD">
        <w:rPr>
          <w:rFonts w:ascii="Times New Roman" w:hAnsi="Times New Roman"/>
          <w:i/>
          <w:sz w:val="28"/>
          <w:szCs w:val="28"/>
        </w:rPr>
        <w:lastRenderedPageBreak/>
        <w:t>определенные</w:t>
      </w:r>
      <w:r w:rsidR="00183875">
        <w:rPr>
          <w:rFonts w:ascii="Times New Roman" w:hAnsi="Times New Roman"/>
          <w:i/>
          <w:sz w:val="28"/>
          <w:szCs w:val="28"/>
        </w:rPr>
        <w:t xml:space="preserve"> правовым актом</w:t>
      </w:r>
      <w:r w:rsidRPr="00AF16BD">
        <w:rPr>
          <w:rFonts w:ascii="Times New Roman" w:hAnsi="Times New Roman"/>
          <w:i/>
          <w:sz w:val="28"/>
          <w:szCs w:val="28"/>
        </w:rPr>
        <w:t xml:space="preserve"> </w:t>
      </w:r>
      <w:r w:rsidR="00B44496">
        <w:rPr>
          <w:rFonts w:ascii="Times New Roman" w:hAnsi="Times New Roman"/>
          <w:i/>
          <w:sz w:val="28"/>
          <w:szCs w:val="28"/>
        </w:rPr>
        <w:t>администраци</w:t>
      </w:r>
      <w:r w:rsidR="00183875">
        <w:rPr>
          <w:rFonts w:ascii="Times New Roman" w:hAnsi="Times New Roman"/>
          <w:i/>
          <w:sz w:val="28"/>
          <w:szCs w:val="28"/>
        </w:rPr>
        <w:t>и</w:t>
      </w:r>
      <w:r w:rsidR="00B44496">
        <w:rPr>
          <w:rFonts w:ascii="Times New Roman" w:hAnsi="Times New Roman"/>
          <w:i/>
          <w:sz w:val="28"/>
          <w:szCs w:val="28"/>
        </w:rPr>
        <w:t xml:space="preserve"> Нюксенского муниципального округа</w:t>
      </w:r>
      <w:r w:rsidRPr="00AF16BD">
        <w:rPr>
          <w:rFonts w:ascii="Times New Roman" w:hAnsi="Times New Roman"/>
          <w:sz w:val="28"/>
          <w:szCs w:val="28"/>
        </w:rPr>
        <w:t>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Текущий контроль осуществляется на постоянной основе.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AF16BD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ний прав заявителей, принятие решений об устранении соответствующих нар</w:t>
      </w:r>
      <w:r w:rsidRPr="00AF16BD">
        <w:rPr>
          <w:rFonts w:ascii="Times New Roman" w:hAnsi="Times New Roman" w:cs="Times New Roman"/>
          <w:sz w:val="28"/>
          <w:szCs w:val="28"/>
        </w:rPr>
        <w:t>у</w:t>
      </w:r>
      <w:r w:rsidRPr="00AF16BD">
        <w:rPr>
          <w:rFonts w:ascii="Times New Roman" w:hAnsi="Times New Roman" w:cs="Times New Roman"/>
          <w:sz w:val="28"/>
          <w:szCs w:val="28"/>
        </w:rPr>
        <w:t>шений.</w:t>
      </w:r>
    </w:p>
    <w:p w:rsidR="008B2A0C" w:rsidRPr="00AF16BD" w:rsidRDefault="00864F05" w:rsidP="008B2A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Контроль над полнотой и качеством </w:t>
      </w:r>
      <w:r w:rsidRPr="00AF16BD">
        <w:rPr>
          <w:rFonts w:ascii="Times New Roman" w:hAnsi="Times New Roman"/>
          <w:spacing w:val="-4"/>
          <w:sz w:val="28"/>
          <w:szCs w:val="28"/>
        </w:rPr>
        <w:t xml:space="preserve">предоставления муниципальной услуги </w:t>
      </w:r>
      <w:r w:rsidRPr="00AF16BD">
        <w:rPr>
          <w:rFonts w:ascii="Times New Roman" w:hAnsi="Times New Roman"/>
          <w:sz w:val="28"/>
          <w:szCs w:val="28"/>
        </w:rPr>
        <w:t xml:space="preserve">осуществляют должностные лица, </w:t>
      </w:r>
      <w:r w:rsidR="008B2A0C" w:rsidRPr="00AF16BD">
        <w:rPr>
          <w:rFonts w:ascii="Times New Roman" w:hAnsi="Times New Roman"/>
          <w:i/>
          <w:sz w:val="28"/>
          <w:szCs w:val="28"/>
        </w:rPr>
        <w:t>определенные</w:t>
      </w:r>
      <w:r w:rsidR="008B2A0C">
        <w:rPr>
          <w:rFonts w:ascii="Times New Roman" w:hAnsi="Times New Roman"/>
          <w:i/>
          <w:sz w:val="28"/>
          <w:szCs w:val="28"/>
        </w:rPr>
        <w:t xml:space="preserve"> правовым актом</w:t>
      </w:r>
      <w:r w:rsidR="008B2A0C" w:rsidRPr="00AF16BD">
        <w:rPr>
          <w:rFonts w:ascii="Times New Roman" w:hAnsi="Times New Roman"/>
          <w:i/>
          <w:sz w:val="28"/>
          <w:szCs w:val="28"/>
        </w:rPr>
        <w:t xml:space="preserve"> </w:t>
      </w:r>
      <w:r w:rsidR="008B2A0C">
        <w:rPr>
          <w:rFonts w:ascii="Times New Roman" w:hAnsi="Times New Roman"/>
          <w:i/>
          <w:sz w:val="28"/>
          <w:szCs w:val="28"/>
        </w:rPr>
        <w:t>администрации Нюксенского муниципального округа</w:t>
      </w:r>
      <w:r w:rsidR="008B2A0C" w:rsidRPr="00AF16BD">
        <w:rPr>
          <w:rFonts w:ascii="Times New Roman" w:hAnsi="Times New Roman"/>
          <w:sz w:val="28"/>
          <w:szCs w:val="28"/>
        </w:rPr>
        <w:t>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вых или годовых планов работы Уполномоченного органа) и внеплановыми.</w:t>
      </w:r>
    </w:p>
    <w:p w:rsidR="00864F05" w:rsidRPr="00AF16BD" w:rsidRDefault="00864F05" w:rsidP="00864F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Периодичность проверок – плановые 1 раз в год, внеплановые – по конкре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ному обращению заявителя.</w:t>
      </w:r>
    </w:p>
    <w:p w:rsidR="00864F05" w:rsidRPr="00AF16BD" w:rsidRDefault="00864F05" w:rsidP="00864F0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Cs/>
          <w:snapToGrid w:val="0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 xml:space="preserve">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2F38BA">
        <w:rPr>
          <w:rFonts w:ascii="Times New Roman" w:hAnsi="Times New Roman"/>
          <w:sz w:val="28"/>
          <w:szCs w:val="28"/>
        </w:rPr>
        <w:t>1 раз</w:t>
      </w:r>
      <w:r w:rsidRPr="00AF16BD">
        <w:rPr>
          <w:rFonts w:ascii="Times New Roman" w:hAnsi="Times New Roman"/>
          <w:sz w:val="28"/>
          <w:szCs w:val="28"/>
        </w:rPr>
        <w:t xml:space="preserve"> в год.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Результаты проведения проверок оформляются в виде акта, в котором отм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чаются выявленные недостатки и предложения по их устранению, который пре</w:t>
      </w:r>
      <w:r w:rsidRPr="00AF16BD">
        <w:rPr>
          <w:rFonts w:ascii="Times New Roman" w:hAnsi="Times New Roman" w:cs="Times New Roman"/>
          <w:sz w:val="28"/>
          <w:szCs w:val="28"/>
        </w:rPr>
        <w:t>д</w:t>
      </w:r>
      <w:r w:rsidRPr="00AF16BD">
        <w:rPr>
          <w:rFonts w:ascii="Times New Roman" w:hAnsi="Times New Roman" w:cs="Times New Roman"/>
          <w:sz w:val="28"/>
          <w:szCs w:val="28"/>
        </w:rPr>
        <w:t>ставляется руководителю Уполномоченного органа в течение 10 рабочих дней п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>сле завершения проверки.</w:t>
      </w:r>
    </w:p>
    <w:p w:rsidR="00864F05" w:rsidRPr="00AF16BD" w:rsidRDefault="00864F05" w:rsidP="00864F05">
      <w:pPr>
        <w:pStyle w:val="24"/>
        <w:ind w:left="0" w:firstLine="709"/>
        <w:rPr>
          <w:bCs/>
          <w:snapToGrid w:val="0"/>
        </w:rPr>
      </w:pPr>
      <w:r w:rsidRPr="00AF16BD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</w:t>
      </w:r>
      <w:r w:rsidRPr="00AF16BD">
        <w:t>в</w:t>
      </w:r>
      <w:r w:rsidRPr="00AF16BD">
        <w:t>ления муниципальной услуги.</w:t>
      </w:r>
    </w:p>
    <w:p w:rsidR="00864F05" w:rsidRPr="00AF16BD" w:rsidRDefault="00864F05" w:rsidP="00864F05">
      <w:pPr>
        <w:pStyle w:val="24"/>
        <w:ind w:left="0" w:firstLine="709"/>
        <w:rPr>
          <w:bCs/>
          <w:snapToGrid w:val="0"/>
        </w:rPr>
      </w:pPr>
      <w:r w:rsidRPr="00AF16BD">
        <w:t xml:space="preserve">4.5. По </w:t>
      </w:r>
      <w:r w:rsidR="00B44496" w:rsidRPr="00AF16BD">
        <w:t>результатам проведенных</w:t>
      </w:r>
      <w:r w:rsidRPr="00AF16BD">
        <w:t xml:space="preserve">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</w:t>
      </w:r>
      <w:r w:rsidRPr="00AF16BD">
        <w:t>н</w:t>
      </w:r>
      <w:r w:rsidRPr="00AF16BD">
        <w:t>ности в соответствии с действующим законодательством Российской Федерации.</w:t>
      </w:r>
    </w:p>
    <w:p w:rsidR="00864F05" w:rsidRPr="00AF16BD" w:rsidRDefault="00864F05" w:rsidP="00864F0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4.6. Ответственность за неисполнение, ненадлежащее исполнение возл</w:t>
      </w:r>
      <w:r w:rsidRPr="00AF16BD">
        <w:rPr>
          <w:rFonts w:ascii="Times New Roman" w:hAnsi="Times New Roman" w:cs="Times New Roman"/>
          <w:sz w:val="28"/>
          <w:szCs w:val="28"/>
        </w:rPr>
        <w:t>о</w:t>
      </w:r>
      <w:r w:rsidRPr="00AF16BD">
        <w:rPr>
          <w:rFonts w:ascii="Times New Roman" w:hAnsi="Times New Roman" w:cs="Times New Roman"/>
          <w:sz w:val="28"/>
          <w:szCs w:val="28"/>
        </w:rPr>
        <w:t xml:space="preserve">женных обязанностей по 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предоставлению муниципальной услуги, нарушение тр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бований Административного регламента, предусмотренная в соответствии с Труд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вым кодексом </w:t>
      </w:r>
      <w:r w:rsidRPr="00AF16BD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, Кодексом Российской Федерации об адм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AF16BD">
        <w:rPr>
          <w:rFonts w:ascii="Times New Roman" w:hAnsi="Times New Roman" w:cs="Times New Roman"/>
          <w:spacing w:val="-4"/>
          <w:sz w:val="28"/>
          <w:szCs w:val="28"/>
        </w:rPr>
        <w:t xml:space="preserve">нистративных правонарушениях, </w:t>
      </w:r>
      <w:r w:rsidR="00B44496" w:rsidRPr="00AF16BD">
        <w:rPr>
          <w:rFonts w:ascii="Times New Roman" w:hAnsi="Times New Roman" w:cs="Times New Roman"/>
          <w:sz w:val="28"/>
          <w:szCs w:val="28"/>
        </w:rPr>
        <w:t xml:space="preserve">возлагается на лиц, замещающих должности в </w:t>
      </w:r>
      <w:r w:rsidR="00B44496">
        <w:rPr>
          <w:rFonts w:ascii="Times New Roman" w:hAnsi="Times New Roman" w:cs="Times New Roman"/>
          <w:sz w:val="28"/>
          <w:szCs w:val="28"/>
        </w:rPr>
        <w:t>комитете земельно-имущественных отношений администрации Нюксенского м</w:t>
      </w:r>
      <w:r w:rsidR="00B44496">
        <w:rPr>
          <w:rFonts w:ascii="Times New Roman" w:hAnsi="Times New Roman" w:cs="Times New Roman"/>
          <w:sz w:val="28"/>
          <w:szCs w:val="28"/>
        </w:rPr>
        <w:t>у</w:t>
      </w:r>
      <w:r w:rsidR="00B44496">
        <w:rPr>
          <w:rFonts w:ascii="Times New Roman" w:hAnsi="Times New Roman" w:cs="Times New Roman"/>
          <w:sz w:val="28"/>
          <w:szCs w:val="28"/>
        </w:rPr>
        <w:t>ниципального округа</w:t>
      </w:r>
      <w:r w:rsidR="00B44496" w:rsidRPr="00AF16BD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</w:t>
      </w:r>
      <w:r w:rsidRPr="00AF16BD">
        <w:rPr>
          <w:rFonts w:ascii="Times New Roman" w:hAnsi="Times New Roman" w:cs="Times New Roman"/>
          <w:sz w:val="28"/>
          <w:szCs w:val="28"/>
        </w:rPr>
        <w:t>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4.7. Контроль со стороны граждан, их объединений и организаций за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ставлением муниципальной услуги осуществляется в соответствии с Федерал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ным законом от 21 июля 2014 года № 212-ФЗ «Об основах общественного ко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троля в Российской Федерации».</w:t>
      </w:r>
    </w:p>
    <w:p w:rsidR="00864F05" w:rsidRPr="00AF16BD" w:rsidRDefault="00864F05" w:rsidP="00864F05">
      <w:pPr>
        <w:pStyle w:val="ConsPlusNormal"/>
        <w:tabs>
          <w:tab w:val="left" w:pos="900"/>
          <w:tab w:val="left" w:pos="108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V. Досудебный (внесудебный) порядок обжалований решений и действий (бе</w:t>
      </w:r>
      <w:r w:rsidRPr="00AF16BD">
        <w:rPr>
          <w:rFonts w:ascii="Times New Roman" w:hAnsi="Times New Roman"/>
          <w:sz w:val="28"/>
          <w:szCs w:val="28"/>
        </w:rPr>
        <w:t>з</w:t>
      </w:r>
      <w:r w:rsidRPr="00AF16BD">
        <w:rPr>
          <w:rFonts w:ascii="Times New Roman" w:hAnsi="Times New Roman"/>
          <w:sz w:val="28"/>
          <w:szCs w:val="28"/>
        </w:rPr>
        <w:t xml:space="preserve">действия) органа, предоставляющего муниципальную услугу, его должностных лиц либо муниципальных служащих, </w:t>
      </w:r>
      <w:r w:rsidR="002F38BA">
        <w:rPr>
          <w:rFonts w:ascii="Times New Roman" w:hAnsi="Times New Roman"/>
          <w:sz w:val="28"/>
          <w:szCs w:val="28"/>
        </w:rPr>
        <w:t>МФЦ</w:t>
      </w:r>
      <w:r w:rsidRPr="00AF16BD">
        <w:rPr>
          <w:rFonts w:ascii="Times New Roman" w:hAnsi="Times New Roman"/>
          <w:sz w:val="28"/>
          <w:szCs w:val="28"/>
        </w:rPr>
        <w:t>, его работников</w:t>
      </w:r>
    </w:p>
    <w:p w:rsidR="00864F05" w:rsidRPr="00AF16BD" w:rsidRDefault="00864F05" w:rsidP="00864F0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5.1. Заявитель имеет право на досудебное (внесудебное) обжалование, осп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ривание решений, действий (бездействия), принятых (осуществленных) при предоставлении муниципальной услуги.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5.2. Предметом досудебного (внесудебного) обжалования могут быть реш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ния (действия, бездействие), принятые (осуществленные) при предоставлении муниципальной услуги. 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тивными правовыми актами Российской Федерации, нормативными правовыми актами области, муниципальными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администрации Нюксенск</w:t>
      </w:r>
      <w:r w:rsidR="00B44496">
        <w:rPr>
          <w:rFonts w:ascii="Times New Roman" w:hAnsi="Times New Roman"/>
          <w:i/>
          <w:sz w:val="28"/>
          <w:szCs w:val="28"/>
        </w:rPr>
        <w:t>о</w:t>
      </w:r>
      <w:r w:rsidR="00B44496">
        <w:rPr>
          <w:rFonts w:ascii="Times New Roman" w:hAnsi="Times New Roman"/>
          <w:i/>
          <w:sz w:val="28"/>
          <w:szCs w:val="28"/>
        </w:rPr>
        <w:t>го муниципального округа</w:t>
      </w:r>
      <w:r w:rsidR="00B44496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4) отказ заявителю в приеме документов, представление которых пред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смотрено нормативными правовыми актами Российской Федерации, нормати</w:t>
      </w:r>
      <w:r w:rsidRPr="00AF16BD">
        <w:rPr>
          <w:rFonts w:ascii="Times New Roman" w:hAnsi="Times New Roman"/>
          <w:sz w:val="28"/>
          <w:szCs w:val="28"/>
        </w:rPr>
        <w:t>в</w:t>
      </w:r>
      <w:r w:rsidRPr="00AF16BD">
        <w:rPr>
          <w:rFonts w:ascii="Times New Roman" w:hAnsi="Times New Roman"/>
          <w:sz w:val="28"/>
          <w:szCs w:val="28"/>
        </w:rPr>
        <w:t xml:space="preserve">ными правовыми актами области, муниципальными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</w:t>
      </w:r>
      <w:r w:rsidR="00B44496">
        <w:rPr>
          <w:rFonts w:ascii="Times New Roman" w:hAnsi="Times New Roman"/>
          <w:i/>
          <w:sz w:val="28"/>
          <w:szCs w:val="28"/>
        </w:rPr>
        <w:t>и</w:t>
      </w:r>
      <w:r w:rsidR="00B44496">
        <w:rPr>
          <w:rFonts w:ascii="Times New Roman" w:hAnsi="Times New Roman"/>
          <w:i/>
          <w:sz w:val="28"/>
          <w:szCs w:val="28"/>
        </w:rPr>
        <w:t>страции Нюксенского муниципального округа</w:t>
      </w:r>
      <w:r w:rsidR="00B44496"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8"/>
          <w:szCs w:val="28"/>
        </w:rPr>
        <w:t>для предоставления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администрации Нюксенского муниципального округа;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6) затребование с заявителя при предоставлении </w:t>
      </w:r>
      <w:r w:rsidR="00B44496" w:rsidRPr="00AF16BD">
        <w:rPr>
          <w:rFonts w:ascii="Times New Roman" w:hAnsi="Times New Roman"/>
          <w:sz w:val="28"/>
          <w:szCs w:val="28"/>
        </w:rPr>
        <w:t>муниципальной услуги</w:t>
      </w:r>
      <w:r w:rsidRPr="00AF16BD">
        <w:rPr>
          <w:rFonts w:ascii="Times New Roman" w:hAnsi="Times New Roman"/>
          <w:sz w:val="28"/>
          <w:szCs w:val="28"/>
        </w:rPr>
        <w:t xml:space="preserve"> платы, не предусмотренной нормативными правовыми актами Российской Фед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 xml:space="preserve">рации, нормативными правовыми актами области, муниципальными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администрации Нюксенского муниципального округа;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его должнос</w:t>
      </w:r>
      <w:r w:rsidRPr="00AF16BD">
        <w:rPr>
          <w:rFonts w:ascii="Times New Roman" w:hAnsi="Times New Roman"/>
          <w:sz w:val="28"/>
          <w:szCs w:val="28"/>
        </w:rPr>
        <w:t>т</w:t>
      </w:r>
      <w:r w:rsidRPr="00AF16BD">
        <w:rPr>
          <w:rFonts w:ascii="Times New Roman" w:hAnsi="Times New Roman"/>
          <w:sz w:val="28"/>
          <w:szCs w:val="28"/>
        </w:rPr>
        <w:t>ного лица, многофункционального центра, работника многофункционального центра, в исправлении допущенных ими опечаток и ошибок в выданных в резул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тате предоставления муниципальной услуги документах либо нарушение уст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новленного срока таких исправлений; 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ставления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ответствии с ними иными нормативными правовыми актами Российской Федер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ции, законами и иными нормативными правовыми актами области,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 xml:space="preserve">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администрации Нюксенского муниципального округа</w:t>
      </w:r>
      <w:r w:rsidRPr="00AF16BD">
        <w:rPr>
          <w:rFonts w:ascii="Times New Roman" w:hAnsi="Times New Roman"/>
          <w:sz w:val="28"/>
          <w:szCs w:val="28"/>
        </w:rPr>
        <w:t>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10) требование у заявителя при предоставлении муниципальной услуги 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кументов или информации, отсутствие и (или) недостоверность которых не ук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а) изменение требований нормативных правовых актов, касающихся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>ментов, необходимых для предоставления муниципальной услуги, либо в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ставлении муниципальной услуги и не включенных в представленный ранее ко</w:t>
      </w:r>
      <w:r w:rsidRPr="00AF16BD">
        <w:rPr>
          <w:rFonts w:ascii="Times New Roman" w:hAnsi="Times New Roman"/>
          <w:sz w:val="28"/>
          <w:szCs w:val="28"/>
        </w:rPr>
        <w:t>м</w:t>
      </w:r>
      <w:r w:rsidRPr="00AF16BD">
        <w:rPr>
          <w:rFonts w:ascii="Times New Roman" w:hAnsi="Times New Roman"/>
          <w:sz w:val="28"/>
          <w:szCs w:val="28"/>
        </w:rPr>
        <w:t>плект документов;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eastAsia="Calibri" w:hAnsi="Times New Roman"/>
          <w:sz w:val="28"/>
          <w:szCs w:val="28"/>
        </w:rPr>
        <w:t xml:space="preserve">г) 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выявление документально подтвержденного факта (признаков) ошибо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ч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ного или противоправного действия (бездействия) должностного лица органа, предоставляющего муниципальную услугу, муниципального служащего, рабо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т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документов, н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е</w:t>
      </w:r>
      <w:r w:rsidR="002F38BA" w:rsidRPr="000C2D1F">
        <w:rPr>
          <w:rFonts w:ascii="Times New Roman" w:hAnsi="Times New Roman"/>
          <w:sz w:val="28"/>
          <w:szCs w:val="28"/>
          <w:lang w:eastAsia="ru-RU"/>
        </w:rPr>
        <w:t>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Pr="00AF16BD">
        <w:rPr>
          <w:rFonts w:ascii="Times New Roman" w:eastAsia="Calibri" w:hAnsi="Times New Roman"/>
          <w:sz w:val="28"/>
          <w:szCs w:val="28"/>
        </w:rPr>
        <w:t>.</w:t>
      </w:r>
    </w:p>
    <w:p w:rsidR="002F38BA" w:rsidRPr="000C2D1F" w:rsidRDefault="002F38BA" w:rsidP="002F38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C2D1F">
        <w:rPr>
          <w:rFonts w:ascii="Times New Roman" w:hAnsi="Times New Roman"/>
          <w:sz w:val="28"/>
          <w:szCs w:val="28"/>
          <w:lang w:eastAsia="ru-RU"/>
        </w:rPr>
        <w:t>В случаях, указанных в подпунктах 2, 5, 7, 9, 10 настоящего пункта, дос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</w:t>
      </w:r>
      <w:r w:rsidRPr="000C2D1F">
        <w:rPr>
          <w:rFonts w:ascii="Times New Roman" w:hAnsi="Times New Roman"/>
          <w:sz w:val="28"/>
          <w:szCs w:val="28"/>
          <w:lang w:eastAsia="ru-RU"/>
        </w:rPr>
        <w:t>у</w:t>
      </w:r>
      <w:r w:rsidRPr="000C2D1F">
        <w:rPr>
          <w:rFonts w:ascii="Times New Roman" w:hAnsi="Times New Roman"/>
          <w:sz w:val="28"/>
          <w:szCs w:val="28"/>
          <w:lang w:eastAsia="ru-RU"/>
        </w:rPr>
        <w:t>ниципальной услуги в полном объеме.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лования является поступление жалобы заявителя.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подается в письменной форме на бумажном носителе, в электро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 xml:space="preserve">ной форме. </w:t>
      </w:r>
    </w:p>
    <w:p w:rsidR="00864F05" w:rsidRPr="00AF16BD" w:rsidRDefault="00864F05" w:rsidP="00864F05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 может быть направлена по почте, через многофункциональный центр, с использованием информационно-телекоммуникационной сети «Инте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нет», официального сайта Уполномоченного органа, Единого портала госуда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ственных и муниципальных услуг (функций) либо Портала государственных и муниципальных услуг (функций) области, а также может быть принята при ли</w:t>
      </w:r>
      <w:r w:rsidRPr="00AF16BD">
        <w:rPr>
          <w:rFonts w:ascii="Times New Roman" w:hAnsi="Times New Roman"/>
          <w:sz w:val="28"/>
          <w:szCs w:val="28"/>
        </w:rPr>
        <w:t>ч</w:t>
      </w:r>
      <w:r w:rsidRPr="00AF16BD">
        <w:rPr>
          <w:rFonts w:ascii="Times New Roman" w:hAnsi="Times New Roman"/>
          <w:sz w:val="28"/>
          <w:szCs w:val="28"/>
        </w:rPr>
        <w:t>ном приеме заявителя.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на решения и действия (бездействие) многофункционального це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тра, его работника может быть направлена по почте, с использованием информ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>ционно-телекоммуникационной сети «Интернет», официального сайта мн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 xml:space="preserve">гофункционального центра, Единого портала государственных и муниципальных </w:t>
      </w:r>
      <w:r w:rsidRPr="00AF16BD">
        <w:rPr>
          <w:rFonts w:ascii="Times New Roman" w:hAnsi="Times New Roman"/>
          <w:sz w:val="28"/>
          <w:szCs w:val="28"/>
        </w:rPr>
        <w:lastRenderedPageBreak/>
        <w:t>услуг (функций) либо Портала государственных и муниципальных услуг (фун</w:t>
      </w:r>
      <w:r w:rsidRPr="00AF16BD">
        <w:rPr>
          <w:rFonts w:ascii="Times New Roman" w:hAnsi="Times New Roman"/>
          <w:sz w:val="28"/>
          <w:szCs w:val="28"/>
        </w:rPr>
        <w:t>к</w:t>
      </w:r>
      <w:r w:rsidRPr="00AF16BD">
        <w:rPr>
          <w:rFonts w:ascii="Times New Roman" w:hAnsi="Times New Roman"/>
          <w:sz w:val="28"/>
          <w:szCs w:val="28"/>
        </w:rPr>
        <w:t>ций) области, а также может быть принята при личном приеме заявителя.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</w:t>
      </w:r>
      <w:r w:rsidRPr="00AF16BD">
        <w:rPr>
          <w:rFonts w:ascii="Times New Roman" w:hAnsi="Times New Roman" w:cs="Times New Roman"/>
          <w:sz w:val="28"/>
          <w:szCs w:val="28"/>
        </w:rPr>
        <w:t>е</w:t>
      </w:r>
      <w:r w:rsidRPr="00AF16BD">
        <w:rPr>
          <w:rFonts w:ascii="Times New Roman" w:hAnsi="Times New Roman" w:cs="Times New Roman"/>
          <w:sz w:val="28"/>
          <w:szCs w:val="28"/>
        </w:rPr>
        <w:t>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864F05" w:rsidRPr="00AF16BD" w:rsidRDefault="00864F05" w:rsidP="00864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6BD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должностных лиц Уполномоченного органа, муниципальных служащих – </w:t>
      </w:r>
      <w:r w:rsidR="001A2774">
        <w:rPr>
          <w:rFonts w:ascii="Times New Roman" w:hAnsi="Times New Roman"/>
          <w:i/>
          <w:sz w:val="28"/>
          <w:szCs w:val="28"/>
        </w:rPr>
        <w:t>руководителю уполномоченного органа.</w:t>
      </w:r>
      <w:r w:rsidR="00B44496">
        <w:rPr>
          <w:rFonts w:ascii="Times New Roman" w:hAnsi="Times New Roman"/>
          <w:i/>
          <w:sz w:val="28"/>
          <w:szCs w:val="28"/>
        </w:rPr>
        <w:t xml:space="preserve"> 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работника многофункционального центра - руководителю многофункци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нального центра;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руководителя многофункционального центра, многофункционального це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тра - органу местного самоуправления публично-правового образования, явля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щемуся учредителем многофункционального центра.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на решения и (или) действия (бездействие) органов, предоставля</w:t>
      </w:r>
      <w:r w:rsidRPr="00AF16BD">
        <w:rPr>
          <w:rFonts w:ascii="Times New Roman" w:hAnsi="Times New Roman"/>
          <w:sz w:val="28"/>
          <w:szCs w:val="28"/>
        </w:rPr>
        <w:t>ю</w:t>
      </w:r>
      <w:r w:rsidRPr="00AF16BD">
        <w:rPr>
          <w:rFonts w:ascii="Times New Roman" w:hAnsi="Times New Roman"/>
          <w:sz w:val="28"/>
          <w:szCs w:val="28"/>
        </w:rPr>
        <w:t>щих муниципальные услуги, должностных лиц органов, предоставляющих мун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ципальные услуги, либо муниципальных служащих при осуществлении в отн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шении юридических лиц и индивидуальных предпринимателей, являющихся субъектами градостроительных отношений, процедур, включенных в исчерпыв</w:t>
      </w:r>
      <w:r w:rsidRPr="00AF16BD">
        <w:rPr>
          <w:rFonts w:ascii="Times New Roman" w:hAnsi="Times New Roman"/>
          <w:sz w:val="28"/>
          <w:szCs w:val="28"/>
        </w:rPr>
        <w:t>а</w:t>
      </w:r>
      <w:r w:rsidRPr="00AF16BD">
        <w:rPr>
          <w:rFonts w:ascii="Times New Roman" w:hAnsi="Times New Roman"/>
          <w:sz w:val="28"/>
          <w:szCs w:val="28"/>
        </w:rPr>
        <w:t xml:space="preserve">ющие перечни процедур в сферах строительства, утвержденные Правительством Российской Федерации в соответствии с </w:t>
      </w:r>
      <w:hyperlink r:id="rId20" w:history="1">
        <w:r w:rsidRPr="00AF16BD">
          <w:rPr>
            <w:rFonts w:ascii="Times New Roman" w:hAnsi="Times New Roman"/>
            <w:sz w:val="28"/>
            <w:szCs w:val="28"/>
          </w:rPr>
          <w:t>частью 2 статьи 6</w:t>
        </w:r>
      </w:hyperlink>
      <w:r w:rsidRPr="00AF16BD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может быть подана такими лицами в порядке, установленном статьей 11.2 Федерального закона № 210-ФЗ, либо в порядке, установленном антимонопольным законодательством Российской Федерации, в антимонопольный орган.</w:t>
      </w:r>
    </w:p>
    <w:p w:rsidR="006158CD" w:rsidRPr="006158CD" w:rsidRDefault="00864F05" w:rsidP="006158CD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AF16BD">
        <w:rPr>
          <w:rFonts w:ascii="Times New Roman" w:hAnsi="Times New Roman"/>
          <w:sz w:val="28"/>
          <w:szCs w:val="28"/>
        </w:rPr>
        <w:t>5.5.</w:t>
      </w:r>
      <w:r w:rsidR="006158CD"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В электронном виде жалоба в Уполномоченный орган может быть п</w:t>
      </w:r>
      <w:r w:rsidR="006158CD"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="006158CD"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дана заявителем посредством: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а) официального сайта Уполномоченного органа в сети «Интернет» (https://nyuksenskij-r19.gosweb.gosuslugi.ru/);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б) электронной почты Уполномоченного органа.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в) областной информационной системы «Портал государственных и мун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ципальных услуг (функций) Вологодской области» (www.gosuslugi.gov35.ru);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г) федеральной государственной информационной системы «Единый портал государственных и муниципальных услуг (функций)» (www.gosuslugi.ru);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д) портала федеральной государственной информационной системы, обе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печивающей процесс досудебного (внесудебного) обжалования решений и де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й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ствий (бездействия), совершенных при предоставлении государственных и мун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ципальных услуг органами, предоставляющими государственные и муниципал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ь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ные услуги, их должностными лицами, государственными и муниципальными служащими.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При подаче жалобы в электронном виде документы, подтверждающие по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л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номочия на осуществление действий от имени заявителя, могут быть представл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е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ны в форме электронных документов, подписанных электронной подписью, вид 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lastRenderedPageBreak/>
        <w:t>которой предусмотрен законодательством Российской Федерации, при этом д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кумент, удостоверяющий личность заявителя, не требуется.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Должностное лицо Уполномоченного органа, ответственное за делопрои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з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водство, при поступлении жалобы в электронной форме: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распечатывает жалобу на бумажный носитель;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регистрирует жалобу не позднее следующего рабочего дня со дня ее п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ступления;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- передает зарегистрированную жалобу на рассмотрение должностному л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и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цу, уполномоченному на рассмотрение жалоб.</w:t>
      </w:r>
    </w:p>
    <w:p w:rsidR="006158CD" w:rsidRPr="006158CD" w:rsidRDefault="006158CD" w:rsidP="006158CD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ru-RU"/>
        </w:rPr>
      </w:pP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Жалоба, поступившая в электронном виде, рассматривается в таком же п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</w:t>
      </w:r>
      <w:r w:rsidRPr="006158CD">
        <w:rPr>
          <w:rFonts w:ascii="Times New Roman" w:eastAsia="Calibri" w:hAnsi="Times New Roman"/>
          <w:color w:val="000000"/>
          <w:sz w:val="28"/>
          <w:szCs w:val="28"/>
          <w:lang w:eastAsia="ru-RU"/>
        </w:rPr>
        <w:t>рядке, как и жалоба, поступившая на бумажном носителе.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</w:t>
      </w:r>
      <w:r w:rsidRPr="00AF16BD">
        <w:rPr>
          <w:rFonts w:ascii="Times New Roman" w:hAnsi="Times New Roman"/>
          <w:sz w:val="28"/>
          <w:szCs w:val="28"/>
        </w:rPr>
        <w:t>и</w:t>
      </w:r>
      <w:r w:rsidRPr="00AF16BD">
        <w:rPr>
          <w:rFonts w:ascii="Times New Roman" w:hAnsi="Times New Roman"/>
          <w:sz w:val="28"/>
          <w:szCs w:val="28"/>
        </w:rPr>
        <w:t>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сведения об обжалуемых решениях и действиях (бездействии)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органа, должностного лица Уполномоченного органа либо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ного служащего, многофункционального центра, его работника;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</w:t>
      </w:r>
      <w:r w:rsidRPr="00AF16BD">
        <w:rPr>
          <w:rFonts w:ascii="Times New Roman" w:hAnsi="Times New Roman"/>
          <w:sz w:val="28"/>
          <w:szCs w:val="28"/>
        </w:rPr>
        <w:t>й</w:t>
      </w:r>
      <w:r w:rsidRPr="00AF16BD">
        <w:rPr>
          <w:rFonts w:ascii="Times New Roman" w:hAnsi="Times New Roman"/>
          <w:sz w:val="28"/>
          <w:szCs w:val="28"/>
        </w:rPr>
        <w:t>ствием (бездействием) Уполномоченного органа, должностного лица Уполном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ченного органа либо муниципального служащего, многофункционального центра, его работника. Заявителем могут быть представлены документы (при наличии), подтверждающие доводы заявителя, либо их копии.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5.7. Жалоба, поступившая в Уполномоченный орган, многофункционал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>ный центр, учредителю многофункционального центра, рассматривается в теч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ние 15 рабочих дней со дня ее регистрации, а в случае обжалования отказа Упо</w:t>
      </w:r>
      <w:r w:rsidRPr="00AF16BD">
        <w:rPr>
          <w:rFonts w:ascii="Times New Roman" w:hAnsi="Times New Roman"/>
          <w:sz w:val="28"/>
          <w:szCs w:val="28"/>
        </w:rPr>
        <w:t>л</w:t>
      </w:r>
      <w:r w:rsidRPr="00AF16BD">
        <w:rPr>
          <w:rFonts w:ascii="Times New Roman" w:hAnsi="Times New Roman"/>
          <w:sz w:val="28"/>
          <w:szCs w:val="28"/>
        </w:rPr>
        <w:t>номоченного органа, должностного лица Уполномоченного органа, многофун</w:t>
      </w:r>
      <w:r w:rsidRPr="00AF16BD">
        <w:rPr>
          <w:rFonts w:ascii="Times New Roman" w:hAnsi="Times New Roman"/>
          <w:sz w:val="28"/>
          <w:szCs w:val="28"/>
        </w:rPr>
        <w:t>к</w:t>
      </w:r>
      <w:r w:rsidRPr="00AF16BD">
        <w:rPr>
          <w:rFonts w:ascii="Times New Roman" w:hAnsi="Times New Roman"/>
          <w:sz w:val="28"/>
          <w:szCs w:val="28"/>
        </w:rPr>
        <w:t>ционального центра в приеме документов у заявителя либо в исправлении доп</w:t>
      </w:r>
      <w:r w:rsidRPr="00AF16BD">
        <w:rPr>
          <w:rFonts w:ascii="Times New Roman" w:hAnsi="Times New Roman"/>
          <w:sz w:val="28"/>
          <w:szCs w:val="28"/>
        </w:rPr>
        <w:t>у</w:t>
      </w:r>
      <w:r w:rsidRPr="00AF16BD">
        <w:rPr>
          <w:rFonts w:ascii="Times New Roman" w:hAnsi="Times New Roman"/>
          <w:sz w:val="28"/>
          <w:szCs w:val="28"/>
        </w:rPr>
        <w:t xml:space="preserve">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</w:t>
      </w:r>
      <w:r w:rsidRPr="00AF16BD">
        <w:rPr>
          <w:rFonts w:ascii="Times New Roman" w:hAnsi="Times New Roman"/>
          <w:sz w:val="28"/>
          <w:szCs w:val="28"/>
        </w:rPr>
        <w:t>ь</w:t>
      </w:r>
      <w:r w:rsidRPr="00AF16BD">
        <w:rPr>
          <w:rFonts w:ascii="Times New Roman" w:hAnsi="Times New Roman"/>
          <w:sz w:val="28"/>
          <w:szCs w:val="28"/>
        </w:rPr>
        <w:t xml:space="preserve">ными правовыми актами </w:t>
      </w:r>
      <w:r w:rsidR="00B44496">
        <w:rPr>
          <w:rFonts w:ascii="Times New Roman" w:hAnsi="Times New Roman"/>
          <w:i/>
          <w:sz w:val="28"/>
          <w:szCs w:val="28"/>
        </w:rPr>
        <w:t>администрации Нюксенского муниципального округа;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864F05" w:rsidRPr="00AF16BD" w:rsidRDefault="00864F05" w:rsidP="00864F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5.9. Не позднее дня, следующего за днем принятия решения, указанного в пункте 5.8 настоящего административного регламента, заявителю в письменной форме и по желанию заявителя в электронной форме направляется мотивирова</w:t>
      </w:r>
      <w:r w:rsidRPr="00AF16BD">
        <w:rPr>
          <w:rFonts w:ascii="Times New Roman" w:hAnsi="Times New Roman"/>
          <w:sz w:val="28"/>
          <w:szCs w:val="28"/>
        </w:rPr>
        <w:t>н</w:t>
      </w:r>
      <w:r w:rsidRPr="00AF16BD">
        <w:rPr>
          <w:rFonts w:ascii="Times New Roman" w:hAnsi="Times New Roman"/>
          <w:sz w:val="28"/>
          <w:szCs w:val="28"/>
        </w:rPr>
        <w:t>ный ответ о результатах рассмотрения жалобы способом, позволяющим подтве</w:t>
      </w:r>
      <w:r w:rsidRPr="00AF16BD">
        <w:rPr>
          <w:rFonts w:ascii="Times New Roman" w:hAnsi="Times New Roman"/>
          <w:sz w:val="28"/>
          <w:szCs w:val="28"/>
        </w:rPr>
        <w:t>р</w:t>
      </w:r>
      <w:r w:rsidRPr="00AF16BD">
        <w:rPr>
          <w:rFonts w:ascii="Times New Roman" w:hAnsi="Times New Roman"/>
          <w:sz w:val="28"/>
          <w:szCs w:val="28"/>
        </w:rPr>
        <w:t>дить факт и дату получения.</w:t>
      </w:r>
    </w:p>
    <w:p w:rsidR="00864F05" w:rsidRPr="00AF16BD" w:rsidRDefault="00606DD9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5.10. </w:t>
      </w:r>
      <w:r w:rsidRPr="000C2D1F">
        <w:rPr>
          <w:rFonts w:ascii="Times New Roman" w:hAnsi="Times New Roman"/>
          <w:sz w:val="28"/>
          <w:szCs w:val="28"/>
          <w:lang w:eastAsia="ru-RU"/>
        </w:rPr>
        <w:t>В случае признания жалобы подлежащей удовлетворению в ответе з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явителю, указанном в пункте 5.9 административного регламента, дается инфо</w:t>
      </w:r>
      <w:r w:rsidRPr="000C2D1F">
        <w:rPr>
          <w:rFonts w:ascii="Times New Roman" w:hAnsi="Times New Roman"/>
          <w:sz w:val="28"/>
          <w:szCs w:val="28"/>
          <w:lang w:eastAsia="ru-RU"/>
        </w:rPr>
        <w:t>р</w:t>
      </w:r>
      <w:r w:rsidRPr="000C2D1F">
        <w:rPr>
          <w:rFonts w:ascii="Times New Roman" w:hAnsi="Times New Roman"/>
          <w:sz w:val="28"/>
          <w:szCs w:val="28"/>
          <w:lang w:eastAsia="ru-RU"/>
        </w:rPr>
        <w:t>мация о действиях, осуществляемых Уполномоченным органом, МФЦ в целях незамедлительного устранения выявленных нарушений при оказании  муниц</w:t>
      </w:r>
      <w:r w:rsidRPr="000C2D1F">
        <w:rPr>
          <w:rFonts w:ascii="Times New Roman" w:hAnsi="Times New Roman"/>
          <w:sz w:val="28"/>
          <w:szCs w:val="28"/>
          <w:lang w:eastAsia="ru-RU"/>
        </w:rPr>
        <w:t>и</w:t>
      </w:r>
      <w:r w:rsidRPr="000C2D1F">
        <w:rPr>
          <w:rFonts w:ascii="Times New Roman" w:hAnsi="Times New Roman"/>
          <w:sz w:val="28"/>
          <w:szCs w:val="28"/>
          <w:lang w:eastAsia="ru-RU"/>
        </w:rPr>
        <w:t>пальной услуги, а также приносятся извинения за доставленные неудобства и ук</w:t>
      </w:r>
      <w:r w:rsidRPr="000C2D1F">
        <w:rPr>
          <w:rFonts w:ascii="Times New Roman" w:hAnsi="Times New Roman"/>
          <w:sz w:val="28"/>
          <w:szCs w:val="28"/>
          <w:lang w:eastAsia="ru-RU"/>
        </w:rPr>
        <w:t>а</w:t>
      </w:r>
      <w:r w:rsidRPr="000C2D1F">
        <w:rPr>
          <w:rFonts w:ascii="Times New Roman" w:hAnsi="Times New Roman"/>
          <w:sz w:val="28"/>
          <w:szCs w:val="28"/>
          <w:lang w:eastAsia="ru-RU"/>
        </w:rPr>
        <w:t>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64F05" w:rsidRPr="00AF16BD" w:rsidRDefault="00864F05" w:rsidP="00864F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5.11. В случае </w:t>
      </w:r>
      <w:r w:rsidR="00B44496" w:rsidRPr="00AF16BD">
        <w:rPr>
          <w:rFonts w:ascii="Times New Roman" w:hAnsi="Times New Roman"/>
          <w:sz w:val="28"/>
          <w:szCs w:val="28"/>
        </w:rPr>
        <w:t>признания жалобы,</w:t>
      </w:r>
      <w:r w:rsidRPr="00AF16BD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заявителю, указанном в пункте 5.9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64F05" w:rsidRPr="00AF16BD" w:rsidRDefault="00864F05" w:rsidP="00D1611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5.12. В случае установления в ходе или по результатам рассмотрения жал</w:t>
      </w:r>
      <w:r w:rsidRPr="00AF16BD">
        <w:rPr>
          <w:rFonts w:ascii="Times New Roman" w:hAnsi="Times New Roman"/>
          <w:sz w:val="28"/>
          <w:szCs w:val="28"/>
        </w:rPr>
        <w:t>о</w:t>
      </w:r>
      <w:r w:rsidRPr="00AF16BD">
        <w:rPr>
          <w:rFonts w:ascii="Times New Roman" w:hAnsi="Times New Roman"/>
          <w:sz w:val="28"/>
          <w:szCs w:val="28"/>
        </w:rPr>
        <w:t>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  <w:sectPr w:rsidR="000500EA" w:rsidRPr="00AF16BD" w:rsidSect="00BA1B44">
          <w:headerReference w:type="default" r:id="rId21"/>
          <w:pgSz w:w="11906" w:h="16838"/>
          <w:pgMar w:top="851" w:right="567" w:bottom="851" w:left="1418" w:header="567" w:footer="284" w:gutter="0"/>
          <w:cols w:space="708"/>
          <w:titlePg/>
          <w:docGrid w:linePitch="360"/>
        </w:sectPr>
      </w:pPr>
    </w:p>
    <w:p w:rsidR="000500EA" w:rsidRPr="00AF16BD" w:rsidRDefault="000500EA" w:rsidP="000500EA">
      <w:pPr>
        <w:pStyle w:val="6"/>
        <w:ind w:left="5670"/>
        <w:jc w:val="left"/>
        <w:rPr>
          <w:sz w:val="28"/>
          <w:szCs w:val="28"/>
        </w:rPr>
      </w:pPr>
      <w:r w:rsidRPr="00AF16BD">
        <w:rPr>
          <w:sz w:val="28"/>
          <w:szCs w:val="28"/>
        </w:rPr>
        <w:lastRenderedPageBreak/>
        <w:t xml:space="preserve">Приложение 1 к </w:t>
      </w:r>
      <w:r w:rsidR="00A67892" w:rsidRPr="00AF16BD">
        <w:rPr>
          <w:sz w:val="28"/>
          <w:szCs w:val="28"/>
        </w:rPr>
        <w:t>администрати</w:t>
      </w:r>
      <w:r w:rsidR="00A67892" w:rsidRPr="00AF16BD">
        <w:rPr>
          <w:sz w:val="28"/>
          <w:szCs w:val="28"/>
        </w:rPr>
        <w:t>в</w:t>
      </w:r>
      <w:r w:rsidR="00A67892" w:rsidRPr="00AF16BD">
        <w:rPr>
          <w:sz w:val="28"/>
          <w:szCs w:val="28"/>
        </w:rPr>
        <w:t>ному р</w:t>
      </w:r>
      <w:r w:rsidRPr="00AF16BD">
        <w:rPr>
          <w:sz w:val="28"/>
          <w:szCs w:val="28"/>
        </w:rPr>
        <w:t xml:space="preserve">егламенту </w:t>
      </w:r>
    </w:p>
    <w:p w:rsidR="000500EA" w:rsidRPr="00AF16BD" w:rsidRDefault="000500EA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en-US" w:eastAsia="ru-RU"/>
        </w:rPr>
      </w:pPr>
    </w:p>
    <w:tbl>
      <w:tblPr>
        <w:tblW w:w="0" w:type="auto"/>
        <w:tblInd w:w="5160" w:type="dxa"/>
        <w:tblLook w:val="04A0" w:firstRow="1" w:lastRow="0" w:firstColumn="1" w:lastColumn="0" w:noHBand="0" w:noVBand="1"/>
      </w:tblPr>
      <w:tblGrid>
        <w:gridCol w:w="1044"/>
        <w:gridCol w:w="3649"/>
      </w:tblGrid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Кому:</w:t>
            </w:r>
          </w:p>
        </w:tc>
        <w:tc>
          <w:tcPr>
            <w:tcW w:w="3649" w:type="dxa"/>
            <w:tcBorders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F3378">
              <w:rPr>
                <w:rFonts w:ascii="Times New Roman" w:hAnsi="Times New Roman"/>
                <w:i/>
                <w:sz w:val="28"/>
                <w:szCs w:val="28"/>
              </w:rPr>
              <w:t>От</w:t>
            </w: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bottom w:val="single" w:sz="4" w:space="0" w:color="auto"/>
            </w:tcBorders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8F3378">
        <w:tc>
          <w:tcPr>
            <w:tcW w:w="1044" w:type="dxa"/>
          </w:tcPr>
          <w:p w:rsidR="00094E1B" w:rsidRPr="008F3378" w:rsidRDefault="00094E1B" w:rsidP="008F33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</w:tcBorders>
          </w:tcPr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(для юридического лица указывается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фирменное наименование, для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физического лица указываются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фамилия, имя, отчество заявителя;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для лица, действующего по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доверенности, - фамилия, имя,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отчество лица, действующего на</w:t>
            </w:r>
          </w:p>
          <w:p w:rsidR="00094E1B" w:rsidRPr="008F3378" w:rsidRDefault="00094E1B" w:rsidP="008F3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378">
              <w:rPr>
                <w:rFonts w:ascii="Times New Roman" w:eastAsia="Calibri" w:hAnsi="Times New Roman"/>
                <w:sz w:val="20"/>
                <w:szCs w:val="20"/>
                <w:lang w:eastAsia="ru-RU"/>
              </w:rPr>
              <w:t>основании доверенности)</w:t>
            </w:r>
          </w:p>
        </w:tc>
      </w:tr>
    </w:tbl>
    <w:p w:rsidR="00094E1B" w:rsidRPr="00AF16BD" w:rsidRDefault="00094E1B" w:rsidP="000500EA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 xml:space="preserve">Заявление об утверждении схемы расположения земельного участка </w:t>
      </w:r>
    </w:p>
    <w:p w:rsidR="000500EA" w:rsidRPr="00AF16BD" w:rsidRDefault="000500EA" w:rsidP="000500EA">
      <w:pPr>
        <w:pStyle w:val="3"/>
        <w:rPr>
          <w:rFonts w:eastAsia="Times New Roman"/>
          <w:b w:val="0"/>
          <w:bCs w:val="0"/>
          <w:sz w:val="28"/>
          <w:szCs w:val="28"/>
        </w:rPr>
      </w:pPr>
      <w:r w:rsidRPr="00AF16BD">
        <w:rPr>
          <w:rFonts w:eastAsia="Times New Roman"/>
          <w:b w:val="0"/>
          <w:bCs w:val="0"/>
          <w:sz w:val="28"/>
          <w:szCs w:val="28"/>
        </w:rPr>
        <w:t>или земельных участков на кадастровом плане территории</w:t>
      </w:r>
    </w:p>
    <w:p w:rsidR="000500EA" w:rsidRPr="00AF16BD" w:rsidRDefault="000500EA" w:rsidP="000500EA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43"/>
        <w:gridCol w:w="185"/>
        <w:gridCol w:w="4416"/>
      </w:tblGrid>
      <w:tr w:rsidR="00B456D6" w:rsidRPr="00AF16BD" w:rsidTr="003C51CA">
        <w:trPr>
          <w:cantSplit/>
        </w:trPr>
        <w:tc>
          <w:tcPr>
            <w:tcW w:w="9344" w:type="dxa"/>
            <w:gridSpan w:val="3"/>
          </w:tcPr>
          <w:p w:rsidR="00B456D6" w:rsidRPr="00AF16BD" w:rsidRDefault="00B456D6" w:rsidP="003C51C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(физическое лицо)</w:t>
            </w: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Фамилия, имя, отчество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trHeight w:val="352"/>
        </w:trPr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Данные документа, удостоверяющ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го личность, - для гражданина, в том числе являющегося индивидуальным предпринимателем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 xml:space="preserve">ИНН - для гражданина, </w:t>
            </w:r>
            <w:r w:rsidR="006E2456" w:rsidRPr="00AF16BD">
              <w:rPr>
                <w:rFonts w:ascii="Times New Roman" w:hAnsi="Times New Roman"/>
                <w:sz w:val="28"/>
                <w:szCs w:val="28"/>
              </w:rPr>
              <w:t>в том числе,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 xml:space="preserve"> являющемся индивидуальным пре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д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принимателем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rPr>
          <w:cantSplit/>
          <w:trHeight w:val="345"/>
        </w:trPr>
        <w:tc>
          <w:tcPr>
            <w:tcW w:w="4743" w:type="dxa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ОГРНИП - для гражданина, явля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ю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щегося индивидуальным предприн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мателем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3C51CA">
        <w:tc>
          <w:tcPr>
            <w:tcW w:w="4743" w:type="dxa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601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заявителе (юридическое лицо)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Normal"/>
              <w:snapToGrid/>
              <w:jc w:val="both"/>
              <w:rPr>
                <w:sz w:val="28"/>
                <w:szCs w:val="28"/>
              </w:rPr>
            </w:pPr>
            <w:r w:rsidRPr="00AF16BD">
              <w:rPr>
                <w:sz w:val="28"/>
                <w:szCs w:val="28"/>
              </w:rPr>
              <w:t xml:space="preserve">Полное и сокращенное наименование 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ИНН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ОГРН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Фамилия, имя, отчество представителя организации, уполномоченного де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й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Должность представителя, уполном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о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ченного действовать без доверенности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Почтовый адрес, адрес электронной почты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lastRenderedPageBreak/>
              <w:t>Для лица, действующего на основании документа, подтверждающего полномочия действовать от имени заявителя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</w:t>
            </w:r>
            <w:r w:rsidR="006E2456" w:rsidRPr="00AF16BD">
              <w:rPr>
                <w:rFonts w:ascii="Times New Roman" w:hAnsi="Times New Roman" w:cs="Times New Roman"/>
                <w:sz w:val="28"/>
                <w:szCs w:val="28"/>
              </w:rPr>
              <w:t>отчество (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при наличии) лица, действующего от имени физич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 w:cs="Times New Roman"/>
                <w:sz w:val="28"/>
                <w:szCs w:val="28"/>
              </w:rPr>
              <w:t>ского или юридического лица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Данные документа, подтверждающего полномочия лица действовать от им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е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ни физического или юридического л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и</w:t>
            </w:r>
            <w:r w:rsidRPr="00AF16BD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ца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Контактные телефоны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электронной почты (при нал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и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0448C5">
        <w:trPr>
          <w:cantSplit/>
        </w:trPr>
        <w:tc>
          <w:tcPr>
            <w:tcW w:w="9344" w:type="dxa"/>
            <w:gridSpan w:val="3"/>
          </w:tcPr>
          <w:p w:rsidR="00094E1B" w:rsidRPr="00AF16BD" w:rsidRDefault="00094E1B" w:rsidP="00094E1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Адрес земельного участка или при о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сутствии адреса - иное описание м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стоположения земельного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Площадь образуемого участка (в сл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чае образования нескольких участков – площадь каждого образуемого участка)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Цель использования образуемого з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мельного участка, испрашиваемый вид разрешенного использования образу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854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Кадастровый номер земельного учас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ка или кадастровые номера земельных участков, из которых в соответствии со схемой расположения предусмотр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но образование земельного участка (при наличии)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4E1B" w:rsidRPr="00AF16BD" w:rsidTr="006F0763">
        <w:trPr>
          <w:trHeight w:val="352"/>
        </w:trPr>
        <w:tc>
          <w:tcPr>
            <w:tcW w:w="4928" w:type="dxa"/>
            <w:gridSpan w:val="2"/>
          </w:tcPr>
          <w:p w:rsidR="00094E1B" w:rsidRPr="00AF16BD" w:rsidRDefault="00094E1B" w:rsidP="00094E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16BD">
              <w:rPr>
                <w:rFonts w:ascii="Times New Roman" w:hAnsi="Times New Roman"/>
                <w:sz w:val="28"/>
                <w:szCs w:val="28"/>
              </w:rPr>
              <w:t>Перечень зданий, сооружений, объе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к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тов незавершенного строительства (при наличии), расположенных в гр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а</w:t>
            </w:r>
            <w:r w:rsidRPr="00AF16BD">
              <w:rPr>
                <w:rFonts w:ascii="Times New Roman" w:hAnsi="Times New Roman"/>
                <w:sz w:val="28"/>
                <w:szCs w:val="28"/>
              </w:rPr>
              <w:t>ницах образуемого участка</w:t>
            </w:r>
          </w:p>
        </w:tc>
        <w:tc>
          <w:tcPr>
            <w:tcW w:w="4416" w:type="dxa"/>
          </w:tcPr>
          <w:p w:rsidR="00094E1B" w:rsidRPr="00AF16BD" w:rsidRDefault="00094E1B" w:rsidP="00094E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pStyle w:val="3"/>
        <w:jc w:val="both"/>
        <w:rPr>
          <w:sz w:val="28"/>
          <w:szCs w:val="28"/>
        </w:rPr>
      </w:pPr>
      <w:r w:rsidRPr="00AF16BD">
        <w:rPr>
          <w:b w:val="0"/>
          <w:sz w:val="28"/>
          <w:szCs w:val="28"/>
        </w:rPr>
        <w:t>Прошу утвердить схему</w:t>
      </w:r>
      <w:r w:rsidRPr="00AF16BD">
        <w:rPr>
          <w:rFonts w:eastAsia="Times New Roman"/>
          <w:b w:val="0"/>
          <w:bCs w:val="0"/>
          <w:sz w:val="28"/>
          <w:szCs w:val="28"/>
        </w:rPr>
        <w:t xml:space="preserve"> расположения земельного участка (земельных учас</w:t>
      </w:r>
      <w:r w:rsidRPr="00AF16BD">
        <w:rPr>
          <w:rFonts w:eastAsia="Times New Roman"/>
          <w:b w:val="0"/>
          <w:bCs w:val="0"/>
          <w:sz w:val="28"/>
          <w:szCs w:val="28"/>
        </w:rPr>
        <w:t>т</w:t>
      </w:r>
      <w:r w:rsidRPr="00AF16BD">
        <w:rPr>
          <w:rFonts w:eastAsia="Times New Roman"/>
          <w:b w:val="0"/>
          <w:bCs w:val="0"/>
          <w:sz w:val="28"/>
          <w:szCs w:val="28"/>
        </w:rPr>
        <w:t>ков) на кадастровом плане территории</w:t>
      </w:r>
      <w:r w:rsidRPr="00AF16BD">
        <w:rPr>
          <w:sz w:val="28"/>
          <w:szCs w:val="28"/>
        </w:rPr>
        <w:t xml:space="preserve">.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Приложения: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1.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2.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3. 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4.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5. __________________________________________________________________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lastRenderedPageBreak/>
        <w:t>Способ выдачи документов (нужное отметить):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 xml:space="preserve">лично </w:t>
      </w:r>
      <w:r w:rsidRPr="00AF16BD">
        <w:rPr>
          <w:rFonts w:ascii="Times New Roman" w:hAnsi="Times New Roman"/>
          <w:sz w:val="28"/>
          <w:szCs w:val="28"/>
        </w:rPr>
        <w:t xml:space="preserve">     </w:t>
      </w: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направление посредством почтового отправления с уведомлением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5941AC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4"/>
          <w:szCs w:val="24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в МФЦ</w:t>
      </w:r>
      <w:r w:rsidR="000741C1" w:rsidRPr="008F7C80">
        <w:rPr>
          <w:rFonts w:ascii="Times New Roman" w:hAnsi="Times New Roman"/>
          <w:sz w:val="24"/>
          <w:szCs w:val="24"/>
        </w:rPr>
        <w:t>**</w:t>
      </w:r>
      <w:r w:rsidRPr="008F7C80">
        <w:rPr>
          <w:rFonts w:ascii="Times New Roman" w:hAnsi="Times New Roman"/>
          <w:sz w:val="28"/>
          <w:szCs w:val="28"/>
        </w:rPr>
        <w:t xml:space="preserve">     </w:t>
      </w:r>
      <w:r w:rsidRPr="008F7C80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8F7C80">
        <w:rPr>
          <w:rFonts w:ascii="Times New Roman" w:hAnsi="Times New Roman"/>
          <w:sz w:val="28"/>
          <w:szCs w:val="28"/>
        </w:rPr>
        <w:t xml:space="preserve"> </w:t>
      </w:r>
      <w:r w:rsidRPr="008F7C80">
        <w:rPr>
          <w:rFonts w:ascii="Times New Roman" w:hAnsi="Times New Roman"/>
          <w:sz w:val="24"/>
          <w:szCs w:val="24"/>
        </w:rPr>
        <w:t xml:space="preserve">в личном кабинете на </w:t>
      </w:r>
      <w:r w:rsidR="005941AC" w:rsidRPr="008F7C80">
        <w:rPr>
          <w:rFonts w:ascii="Times New Roman" w:hAnsi="Times New Roman"/>
          <w:sz w:val="24"/>
          <w:szCs w:val="24"/>
        </w:rPr>
        <w:t>Едином портале</w:t>
      </w:r>
      <w:r w:rsidR="005A7AB3" w:rsidRPr="008F7C80">
        <w:rPr>
          <w:rFonts w:ascii="Times New Roman" w:hAnsi="Times New Roman"/>
          <w:sz w:val="24"/>
          <w:szCs w:val="24"/>
        </w:rPr>
        <w:t>*</w:t>
      </w:r>
    </w:p>
    <w:p w:rsidR="00094E1B" w:rsidRPr="00AF16BD" w:rsidRDefault="00094E1B" w:rsidP="00094E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  <w:bdr w:val="single" w:sz="4" w:space="0" w:color="auto"/>
        </w:rPr>
        <w:t xml:space="preserve">⁯ </w:t>
      </w:r>
      <w:r w:rsidRPr="00AF16BD">
        <w:rPr>
          <w:rFonts w:ascii="Times New Roman" w:hAnsi="Times New Roman"/>
          <w:sz w:val="28"/>
          <w:szCs w:val="28"/>
        </w:rPr>
        <w:t xml:space="preserve"> </w:t>
      </w:r>
      <w:r w:rsidRPr="00AF16BD">
        <w:rPr>
          <w:rFonts w:ascii="Times New Roman" w:hAnsi="Times New Roman"/>
          <w:sz w:val="24"/>
          <w:szCs w:val="24"/>
        </w:rPr>
        <w:t>по электронной почте.</w:t>
      </w:r>
      <w:r w:rsidRPr="00AF16BD">
        <w:rPr>
          <w:rFonts w:ascii="Times New Roman" w:hAnsi="Times New Roman"/>
          <w:sz w:val="28"/>
          <w:szCs w:val="28"/>
        </w:rPr>
        <w:t xml:space="preserve">   </w:t>
      </w: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EA7E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* в случае если заявление подано посредством </w:t>
      </w:r>
      <w:r w:rsidR="005941AC" w:rsidRPr="008F7C80">
        <w:rPr>
          <w:rFonts w:ascii="Times New Roman" w:hAnsi="Times New Roman"/>
          <w:sz w:val="28"/>
          <w:szCs w:val="28"/>
        </w:rPr>
        <w:t xml:space="preserve">Единого </w:t>
      </w:r>
      <w:r w:rsidRPr="008F7C80">
        <w:rPr>
          <w:rFonts w:ascii="Times New Roman" w:hAnsi="Times New Roman"/>
          <w:sz w:val="28"/>
          <w:szCs w:val="28"/>
        </w:rPr>
        <w:t>портала.</w:t>
      </w:r>
    </w:p>
    <w:p w:rsidR="000741C1" w:rsidRPr="00AF16BD" w:rsidRDefault="000741C1" w:rsidP="000741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** в случае если заявлено на предоставление муниципальной услуги подано ч</w:t>
      </w:r>
      <w:r w:rsidRPr="00AF16BD">
        <w:rPr>
          <w:rFonts w:ascii="Times New Roman" w:hAnsi="Times New Roman"/>
          <w:sz w:val="28"/>
          <w:szCs w:val="28"/>
        </w:rPr>
        <w:t>е</w:t>
      </w:r>
      <w:r w:rsidRPr="00AF16BD">
        <w:rPr>
          <w:rFonts w:ascii="Times New Roman" w:hAnsi="Times New Roman"/>
          <w:sz w:val="28"/>
          <w:szCs w:val="28"/>
        </w:rPr>
        <w:t>рез МФЦ.</w:t>
      </w: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7E63" w:rsidRPr="00AF16BD" w:rsidRDefault="00EA7E63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>«____»_______________20____г.                                ________________________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F16BD">
        <w:rPr>
          <w:rFonts w:ascii="Times New Roman" w:hAnsi="Times New Roman"/>
          <w:sz w:val="28"/>
          <w:szCs w:val="28"/>
        </w:rPr>
        <w:t xml:space="preserve">   </w:t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</w:r>
      <w:r w:rsidRPr="00AF16BD">
        <w:rPr>
          <w:rFonts w:ascii="Times New Roman" w:hAnsi="Times New Roman"/>
          <w:sz w:val="28"/>
          <w:szCs w:val="28"/>
        </w:rPr>
        <w:tab/>
        <w:t>(подпись)  м.п.</w:t>
      </w: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AB3" w:rsidRPr="00AF16BD" w:rsidRDefault="005A7AB3" w:rsidP="000500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00EA" w:rsidRPr="00AF16BD" w:rsidRDefault="000500EA" w:rsidP="000500EA">
      <w:pPr>
        <w:spacing w:after="0" w:line="240" w:lineRule="auto"/>
        <w:rPr>
          <w:rFonts w:ascii="Times New Roman" w:hAnsi="Times New Roman"/>
          <w:sz w:val="28"/>
          <w:szCs w:val="28"/>
        </w:rPr>
        <w:sectPr w:rsidR="000500EA" w:rsidRPr="00AF16BD" w:rsidSect="00BA1B44">
          <w:headerReference w:type="default" r:id="rId22"/>
          <w:pgSz w:w="11906" w:h="16838"/>
          <w:pgMar w:top="851" w:right="567" w:bottom="851" w:left="1701" w:header="567" w:footer="284" w:gutter="0"/>
          <w:cols w:space="708"/>
          <w:titlePg/>
          <w:docGrid w:linePitch="360"/>
        </w:sect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  <w:r w:rsidRPr="002232B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42237">
        <w:rPr>
          <w:rFonts w:ascii="Times New Roman" w:hAnsi="Times New Roman" w:cs="Times New Roman"/>
          <w:sz w:val="28"/>
          <w:szCs w:val="28"/>
        </w:rPr>
        <w:t>2</w:t>
      </w:r>
    </w:p>
    <w:p w:rsidR="002232BC" w:rsidRPr="002232BC" w:rsidRDefault="002232BC" w:rsidP="002232BC">
      <w:pPr>
        <w:spacing w:after="0" w:line="288" w:lineRule="auto"/>
        <w:ind w:firstLine="425"/>
        <w:jc w:val="right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2232BC" w:rsidRPr="002232BC" w:rsidRDefault="002232BC" w:rsidP="002232BC">
      <w:pPr>
        <w:pStyle w:val="ConsPlusNormal"/>
        <w:spacing w:line="288" w:lineRule="auto"/>
        <w:ind w:firstLine="425"/>
        <w:jc w:val="right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2232BC">
        <w:rPr>
          <w:rFonts w:ascii="Times New Roman" w:hAnsi="Times New Roman" w:cs="Times New Roman"/>
          <w:sz w:val="28"/>
          <w:szCs w:val="28"/>
        </w:rPr>
        <w:t>Сведения о многофункциональном центре.</w:t>
      </w:r>
    </w:p>
    <w:p w:rsidR="002232BC" w:rsidRPr="002232BC" w:rsidRDefault="002232BC" w:rsidP="002232BC">
      <w:pPr>
        <w:pStyle w:val="ConsPlusNormal"/>
        <w:spacing w:line="288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pStyle w:val="ConsPlusNormal"/>
        <w:spacing w:line="288" w:lineRule="auto"/>
        <w:ind w:firstLine="425"/>
        <w:rPr>
          <w:rFonts w:ascii="Times New Roman" w:hAnsi="Times New Roman" w:cs="Times New Roman"/>
          <w:sz w:val="28"/>
          <w:szCs w:val="28"/>
        </w:rPr>
      </w:pPr>
    </w:p>
    <w:p w:rsidR="002232BC" w:rsidRPr="002232BC" w:rsidRDefault="002232BC" w:rsidP="002232B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Место нахождения МУ «Многофункциональный центр предоставления го</w:t>
      </w:r>
      <w:r w:rsidRPr="002232BC">
        <w:rPr>
          <w:rFonts w:ascii="Times New Roman" w:hAnsi="Times New Roman"/>
          <w:sz w:val="28"/>
          <w:szCs w:val="28"/>
        </w:rPr>
        <w:t>с</w:t>
      </w:r>
      <w:r w:rsidRPr="002232BC">
        <w:rPr>
          <w:rFonts w:ascii="Times New Roman" w:hAnsi="Times New Roman"/>
          <w:sz w:val="28"/>
          <w:szCs w:val="28"/>
        </w:rPr>
        <w:t xml:space="preserve">ударственных и муниципальных услуг Нюксенского муниципального округа» : </w:t>
      </w:r>
    </w:p>
    <w:p w:rsidR="002232BC" w:rsidRPr="002232BC" w:rsidRDefault="002232BC" w:rsidP="002232BC">
      <w:pPr>
        <w:tabs>
          <w:tab w:val="left" w:pos="851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Почтовый адрес: 161380, Вологодская обл., Нюксенский район, с. Нюкс</w:t>
      </w:r>
      <w:r w:rsidRPr="002232BC">
        <w:rPr>
          <w:rFonts w:ascii="Times New Roman" w:hAnsi="Times New Roman"/>
          <w:sz w:val="28"/>
          <w:szCs w:val="28"/>
        </w:rPr>
        <w:t>е</w:t>
      </w:r>
      <w:r w:rsidRPr="002232BC">
        <w:rPr>
          <w:rFonts w:ascii="Times New Roman" w:hAnsi="Times New Roman"/>
          <w:sz w:val="28"/>
          <w:szCs w:val="28"/>
        </w:rPr>
        <w:t>ница, ул. Набережная, д. 23.</w:t>
      </w:r>
    </w:p>
    <w:p w:rsidR="002232BC" w:rsidRPr="002232BC" w:rsidRDefault="002232BC" w:rsidP="002232BC">
      <w:pPr>
        <w:tabs>
          <w:tab w:val="left" w:pos="851"/>
        </w:tabs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>График работы: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3D7007">
              <w:rPr>
                <w:rFonts w:ascii="Times New Roman" w:hAnsi="Times New Roman"/>
                <w:sz w:val="24"/>
                <w:szCs w:val="24"/>
              </w:rPr>
              <w:t>09</w:t>
            </w:r>
            <w:r w:rsidRPr="002232BC">
              <w:rPr>
                <w:rFonts w:ascii="Times New Roman" w:hAnsi="Times New Roman"/>
                <w:sz w:val="24"/>
                <w:szCs w:val="24"/>
              </w:rPr>
              <w:t>:00 до 17:00 перерыв с 13:00 до 14:00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17:00 перерыв с 13:00 до 14:00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2232BC" w:rsidRPr="002232BC" w:rsidTr="00F0378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32BC" w:rsidRPr="002232BC" w:rsidRDefault="002232BC" w:rsidP="002232BC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32BC">
              <w:rPr>
                <w:rFonts w:ascii="Times New Roman" w:hAnsi="Times New Roman"/>
                <w:sz w:val="24"/>
                <w:szCs w:val="24"/>
              </w:rPr>
              <w:t>с 09:00 до 16:00 перерыв с 13:00 до 14:00</w:t>
            </w:r>
          </w:p>
        </w:tc>
      </w:tr>
    </w:tbl>
    <w:p w:rsidR="002232BC" w:rsidRPr="002232BC" w:rsidRDefault="002232BC" w:rsidP="002232BC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8(881747) 2-86-80.</w:t>
      </w:r>
    </w:p>
    <w:p w:rsidR="002232BC" w:rsidRPr="002232BC" w:rsidRDefault="002232BC" w:rsidP="002232BC">
      <w:pPr>
        <w:autoSpaceDE w:val="0"/>
        <w:autoSpaceDN w:val="0"/>
        <w:adjustRightInd w:val="0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2232BC">
        <w:rPr>
          <w:rFonts w:ascii="Times New Roman" w:hAnsi="Times New Roman"/>
          <w:sz w:val="28"/>
          <w:szCs w:val="28"/>
        </w:rPr>
        <w:t xml:space="preserve">Адрес официального сайта </w:t>
      </w:r>
      <w:r w:rsidRPr="002232BC">
        <w:rPr>
          <w:rFonts w:ascii="Times New Roman" w:hAnsi="Times New Roman"/>
          <w:iCs/>
          <w:sz w:val="28"/>
          <w:szCs w:val="28"/>
        </w:rPr>
        <w:t>Уполномоченного органа</w:t>
      </w:r>
      <w:r w:rsidRPr="002232B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(далее – сайт в сети «Интернет»): </w:t>
      </w:r>
      <w:hyperlink r:id="rId23" w:history="1"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mfts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nyuksenitsa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@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mail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</w:rPr>
          <w:t>.</w:t>
        </w:r>
        <w:r w:rsidRPr="002232BC">
          <w:rPr>
            <w:rStyle w:val="a3"/>
            <w:rFonts w:ascii="Times New Roman" w:eastAsia="MS Mincho" w:hAnsi="Times New Roman"/>
            <w:sz w:val="28"/>
            <w:szCs w:val="28"/>
            <w:lang w:val="en-US"/>
          </w:rPr>
          <w:t>ru</w:t>
        </w:r>
      </w:hyperlink>
      <w:r w:rsidRPr="002232BC">
        <w:rPr>
          <w:rFonts w:ascii="Times New Roman" w:hAnsi="Times New Roman"/>
          <w:sz w:val="28"/>
          <w:szCs w:val="28"/>
        </w:rPr>
        <w:t xml:space="preserve">. </w:t>
      </w:r>
    </w:p>
    <w:p w:rsidR="002232BC" w:rsidRDefault="002232BC" w:rsidP="002232BC">
      <w:pPr>
        <w:pStyle w:val="ConsPlusNormal"/>
        <w:spacing w:line="288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232BC" w:rsidRDefault="002232BC" w:rsidP="002232BC">
      <w:pPr>
        <w:pStyle w:val="aff6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232BC" w:rsidRPr="00CB7E00" w:rsidRDefault="002232BC" w:rsidP="002232BC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2232BC" w:rsidRPr="00C542C7" w:rsidRDefault="002232BC" w:rsidP="00161022">
      <w:pPr>
        <w:pStyle w:val="aff6"/>
        <w:jc w:val="center"/>
        <w:rPr>
          <w:szCs w:val="28"/>
        </w:rPr>
      </w:pPr>
    </w:p>
    <w:sectPr w:rsidR="002232BC" w:rsidRPr="00C542C7" w:rsidSect="00BA1B44">
      <w:headerReference w:type="first" r:id="rId24"/>
      <w:pgSz w:w="11906" w:h="16838" w:code="9"/>
      <w:pgMar w:top="851" w:right="567" w:bottom="851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5A0" w:rsidRDefault="009365A0" w:rsidP="00956071">
      <w:pPr>
        <w:spacing w:after="0" w:line="240" w:lineRule="auto"/>
      </w:pPr>
      <w:r>
        <w:separator/>
      </w:r>
    </w:p>
  </w:endnote>
  <w:endnote w:type="continuationSeparator" w:id="0">
    <w:p w:rsidR="009365A0" w:rsidRDefault="009365A0" w:rsidP="00956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5A0" w:rsidRDefault="009365A0" w:rsidP="00956071">
      <w:pPr>
        <w:spacing w:after="0" w:line="240" w:lineRule="auto"/>
      </w:pPr>
      <w:r>
        <w:separator/>
      </w:r>
    </w:p>
  </w:footnote>
  <w:footnote w:type="continuationSeparator" w:id="0">
    <w:p w:rsidR="009365A0" w:rsidRDefault="009365A0" w:rsidP="00956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72" w:rsidRPr="00491D0C" w:rsidRDefault="00383072">
    <w:pPr>
      <w:pStyle w:val="af9"/>
      <w:jc w:val="center"/>
      <w:rPr>
        <w:rFonts w:ascii="Times New Roman" w:hAnsi="Times New Roman"/>
        <w:sz w:val="22"/>
        <w:szCs w:val="22"/>
      </w:rPr>
    </w:pPr>
    <w:r w:rsidRPr="00491D0C">
      <w:rPr>
        <w:rFonts w:ascii="Times New Roman" w:hAnsi="Times New Roman"/>
        <w:sz w:val="22"/>
        <w:szCs w:val="22"/>
      </w:rPr>
      <w:fldChar w:fldCharType="begin"/>
    </w:r>
    <w:r w:rsidRPr="00491D0C">
      <w:rPr>
        <w:rFonts w:ascii="Times New Roman" w:hAnsi="Times New Roman"/>
        <w:sz w:val="22"/>
        <w:szCs w:val="22"/>
      </w:rPr>
      <w:instrText>PAGE   \* MERGEFORMAT</w:instrText>
    </w:r>
    <w:r w:rsidRPr="00491D0C">
      <w:rPr>
        <w:rFonts w:ascii="Times New Roman" w:hAnsi="Times New Roman"/>
        <w:sz w:val="22"/>
        <w:szCs w:val="22"/>
      </w:rPr>
      <w:fldChar w:fldCharType="separate"/>
    </w:r>
    <w:r w:rsidR="002D3266">
      <w:rPr>
        <w:rFonts w:ascii="Times New Roman" w:hAnsi="Times New Roman"/>
        <w:noProof/>
        <w:sz w:val="22"/>
        <w:szCs w:val="22"/>
      </w:rPr>
      <w:t>2</w:t>
    </w:r>
    <w:r w:rsidRPr="00491D0C">
      <w:rPr>
        <w:rFonts w:ascii="Times New Roman" w:hAnsi="Times New Roman"/>
        <w:sz w:val="22"/>
        <w:szCs w:val="22"/>
      </w:rPr>
      <w:fldChar w:fldCharType="end"/>
    </w:r>
  </w:p>
  <w:p w:rsidR="00383072" w:rsidRPr="002423B0" w:rsidRDefault="00383072" w:rsidP="00F305F2">
    <w:pPr>
      <w:pStyle w:val="af9"/>
      <w:tabs>
        <w:tab w:val="center" w:pos="4564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72" w:rsidRPr="00491D0C" w:rsidRDefault="00383072">
    <w:pPr>
      <w:pStyle w:val="af9"/>
      <w:jc w:val="center"/>
      <w:rPr>
        <w:rFonts w:ascii="Times New Roman" w:hAnsi="Times New Roman"/>
        <w:sz w:val="22"/>
        <w:szCs w:val="22"/>
      </w:rPr>
    </w:pPr>
    <w:r>
      <w:rPr>
        <w:rFonts w:ascii="Times New Roman" w:hAnsi="Times New Roman"/>
        <w:sz w:val="22"/>
        <w:szCs w:val="22"/>
      </w:rPr>
      <w:t>2</w:t>
    </w:r>
  </w:p>
  <w:p w:rsidR="00383072" w:rsidRPr="002423B0" w:rsidRDefault="00383072" w:rsidP="00F305F2">
    <w:pPr>
      <w:pStyle w:val="af9"/>
      <w:tabs>
        <w:tab w:val="center" w:pos="4564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072" w:rsidRDefault="0038307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7ACBF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3EE1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72823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5EA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0466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DA6F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9855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1EA7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EF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B947194"/>
    <w:multiLevelType w:val="hybridMultilevel"/>
    <w:tmpl w:val="472A6CA8"/>
    <w:lvl w:ilvl="0" w:tplc="BABAE30E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DF3385"/>
    <w:multiLevelType w:val="hybridMultilevel"/>
    <w:tmpl w:val="4784ECC4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D5F83"/>
    <w:multiLevelType w:val="multilevel"/>
    <w:tmpl w:val="601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C36DE2"/>
    <w:multiLevelType w:val="hybridMultilevel"/>
    <w:tmpl w:val="9DC8B25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705773"/>
    <w:multiLevelType w:val="hybridMultilevel"/>
    <w:tmpl w:val="27A40EF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1D754C"/>
    <w:multiLevelType w:val="multilevel"/>
    <w:tmpl w:val="76B6B482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>
    <w:nsid w:val="5E3E3CF8"/>
    <w:multiLevelType w:val="hybridMultilevel"/>
    <w:tmpl w:val="59B4C1D8"/>
    <w:lvl w:ilvl="0" w:tplc="2EC002F8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60210EFA"/>
    <w:multiLevelType w:val="hybridMultilevel"/>
    <w:tmpl w:val="4A0C40D2"/>
    <w:lvl w:ilvl="0" w:tplc="C59A44AE">
      <w:start w:val="1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66C447F7"/>
    <w:multiLevelType w:val="hybridMultilevel"/>
    <w:tmpl w:val="D194DA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10"/>
  </w:num>
  <w:num w:numId="6">
    <w:abstractNumId w:val="11"/>
  </w:num>
  <w:num w:numId="7">
    <w:abstractNumId w:val="18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DC"/>
    <w:rsid w:val="00001809"/>
    <w:rsid w:val="00004A9C"/>
    <w:rsid w:val="00005B50"/>
    <w:rsid w:val="0000734D"/>
    <w:rsid w:val="00007683"/>
    <w:rsid w:val="00011868"/>
    <w:rsid w:val="00012427"/>
    <w:rsid w:val="00012FFF"/>
    <w:rsid w:val="0001426A"/>
    <w:rsid w:val="00016BC0"/>
    <w:rsid w:val="00020BE6"/>
    <w:rsid w:val="000214C2"/>
    <w:rsid w:val="0002212A"/>
    <w:rsid w:val="0002222D"/>
    <w:rsid w:val="0002334D"/>
    <w:rsid w:val="0002470C"/>
    <w:rsid w:val="000251FF"/>
    <w:rsid w:val="00026293"/>
    <w:rsid w:val="00030326"/>
    <w:rsid w:val="000316DA"/>
    <w:rsid w:val="00031A14"/>
    <w:rsid w:val="00032F09"/>
    <w:rsid w:val="000341B4"/>
    <w:rsid w:val="000345E1"/>
    <w:rsid w:val="0003473F"/>
    <w:rsid w:val="00035A65"/>
    <w:rsid w:val="00036AC7"/>
    <w:rsid w:val="0003742E"/>
    <w:rsid w:val="000406BD"/>
    <w:rsid w:val="00041998"/>
    <w:rsid w:val="0004210B"/>
    <w:rsid w:val="00042237"/>
    <w:rsid w:val="00043468"/>
    <w:rsid w:val="00043D1B"/>
    <w:rsid w:val="000444AA"/>
    <w:rsid w:val="000448C5"/>
    <w:rsid w:val="000464B4"/>
    <w:rsid w:val="00047074"/>
    <w:rsid w:val="000500EA"/>
    <w:rsid w:val="00050AD2"/>
    <w:rsid w:val="0005245B"/>
    <w:rsid w:val="0005450D"/>
    <w:rsid w:val="0005475E"/>
    <w:rsid w:val="00054A83"/>
    <w:rsid w:val="00055904"/>
    <w:rsid w:val="00060EEB"/>
    <w:rsid w:val="00066082"/>
    <w:rsid w:val="00067717"/>
    <w:rsid w:val="00067C54"/>
    <w:rsid w:val="00070696"/>
    <w:rsid w:val="0007229E"/>
    <w:rsid w:val="00073A23"/>
    <w:rsid w:val="000741C1"/>
    <w:rsid w:val="00074E53"/>
    <w:rsid w:val="000755A6"/>
    <w:rsid w:val="00077335"/>
    <w:rsid w:val="000777DA"/>
    <w:rsid w:val="00077AA0"/>
    <w:rsid w:val="000805B0"/>
    <w:rsid w:val="00080DEB"/>
    <w:rsid w:val="0008320D"/>
    <w:rsid w:val="00083A0A"/>
    <w:rsid w:val="0008529E"/>
    <w:rsid w:val="00086E06"/>
    <w:rsid w:val="000874FA"/>
    <w:rsid w:val="00087748"/>
    <w:rsid w:val="000904F0"/>
    <w:rsid w:val="00090F25"/>
    <w:rsid w:val="00090F85"/>
    <w:rsid w:val="00094515"/>
    <w:rsid w:val="00094E1B"/>
    <w:rsid w:val="00096726"/>
    <w:rsid w:val="00097954"/>
    <w:rsid w:val="000A0571"/>
    <w:rsid w:val="000A1008"/>
    <w:rsid w:val="000A10FE"/>
    <w:rsid w:val="000A1F68"/>
    <w:rsid w:val="000A29B9"/>
    <w:rsid w:val="000A2C84"/>
    <w:rsid w:val="000A2CA9"/>
    <w:rsid w:val="000A65B0"/>
    <w:rsid w:val="000A6A26"/>
    <w:rsid w:val="000A6FCB"/>
    <w:rsid w:val="000B03C4"/>
    <w:rsid w:val="000B1C97"/>
    <w:rsid w:val="000B1DA2"/>
    <w:rsid w:val="000B2A36"/>
    <w:rsid w:val="000B2FD9"/>
    <w:rsid w:val="000B3147"/>
    <w:rsid w:val="000B3481"/>
    <w:rsid w:val="000B349E"/>
    <w:rsid w:val="000B4173"/>
    <w:rsid w:val="000B4D5E"/>
    <w:rsid w:val="000B4DAD"/>
    <w:rsid w:val="000B5030"/>
    <w:rsid w:val="000B55E4"/>
    <w:rsid w:val="000B5ED3"/>
    <w:rsid w:val="000B7DF6"/>
    <w:rsid w:val="000B7F4D"/>
    <w:rsid w:val="000C0D01"/>
    <w:rsid w:val="000C27D0"/>
    <w:rsid w:val="000C28DB"/>
    <w:rsid w:val="000C2C25"/>
    <w:rsid w:val="000C2DF4"/>
    <w:rsid w:val="000C5051"/>
    <w:rsid w:val="000C51F0"/>
    <w:rsid w:val="000D0B7D"/>
    <w:rsid w:val="000D324C"/>
    <w:rsid w:val="000D772F"/>
    <w:rsid w:val="000E0050"/>
    <w:rsid w:val="000E1922"/>
    <w:rsid w:val="000E229B"/>
    <w:rsid w:val="000E280D"/>
    <w:rsid w:val="000E32EF"/>
    <w:rsid w:val="000E3C20"/>
    <w:rsid w:val="000E4209"/>
    <w:rsid w:val="000E4A0E"/>
    <w:rsid w:val="000E5103"/>
    <w:rsid w:val="000E513D"/>
    <w:rsid w:val="000E5A80"/>
    <w:rsid w:val="000E697A"/>
    <w:rsid w:val="000E767D"/>
    <w:rsid w:val="000F0319"/>
    <w:rsid w:val="000F2C9D"/>
    <w:rsid w:val="000F2E1D"/>
    <w:rsid w:val="000F2EE6"/>
    <w:rsid w:val="000F48E9"/>
    <w:rsid w:val="000F6EFB"/>
    <w:rsid w:val="00100269"/>
    <w:rsid w:val="00102F48"/>
    <w:rsid w:val="00103DFA"/>
    <w:rsid w:val="00105E56"/>
    <w:rsid w:val="00107B31"/>
    <w:rsid w:val="0011023A"/>
    <w:rsid w:val="00110A00"/>
    <w:rsid w:val="00111069"/>
    <w:rsid w:val="0011161D"/>
    <w:rsid w:val="00112236"/>
    <w:rsid w:val="00114119"/>
    <w:rsid w:val="00114412"/>
    <w:rsid w:val="00114AEE"/>
    <w:rsid w:val="00114B8F"/>
    <w:rsid w:val="00114C4A"/>
    <w:rsid w:val="00115123"/>
    <w:rsid w:val="00116781"/>
    <w:rsid w:val="00117570"/>
    <w:rsid w:val="00117937"/>
    <w:rsid w:val="00117A6D"/>
    <w:rsid w:val="00117BA2"/>
    <w:rsid w:val="0012115E"/>
    <w:rsid w:val="00121D61"/>
    <w:rsid w:val="00122624"/>
    <w:rsid w:val="001237CA"/>
    <w:rsid w:val="00123E5A"/>
    <w:rsid w:val="00124258"/>
    <w:rsid w:val="00124E00"/>
    <w:rsid w:val="001328B8"/>
    <w:rsid w:val="00133BDC"/>
    <w:rsid w:val="00134849"/>
    <w:rsid w:val="001406EE"/>
    <w:rsid w:val="001426E0"/>
    <w:rsid w:val="001455A6"/>
    <w:rsid w:val="00146612"/>
    <w:rsid w:val="0015088E"/>
    <w:rsid w:val="0015189A"/>
    <w:rsid w:val="00155637"/>
    <w:rsid w:val="00155B1A"/>
    <w:rsid w:val="00155F15"/>
    <w:rsid w:val="001560B1"/>
    <w:rsid w:val="001575C9"/>
    <w:rsid w:val="0016096D"/>
    <w:rsid w:val="00161022"/>
    <w:rsid w:val="00161AC1"/>
    <w:rsid w:val="00161EB6"/>
    <w:rsid w:val="00162F2F"/>
    <w:rsid w:val="00165970"/>
    <w:rsid w:val="001659DA"/>
    <w:rsid w:val="00171481"/>
    <w:rsid w:val="00172095"/>
    <w:rsid w:val="00173432"/>
    <w:rsid w:val="001740BD"/>
    <w:rsid w:val="00176D5D"/>
    <w:rsid w:val="001770A9"/>
    <w:rsid w:val="001775D5"/>
    <w:rsid w:val="00183498"/>
    <w:rsid w:val="00183875"/>
    <w:rsid w:val="0018426F"/>
    <w:rsid w:val="001842B8"/>
    <w:rsid w:val="00184BFC"/>
    <w:rsid w:val="00184D43"/>
    <w:rsid w:val="001852E3"/>
    <w:rsid w:val="00185B16"/>
    <w:rsid w:val="001861F7"/>
    <w:rsid w:val="00186639"/>
    <w:rsid w:val="0018780E"/>
    <w:rsid w:val="00190C73"/>
    <w:rsid w:val="0019137F"/>
    <w:rsid w:val="00191781"/>
    <w:rsid w:val="00193429"/>
    <w:rsid w:val="00193A52"/>
    <w:rsid w:val="0019562F"/>
    <w:rsid w:val="001978F4"/>
    <w:rsid w:val="00197E39"/>
    <w:rsid w:val="001A2774"/>
    <w:rsid w:val="001A489D"/>
    <w:rsid w:val="001A4E8D"/>
    <w:rsid w:val="001A5675"/>
    <w:rsid w:val="001A6325"/>
    <w:rsid w:val="001B1BFE"/>
    <w:rsid w:val="001B1DA9"/>
    <w:rsid w:val="001B2CF3"/>
    <w:rsid w:val="001B2F1F"/>
    <w:rsid w:val="001B5BE9"/>
    <w:rsid w:val="001B794F"/>
    <w:rsid w:val="001C18B5"/>
    <w:rsid w:val="001C1FFF"/>
    <w:rsid w:val="001C30E1"/>
    <w:rsid w:val="001C41CC"/>
    <w:rsid w:val="001C545B"/>
    <w:rsid w:val="001C79DE"/>
    <w:rsid w:val="001D00A0"/>
    <w:rsid w:val="001D0688"/>
    <w:rsid w:val="001D16BF"/>
    <w:rsid w:val="001D1C18"/>
    <w:rsid w:val="001D2374"/>
    <w:rsid w:val="001D4083"/>
    <w:rsid w:val="001D4E8F"/>
    <w:rsid w:val="001D5D79"/>
    <w:rsid w:val="001D6660"/>
    <w:rsid w:val="001D7B90"/>
    <w:rsid w:val="001E1927"/>
    <w:rsid w:val="001E5764"/>
    <w:rsid w:val="001E631F"/>
    <w:rsid w:val="001F0555"/>
    <w:rsid w:val="001F06EA"/>
    <w:rsid w:val="001F08A2"/>
    <w:rsid w:val="001F14AF"/>
    <w:rsid w:val="001F361D"/>
    <w:rsid w:val="001F39A1"/>
    <w:rsid w:val="001F6729"/>
    <w:rsid w:val="001F74A0"/>
    <w:rsid w:val="001F79D8"/>
    <w:rsid w:val="0020011F"/>
    <w:rsid w:val="00200A42"/>
    <w:rsid w:val="002013EB"/>
    <w:rsid w:val="002023D2"/>
    <w:rsid w:val="002032A2"/>
    <w:rsid w:val="002035BB"/>
    <w:rsid w:val="002046CE"/>
    <w:rsid w:val="00206900"/>
    <w:rsid w:val="002103B8"/>
    <w:rsid w:val="00212D10"/>
    <w:rsid w:val="0021318C"/>
    <w:rsid w:val="00213FBD"/>
    <w:rsid w:val="002147CD"/>
    <w:rsid w:val="0021489E"/>
    <w:rsid w:val="00216C78"/>
    <w:rsid w:val="0021700A"/>
    <w:rsid w:val="002209A1"/>
    <w:rsid w:val="002232BC"/>
    <w:rsid w:val="002242A4"/>
    <w:rsid w:val="0022442E"/>
    <w:rsid w:val="002259F5"/>
    <w:rsid w:val="00225A42"/>
    <w:rsid w:val="00225AE9"/>
    <w:rsid w:val="00225B8A"/>
    <w:rsid w:val="002274B9"/>
    <w:rsid w:val="00230196"/>
    <w:rsid w:val="00230E40"/>
    <w:rsid w:val="0023339C"/>
    <w:rsid w:val="00233D6F"/>
    <w:rsid w:val="0024048E"/>
    <w:rsid w:val="00241E1D"/>
    <w:rsid w:val="002428AE"/>
    <w:rsid w:val="00245CE2"/>
    <w:rsid w:val="00245FEC"/>
    <w:rsid w:val="00246EFA"/>
    <w:rsid w:val="002509BC"/>
    <w:rsid w:val="0025125B"/>
    <w:rsid w:val="00252F60"/>
    <w:rsid w:val="002532E0"/>
    <w:rsid w:val="002541B7"/>
    <w:rsid w:val="00256DBC"/>
    <w:rsid w:val="002570AF"/>
    <w:rsid w:val="002604E9"/>
    <w:rsid w:val="00260737"/>
    <w:rsid w:val="0026105F"/>
    <w:rsid w:val="002626FC"/>
    <w:rsid w:val="0026367D"/>
    <w:rsid w:val="00263FF2"/>
    <w:rsid w:val="0026408E"/>
    <w:rsid w:val="0026796C"/>
    <w:rsid w:val="002703CB"/>
    <w:rsid w:val="00270978"/>
    <w:rsid w:val="00270986"/>
    <w:rsid w:val="00271590"/>
    <w:rsid w:val="00273207"/>
    <w:rsid w:val="002735F8"/>
    <w:rsid w:val="00273DE6"/>
    <w:rsid w:val="002767F1"/>
    <w:rsid w:val="00281E9C"/>
    <w:rsid w:val="0028236D"/>
    <w:rsid w:val="00282DA3"/>
    <w:rsid w:val="00284501"/>
    <w:rsid w:val="00286367"/>
    <w:rsid w:val="00286FEC"/>
    <w:rsid w:val="00287057"/>
    <w:rsid w:val="002874D0"/>
    <w:rsid w:val="00291350"/>
    <w:rsid w:val="00291A72"/>
    <w:rsid w:val="0029227E"/>
    <w:rsid w:val="00294680"/>
    <w:rsid w:val="002954E0"/>
    <w:rsid w:val="002965D9"/>
    <w:rsid w:val="00296663"/>
    <w:rsid w:val="00297F29"/>
    <w:rsid w:val="002A1541"/>
    <w:rsid w:val="002A36E4"/>
    <w:rsid w:val="002A38EB"/>
    <w:rsid w:val="002A40BA"/>
    <w:rsid w:val="002A420D"/>
    <w:rsid w:val="002A438F"/>
    <w:rsid w:val="002B26C8"/>
    <w:rsid w:val="002B51F5"/>
    <w:rsid w:val="002B5301"/>
    <w:rsid w:val="002B6545"/>
    <w:rsid w:val="002C0B97"/>
    <w:rsid w:val="002C1F12"/>
    <w:rsid w:val="002C22F6"/>
    <w:rsid w:val="002C29B9"/>
    <w:rsid w:val="002C388F"/>
    <w:rsid w:val="002C448D"/>
    <w:rsid w:val="002C5660"/>
    <w:rsid w:val="002C76D6"/>
    <w:rsid w:val="002C784D"/>
    <w:rsid w:val="002D0B8A"/>
    <w:rsid w:val="002D0BDF"/>
    <w:rsid w:val="002D0D13"/>
    <w:rsid w:val="002D11A6"/>
    <w:rsid w:val="002D2E22"/>
    <w:rsid w:val="002D3266"/>
    <w:rsid w:val="002D3C49"/>
    <w:rsid w:val="002D6A24"/>
    <w:rsid w:val="002D6EEA"/>
    <w:rsid w:val="002E0435"/>
    <w:rsid w:val="002E3AB3"/>
    <w:rsid w:val="002E3B3E"/>
    <w:rsid w:val="002E4778"/>
    <w:rsid w:val="002E4E71"/>
    <w:rsid w:val="002E584C"/>
    <w:rsid w:val="002E6A4E"/>
    <w:rsid w:val="002F0620"/>
    <w:rsid w:val="002F1919"/>
    <w:rsid w:val="002F326B"/>
    <w:rsid w:val="002F38B1"/>
    <w:rsid w:val="002F38BA"/>
    <w:rsid w:val="002F39AF"/>
    <w:rsid w:val="00300852"/>
    <w:rsid w:val="00301975"/>
    <w:rsid w:val="00301BC3"/>
    <w:rsid w:val="00304B44"/>
    <w:rsid w:val="00305D3C"/>
    <w:rsid w:val="003067E4"/>
    <w:rsid w:val="003069C8"/>
    <w:rsid w:val="0031007E"/>
    <w:rsid w:val="0031172D"/>
    <w:rsid w:val="00312AC3"/>
    <w:rsid w:val="00312DA1"/>
    <w:rsid w:val="00313FAC"/>
    <w:rsid w:val="00314124"/>
    <w:rsid w:val="00315234"/>
    <w:rsid w:val="00315998"/>
    <w:rsid w:val="00315EF1"/>
    <w:rsid w:val="0031636D"/>
    <w:rsid w:val="00317CDF"/>
    <w:rsid w:val="00320596"/>
    <w:rsid w:val="0032294F"/>
    <w:rsid w:val="003237FD"/>
    <w:rsid w:val="003238D4"/>
    <w:rsid w:val="003257C8"/>
    <w:rsid w:val="00326178"/>
    <w:rsid w:val="00327DB5"/>
    <w:rsid w:val="003303B2"/>
    <w:rsid w:val="00330822"/>
    <w:rsid w:val="00330DC8"/>
    <w:rsid w:val="00331623"/>
    <w:rsid w:val="00331987"/>
    <w:rsid w:val="00331E4F"/>
    <w:rsid w:val="00332C2A"/>
    <w:rsid w:val="003334D6"/>
    <w:rsid w:val="0033729F"/>
    <w:rsid w:val="00337607"/>
    <w:rsid w:val="00342921"/>
    <w:rsid w:val="00343FEE"/>
    <w:rsid w:val="003508BE"/>
    <w:rsid w:val="00351D92"/>
    <w:rsid w:val="003520D7"/>
    <w:rsid w:val="003539FA"/>
    <w:rsid w:val="00353D68"/>
    <w:rsid w:val="0035463A"/>
    <w:rsid w:val="003615C0"/>
    <w:rsid w:val="00362BA8"/>
    <w:rsid w:val="00366B16"/>
    <w:rsid w:val="0036752F"/>
    <w:rsid w:val="00367AEE"/>
    <w:rsid w:val="0037027A"/>
    <w:rsid w:val="00372DA9"/>
    <w:rsid w:val="00372F67"/>
    <w:rsid w:val="0037530B"/>
    <w:rsid w:val="0037598A"/>
    <w:rsid w:val="0038068B"/>
    <w:rsid w:val="00380BF0"/>
    <w:rsid w:val="00380C7D"/>
    <w:rsid w:val="00380EA7"/>
    <w:rsid w:val="00381336"/>
    <w:rsid w:val="00381880"/>
    <w:rsid w:val="003819B8"/>
    <w:rsid w:val="00381FB1"/>
    <w:rsid w:val="00382140"/>
    <w:rsid w:val="00382D6D"/>
    <w:rsid w:val="00383072"/>
    <w:rsid w:val="00383CBE"/>
    <w:rsid w:val="00383D25"/>
    <w:rsid w:val="00383DE1"/>
    <w:rsid w:val="0038417E"/>
    <w:rsid w:val="003877CD"/>
    <w:rsid w:val="003901C0"/>
    <w:rsid w:val="00390F03"/>
    <w:rsid w:val="0039196F"/>
    <w:rsid w:val="00391DA7"/>
    <w:rsid w:val="0039584F"/>
    <w:rsid w:val="003A149F"/>
    <w:rsid w:val="003A3AE3"/>
    <w:rsid w:val="003A7140"/>
    <w:rsid w:val="003A7961"/>
    <w:rsid w:val="003B065F"/>
    <w:rsid w:val="003B1CD9"/>
    <w:rsid w:val="003B2ED1"/>
    <w:rsid w:val="003B3D60"/>
    <w:rsid w:val="003B4280"/>
    <w:rsid w:val="003B4EE5"/>
    <w:rsid w:val="003B6684"/>
    <w:rsid w:val="003B6931"/>
    <w:rsid w:val="003B7510"/>
    <w:rsid w:val="003C108F"/>
    <w:rsid w:val="003C51CA"/>
    <w:rsid w:val="003D07EC"/>
    <w:rsid w:val="003D2B92"/>
    <w:rsid w:val="003D646C"/>
    <w:rsid w:val="003D6814"/>
    <w:rsid w:val="003D6F05"/>
    <w:rsid w:val="003D7007"/>
    <w:rsid w:val="003D76C3"/>
    <w:rsid w:val="003D7D88"/>
    <w:rsid w:val="003E005A"/>
    <w:rsid w:val="003E0CD7"/>
    <w:rsid w:val="003E0F55"/>
    <w:rsid w:val="003E1562"/>
    <w:rsid w:val="003E16AA"/>
    <w:rsid w:val="003E2735"/>
    <w:rsid w:val="003E3B4B"/>
    <w:rsid w:val="003E3B51"/>
    <w:rsid w:val="003E415A"/>
    <w:rsid w:val="003E4CDF"/>
    <w:rsid w:val="003E6B5A"/>
    <w:rsid w:val="003F0D17"/>
    <w:rsid w:val="003F0DF5"/>
    <w:rsid w:val="003F235B"/>
    <w:rsid w:val="003F25AE"/>
    <w:rsid w:val="003F2AD9"/>
    <w:rsid w:val="003F38A2"/>
    <w:rsid w:val="003F3B16"/>
    <w:rsid w:val="003F3C85"/>
    <w:rsid w:val="003F4664"/>
    <w:rsid w:val="003F7068"/>
    <w:rsid w:val="00400687"/>
    <w:rsid w:val="004009EB"/>
    <w:rsid w:val="004027CD"/>
    <w:rsid w:val="00404963"/>
    <w:rsid w:val="00410714"/>
    <w:rsid w:val="004112E7"/>
    <w:rsid w:val="004117F5"/>
    <w:rsid w:val="00411AAF"/>
    <w:rsid w:val="00414F6C"/>
    <w:rsid w:val="00415679"/>
    <w:rsid w:val="004166CB"/>
    <w:rsid w:val="0042556C"/>
    <w:rsid w:val="0042726D"/>
    <w:rsid w:val="0043014A"/>
    <w:rsid w:val="004308F1"/>
    <w:rsid w:val="00430E0B"/>
    <w:rsid w:val="00431F87"/>
    <w:rsid w:val="00434AC7"/>
    <w:rsid w:val="00436491"/>
    <w:rsid w:val="004373B0"/>
    <w:rsid w:val="004405C8"/>
    <w:rsid w:val="0044131D"/>
    <w:rsid w:val="00441CF1"/>
    <w:rsid w:val="0044224E"/>
    <w:rsid w:val="00443035"/>
    <w:rsid w:val="004437C9"/>
    <w:rsid w:val="00443C3A"/>
    <w:rsid w:val="00444332"/>
    <w:rsid w:val="00445CAD"/>
    <w:rsid w:val="00445D56"/>
    <w:rsid w:val="004461D7"/>
    <w:rsid w:val="004467CA"/>
    <w:rsid w:val="00447921"/>
    <w:rsid w:val="00447C81"/>
    <w:rsid w:val="00447E84"/>
    <w:rsid w:val="00452AD0"/>
    <w:rsid w:val="00452CC1"/>
    <w:rsid w:val="004530FB"/>
    <w:rsid w:val="004543BA"/>
    <w:rsid w:val="004550A0"/>
    <w:rsid w:val="00455467"/>
    <w:rsid w:val="00460E45"/>
    <w:rsid w:val="004628B9"/>
    <w:rsid w:val="00463802"/>
    <w:rsid w:val="0046446A"/>
    <w:rsid w:val="00464B4B"/>
    <w:rsid w:val="00464E06"/>
    <w:rsid w:val="004672A2"/>
    <w:rsid w:val="00470034"/>
    <w:rsid w:val="004711D4"/>
    <w:rsid w:val="00471502"/>
    <w:rsid w:val="00471A50"/>
    <w:rsid w:val="00471AF2"/>
    <w:rsid w:val="00475EA6"/>
    <w:rsid w:val="00475EB6"/>
    <w:rsid w:val="00476B8D"/>
    <w:rsid w:val="00476BCB"/>
    <w:rsid w:val="00477491"/>
    <w:rsid w:val="00480BA1"/>
    <w:rsid w:val="004816B6"/>
    <w:rsid w:val="00481958"/>
    <w:rsid w:val="00483012"/>
    <w:rsid w:val="004837A7"/>
    <w:rsid w:val="00483BF9"/>
    <w:rsid w:val="0048591C"/>
    <w:rsid w:val="00486400"/>
    <w:rsid w:val="00486432"/>
    <w:rsid w:val="00487EF4"/>
    <w:rsid w:val="004905BB"/>
    <w:rsid w:val="00490C12"/>
    <w:rsid w:val="00490EBA"/>
    <w:rsid w:val="00491D0C"/>
    <w:rsid w:val="00492980"/>
    <w:rsid w:val="004941FD"/>
    <w:rsid w:val="00496812"/>
    <w:rsid w:val="0049729E"/>
    <w:rsid w:val="004A0C0A"/>
    <w:rsid w:val="004A481E"/>
    <w:rsid w:val="004A4DA8"/>
    <w:rsid w:val="004A4EA0"/>
    <w:rsid w:val="004A5057"/>
    <w:rsid w:val="004A619D"/>
    <w:rsid w:val="004B41C8"/>
    <w:rsid w:val="004B449F"/>
    <w:rsid w:val="004B4E68"/>
    <w:rsid w:val="004B59EC"/>
    <w:rsid w:val="004B7670"/>
    <w:rsid w:val="004C07EA"/>
    <w:rsid w:val="004C0A05"/>
    <w:rsid w:val="004C0E01"/>
    <w:rsid w:val="004C1074"/>
    <w:rsid w:val="004C1609"/>
    <w:rsid w:val="004C3A35"/>
    <w:rsid w:val="004C500D"/>
    <w:rsid w:val="004C761D"/>
    <w:rsid w:val="004C7D5C"/>
    <w:rsid w:val="004C7EDF"/>
    <w:rsid w:val="004D0DDE"/>
    <w:rsid w:val="004D332A"/>
    <w:rsid w:val="004D33E5"/>
    <w:rsid w:val="004D3875"/>
    <w:rsid w:val="004D47EB"/>
    <w:rsid w:val="004D4C67"/>
    <w:rsid w:val="004D506D"/>
    <w:rsid w:val="004D551C"/>
    <w:rsid w:val="004D6325"/>
    <w:rsid w:val="004D7243"/>
    <w:rsid w:val="004D755F"/>
    <w:rsid w:val="004E0260"/>
    <w:rsid w:val="004E1799"/>
    <w:rsid w:val="004E2420"/>
    <w:rsid w:val="004E2FE3"/>
    <w:rsid w:val="004E432E"/>
    <w:rsid w:val="004E5581"/>
    <w:rsid w:val="004E71B6"/>
    <w:rsid w:val="004F14AF"/>
    <w:rsid w:val="004F483C"/>
    <w:rsid w:val="004F518E"/>
    <w:rsid w:val="004F529F"/>
    <w:rsid w:val="004F562F"/>
    <w:rsid w:val="004F5A59"/>
    <w:rsid w:val="004F7EDB"/>
    <w:rsid w:val="00503204"/>
    <w:rsid w:val="00505D71"/>
    <w:rsid w:val="00507107"/>
    <w:rsid w:val="00507AC7"/>
    <w:rsid w:val="00513CF4"/>
    <w:rsid w:val="00514C34"/>
    <w:rsid w:val="00514D52"/>
    <w:rsid w:val="005157A3"/>
    <w:rsid w:val="0051798D"/>
    <w:rsid w:val="005201FA"/>
    <w:rsid w:val="0052095F"/>
    <w:rsid w:val="0052304C"/>
    <w:rsid w:val="00523518"/>
    <w:rsid w:val="00523991"/>
    <w:rsid w:val="00523B87"/>
    <w:rsid w:val="00523CE5"/>
    <w:rsid w:val="005254B8"/>
    <w:rsid w:val="00525BD6"/>
    <w:rsid w:val="00530E18"/>
    <w:rsid w:val="0053133E"/>
    <w:rsid w:val="00531472"/>
    <w:rsid w:val="00531C50"/>
    <w:rsid w:val="005320CD"/>
    <w:rsid w:val="00533234"/>
    <w:rsid w:val="00534D0C"/>
    <w:rsid w:val="0053717C"/>
    <w:rsid w:val="00541BE1"/>
    <w:rsid w:val="00542652"/>
    <w:rsid w:val="0054342B"/>
    <w:rsid w:val="005436A8"/>
    <w:rsid w:val="00545998"/>
    <w:rsid w:val="00546A56"/>
    <w:rsid w:val="00546EC7"/>
    <w:rsid w:val="0055143E"/>
    <w:rsid w:val="005514BC"/>
    <w:rsid w:val="0055163F"/>
    <w:rsid w:val="005545E0"/>
    <w:rsid w:val="00554BB5"/>
    <w:rsid w:val="00560442"/>
    <w:rsid w:val="005625E4"/>
    <w:rsid w:val="0056344E"/>
    <w:rsid w:val="005634C7"/>
    <w:rsid w:val="00563A77"/>
    <w:rsid w:val="0056400B"/>
    <w:rsid w:val="00564877"/>
    <w:rsid w:val="00564BA4"/>
    <w:rsid w:val="00565975"/>
    <w:rsid w:val="00566225"/>
    <w:rsid w:val="00566542"/>
    <w:rsid w:val="00566C46"/>
    <w:rsid w:val="0056784F"/>
    <w:rsid w:val="00567AEC"/>
    <w:rsid w:val="00570881"/>
    <w:rsid w:val="00570A02"/>
    <w:rsid w:val="00570DAD"/>
    <w:rsid w:val="00572630"/>
    <w:rsid w:val="00573AA0"/>
    <w:rsid w:val="00577256"/>
    <w:rsid w:val="005775AD"/>
    <w:rsid w:val="005807DD"/>
    <w:rsid w:val="0058147B"/>
    <w:rsid w:val="00581950"/>
    <w:rsid w:val="00582006"/>
    <w:rsid w:val="00582022"/>
    <w:rsid w:val="00583C10"/>
    <w:rsid w:val="005856A7"/>
    <w:rsid w:val="00585E35"/>
    <w:rsid w:val="00586455"/>
    <w:rsid w:val="00587C20"/>
    <w:rsid w:val="00590650"/>
    <w:rsid w:val="005913BF"/>
    <w:rsid w:val="00591635"/>
    <w:rsid w:val="0059187C"/>
    <w:rsid w:val="00591E06"/>
    <w:rsid w:val="00593DA0"/>
    <w:rsid w:val="00593F1C"/>
    <w:rsid w:val="005941AC"/>
    <w:rsid w:val="00594C42"/>
    <w:rsid w:val="00594F93"/>
    <w:rsid w:val="00595975"/>
    <w:rsid w:val="00595AD1"/>
    <w:rsid w:val="00595C1D"/>
    <w:rsid w:val="0059795B"/>
    <w:rsid w:val="00597A08"/>
    <w:rsid w:val="005A03F0"/>
    <w:rsid w:val="005A0E19"/>
    <w:rsid w:val="005A36D1"/>
    <w:rsid w:val="005A47E1"/>
    <w:rsid w:val="005A57FE"/>
    <w:rsid w:val="005A5C5D"/>
    <w:rsid w:val="005A7AB3"/>
    <w:rsid w:val="005B16F4"/>
    <w:rsid w:val="005B323F"/>
    <w:rsid w:val="005B380D"/>
    <w:rsid w:val="005B5A2D"/>
    <w:rsid w:val="005B6EF3"/>
    <w:rsid w:val="005B7042"/>
    <w:rsid w:val="005B71A8"/>
    <w:rsid w:val="005B7445"/>
    <w:rsid w:val="005B76CF"/>
    <w:rsid w:val="005B77B1"/>
    <w:rsid w:val="005B77C4"/>
    <w:rsid w:val="005C069F"/>
    <w:rsid w:val="005C2C27"/>
    <w:rsid w:val="005C5CBF"/>
    <w:rsid w:val="005C7487"/>
    <w:rsid w:val="005C7FEF"/>
    <w:rsid w:val="005D0BDE"/>
    <w:rsid w:val="005D16D8"/>
    <w:rsid w:val="005D1DFE"/>
    <w:rsid w:val="005D2653"/>
    <w:rsid w:val="005D4682"/>
    <w:rsid w:val="005D4AF7"/>
    <w:rsid w:val="005D50F0"/>
    <w:rsid w:val="005E2581"/>
    <w:rsid w:val="005E2773"/>
    <w:rsid w:val="005E2775"/>
    <w:rsid w:val="005E43D5"/>
    <w:rsid w:val="005E4ABC"/>
    <w:rsid w:val="005E4F98"/>
    <w:rsid w:val="005E5423"/>
    <w:rsid w:val="005E5C6C"/>
    <w:rsid w:val="005E6925"/>
    <w:rsid w:val="005F1230"/>
    <w:rsid w:val="005F1BB6"/>
    <w:rsid w:val="005F70A0"/>
    <w:rsid w:val="0060073D"/>
    <w:rsid w:val="00600EB5"/>
    <w:rsid w:val="00601DCF"/>
    <w:rsid w:val="0060276E"/>
    <w:rsid w:val="006033B4"/>
    <w:rsid w:val="00603D4F"/>
    <w:rsid w:val="00604FFB"/>
    <w:rsid w:val="006052E2"/>
    <w:rsid w:val="00605905"/>
    <w:rsid w:val="00606DD9"/>
    <w:rsid w:val="00607989"/>
    <w:rsid w:val="00607A18"/>
    <w:rsid w:val="00614CE5"/>
    <w:rsid w:val="006158CD"/>
    <w:rsid w:val="00615A28"/>
    <w:rsid w:val="00620FBF"/>
    <w:rsid w:val="00621A69"/>
    <w:rsid w:val="0062574F"/>
    <w:rsid w:val="00625BFA"/>
    <w:rsid w:val="00626132"/>
    <w:rsid w:val="00626598"/>
    <w:rsid w:val="006269FA"/>
    <w:rsid w:val="006301F6"/>
    <w:rsid w:val="00630CF5"/>
    <w:rsid w:val="0063112E"/>
    <w:rsid w:val="00634AEB"/>
    <w:rsid w:val="00635D23"/>
    <w:rsid w:val="00640029"/>
    <w:rsid w:val="006408DC"/>
    <w:rsid w:val="00641FBF"/>
    <w:rsid w:val="00642535"/>
    <w:rsid w:val="00644508"/>
    <w:rsid w:val="00644C84"/>
    <w:rsid w:val="006470D3"/>
    <w:rsid w:val="00647832"/>
    <w:rsid w:val="00650C5C"/>
    <w:rsid w:val="00653072"/>
    <w:rsid w:val="00653FE8"/>
    <w:rsid w:val="00656288"/>
    <w:rsid w:val="00656E3D"/>
    <w:rsid w:val="006573AF"/>
    <w:rsid w:val="00657EBD"/>
    <w:rsid w:val="0066059E"/>
    <w:rsid w:val="00660746"/>
    <w:rsid w:val="00660B99"/>
    <w:rsid w:val="00661871"/>
    <w:rsid w:val="0066193C"/>
    <w:rsid w:val="00662D5F"/>
    <w:rsid w:val="00663ABA"/>
    <w:rsid w:val="0066471D"/>
    <w:rsid w:val="00666788"/>
    <w:rsid w:val="006670E2"/>
    <w:rsid w:val="00671343"/>
    <w:rsid w:val="00672A68"/>
    <w:rsid w:val="00672FDA"/>
    <w:rsid w:val="00674DEF"/>
    <w:rsid w:val="0067665B"/>
    <w:rsid w:val="00676CC9"/>
    <w:rsid w:val="006777EE"/>
    <w:rsid w:val="00681204"/>
    <w:rsid w:val="00681395"/>
    <w:rsid w:val="00681523"/>
    <w:rsid w:val="00682A93"/>
    <w:rsid w:val="00682BB0"/>
    <w:rsid w:val="00686174"/>
    <w:rsid w:val="006906A3"/>
    <w:rsid w:val="006916E9"/>
    <w:rsid w:val="006921E7"/>
    <w:rsid w:val="0069556E"/>
    <w:rsid w:val="00695826"/>
    <w:rsid w:val="00697067"/>
    <w:rsid w:val="006A05DF"/>
    <w:rsid w:val="006A1D73"/>
    <w:rsid w:val="006A219F"/>
    <w:rsid w:val="006A463E"/>
    <w:rsid w:val="006A523C"/>
    <w:rsid w:val="006A685C"/>
    <w:rsid w:val="006A772E"/>
    <w:rsid w:val="006A7A80"/>
    <w:rsid w:val="006B36F1"/>
    <w:rsid w:val="006B4EFB"/>
    <w:rsid w:val="006B5809"/>
    <w:rsid w:val="006B5EF5"/>
    <w:rsid w:val="006B5FE9"/>
    <w:rsid w:val="006C2499"/>
    <w:rsid w:val="006C2D7A"/>
    <w:rsid w:val="006C3DFC"/>
    <w:rsid w:val="006C41FB"/>
    <w:rsid w:val="006C4B25"/>
    <w:rsid w:val="006C4BB5"/>
    <w:rsid w:val="006C51CE"/>
    <w:rsid w:val="006C6535"/>
    <w:rsid w:val="006D0D50"/>
    <w:rsid w:val="006D13AF"/>
    <w:rsid w:val="006D708D"/>
    <w:rsid w:val="006D79AE"/>
    <w:rsid w:val="006E0366"/>
    <w:rsid w:val="006E0373"/>
    <w:rsid w:val="006E17F8"/>
    <w:rsid w:val="006E2456"/>
    <w:rsid w:val="006E4505"/>
    <w:rsid w:val="006E57F5"/>
    <w:rsid w:val="006E5F7D"/>
    <w:rsid w:val="006E7F5B"/>
    <w:rsid w:val="006F0763"/>
    <w:rsid w:val="006F0B40"/>
    <w:rsid w:val="006F3086"/>
    <w:rsid w:val="006F32B4"/>
    <w:rsid w:val="006F3CFD"/>
    <w:rsid w:val="006F3E29"/>
    <w:rsid w:val="006F3F41"/>
    <w:rsid w:val="006F52B5"/>
    <w:rsid w:val="006F5D3E"/>
    <w:rsid w:val="006F6955"/>
    <w:rsid w:val="006F6B96"/>
    <w:rsid w:val="006F6C47"/>
    <w:rsid w:val="006F6EB2"/>
    <w:rsid w:val="00700598"/>
    <w:rsid w:val="00701AE9"/>
    <w:rsid w:val="00701E0B"/>
    <w:rsid w:val="007022D3"/>
    <w:rsid w:val="00704543"/>
    <w:rsid w:val="00705083"/>
    <w:rsid w:val="00705118"/>
    <w:rsid w:val="00705DCA"/>
    <w:rsid w:val="00706394"/>
    <w:rsid w:val="00706DF4"/>
    <w:rsid w:val="007102F1"/>
    <w:rsid w:val="00711675"/>
    <w:rsid w:val="00713C28"/>
    <w:rsid w:val="00715047"/>
    <w:rsid w:val="00715367"/>
    <w:rsid w:val="00716B0C"/>
    <w:rsid w:val="0071790E"/>
    <w:rsid w:val="00717A69"/>
    <w:rsid w:val="007203D0"/>
    <w:rsid w:val="00720905"/>
    <w:rsid w:val="0072184E"/>
    <w:rsid w:val="00721904"/>
    <w:rsid w:val="00724A9C"/>
    <w:rsid w:val="00727B33"/>
    <w:rsid w:val="00730897"/>
    <w:rsid w:val="00731196"/>
    <w:rsid w:val="00731D03"/>
    <w:rsid w:val="00732064"/>
    <w:rsid w:val="0073344A"/>
    <w:rsid w:val="007334BC"/>
    <w:rsid w:val="00733EE7"/>
    <w:rsid w:val="00734400"/>
    <w:rsid w:val="00735233"/>
    <w:rsid w:val="00737F5E"/>
    <w:rsid w:val="007402AB"/>
    <w:rsid w:val="0074101B"/>
    <w:rsid w:val="00741CFF"/>
    <w:rsid w:val="00742421"/>
    <w:rsid w:val="00742AE1"/>
    <w:rsid w:val="007445DC"/>
    <w:rsid w:val="0074479B"/>
    <w:rsid w:val="007452F1"/>
    <w:rsid w:val="0074598C"/>
    <w:rsid w:val="0074616B"/>
    <w:rsid w:val="00750225"/>
    <w:rsid w:val="0075258E"/>
    <w:rsid w:val="0075276F"/>
    <w:rsid w:val="00752861"/>
    <w:rsid w:val="00753762"/>
    <w:rsid w:val="007538D7"/>
    <w:rsid w:val="00755223"/>
    <w:rsid w:val="00756091"/>
    <w:rsid w:val="0075611C"/>
    <w:rsid w:val="00764397"/>
    <w:rsid w:val="0076463D"/>
    <w:rsid w:val="00764840"/>
    <w:rsid w:val="00765983"/>
    <w:rsid w:val="007662F3"/>
    <w:rsid w:val="0077178B"/>
    <w:rsid w:val="00774170"/>
    <w:rsid w:val="007743DF"/>
    <w:rsid w:val="00774436"/>
    <w:rsid w:val="00775D8C"/>
    <w:rsid w:val="00777734"/>
    <w:rsid w:val="00784ADB"/>
    <w:rsid w:val="00785EC7"/>
    <w:rsid w:val="00787DE0"/>
    <w:rsid w:val="00790021"/>
    <w:rsid w:val="00790B2F"/>
    <w:rsid w:val="007912D8"/>
    <w:rsid w:val="00792512"/>
    <w:rsid w:val="00792B60"/>
    <w:rsid w:val="00794D7B"/>
    <w:rsid w:val="00794FC7"/>
    <w:rsid w:val="007968C0"/>
    <w:rsid w:val="00797876"/>
    <w:rsid w:val="007A0943"/>
    <w:rsid w:val="007A0C76"/>
    <w:rsid w:val="007A3843"/>
    <w:rsid w:val="007A4512"/>
    <w:rsid w:val="007A6D1A"/>
    <w:rsid w:val="007A7B99"/>
    <w:rsid w:val="007A7FFE"/>
    <w:rsid w:val="007B0DB3"/>
    <w:rsid w:val="007B1299"/>
    <w:rsid w:val="007B1756"/>
    <w:rsid w:val="007B3ECB"/>
    <w:rsid w:val="007B4799"/>
    <w:rsid w:val="007B5E18"/>
    <w:rsid w:val="007B6D24"/>
    <w:rsid w:val="007B788A"/>
    <w:rsid w:val="007B78CC"/>
    <w:rsid w:val="007C1569"/>
    <w:rsid w:val="007C2129"/>
    <w:rsid w:val="007C341E"/>
    <w:rsid w:val="007D0F3F"/>
    <w:rsid w:val="007D255B"/>
    <w:rsid w:val="007D307C"/>
    <w:rsid w:val="007D4208"/>
    <w:rsid w:val="007D5C9A"/>
    <w:rsid w:val="007D5E06"/>
    <w:rsid w:val="007D663F"/>
    <w:rsid w:val="007D6807"/>
    <w:rsid w:val="007E00DE"/>
    <w:rsid w:val="007E18E3"/>
    <w:rsid w:val="007E1BA8"/>
    <w:rsid w:val="007E349F"/>
    <w:rsid w:val="007E3A68"/>
    <w:rsid w:val="007E3CA2"/>
    <w:rsid w:val="007E4938"/>
    <w:rsid w:val="007E5EC8"/>
    <w:rsid w:val="007E7A9E"/>
    <w:rsid w:val="007F0F0A"/>
    <w:rsid w:val="007F1499"/>
    <w:rsid w:val="007F1A1A"/>
    <w:rsid w:val="007F2D7B"/>
    <w:rsid w:val="007F2DF2"/>
    <w:rsid w:val="007F32D2"/>
    <w:rsid w:val="007F34B3"/>
    <w:rsid w:val="007F4A5B"/>
    <w:rsid w:val="007F58DE"/>
    <w:rsid w:val="007F5BD0"/>
    <w:rsid w:val="007F5E23"/>
    <w:rsid w:val="007F5FDE"/>
    <w:rsid w:val="007F79BE"/>
    <w:rsid w:val="00800267"/>
    <w:rsid w:val="00800AD3"/>
    <w:rsid w:val="00800F07"/>
    <w:rsid w:val="0080183D"/>
    <w:rsid w:val="00801DE3"/>
    <w:rsid w:val="00801FFB"/>
    <w:rsid w:val="00802858"/>
    <w:rsid w:val="0081109A"/>
    <w:rsid w:val="00812974"/>
    <w:rsid w:val="00815801"/>
    <w:rsid w:val="008223DC"/>
    <w:rsid w:val="00822C3F"/>
    <w:rsid w:val="00822DA5"/>
    <w:rsid w:val="0082307F"/>
    <w:rsid w:val="00823672"/>
    <w:rsid w:val="00824656"/>
    <w:rsid w:val="0082522C"/>
    <w:rsid w:val="00825781"/>
    <w:rsid w:val="008317A3"/>
    <w:rsid w:val="00833524"/>
    <w:rsid w:val="00833667"/>
    <w:rsid w:val="00834094"/>
    <w:rsid w:val="0083483B"/>
    <w:rsid w:val="00834A48"/>
    <w:rsid w:val="00835B00"/>
    <w:rsid w:val="008362BD"/>
    <w:rsid w:val="0084029F"/>
    <w:rsid w:val="008404A5"/>
    <w:rsid w:val="00844540"/>
    <w:rsid w:val="00846C11"/>
    <w:rsid w:val="00846CBF"/>
    <w:rsid w:val="008477AC"/>
    <w:rsid w:val="0085051D"/>
    <w:rsid w:val="0085078E"/>
    <w:rsid w:val="008514E3"/>
    <w:rsid w:val="00852BA9"/>
    <w:rsid w:val="00853E31"/>
    <w:rsid w:val="00855744"/>
    <w:rsid w:val="00856FCA"/>
    <w:rsid w:val="00857231"/>
    <w:rsid w:val="0086217D"/>
    <w:rsid w:val="00862B3F"/>
    <w:rsid w:val="00862CA3"/>
    <w:rsid w:val="00863138"/>
    <w:rsid w:val="00863BD1"/>
    <w:rsid w:val="00863E8A"/>
    <w:rsid w:val="00864A1C"/>
    <w:rsid w:val="00864F05"/>
    <w:rsid w:val="0087064E"/>
    <w:rsid w:val="00872B9D"/>
    <w:rsid w:val="008734B5"/>
    <w:rsid w:val="00874E69"/>
    <w:rsid w:val="008752D8"/>
    <w:rsid w:val="0087548E"/>
    <w:rsid w:val="008758D2"/>
    <w:rsid w:val="00875B61"/>
    <w:rsid w:val="008761D8"/>
    <w:rsid w:val="008818BD"/>
    <w:rsid w:val="008826B2"/>
    <w:rsid w:val="008850CF"/>
    <w:rsid w:val="00885FF9"/>
    <w:rsid w:val="008874CD"/>
    <w:rsid w:val="008875FE"/>
    <w:rsid w:val="008901FA"/>
    <w:rsid w:val="00890C49"/>
    <w:rsid w:val="00892ABF"/>
    <w:rsid w:val="00892EEA"/>
    <w:rsid w:val="0089352E"/>
    <w:rsid w:val="00896662"/>
    <w:rsid w:val="00896832"/>
    <w:rsid w:val="008970E8"/>
    <w:rsid w:val="008A0332"/>
    <w:rsid w:val="008A2A10"/>
    <w:rsid w:val="008A2F16"/>
    <w:rsid w:val="008A4349"/>
    <w:rsid w:val="008A5A76"/>
    <w:rsid w:val="008A6352"/>
    <w:rsid w:val="008A76F5"/>
    <w:rsid w:val="008A7EB8"/>
    <w:rsid w:val="008B1D7F"/>
    <w:rsid w:val="008B251E"/>
    <w:rsid w:val="008B2A0C"/>
    <w:rsid w:val="008B2FB2"/>
    <w:rsid w:val="008B5D0C"/>
    <w:rsid w:val="008B62C3"/>
    <w:rsid w:val="008B6A9D"/>
    <w:rsid w:val="008C0061"/>
    <w:rsid w:val="008C0E2D"/>
    <w:rsid w:val="008C34CB"/>
    <w:rsid w:val="008C36C4"/>
    <w:rsid w:val="008C43B5"/>
    <w:rsid w:val="008D1BFE"/>
    <w:rsid w:val="008D3804"/>
    <w:rsid w:val="008D5E45"/>
    <w:rsid w:val="008D60D8"/>
    <w:rsid w:val="008D6F8A"/>
    <w:rsid w:val="008E1133"/>
    <w:rsid w:val="008E1B3B"/>
    <w:rsid w:val="008E340B"/>
    <w:rsid w:val="008E384C"/>
    <w:rsid w:val="008E405C"/>
    <w:rsid w:val="008E48C5"/>
    <w:rsid w:val="008E5414"/>
    <w:rsid w:val="008E5E38"/>
    <w:rsid w:val="008E62BB"/>
    <w:rsid w:val="008F0733"/>
    <w:rsid w:val="008F0B30"/>
    <w:rsid w:val="008F26AD"/>
    <w:rsid w:val="008F3378"/>
    <w:rsid w:val="008F441F"/>
    <w:rsid w:val="008F52FC"/>
    <w:rsid w:val="008F5450"/>
    <w:rsid w:val="008F651D"/>
    <w:rsid w:val="008F6DAE"/>
    <w:rsid w:val="008F6FD5"/>
    <w:rsid w:val="008F79F5"/>
    <w:rsid w:val="008F7C80"/>
    <w:rsid w:val="00902B89"/>
    <w:rsid w:val="0090350E"/>
    <w:rsid w:val="0090368B"/>
    <w:rsid w:val="0090381B"/>
    <w:rsid w:val="009039CF"/>
    <w:rsid w:val="00906F07"/>
    <w:rsid w:val="00907EF9"/>
    <w:rsid w:val="00910F25"/>
    <w:rsid w:val="00911CF1"/>
    <w:rsid w:val="00912565"/>
    <w:rsid w:val="009129C2"/>
    <w:rsid w:val="00915773"/>
    <w:rsid w:val="00921699"/>
    <w:rsid w:val="0092417D"/>
    <w:rsid w:val="0092570A"/>
    <w:rsid w:val="00925E42"/>
    <w:rsid w:val="00926326"/>
    <w:rsid w:val="00926806"/>
    <w:rsid w:val="009269F5"/>
    <w:rsid w:val="00927306"/>
    <w:rsid w:val="009302A6"/>
    <w:rsid w:val="009312A5"/>
    <w:rsid w:val="00931387"/>
    <w:rsid w:val="00933C1E"/>
    <w:rsid w:val="00934E2B"/>
    <w:rsid w:val="00935CA1"/>
    <w:rsid w:val="00936191"/>
    <w:rsid w:val="009365A0"/>
    <w:rsid w:val="00937B16"/>
    <w:rsid w:val="0094515D"/>
    <w:rsid w:val="00945DED"/>
    <w:rsid w:val="00947640"/>
    <w:rsid w:val="00950B00"/>
    <w:rsid w:val="009518F2"/>
    <w:rsid w:val="00953875"/>
    <w:rsid w:val="009545E5"/>
    <w:rsid w:val="00954AA3"/>
    <w:rsid w:val="009551D4"/>
    <w:rsid w:val="00956071"/>
    <w:rsid w:val="00956CA4"/>
    <w:rsid w:val="00956F0A"/>
    <w:rsid w:val="00956FDE"/>
    <w:rsid w:val="00960494"/>
    <w:rsid w:val="00960683"/>
    <w:rsid w:val="00961164"/>
    <w:rsid w:val="00961F55"/>
    <w:rsid w:val="00963A58"/>
    <w:rsid w:val="00963F00"/>
    <w:rsid w:val="009650D9"/>
    <w:rsid w:val="0096635B"/>
    <w:rsid w:val="00967B7A"/>
    <w:rsid w:val="00967D39"/>
    <w:rsid w:val="009744F9"/>
    <w:rsid w:val="009763C1"/>
    <w:rsid w:val="009778D1"/>
    <w:rsid w:val="00980338"/>
    <w:rsid w:val="00981C2E"/>
    <w:rsid w:val="00982002"/>
    <w:rsid w:val="00985268"/>
    <w:rsid w:val="00985CED"/>
    <w:rsid w:val="00985F64"/>
    <w:rsid w:val="009902F5"/>
    <w:rsid w:val="00990A68"/>
    <w:rsid w:val="00990FCB"/>
    <w:rsid w:val="00991C08"/>
    <w:rsid w:val="00992F13"/>
    <w:rsid w:val="00993177"/>
    <w:rsid w:val="00994B3D"/>
    <w:rsid w:val="00995683"/>
    <w:rsid w:val="00996653"/>
    <w:rsid w:val="00997851"/>
    <w:rsid w:val="009A0720"/>
    <w:rsid w:val="009A0C15"/>
    <w:rsid w:val="009A3FA0"/>
    <w:rsid w:val="009A6624"/>
    <w:rsid w:val="009A70A1"/>
    <w:rsid w:val="009B012B"/>
    <w:rsid w:val="009B01FA"/>
    <w:rsid w:val="009B07F7"/>
    <w:rsid w:val="009B12D8"/>
    <w:rsid w:val="009B20C1"/>
    <w:rsid w:val="009B27AE"/>
    <w:rsid w:val="009B2A50"/>
    <w:rsid w:val="009B40A2"/>
    <w:rsid w:val="009B4DC2"/>
    <w:rsid w:val="009B6649"/>
    <w:rsid w:val="009B687A"/>
    <w:rsid w:val="009B7A46"/>
    <w:rsid w:val="009B7D58"/>
    <w:rsid w:val="009C2C24"/>
    <w:rsid w:val="009C5066"/>
    <w:rsid w:val="009C781C"/>
    <w:rsid w:val="009C7D93"/>
    <w:rsid w:val="009D35C0"/>
    <w:rsid w:val="009D36D2"/>
    <w:rsid w:val="009D5645"/>
    <w:rsid w:val="009D72C0"/>
    <w:rsid w:val="009D7F7D"/>
    <w:rsid w:val="009E0A93"/>
    <w:rsid w:val="009E207A"/>
    <w:rsid w:val="009E228A"/>
    <w:rsid w:val="009E41A1"/>
    <w:rsid w:val="009E4D79"/>
    <w:rsid w:val="009E5A79"/>
    <w:rsid w:val="009E5D99"/>
    <w:rsid w:val="009E6136"/>
    <w:rsid w:val="009E633C"/>
    <w:rsid w:val="009E79C2"/>
    <w:rsid w:val="009F00A6"/>
    <w:rsid w:val="009F0831"/>
    <w:rsid w:val="009F3D9E"/>
    <w:rsid w:val="009F413E"/>
    <w:rsid w:val="009F528C"/>
    <w:rsid w:val="009F52F4"/>
    <w:rsid w:val="009F6F8B"/>
    <w:rsid w:val="00A00AA8"/>
    <w:rsid w:val="00A05351"/>
    <w:rsid w:val="00A055DE"/>
    <w:rsid w:val="00A05F9E"/>
    <w:rsid w:val="00A061DD"/>
    <w:rsid w:val="00A0681D"/>
    <w:rsid w:val="00A06BF0"/>
    <w:rsid w:val="00A0705E"/>
    <w:rsid w:val="00A078A2"/>
    <w:rsid w:val="00A10448"/>
    <w:rsid w:val="00A10750"/>
    <w:rsid w:val="00A107B3"/>
    <w:rsid w:val="00A1216A"/>
    <w:rsid w:val="00A13D6B"/>
    <w:rsid w:val="00A15328"/>
    <w:rsid w:val="00A17531"/>
    <w:rsid w:val="00A22F40"/>
    <w:rsid w:val="00A23AA0"/>
    <w:rsid w:val="00A26C9A"/>
    <w:rsid w:val="00A27EC1"/>
    <w:rsid w:val="00A32245"/>
    <w:rsid w:val="00A3286E"/>
    <w:rsid w:val="00A33CAC"/>
    <w:rsid w:val="00A342B8"/>
    <w:rsid w:val="00A36303"/>
    <w:rsid w:val="00A37286"/>
    <w:rsid w:val="00A376D7"/>
    <w:rsid w:val="00A37CCE"/>
    <w:rsid w:val="00A37E97"/>
    <w:rsid w:val="00A404DA"/>
    <w:rsid w:val="00A40743"/>
    <w:rsid w:val="00A42446"/>
    <w:rsid w:val="00A448F1"/>
    <w:rsid w:val="00A44958"/>
    <w:rsid w:val="00A4684B"/>
    <w:rsid w:val="00A46ABD"/>
    <w:rsid w:val="00A47C3B"/>
    <w:rsid w:val="00A51E6F"/>
    <w:rsid w:val="00A52D56"/>
    <w:rsid w:val="00A53536"/>
    <w:rsid w:val="00A541D4"/>
    <w:rsid w:val="00A55C24"/>
    <w:rsid w:val="00A56A6E"/>
    <w:rsid w:val="00A577C0"/>
    <w:rsid w:val="00A61481"/>
    <w:rsid w:val="00A61CE8"/>
    <w:rsid w:val="00A62BA4"/>
    <w:rsid w:val="00A62FF0"/>
    <w:rsid w:val="00A6317B"/>
    <w:rsid w:val="00A64116"/>
    <w:rsid w:val="00A6460E"/>
    <w:rsid w:val="00A6524D"/>
    <w:rsid w:val="00A65269"/>
    <w:rsid w:val="00A65992"/>
    <w:rsid w:val="00A66601"/>
    <w:rsid w:val="00A66F26"/>
    <w:rsid w:val="00A67892"/>
    <w:rsid w:val="00A67D2A"/>
    <w:rsid w:val="00A72B1D"/>
    <w:rsid w:val="00A72B61"/>
    <w:rsid w:val="00A74205"/>
    <w:rsid w:val="00A7431C"/>
    <w:rsid w:val="00A746EB"/>
    <w:rsid w:val="00A75DD5"/>
    <w:rsid w:val="00A75FBB"/>
    <w:rsid w:val="00A77CEF"/>
    <w:rsid w:val="00A81636"/>
    <w:rsid w:val="00A85020"/>
    <w:rsid w:val="00A85849"/>
    <w:rsid w:val="00A85C53"/>
    <w:rsid w:val="00A85E12"/>
    <w:rsid w:val="00A861D9"/>
    <w:rsid w:val="00A907AD"/>
    <w:rsid w:val="00A91015"/>
    <w:rsid w:val="00A9268B"/>
    <w:rsid w:val="00A9275B"/>
    <w:rsid w:val="00A97515"/>
    <w:rsid w:val="00AA00E7"/>
    <w:rsid w:val="00AA11DE"/>
    <w:rsid w:val="00AA13E4"/>
    <w:rsid w:val="00AA42D8"/>
    <w:rsid w:val="00AA437D"/>
    <w:rsid w:val="00AA4BA6"/>
    <w:rsid w:val="00AA600B"/>
    <w:rsid w:val="00AA6FB6"/>
    <w:rsid w:val="00AB0C26"/>
    <w:rsid w:val="00AB1319"/>
    <w:rsid w:val="00AB18A8"/>
    <w:rsid w:val="00AB2EF5"/>
    <w:rsid w:val="00AB38B1"/>
    <w:rsid w:val="00AB3B18"/>
    <w:rsid w:val="00AB47EA"/>
    <w:rsid w:val="00AB4E21"/>
    <w:rsid w:val="00AC117C"/>
    <w:rsid w:val="00AC4A72"/>
    <w:rsid w:val="00AD0506"/>
    <w:rsid w:val="00AD4494"/>
    <w:rsid w:val="00AD63DD"/>
    <w:rsid w:val="00AE1586"/>
    <w:rsid w:val="00AE1B7D"/>
    <w:rsid w:val="00AE261F"/>
    <w:rsid w:val="00AE27DD"/>
    <w:rsid w:val="00AE2F37"/>
    <w:rsid w:val="00AE7941"/>
    <w:rsid w:val="00AF1193"/>
    <w:rsid w:val="00AF16BD"/>
    <w:rsid w:val="00AF23DF"/>
    <w:rsid w:val="00AF2653"/>
    <w:rsid w:val="00AF26A3"/>
    <w:rsid w:val="00AF3C00"/>
    <w:rsid w:val="00AF3D39"/>
    <w:rsid w:val="00AF7AAC"/>
    <w:rsid w:val="00B00192"/>
    <w:rsid w:val="00B02B8F"/>
    <w:rsid w:val="00B02EAE"/>
    <w:rsid w:val="00B03A92"/>
    <w:rsid w:val="00B057E4"/>
    <w:rsid w:val="00B063D7"/>
    <w:rsid w:val="00B06B33"/>
    <w:rsid w:val="00B0706A"/>
    <w:rsid w:val="00B0784E"/>
    <w:rsid w:val="00B1020B"/>
    <w:rsid w:val="00B109D5"/>
    <w:rsid w:val="00B11325"/>
    <w:rsid w:val="00B11403"/>
    <w:rsid w:val="00B127C3"/>
    <w:rsid w:val="00B14581"/>
    <w:rsid w:val="00B20F28"/>
    <w:rsid w:val="00B21D58"/>
    <w:rsid w:val="00B21FC2"/>
    <w:rsid w:val="00B2439F"/>
    <w:rsid w:val="00B24E62"/>
    <w:rsid w:val="00B2607F"/>
    <w:rsid w:val="00B27CC6"/>
    <w:rsid w:val="00B30375"/>
    <w:rsid w:val="00B30E8F"/>
    <w:rsid w:val="00B35B12"/>
    <w:rsid w:val="00B4102B"/>
    <w:rsid w:val="00B41E74"/>
    <w:rsid w:val="00B43E83"/>
    <w:rsid w:val="00B44496"/>
    <w:rsid w:val="00B456D6"/>
    <w:rsid w:val="00B46B47"/>
    <w:rsid w:val="00B46DB6"/>
    <w:rsid w:val="00B47C38"/>
    <w:rsid w:val="00B50E9B"/>
    <w:rsid w:val="00B52432"/>
    <w:rsid w:val="00B53363"/>
    <w:rsid w:val="00B53A96"/>
    <w:rsid w:val="00B53D95"/>
    <w:rsid w:val="00B54DE2"/>
    <w:rsid w:val="00B57092"/>
    <w:rsid w:val="00B57D25"/>
    <w:rsid w:val="00B6136C"/>
    <w:rsid w:val="00B637BB"/>
    <w:rsid w:val="00B6456D"/>
    <w:rsid w:val="00B65D65"/>
    <w:rsid w:val="00B72F0D"/>
    <w:rsid w:val="00B738F1"/>
    <w:rsid w:val="00B73FC6"/>
    <w:rsid w:val="00B747E0"/>
    <w:rsid w:val="00B74B0E"/>
    <w:rsid w:val="00B74F69"/>
    <w:rsid w:val="00B76766"/>
    <w:rsid w:val="00B80005"/>
    <w:rsid w:val="00B80C86"/>
    <w:rsid w:val="00B80FF8"/>
    <w:rsid w:val="00B822B4"/>
    <w:rsid w:val="00B82B85"/>
    <w:rsid w:val="00B8572F"/>
    <w:rsid w:val="00B8632F"/>
    <w:rsid w:val="00B87188"/>
    <w:rsid w:val="00B87233"/>
    <w:rsid w:val="00B87715"/>
    <w:rsid w:val="00B87BCF"/>
    <w:rsid w:val="00B91836"/>
    <w:rsid w:val="00B9421D"/>
    <w:rsid w:val="00B9444B"/>
    <w:rsid w:val="00B95805"/>
    <w:rsid w:val="00B960A0"/>
    <w:rsid w:val="00BA0D5F"/>
    <w:rsid w:val="00BA10F4"/>
    <w:rsid w:val="00BA1B44"/>
    <w:rsid w:val="00BA2AA5"/>
    <w:rsid w:val="00BA2AED"/>
    <w:rsid w:val="00BA340F"/>
    <w:rsid w:val="00BA61E0"/>
    <w:rsid w:val="00BA6BDC"/>
    <w:rsid w:val="00BA6E71"/>
    <w:rsid w:val="00BB2749"/>
    <w:rsid w:val="00BB2BE0"/>
    <w:rsid w:val="00BB32CF"/>
    <w:rsid w:val="00BB3907"/>
    <w:rsid w:val="00BB39DE"/>
    <w:rsid w:val="00BB3B8E"/>
    <w:rsid w:val="00BB7C74"/>
    <w:rsid w:val="00BC01AC"/>
    <w:rsid w:val="00BC2374"/>
    <w:rsid w:val="00BC2900"/>
    <w:rsid w:val="00BC2BA3"/>
    <w:rsid w:val="00BC50B7"/>
    <w:rsid w:val="00BC6C1D"/>
    <w:rsid w:val="00BC7D2E"/>
    <w:rsid w:val="00BD32DF"/>
    <w:rsid w:val="00BD34A0"/>
    <w:rsid w:val="00BD38C6"/>
    <w:rsid w:val="00BD3974"/>
    <w:rsid w:val="00BD5CE9"/>
    <w:rsid w:val="00BE0F5F"/>
    <w:rsid w:val="00BE2A2F"/>
    <w:rsid w:val="00BE2B3C"/>
    <w:rsid w:val="00BE67A4"/>
    <w:rsid w:val="00BE69D0"/>
    <w:rsid w:val="00BF0BE5"/>
    <w:rsid w:val="00BF1314"/>
    <w:rsid w:val="00BF16AA"/>
    <w:rsid w:val="00BF21AE"/>
    <w:rsid w:val="00BF2ACC"/>
    <w:rsid w:val="00BF398B"/>
    <w:rsid w:val="00BF3C51"/>
    <w:rsid w:val="00BF553C"/>
    <w:rsid w:val="00BF69AC"/>
    <w:rsid w:val="00BF6B48"/>
    <w:rsid w:val="00C0092E"/>
    <w:rsid w:val="00C00C03"/>
    <w:rsid w:val="00C014B4"/>
    <w:rsid w:val="00C024D8"/>
    <w:rsid w:val="00C02A43"/>
    <w:rsid w:val="00C0359F"/>
    <w:rsid w:val="00C03C72"/>
    <w:rsid w:val="00C0422F"/>
    <w:rsid w:val="00C044F3"/>
    <w:rsid w:val="00C05A63"/>
    <w:rsid w:val="00C065F1"/>
    <w:rsid w:val="00C068AB"/>
    <w:rsid w:val="00C072CD"/>
    <w:rsid w:val="00C1034A"/>
    <w:rsid w:val="00C109BD"/>
    <w:rsid w:val="00C11BDA"/>
    <w:rsid w:val="00C14319"/>
    <w:rsid w:val="00C157FA"/>
    <w:rsid w:val="00C15900"/>
    <w:rsid w:val="00C15F84"/>
    <w:rsid w:val="00C2259B"/>
    <w:rsid w:val="00C24602"/>
    <w:rsid w:val="00C2523B"/>
    <w:rsid w:val="00C25AF6"/>
    <w:rsid w:val="00C26BF8"/>
    <w:rsid w:val="00C26E84"/>
    <w:rsid w:val="00C30481"/>
    <w:rsid w:val="00C33200"/>
    <w:rsid w:val="00C3572E"/>
    <w:rsid w:val="00C42426"/>
    <w:rsid w:val="00C442EB"/>
    <w:rsid w:val="00C45970"/>
    <w:rsid w:val="00C4661D"/>
    <w:rsid w:val="00C46FDC"/>
    <w:rsid w:val="00C47327"/>
    <w:rsid w:val="00C47F00"/>
    <w:rsid w:val="00C510FE"/>
    <w:rsid w:val="00C5121E"/>
    <w:rsid w:val="00C51A7B"/>
    <w:rsid w:val="00C53A00"/>
    <w:rsid w:val="00C542C7"/>
    <w:rsid w:val="00C571DF"/>
    <w:rsid w:val="00C57227"/>
    <w:rsid w:val="00C57F77"/>
    <w:rsid w:val="00C61915"/>
    <w:rsid w:val="00C63229"/>
    <w:rsid w:val="00C64D24"/>
    <w:rsid w:val="00C653A3"/>
    <w:rsid w:val="00C672B1"/>
    <w:rsid w:val="00C67C6E"/>
    <w:rsid w:val="00C71080"/>
    <w:rsid w:val="00C723D5"/>
    <w:rsid w:val="00C731DE"/>
    <w:rsid w:val="00C75332"/>
    <w:rsid w:val="00C7545A"/>
    <w:rsid w:val="00C75EC2"/>
    <w:rsid w:val="00C769FA"/>
    <w:rsid w:val="00C7721F"/>
    <w:rsid w:val="00C77B1B"/>
    <w:rsid w:val="00C804E1"/>
    <w:rsid w:val="00C805DD"/>
    <w:rsid w:val="00C81114"/>
    <w:rsid w:val="00C811FC"/>
    <w:rsid w:val="00C81B7E"/>
    <w:rsid w:val="00C84581"/>
    <w:rsid w:val="00C851CE"/>
    <w:rsid w:val="00C90BEB"/>
    <w:rsid w:val="00C917C9"/>
    <w:rsid w:val="00C93327"/>
    <w:rsid w:val="00C947A2"/>
    <w:rsid w:val="00C9484C"/>
    <w:rsid w:val="00C94F3E"/>
    <w:rsid w:val="00C94FF3"/>
    <w:rsid w:val="00C96019"/>
    <w:rsid w:val="00C971D3"/>
    <w:rsid w:val="00C97466"/>
    <w:rsid w:val="00C97476"/>
    <w:rsid w:val="00C97AAD"/>
    <w:rsid w:val="00CA0453"/>
    <w:rsid w:val="00CA0C6A"/>
    <w:rsid w:val="00CA2BC6"/>
    <w:rsid w:val="00CA4692"/>
    <w:rsid w:val="00CA5EE2"/>
    <w:rsid w:val="00CA7C2C"/>
    <w:rsid w:val="00CB02CE"/>
    <w:rsid w:val="00CB153D"/>
    <w:rsid w:val="00CB188E"/>
    <w:rsid w:val="00CB291C"/>
    <w:rsid w:val="00CB2AAE"/>
    <w:rsid w:val="00CB2E71"/>
    <w:rsid w:val="00CB2E74"/>
    <w:rsid w:val="00CB34DE"/>
    <w:rsid w:val="00CB5A82"/>
    <w:rsid w:val="00CB5F4A"/>
    <w:rsid w:val="00CB7D7F"/>
    <w:rsid w:val="00CC3A50"/>
    <w:rsid w:val="00CC3AE2"/>
    <w:rsid w:val="00CC40E3"/>
    <w:rsid w:val="00CC4205"/>
    <w:rsid w:val="00CC4C52"/>
    <w:rsid w:val="00CC6AC0"/>
    <w:rsid w:val="00CC76AA"/>
    <w:rsid w:val="00CC796B"/>
    <w:rsid w:val="00CD3679"/>
    <w:rsid w:val="00CD37DB"/>
    <w:rsid w:val="00CD4A01"/>
    <w:rsid w:val="00CD5320"/>
    <w:rsid w:val="00CD58E8"/>
    <w:rsid w:val="00CD5A77"/>
    <w:rsid w:val="00CD69E0"/>
    <w:rsid w:val="00CD7265"/>
    <w:rsid w:val="00CE0815"/>
    <w:rsid w:val="00CE0E37"/>
    <w:rsid w:val="00CE101B"/>
    <w:rsid w:val="00CE1E55"/>
    <w:rsid w:val="00CE2D2F"/>
    <w:rsid w:val="00CE47E3"/>
    <w:rsid w:val="00CE4EF7"/>
    <w:rsid w:val="00CE77B2"/>
    <w:rsid w:val="00CF1012"/>
    <w:rsid w:val="00CF2A72"/>
    <w:rsid w:val="00CF2E60"/>
    <w:rsid w:val="00CF3342"/>
    <w:rsid w:val="00CF5361"/>
    <w:rsid w:val="00CF5A3B"/>
    <w:rsid w:val="00CF5E06"/>
    <w:rsid w:val="00CF6C7C"/>
    <w:rsid w:val="00CF6F14"/>
    <w:rsid w:val="00CF710B"/>
    <w:rsid w:val="00D00664"/>
    <w:rsid w:val="00D019F8"/>
    <w:rsid w:val="00D03176"/>
    <w:rsid w:val="00D0324F"/>
    <w:rsid w:val="00D050D3"/>
    <w:rsid w:val="00D0526E"/>
    <w:rsid w:val="00D0654B"/>
    <w:rsid w:val="00D10398"/>
    <w:rsid w:val="00D16110"/>
    <w:rsid w:val="00D17808"/>
    <w:rsid w:val="00D17C0F"/>
    <w:rsid w:val="00D21AC2"/>
    <w:rsid w:val="00D225BD"/>
    <w:rsid w:val="00D23C9E"/>
    <w:rsid w:val="00D2464F"/>
    <w:rsid w:val="00D25274"/>
    <w:rsid w:val="00D254F6"/>
    <w:rsid w:val="00D2612A"/>
    <w:rsid w:val="00D26C70"/>
    <w:rsid w:val="00D31C8F"/>
    <w:rsid w:val="00D33BD3"/>
    <w:rsid w:val="00D34772"/>
    <w:rsid w:val="00D348FF"/>
    <w:rsid w:val="00D35C3A"/>
    <w:rsid w:val="00D37B35"/>
    <w:rsid w:val="00D40885"/>
    <w:rsid w:val="00D434C4"/>
    <w:rsid w:val="00D43BB2"/>
    <w:rsid w:val="00D4655D"/>
    <w:rsid w:val="00D5046F"/>
    <w:rsid w:val="00D51682"/>
    <w:rsid w:val="00D525F1"/>
    <w:rsid w:val="00D52E22"/>
    <w:rsid w:val="00D53C21"/>
    <w:rsid w:val="00D5429F"/>
    <w:rsid w:val="00D542EC"/>
    <w:rsid w:val="00D55574"/>
    <w:rsid w:val="00D5621C"/>
    <w:rsid w:val="00D5641F"/>
    <w:rsid w:val="00D5669B"/>
    <w:rsid w:val="00D57A00"/>
    <w:rsid w:val="00D57A6D"/>
    <w:rsid w:val="00D57A91"/>
    <w:rsid w:val="00D57B79"/>
    <w:rsid w:val="00D61261"/>
    <w:rsid w:val="00D61477"/>
    <w:rsid w:val="00D61873"/>
    <w:rsid w:val="00D62C83"/>
    <w:rsid w:val="00D6317E"/>
    <w:rsid w:val="00D635F9"/>
    <w:rsid w:val="00D66EB5"/>
    <w:rsid w:val="00D674FE"/>
    <w:rsid w:val="00D7044D"/>
    <w:rsid w:val="00D72705"/>
    <w:rsid w:val="00D73CE9"/>
    <w:rsid w:val="00D7448B"/>
    <w:rsid w:val="00D75184"/>
    <w:rsid w:val="00D7583F"/>
    <w:rsid w:val="00D762BE"/>
    <w:rsid w:val="00D8123F"/>
    <w:rsid w:val="00D82B76"/>
    <w:rsid w:val="00D831F7"/>
    <w:rsid w:val="00D83C66"/>
    <w:rsid w:val="00D83FD7"/>
    <w:rsid w:val="00D847C8"/>
    <w:rsid w:val="00D84ADF"/>
    <w:rsid w:val="00D879D9"/>
    <w:rsid w:val="00D91AA4"/>
    <w:rsid w:val="00D9223C"/>
    <w:rsid w:val="00D92938"/>
    <w:rsid w:val="00D92D2F"/>
    <w:rsid w:val="00D963EB"/>
    <w:rsid w:val="00DA119E"/>
    <w:rsid w:val="00DA178E"/>
    <w:rsid w:val="00DA23A6"/>
    <w:rsid w:val="00DA4C08"/>
    <w:rsid w:val="00DA6322"/>
    <w:rsid w:val="00DA68AA"/>
    <w:rsid w:val="00DA72EB"/>
    <w:rsid w:val="00DA7F9A"/>
    <w:rsid w:val="00DB1969"/>
    <w:rsid w:val="00DB2032"/>
    <w:rsid w:val="00DB23C4"/>
    <w:rsid w:val="00DB25F0"/>
    <w:rsid w:val="00DB263A"/>
    <w:rsid w:val="00DB4726"/>
    <w:rsid w:val="00DB5B48"/>
    <w:rsid w:val="00DB5DDA"/>
    <w:rsid w:val="00DB60F5"/>
    <w:rsid w:val="00DB6659"/>
    <w:rsid w:val="00DB79FB"/>
    <w:rsid w:val="00DC06BD"/>
    <w:rsid w:val="00DC0CB9"/>
    <w:rsid w:val="00DC1797"/>
    <w:rsid w:val="00DC1F03"/>
    <w:rsid w:val="00DC2D69"/>
    <w:rsid w:val="00DC64F5"/>
    <w:rsid w:val="00DC7FFB"/>
    <w:rsid w:val="00DD0618"/>
    <w:rsid w:val="00DD0930"/>
    <w:rsid w:val="00DD0D48"/>
    <w:rsid w:val="00DD118C"/>
    <w:rsid w:val="00DD21C4"/>
    <w:rsid w:val="00DD4A40"/>
    <w:rsid w:val="00DD60F6"/>
    <w:rsid w:val="00DD7527"/>
    <w:rsid w:val="00DE2422"/>
    <w:rsid w:val="00DE2510"/>
    <w:rsid w:val="00DE3B01"/>
    <w:rsid w:val="00DE47C4"/>
    <w:rsid w:val="00DE5B91"/>
    <w:rsid w:val="00DE795E"/>
    <w:rsid w:val="00DF1D84"/>
    <w:rsid w:val="00DF2818"/>
    <w:rsid w:val="00DF3828"/>
    <w:rsid w:val="00DF4BE5"/>
    <w:rsid w:val="00DF631A"/>
    <w:rsid w:val="00E005DD"/>
    <w:rsid w:val="00E0161C"/>
    <w:rsid w:val="00E05529"/>
    <w:rsid w:val="00E05C10"/>
    <w:rsid w:val="00E06609"/>
    <w:rsid w:val="00E06891"/>
    <w:rsid w:val="00E070F5"/>
    <w:rsid w:val="00E078BD"/>
    <w:rsid w:val="00E14030"/>
    <w:rsid w:val="00E16158"/>
    <w:rsid w:val="00E173C7"/>
    <w:rsid w:val="00E2017F"/>
    <w:rsid w:val="00E210F8"/>
    <w:rsid w:val="00E21981"/>
    <w:rsid w:val="00E22A23"/>
    <w:rsid w:val="00E22ACF"/>
    <w:rsid w:val="00E2578A"/>
    <w:rsid w:val="00E26070"/>
    <w:rsid w:val="00E26EA5"/>
    <w:rsid w:val="00E273FB"/>
    <w:rsid w:val="00E31074"/>
    <w:rsid w:val="00E3136D"/>
    <w:rsid w:val="00E31486"/>
    <w:rsid w:val="00E314CE"/>
    <w:rsid w:val="00E34F34"/>
    <w:rsid w:val="00E36840"/>
    <w:rsid w:val="00E36FD6"/>
    <w:rsid w:val="00E37A43"/>
    <w:rsid w:val="00E4087C"/>
    <w:rsid w:val="00E416B3"/>
    <w:rsid w:val="00E42282"/>
    <w:rsid w:val="00E4465D"/>
    <w:rsid w:val="00E45373"/>
    <w:rsid w:val="00E45813"/>
    <w:rsid w:val="00E479AD"/>
    <w:rsid w:val="00E508C9"/>
    <w:rsid w:val="00E51AC2"/>
    <w:rsid w:val="00E51B33"/>
    <w:rsid w:val="00E51F4C"/>
    <w:rsid w:val="00E52290"/>
    <w:rsid w:val="00E52539"/>
    <w:rsid w:val="00E5350C"/>
    <w:rsid w:val="00E54273"/>
    <w:rsid w:val="00E561EF"/>
    <w:rsid w:val="00E57743"/>
    <w:rsid w:val="00E6165F"/>
    <w:rsid w:val="00E61AD1"/>
    <w:rsid w:val="00E643BD"/>
    <w:rsid w:val="00E64C77"/>
    <w:rsid w:val="00E65B81"/>
    <w:rsid w:val="00E66627"/>
    <w:rsid w:val="00E67B7B"/>
    <w:rsid w:val="00E70434"/>
    <w:rsid w:val="00E724BD"/>
    <w:rsid w:val="00E73108"/>
    <w:rsid w:val="00E733B1"/>
    <w:rsid w:val="00E745EA"/>
    <w:rsid w:val="00E74641"/>
    <w:rsid w:val="00E755CB"/>
    <w:rsid w:val="00E771CA"/>
    <w:rsid w:val="00E774FB"/>
    <w:rsid w:val="00E81BD4"/>
    <w:rsid w:val="00E85C4A"/>
    <w:rsid w:val="00E86A98"/>
    <w:rsid w:val="00E8760C"/>
    <w:rsid w:val="00E87FB4"/>
    <w:rsid w:val="00E90392"/>
    <w:rsid w:val="00E904C7"/>
    <w:rsid w:val="00E90770"/>
    <w:rsid w:val="00E90D7B"/>
    <w:rsid w:val="00E92017"/>
    <w:rsid w:val="00E93C22"/>
    <w:rsid w:val="00E93E09"/>
    <w:rsid w:val="00E94830"/>
    <w:rsid w:val="00E950E6"/>
    <w:rsid w:val="00E95B23"/>
    <w:rsid w:val="00E97E65"/>
    <w:rsid w:val="00EA15BA"/>
    <w:rsid w:val="00EA2C46"/>
    <w:rsid w:val="00EA3D21"/>
    <w:rsid w:val="00EA3D58"/>
    <w:rsid w:val="00EA61AD"/>
    <w:rsid w:val="00EA6C16"/>
    <w:rsid w:val="00EA6F01"/>
    <w:rsid w:val="00EA7063"/>
    <w:rsid w:val="00EA7E63"/>
    <w:rsid w:val="00EB178A"/>
    <w:rsid w:val="00EB21A8"/>
    <w:rsid w:val="00EB3A49"/>
    <w:rsid w:val="00EB49B3"/>
    <w:rsid w:val="00EB5AA3"/>
    <w:rsid w:val="00EB5F96"/>
    <w:rsid w:val="00EB6481"/>
    <w:rsid w:val="00EB7895"/>
    <w:rsid w:val="00EB7FB0"/>
    <w:rsid w:val="00EC057C"/>
    <w:rsid w:val="00EC0CF2"/>
    <w:rsid w:val="00EC11D1"/>
    <w:rsid w:val="00EC2146"/>
    <w:rsid w:val="00EC218B"/>
    <w:rsid w:val="00EC261F"/>
    <w:rsid w:val="00EC4228"/>
    <w:rsid w:val="00EC5DD3"/>
    <w:rsid w:val="00EC7B7F"/>
    <w:rsid w:val="00ED0040"/>
    <w:rsid w:val="00ED0821"/>
    <w:rsid w:val="00ED1903"/>
    <w:rsid w:val="00ED2098"/>
    <w:rsid w:val="00ED2F91"/>
    <w:rsid w:val="00ED61F6"/>
    <w:rsid w:val="00ED61FA"/>
    <w:rsid w:val="00ED6802"/>
    <w:rsid w:val="00ED6B1C"/>
    <w:rsid w:val="00ED74C8"/>
    <w:rsid w:val="00EE0EFA"/>
    <w:rsid w:val="00EE1853"/>
    <w:rsid w:val="00EE2584"/>
    <w:rsid w:val="00EE2974"/>
    <w:rsid w:val="00EE4073"/>
    <w:rsid w:val="00EE40B6"/>
    <w:rsid w:val="00EE69D7"/>
    <w:rsid w:val="00EF04FD"/>
    <w:rsid w:val="00EF0761"/>
    <w:rsid w:val="00EF0F2D"/>
    <w:rsid w:val="00EF1860"/>
    <w:rsid w:val="00EF5ACC"/>
    <w:rsid w:val="00EF6244"/>
    <w:rsid w:val="00EF7C42"/>
    <w:rsid w:val="00F00223"/>
    <w:rsid w:val="00F00992"/>
    <w:rsid w:val="00F00A00"/>
    <w:rsid w:val="00F0135B"/>
    <w:rsid w:val="00F02207"/>
    <w:rsid w:val="00F0308E"/>
    <w:rsid w:val="00F0320E"/>
    <w:rsid w:val="00F0378C"/>
    <w:rsid w:val="00F03C5F"/>
    <w:rsid w:val="00F04A5A"/>
    <w:rsid w:val="00F06081"/>
    <w:rsid w:val="00F065E0"/>
    <w:rsid w:val="00F06FD3"/>
    <w:rsid w:val="00F11B9B"/>
    <w:rsid w:val="00F138FA"/>
    <w:rsid w:val="00F14311"/>
    <w:rsid w:val="00F15EDC"/>
    <w:rsid w:val="00F17A98"/>
    <w:rsid w:val="00F232BA"/>
    <w:rsid w:val="00F23336"/>
    <w:rsid w:val="00F234A5"/>
    <w:rsid w:val="00F244F8"/>
    <w:rsid w:val="00F2471E"/>
    <w:rsid w:val="00F2489A"/>
    <w:rsid w:val="00F25366"/>
    <w:rsid w:val="00F25F4F"/>
    <w:rsid w:val="00F26975"/>
    <w:rsid w:val="00F305F2"/>
    <w:rsid w:val="00F3097A"/>
    <w:rsid w:val="00F320F9"/>
    <w:rsid w:val="00F35BBA"/>
    <w:rsid w:val="00F36428"/>
    <w:rsid w:val="00F42D88"/>
    <w:rsid w:val="00F42F53"/>
    <w:rsid w:val="00F45667"/>
    <w:rsid w:val="00F46FA2"/>
    <w:rsid w:val="00F47EC3"/>
    <w:rsid w:val="00F537F9"/>
    <w:rsid w:val="00F53958"/>
    <w:rsid w:val="00F53C6F"/>
    <w:rsid w:val="00F562F0"/>
    <w:rsid w:val="00F5737B"/>
    <w:rsid w:val="00F57735"/>
    <w:rsid w:val="00F57D3A"/>
    <w:rsid w:val="00F6131D"/>
    <w:rsid w:val="00F61779"/>
    <w:rsid w:val="00F61B94"/>
    <w:rsid w:val="00F666AD"/>
    <w:rsid w:val="00F66EFF"/>
    <w:rsid w:val="00F72E9D"/>
    <w:rsid w:val="00F77344"/>
    <w:rsid w:val="00F80997"/>
    <w:rsid w:val="00F81267"/>
    <w:rsid w:val="00F836F6"/>
    <w:rsid w:val="00F83B7C"/>
    <w:rsid w:val="00F83E47"/>
    <w:rsid w:val="00F853D1"/>
    <w:rsid w:val="00F854F3"/>
    <w:rsid w:val="00F86C67"/>
    <w:rsid w:val="00F87428"/>
    <w:rsid w:val="00F905C0"/>
    <w:rsid w:val="00F91E36"/>
    <w:rsid w:val="00F92119"/>
    <w:rsid w:val="00F93573"/>
    <w:rsid w:val="00F936BA"/>
    <w:rsid w:val="00F9548E"/>
    <w:rsid w:val="00F95602"/>
    <w:rsid w:val="00F96B92"/>
    <w:rsid w:val="00F96D60"/>
    <w:rsid w:val="00FA22B5"/>
    <w:rsid w:val="00FA4C1B"/>
    <w:rsid w:val="00FA7A24"/>
    <w:rsid w:val="00FA7EC0"/>
    <w:rsid w:val="00FB1970"/>
    <w:rsid w:val="00FB4245"/>
    <w:rsid w:val="00FB4B04"/>
    <w:rsid w:val="00FB5906"/>
    <w:rsid w:val="00FB699D"/>
    <w:rsid w:val="00FB7DC0"/>
    <w:rsid w:val="00FC1CC4"/>
    <w:rsid w:val="00FC39DA"/>
    <w:rsid w:val="00FC3DF3"/>
    <w:rsid w:val="00FC3EC2"/>
    <w:rsid w:val="00FC5123"/>
    <w:rsid w:val="00FD08BB"/>
    <w:rsid w:val="00FD3558"/>
    <w:rsid w:val="00FD36DA"/>
    <w:rsid w:val="00FD5007"/>
    <w:rsid w:val="00FD5BF9"/>
    <w:rsid w:val="00FD6C2B"/>
    <w:rsid w:val="00FD6CC3"/>
    <w:rsid w:val="00FD76E6"/>
    <w:rsid w:val="00FE1CE5"/>
    <w:rsid w:val="00FE2E74"/>
    <w:rsid w:val="00FE2F17"/>
    <w:rsid w:val="00FE37C9"/>
    <w:rsid w:val="00FE3840"/>
    <w:rsid w:val="00FE38B3"/>
    <w:rsid w:val="00FE3AB2"/>
    <w:rsid w:val="00FE5F0E"/>
    <w:rsid w:val="00FE7DC8"/>
    <w:rsid w:val="00FF1439"/>
    <w:rsid w:val="00FF2BF3"/>
    <w:rsid w:val="00FF3C83"/>
    <w:rsid w:val="00FF4155"/>
    <w:rsid w:val="00FF58B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Обычный (веб) Знак1"/>
    <w:link w:val="a5"/>
    <w:locked/>
    <w:rsid w:val="00BA6E71"/>
    <w:rPr>
      <w:color w:val="000000"/>
      <w:sz w:val="24"/>
    </w:rPr>
  </w:style>
  <w:style w:type="paragraph" w:styleId="a5">
    <w:name w:val="Normal (Web)"/>
    <w:basedOn w:val="a"/>
    <w:link w:val="12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d">
    <w:name w:val="Название Знак"/>
    <w:link w:val="ac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e">
    <w:name w:val="Body Text"/>
    <w:basedOn w:val="a"/>
    <w:link w:val="af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link w:val="af0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4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5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6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7">
    <w:name w:val="page number"/>
    <w:semiHidden/>
    <w:rsid w:val="00BA6E71"/>
    <w:rPr>
      <w:rFonts w:cs="Times New Roman"/>
    </w:rPr>
  </w:style>
  <w:style w:type="character" w:styleId="af8">
    <w:name w:val="Strong"/>
    <w:qFormat/>
    <w:rsid w:val="00BA6E71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956071"/>
    <w:rPr>
      <w:rFonts w:cs="Times New Roman"/>
    </w:rPr>
  </w:style>
  <w:style w:type="paragraph" w:styleId="afb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c">
    <w:name w:val="Emphasis"/>
    <w:qFormat/>
    <w:locked/>
    <w:rsid w:val="00ED0040"/>
    <w:rPr>
      <w:i/>
      <w:iCs/>
    </w:rPr>
  </w:style>
  <w:style w:type="paragraph" w:styleId="afd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annotation subject"/>
    <w:basedOn w:val="a8"/>
    <w:next w:val="a8"/>
    <w:link w:val="aff0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0">
    <w:name w:val="Тема примечания Знак"/>
    <w:link w:val="aff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1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2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4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5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864F05"/>
    <w:rPr>
      <w:sz w:val="22"/>
      <w:szCs w:val="22"/>
      <w:lang w:eastAsia="en-US"/>
    </w:rPr>
  </w:style>
  <w:style w:type="character" w:customStyle="1" w:styleId="aff7">
    <w:name w:val="Обычный (веб) Знак"/>
    <w:link w:val="aff8"/>
    <w:locked/>
    <w:rsid w:val="0075258E"/>
    <w:rPr>
      <w:color w:val="000000"/>
      <w:sz w:val="24"/>
    </w:rPr>
  </w:style>
  <w:style w:type="paragraph" w:customStyle="1" w:styleId="aff8">
    <w:basedOn w:val="a"/>
    <w:next w:val="a5"/>
    <w:link w:val="aff7"/>
    <w:rsid w:val="0075258E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eastAsia="ru-RU"/>
    </w:rPr>
  </w:style>
  <w:style w:type="paragraph" w:customStyle="1" w:styleId="aff9">
    <w:basedOn w:val="a"/>
    <w:next w:val="a5"/>
    <w:rsid w:val="00042237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 w:uiPriority="99"/>
    <w:lsdException w:name="annotation text" w:locked="1" w:uiPriority="99"/>
    <w:lsdException w:name="header" w:uiPriority="99"/>
    <w:lsdException w:name="footer" w:locked="1"/>
    <w:lsdException w:name="caption" w:locked="1" w:qFormat="1"/>
    <w:lsdException w:name="footnote reference" w:locked="1" w:uiPriority="99"/>
    <w:lsdException w:name="annotation reference" w:locked="1" w:uiPriority="99"/>
    <w:lsdException w:name="page number" w:locked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Body Text" w:locked="1"/>
    <w:lsdException w:name="Body Text Inde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Body Text 2" w:locked="1"/>
    <w:lsdException w:name="Body Text 3" w:locked="1"/>
    <w:lsdException w:name="Body Text Indent 2" w:locked="1"/>
    <w:lsdException w:name="Body Text Indent 3" w:locked="1"/>
    <w:lsdException w:name="Hyperlink" w:locked="1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rmal (Web)" w:locked="1"/>
    <w:lsdException w:name="No List" w:uiPriority="99"/>
    <w:lsdException w:name="Balloon Text" w:locked="1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78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A6E71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A6E71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A6E71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2509BC"/>
    <w:pPr>
      <w:keepNext/>
      <w:spacing w:after="0" w:line="240" w:lineRule="auto"/>
      <w:ind w:left="5664"/>
      <w:outlineLvl w:val="3"/>
    </w:pPr>
    <w:rPr>
      <w:rFonts w:ascii="Times New Roman" w:hAnsi="Times New Roman"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2509BC"/>
    <w:pPr>
      <w:keepNext/>
      <w:spacing w:after="0" w:line="240" w:lineRule="auto"/>
      <w:ind w:left="5060" w:right="-2"/>
      <w:jc w:val="both"/>
      <w:outlineLvl w:val="4"/>
    </w:pPr>
    <w:rPr>
      <w:rFonts w:ascii="Times New Roman" w:hAnsi="Times New Roman"/>
      <w:noProof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locked/>
    <w:rsid w:val="00644C84"/>
    <w:pPr>
      <w:keepNext/>
      <w:spacing w:after="0" w:line="240" w:lineRule="auto"/>
      <w:ind w:left="5103"/>
      <w:jc w:val="right"/>
      <w:outlineLvl w:val="5"/>
    </w:pPr>
    <w:rPr>
      <w:rFonts w:ascii="Times New Roman" w:hAnsi="Times New Roman"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locked/>
    <w:rsid w:val="00644C84"/>
    <w:pPr>
      <w:keepNext/>
      <w:spacing w:after="0" w:line="240" w:lineRule="auto"/>
      <w:ind w:left="5220"/>
      <w:jc w:val="both"/>
      <w:outlineLvl w:val="6"/>
    </w:pPr>
    <w:rPr>
      <w:rFonts w:ascii="Times New Roman" w:hAnsi="Times New Roman"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locked/>
    <w:rsid w:val="00644C84"/>
    <w:pPr>
      <w:keepNext/>
      <w:spacing w:after="0" w:line="240" w:lineRule="auto"/>
      <w:jc w:val="center"/>
      <w:outlineLvl w:val="7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qFormat/>
    <w:locked/>
    <w:rsid w:val="001842B8"/>
    <w:pPr>
      <w:keepNext/>
      <w:spacing w:after="0" w:line="240" w:lineRule="auto"/>
      <w:ind w:left="5060" w:right="-2"/>
      <w:jc w:val="right"/>
      <w:outlineLvl w:val="8"/>
    </w:pPr>
    <w:rPr>
      <w:rFonts w:ascii="Times New Roman" w:hAnsi="Times New Roman"/>
      <w:noProof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1,Заголов Знак1,H1 Знак1,1 Знак1,(раздел) Знак1"/>
    <w:link w:val="1"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1,карт Знак1,H2 Знак1,Numbered text 3 Знак1,2 headline Знак1,h Знак1,headline Знак1,h2 Знак1,2 Знак1,(подраздел) Знак1,Reset numbering Знак1"/>
    <w:link w:val="2"/>
    <w:locked/>
    <w:rsid w:val="00BA6E71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locked/>
    <w:rsid w:val="00BA6E71"/>
    <w:rPr>
      <w:rFonts w:ascii="Times New Roman" w:eastAsia="MS Mincho" w:hAnsi="Times New Roman" w:cs="Times New Roman"/>
      <w:b/>
      <w:bCs/>
      <w:sz w:val="24"/>
      <w:szCs w:val="24"/>
    </w:rPr>
  </w:style>
  <w:style w:type="character" w:styleId="a3">
    <w:name w:val="Hyperlink"/>
    <w:rsid w:val="00BA6E71"/>
    <w:rPr>
      <w:rFonts w:cs="Times New Roman"/>
      <w:color w:val="0000FF"/>
      <w:u w:val="single"/>
    </w:rPr>
  </w:style>
  <w:style w:type="character" w:styleId="a4">
    <w:name w:val="FollowedHyperlink"/>
    <w:semiHidden/>
    <w:rsid w:val="00BA6E71"/>
    <w:rPr>
      <w:rFonts w:cs="Times New Roman"/>
      <w:color w:val="800080"/>
      <w:u w:val="single"/>
    </w:rPr>
  </w:style>
  <w:style w:type="character" w:customStyle="1" w:styleId="11">
    <w:name w:val="Заголовок 1 Знак1"/>
    <w:aliases w:val="Глава Знак,Заголов Знак,H1 Знак,1 Знак,(раздел) Знак"/>
    <w:rsid w:val="00BA6E7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Раздел Знак,карт Знак,H2 Знак,Numbered text 3 Знак,2 headline Знак,h Знак,headline Знак,h2 Знак,2 Знак,(подраздел) Знак,Reset numbering Знак"/>
    <w:semiHidden/>
    <w:rsid w:val="00BA6E7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12">
    <w:name w:val="Обычный (веб) Знак1"/>
    <w:link w:val="a5"/>
    <w:locked/>
    <w:rsid w:val="00BA6E71"/>
    <w:rPr>
      <w:color w:val="000000"/>
      <w:sz w:val="24"/>
    </w:rPr>
  </w:style>
  <w:style w:type="paragraph" w:styleId="a5">
    <w:name w:val="Normal (Web)"/>
    <w:basedOn w:val="a"/>
    <w:link w:val="12"/>
    <w:rsid w:val="00BA6E71"/>
    <w:pPr>
      <w:spacing w:before="71" w:after="71" w:line="240" w:lineRule="auto"/>
      <w:ind w:firstLine="240"/>
    </w:pPr>
    <w:rPr>
      <w:rFonts w:eastAsia="Calibri"/>
      <w:color w:val="000000"/>
      <w:sz w:val="24"/>
      <w:szCs w:val="20"/>
    </w:rPr>
  </w:style>
  <w:style w:type="paragraph" w:styleId="a6">
    <w:name w:val="footnote text"/>
    <w:basedOn w:val="a"/>
    <w:link w:val="a7"/>
    <w:uiPriority w:val="99"/>
    <w:semiHidden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rsid w:val="00BA6E71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9">
    <w:name w:val="Текст примечания Знак"/>
    <w:link w:val="a8"/>
    <w:uiPriority w:val="99"/>
    <w:locked/>
    <w:rsid w:val="00BA6E7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BA6E7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locked/>
    <w:rsid w:val="00BA6E7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BA6E7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/>
      <w:sz w:val="40"/>
      <w:szCs w:val="40"/>
      <w:lang w:eastAsia="ru-RU"/>
    </w:rPr>
  </w:style>
  <w:style w:type="character" w:customStyle="1" w:styleId="ad">
    <w:name w:val="Название Знак"/>
    <w:link w:val="ac"/>
    <w:locked/>
    <w:rsid w:val="00BA6E71"/>
    <w:rPr>
      <w:rFonts w:ascii="Times New Roman" w:hAnsi="Times New Roman" w:cs="Times New Roman"/>
      <w:sz w:val="40"/>
      <w:szCs w:val="40"/>
      <w:lang w:eastAsia="ru-RU"/>
    </w:rPr>
  </w:style>
  <w:style w:type="paragraph" w:styleId="ae">
    <w:name w:val="Body Text"/>
    <w:basedOn w:val="a"/>
    <w:link w:val="af"/>
    <w:semiHidden/>
    <w:rsid w:val="00BA6E71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">
    <w:name w:val="Основной текст Знак"/>
    <w:link w:val="ae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semiHidden/>
    <w:rsid w:val="00BA6E71"/>
    <w:pPr>
      <w:autoSpaceDE w:val="0"/>
      <w:autoSpaceDN w:val="0"/>
      <w:spacing w:after="0" w:line="240" w:lineRule="auto"/>
      <w:ind w:left="576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f1">
    <w:name w:val="Основной текст с отступом Знак"/>
    <w:link w:val="af0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BA6E71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A6E71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link w:val="31"/>
    <w:semiHidden/>
    <w:locked/>
    <w:rsid w:val="00BA6E71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rsid w:val="00BA6E71"/>
    <w:pPr>
      <w:autoSpaceDE w:val="0"/>
      <w:autoSpaceDN w:val="0"/>
      <w:spacing w:after="0" w:line="240" w:lineRule="auto"/>
      <w:ind w:left="720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link w:val="24"/>
    <w:semiHidden/>
    <w:locked/>
    <w:rsid w:val="00BA6E71"/>
    <w:rPr>
      <w:rFonts w:ascii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"/>
    <w:link w:val="34"/>
    <w:semiHidden/>
    <w:rsid w:val="00BA6E71"/>
    <w:pPr>
      <w:spacing w:after="0" w:line="240" w:lineRule="auto"/>
      <w:ind w:firstLine="709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link w:val="33"/>
    <w:semiHidden/>
    <w:locked/>
    <w:rsid w:val="00BA6E71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semiHidden/>
    <w:rsid w:val="00BA6E71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f3">
    <w:name w:val="Текст выноски Знак"/>
    <w:link w:val="af2"/>
    <w:semiHidden/>
    <w:locked/>
    <w:rsid w:val="00BA6E71"/>
    <w:rPr>
      <w:rFonts w:ascii="Tahoma" w:hAnsi="Tahoma" w:cs="Tahoma"/>
      <w:sz w:val="16"/>
      <w:szCs w:val="16"/>
      <w:lang w:eastAsia="ru-RU"/>
    </w:rPr>
  </w:style>
  <w:style w:type="paragraph" w:customStyle="1" w:styleId="13">
    <w:name w:val="Абзац списка1"/>
    <w:basedOn w:val="a"/>
    <w:rsid w:val="00BA6E71"/>
    <w:pPr>
      <w:ind w:left="720"/>
    </w:pPr>
  </w:style>
  <w:style w:type="paragraph" w:customStyle="1" w:styleId="26">
    <w:name w:val="Îñíîâíîé òåêñò 2"/>
    <w:basedOn w:val="a"/>
    <w:rsid w:val="00BA6E71"/>
    <w:pPr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/>
      <w:sz w:val="20"/>
      <w:szCs w:val="24"/>
      <w:lang w:eastAsia="ru-RU"/>
    </w:rPr>
  </w:style>
  <w:style w:type="paragraph" w:customStyle="1" w:styleId="Normal">
    <w:name w:val="Normal Знак Знак Знак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14">
    <w:name w:val="Обычный1"/>
    <w:rsid w:val="00BA6E71"/>
    <w:pPr>
      <w:snapToGrid w:val="0"/>
    </w:pPr>
    <w:rPr>
      <w:rFonts w:ascii="Times New Roman" w:hAnsi="Times New Roman"/>
      <w:sz w:val="24"/>
      <w:szCs w:val="24"/>
    </w:rPr>
  </w:style>
  <w:style w:type="paragraph" w:customStyle="1" w:styleId="Normal0">
    <w:name w:val="Normal Знак Знак"/>
    <w:rsid w:val="00BA6E71"/>
    <w:pPr>
      <w:snapToGrid w:val="0"/>
    </w:pPr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rsid w:val="00BA6E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1">
    <w:name w:val="consplusnormal"/>
    <w:basedOn w:val="a"/>
    <w:rsid w:val="00BA6E7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onsPlusTitle">
    <w:name w:val="ConsPlusTitle"/>
    <w:rsid w:val="00BA6E7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4">
    <w:name w:val="Знак Знак Знак"/>
    <w:basedOn w:val="a"/>
    <w:rsid w:val="00BA6E7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styleId="af5">
    <w:name w:val="footnote reference"/>
    <w:uiPriority w:val="99"/>
    <w:semiHidden/>
    <w:rsid w:val="00BA6E71"/>
    <w:rPr>
      <w:rFonts w:cs="Times New Roman"/>
      <w:vertAlign w:val="superscript"/>
    </w:rPr>
  </w:style>
  <w:style w:type="character" w:styleId="af6">
    <w:name w:val="annotation reference"/>
    <w:uiPriority w:val="99"/>
    <w:rsid w:val="00BA6E71"/>
    <w:rPr>
      <w:sz w:val="16"/>
    </w:rPr>
  </w:style>
  <w:style w:type="character" w:customStyle="1" w:styleId="Normal1">
    <w:name w:val="Normal Знак Знак Знак Знак"/>
    <w:rsid w:val="00BA6E71"/>
    <w:rPr>
      <w:rFonts w:cs="Times New Roman"/>
      <w:sz w:val="24"/>
      <w:lang w:val="ru-RU" w:eastAsia="ru-RU" w:bidi="ar-SA"/>
    </w:rPr>
  </w:style>
  <w:style w:type="character" w:customStyle="1" w:styleId="Normal2">
    <w:name w:val="Normal Знак"/>
    <w:rsid w:val="00BA6E71"/>
    <w:rPr>
      <w:rFonts w:cs="Times New Roman"/>
      <w:sz w:val="24"/>
      <w:lang w:val="ru-RU" w:eastAsia="ru-RU" w:bidi="ar-SA"/>
    </w:rPr>
  </w:style>
  <w:style w:type="character" w:styleId="af7">
    <w:name w:val="page number"/>
    <w:semiHidden/>
    <w:rsid w:val="00BA6E71"/>
    <w:rPr>
      <w:rFonts w:cs="Times New Roman"/>
    </w:rPr>
  </w:style>
  <w:style w:type="character" w:styleId="af8">
    <w:name w:val="Strong"/>
    <w:qFormat/>
    <w:rsid w:val="00BA6E71"/>
    <w:rPr>
      <w:rFonts w:cs="Times New Roman"/>
      <w:b/>
      <w:bCs/>
    </w:rPr>
  </w:style>
  <w:style w:type="paragraph" w:styleId="af9">
    <w:name w:val="header"/>
    <w:basedOn w:val="a"/>
    <w:link w:val="afa"/>
    <w:uiPriority w:val="99"/>
    <w:rsid w:val="0095607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fa">
    <w:name w:val="Верхний колонтитул Знак"/>
    <w:link w:val="af9"/>
    <w:uiPriority w:val="99"/>
    <w:locked/>
    <w:rsid w:val="00956071"/>
    <w:rPr>
      <w:rFonts w:cs="Times New Roman"/>
    </w:rPr>
  </w:style>
  <w:style w:type="paragraph" w:styleId="afb">
    <w:name w:val="caption"/>
    <w:basedOn w:val="a"/>
    <w:next w:val="a"/>
    <w:qFormat/>
    <w:locked/>
    <w:rsid w:val="0085051D"/>
    <w:pPr>
      <w:spacing w:after="0" w:line="300" w:lineRule="exact"/>
      <w:jc w:val="center"/>
    </w:pPr>
    <w:rPr>
      <w:rFonts w:ascii="Times New Roman" w:hAnsi="Times New Roman"/>
      <w:b/>
      <w:bCs/>
      <w:spacing w:val="14"/>
      <w:sz w:val="20"/>
      <w:szCs w:val="20"/>
      <w:lang w:eastAsia="ru-RU"/>
    </w:rPr>
  </w:style>
  <w:style w:type="paragraph" w:customStyle="1" w:styleId="27">
    <w:name w:val="Обычный2"/>
    <w:rsid w:val="00ED0040"/>
    <w:pPr>
      <w:snapToGrid w:val="0"/>
    </w:pPr>
    <w:rPr>
      <w:rFonts w:ascii="Times New Roman" w:eastAsia="Times New Roman" w:hAnsi="Times New Roman"/>
      <w:sz w:val="24"/>
      <w:szCs w:val="24"/>
    </w:rPr>
  </w:style>
  <w:style w:type="character" w:styleId="afc">
    <w:name w:val="Emphasis"/>
    <w:qFormat/>
    <w:locked/>
    <w:rsid w:val="00ED0040"/>
    <w:rPr>
      <w:i/>
      <w:iCs/>
    </w:rPr>
  </w:style>
  <w:style w:type="paragraph" w:styleId="afd">
    <w:name w:val="List Paragraph"/>
    <w:basedOn w:val="a"/>
    <w:qFormat/>
    <w:rsid w:val="00ED0040"/>
    <w:pPr>
      <w:ind w:left="720"/>
    </w:pPr>
    <w:rPr>
      <w:rFonts w:eastAsia="Calibri"/>
    </w:rPr>
  </w:style>
  <w:style w:type="paragraph" w:customStyle="1" w:styleId="ConsPlusNonformat">
    <w:name w:val="ConsPlusNonformat"/>
    <w:rsid w:val="00ED00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e">
    <w:name w:val="List Bullet"/>
    <w:basedOn w:val="a"/>
    <w:rsid w:val="00ED004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ff">
    <w:name w:val="annotation subject"/>
    <w:basedOn w:val="a8"/>
    <w:next w:val="a8"/>
    <w:link w:val="aff0"/>
    <w:rsid w:val="00F77344"/>
    <w:pPr>
      <w:spacing w:after="200" w:line="276" w:lineRule="auto"/>
    </w:pPr>
    <w:rPr>
      <w:rFonts w:eastAsia="Times New Roman"/>
      <w:b/>
      <w:bCs/>
      <w:lang w:eastAsia="en-US"/>
    </w:rPr>
  </w:style>
  <w:style w:type="character" w:customStyle="1" w:styleId="aff0">
    <w:name w:val="Тема примечания Знак"/>
    <w:link w:val="aff"/>
    <w:rsid w:val="00F77344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210">
    <w:name w:val="Основной текст с отступом 21"/>
    <w:basedOn w:val="a"/>
    <w:rsid w:val="005D1DFE"/>
    <w:pPr>
      <w:autoSpaceDE w:val="0"/>
      <w:spacing w:after="0" w:line="240" w:lineRule="auto"/>
      <w:ind w:firstLine="540"/>
      <w:jc w:val="both"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aff1">
    <w:name w:val="Гипертекстовая ссылка"/>
    <w:uiPriority w:val="99"/>
    <w:rsid w:val="00C02A43"/>
    <w:rPr>
      <w:rFonts w:cs="Times New Roman"/>
      <w:color w:val="106BBE"/>
    </w:rPr>
  </w:style>
  <w:style w:type="paragraph" w:customStyle="1" w:styleId="aff2">
    <w:name w:val="Комментарий"/>
    <w:basedOn w:val="a"/>
    <w:next w:val="a"/>
    <w:uiPriority w:val="99"/>
    <w:rsid w:val="00CC796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CC796B"/>
    <w:rPr>
      <w:i/>
      <w:iCs/>
    </w:rPr>
  </w:style>
  <w:style w:type="character" w:customStyle="1" w:styleId="40">
    <w:name w:val="Заголовок 4 Знак"/>
    <w:basedOn w:val="a0"/>
    <w:link w:val="4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50">
    <w:name w:val="Заголовок 5 Знак"/>
    <w:basedOn w:val="a0"/>
    <w:link w:val="5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60">
    <w:name w:val="Заголовок 6 Знак"/>
    <w:basedOn w:val="a0"/>
    <w:link w:val="6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70">
    <w:name w:val="Заголовок 7 Знак"/>
    <w:basedOn w:val="a0"/>
    <w:link w:val="7"/>
    <w:rsid w:val="000500EA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0"/>
    <w:link w:val="8"/>
    <w:rsid w:val="000500EA"/>
    <w:rPr>
      <w:rFonts w:ascii="Times New Roman" w:eastAsia="Times New Roman" w:hAnsi="Times New Roman"/>
      <w:sz w:val="26"/>
      <w:szCs w:val="26"/>
      <w:lang w:eastAsia="en-US"/>
    </w:rPr>
  </w:style>
  <w:style w:type="character" w:customStyle="1" w:styleId="90">
    <w:name w:val="Заголовок 9 Знак"/>
    <w:basedOn w:val="a0"/>
    <w:link w:val="9"/>
    <w:rsid w:val="000500EA"/>
    <w:rPr>
      <w:rFonts w:ascii="Times New Roman" w:eastAsia="Times New Roman" w:hAnsi="Times New Roman"/>
      <w:noProof/>
      <w:sz w:val="26"/>
      <w:szCs w:val="26"/>
    </w:rPr>
  </w:style>
  <w:style w:type="character" w:customStyle="1" w:styleId="aff4">
    <w:name w:val="Знак"/>
    <w:basedOn w:val="a0"/>
    <w:rsid w:val="00F853D1"/>
    <w:rPr>
      <w:rFonts w:cs="Times New Roman"/>
      <w:sz w:val="16"/>
      <w:szCs w:val="16"/>
      <w:lang w:val="ru-RU" w:eastAsia="ru-RU"/>
    </w:rPr>
  </w:style>
  <w:style w:type="character" w:customStyle="1" w:styleId="ConsPlusNormal0">
    <w:name w:val="ConsPlusNormal Знак"/>
    <w:link w:val="ConsPlusNormal"/>
    <w:locked/>
    <w:rsid w:val="000D772F"/>
    <w:rPr>
      <w:rFonts w:ascii="Arial" w:hAnsi="Arial" w:cs="Arial"/>
      <w:lang w:val="ru-RU" w:eastAsia="ru-RU" w:bidi="ar-SA"/>
    </w:rPr>
  </w:style>
  <w:style w:type="table" w:styleId="aff5">
    <w:name w:val="Table Grid"/>
    <w:basedOn w:val="a1"/>
    <w:locked/>
    <w:rsid w:val="00094E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 Spacing"/>
    <w:uiPriority w:val="1"/>
    <w:qFormat/>
    <w:rsid w:val="00864F05"/>
    <w:rPr>
      <w:sz w:val="22"/>
      <w:szCs w:val="22"/>
      <w:lang w:eastAsia="en-US"/>
    </w:rPr>
  </w:style>
  <w:style w:type="character" w:customStyle="1" w:styleId="aff7">
    <w:name w:val="Обычный (веб) Знак"/>
    <w:link w:val="aff8"/>
    <w:locked/>
    <w:rsid w:val="0075258E"/>
    <w:rPr>
      <w:color w:val="000000"/>
      <w:sz w:val="24"/>
    </w:rPr>
  </w:style>
  <w:style w:type="paragraph" w:customStyle="1" w:styleId="aff8">
    <w:basedOn w:val="a"/>
    <w:next w:val="a5"/>
    <w:link w:val="aff7"/>
    <w:rsid w:val="0075258E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eastAsia="ru-RU"/>
    </w:rPr>
  </w:style>
  <w:style w:type="paragraph" w:customStyle="1" w:styleId="aff9">
    <w:basedOn w:val="a"/>
    <w:next w:val="a5"/>
    <w:rsid w:val="00042237"/>
    <w:pPr>
      <w:spacing w:before="71" w:after="71" w:line="240" w:lineRule="auto"/>
      <w:ind w:firstLine="240"/>
    </w:pPr>
    <w:rPr>
      <w:rFonts w:eastAsia="Calibri"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548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6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3E3E3"/>
            <w:right w:val="none" w:sz="0" w:space="0" w:color="auto"/>
          </w:divBdr>
          <w:divsChild>
            <w:div w:id="963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9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18" Type="http://schemas.openxmlformats.org/officeDocument/2006/relationships/hyperlink" Target="https://login.consultant.ru/link/?rnd=10336DA60F86D63DCDFA8D98ED087F9A&amp;req=doc&amp;base=LAW&amp;n=183496&amp;date=27.03.2019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" TargetMode="External"/><Relationship Id="rId17" Type="http://schemas.openxmlformats.org/officeDocument/2006/relationships/hyperlink" Target="garantF1://12038258.360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12038258.3604" TargetMode="External"/><Relationship Id="rId20" Type="http://schemas.openxmlformats.org/officeDocument/2006/relationships/hyperlink" Target="consultantplus://offline/ref=076C15B46DC357EEFA5267F9702BBB92EC4EEB0C6156D7EE4C4C95EE9D7AEC86E4161FE02818130C2C37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osuslugi35.ru.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garantF1://12038258.36" TargetMode="External"/><Relationship Id="rId23" Type="http://schemas.openxmlformats.org/officeDocument/2006/relationships/hyperlink" Target="mailto:mfts.nyuksenitsa@mail.ru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9DFCD0BC58F1901188C452263C0976EC7682B8277B42784B22C3A2DEC2AABDAEC9F86746227977ABeCmEQ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6516297AE893B6B7391D086B5E884F35F1831BBEB36328ED641890D3839C58CDA48DB4BE9CEA3D0Fn4e0Q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1FD26AD-8D58-433D-BDB4-791AB908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10200</Words>
  <Characters>58143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68207</CharactersWithSpaces>
  <SharedDoc>false</SharedDoc>
  <HLinks>
    <vt:vector size="72" baseType="variant">
      <vt:variant>
        <vt:i4>3080300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7077991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consultantplus://offline/ref=9DFCD0BC58F1901188C452263C0976EC7682B8277B42784B22C3A2DEC2AABDAEC9F86746227977ABeCmEQ</vt:lpwstr>
      </vt:variant>
      <vt:variant>
        <vt:lpwstr/>
      </vt:variant>
      <vt:variant>
        <vt:i4>5963777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https://login.consultant.ru/link/?rnd=10336DA60F86D63DCDFA8D98ED087F9A&amp;req=doc&amp;base=LAW&amp;n=183496&amp;date=27.03.2019</vt:lpwstr>
      </vt:variant>
      <vt:variant>
        <vt:lpwstr/>
      </vt:variant>
      <vt:variant>
        <vt:i4>4718592</vt:i4>
      </vt:variant>
      <vt:variant>
        <vt:i4>24</vt:i4>
      </vt:variant>
      <vt:variant>
        <vt:i4>0</vt:i4>
      </vt:variant>
      <vt:variant>
        <vt:i4>5</vt:i4>
      </vt:variant>
      <vt:variant>
        <vt:lpwstr>garantf1://12038258.3606/</vt:lpwstr>
      </vt:variant>
      <vt:variant>
        <vt:lpwstr/>
      </vt:variant>
      <vt:variant>
        <vt:i4>4849664</vt:i4>
      </vt:variant>
      <vt:variant>
        <vt:i4>21</vt:i4>
      </vt:variant>
      <vt:variant>
        <vt:i4>0</vt:i4>
      </vt:variant>
      <vt:variant>
        <vt:i4>5</vt:i4>
      </vt:variant>
      <vt:variant>
        <vt:lpwstr>garantf1://12038258.3604/</vt:lpwstr>
      </vt:variant>
      <vt:variant>
        <vt:lpwstr/>
      </vt:variant>
      <vt:variant>
        <vt:i4>8257584</vt:i4>
      </vt:variant>
      <vt:variant>
        <vt:i4>18</vt:i4>
      </vt:variant>
      <vt:variant>
        <vt:i4>0</vt:i4>
      </vt:variant>
      <vt:variant>
        <vt:i4>5</vt:i4>
      </vt:variant>
      <vt:variant>
        <vt:lpwstr>garantf1://12038258.36/</vt:lpwstr>
      </vt:variant>
      <vt:variant>
        <vt:lpwstr/>
      </vt:variant>
      <vt:variant>
        <vt:i4>7012454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consultantplus://offline/ref=6516297AE893B6B7391D086B5E884F35F1831BBEB36328ED641890D3839C58CDA48DB4BE9CEA3D0Fn4e0Q</vt:lpwstr>
      </vt:variant>
      <vt:variant>
        <vt:lpwstr/>
      </vt:variant>
      <vt:variant>
        <vt:i4>4587595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https://login.consultant.ru/link/?rnd=9083CD400C588EB41694BA827D5E85FE&amp;req=doc&amp;base=LAW&amp;n=303658&amp;dst=290&amp;fld=134&amp;date=17.03.2019</vt:lpwstr>
      </vt:variant>
      <vt:variant>
        <vt:lpwstr/>
      </vt:variant>
      <vt:variant>
        <vt:i4>458825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P196</vt:lpwstr>
      </vt:variant>
      <vt:variant>
        <vt:i4>2359402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nd=D51424DE68A5B1280F6FCC84E2336B7D&amp;req=doc&amp;base=LAW&amp;n=215380&amp;dst=100011&amp;fld=134&amp;REFFIELD=134&amp;REFDST=101134&amp;REFDOC=161988&amp;REFBASE=RLAW095&amp;stat=refcode%3D16876%3Bdstident%3D100011%3Bindex%3D165&amp;date=25.06.2019</vt:lpwstr>
      </vt:variant>
      <vt:variant>
        <vt:lpwstr/>
      </vt:variant>
      <vt:variant>
        <vt:i4>4653138</vt:i4>
      </vt:variant>
      <vt:variant>
        <vt:i4>3</vt:i4>
      </vt:variant>
      <vt:variant>
        <vt:i4>0</vt:i4>
      </vt:variant>
      <vt:variant>
        <vt:i4>5</vt:i4>
      </vt:variant>
      <vt:variant>
        <vt:lpwstr>https://gosuslugi35.ru./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Garshina</dc:creator>
  <cp:lastModifiedBy>Пользователь Windows</cp:lastModifiedBy>
  <cp:revision>2</cp:revision>
  <cp:lastPrinted>2024-07-15T08:30:00Z</cp:lastPrinted>
  <dcterms:created xsi:type="dcterms:W3CDTF">2024-07-15T08:31:00Z</dcterms:created>
  <dcterms:modified xsi:type="dcterms:W3CDTF">2024-07-15T08:31:00Z</dcterms:modified>
</cp:coreProperties>
</file>