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30" w:rsidRDefault="001E6530" w:rsidP="001E6530">
      <w:pPr>
        <w:spacing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30" w:rsidRDefault="001E6530" w:rsidP="001E6530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1E6530" w:rsidRDefault="001E6530" w:rsidP="001E6530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1E6530" w:rsidRDefault="001E6530" w:rsidP="001E6530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1E6530" w:rsidRDefault="001E6530" w:rsidP="001E653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530" w:rsidRDefault="001E6530" w:rsidP="001E653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14.05.2024 № 16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1E6530" w:rsidRDefault="001E6530" w:rsidP="001E6530">
      <w:pPr>
        <w:tabs>
          <w:tab w:val="left" w:pos="2268"/>
        </w:tabs>
        <w:ind w:right="6802"/>
        <w:jc w:val="center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>. Нюксеница</w:t>
      </w:r>
    </w:p>
    <w:p w:rsidR="00CC224F" w:rsidRDefault="00CC224F"/>
    <w:p w:rsidR="001E6530" w:rsidRPr="001E6530" w:rsidRDefault="001E6530" w:rsidP="001E6530">
      <w:pPr>
        <w:widowControl w:val="0"/>
        <w:shd w:val="clear" w:color="auto" w:fill="FFFFFF"/>
        <w:autoSpaceDE w:val="0"/>
        <w:ind w:right="4677"/>
        <w:jc w:val="both"/>
        <w:rPr>
          <w:rFonts w:ascii="Times New Roman" w:hAnsi="Times New Roman"/>
        </w:rPr>
      </w:pPr>
      <w:r w:rsidRPr="001E653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округа от 13.10.2023 № 488 «О назначении должностного лица,</w:t>
      </w:r>
      <w:r w:rsidRPr="001E6530">
        <w:rPr>
          <w:rFonts w:ascii="Times New Roman" w:hAnsi="Times New Roman"/>
        </w:rPr>
        <w:t xml:space="preserve"> </w:t>
      </w:r>
      <w:r w:rsidRPr="001E6530">
        <w:rPr>
          <w:rFonts w:ascii="Times New Roman" w:hAnsi="Times New Roman"/>
          <w:sz w:val="28"/>
          <w:szCs w:val="28"/>
        </w:rPr>
        <w:t>ответственного за выполнение мероприятий по обеспечению антитеррористической защищенности места массового пребывания людей и о мерах по защите информации ограниченного распространения, содержащейся в паспорте и иных документах, относящиеся к паспорту безопасности места массового пребывания людей»</w:t>
      </w:r>
    </w:p>
    <w:p w:rsidR="001E6530" w:rsidRPr="001E6530" w:rsidRDefault="001E6530">
      <w:pPr>
        <w:rPr>
          <w:rFonts w:ascii="Times New Roman" w:hAnsi="Times New Roman"/>
          <w:sz w:val="28"/>
        </w:rPr>
      </w:pPr>
    </w:p>
    <w:p w:rsidR="001E6530" w:rsidRPr="001E6530" w:rsidRDefault="001E6530" w:rsidP="001E6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6530">
        <w:rPr>
          <w:rFonts w:ascii="Times New Roman" w:hAnsi="Times New Roman"/>
          <w:sz w:val="28"/>
          <w:szCs w:val="28"/>
        </w:rPr>
        <w:t>В целях приведение нормативно-правового акта в соответствии с действующим законодательством,</w:t>
      </w:r>
    </w:p>
    <w:p w:rsidR="001E6530" w:rsidRPr="001E6530" w:rsidRDefault="001E6530" w:rsidP="001E6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6530">
        <w:rPr>
          <w:rFonts w:ascii="Times New Roman" w:hAnsi="Times New Roman"/>
          <w:sz w:val="28"/>
          <w:szCs w:val="28"/>
        </w:rPr>
        <w:t>ПОСТАНОВЛЯЮ:</w:t>
      </w:r>
    </w:p>
    <w:p w:rsidR="001E6530" w:rsidRPr="001E6530" w:rsidRDefault="001E6530" w:rsidP="001E653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E653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1E6530">
        <w:rPr>
          <w:rFonts w:ascii="Times New Roman" w:hAnsi="Times New Roman"/>
          <w:sz w:val="28"/>
          <w:szCs w:val="28"/>
        </w:rPr>
        <w:t>Внести в  постановление администрации Нюксенского муниципального округа от 13.10.2023 № 488 «О назначении должностного лица, ответственного за выполнение мероприятий по обеспечению антитеррористической защищенности места массового пребывания людей и о мерах по защите информации ограниченного распространения, содержащейся в паспорте и иных документах, относящиеся к паспорту безопасности места массового пребывания людей» (далее-постановление) следующие изменения:</w:t>
      </w:r>
      <w:proofErr w:type="gramEnd"/>
    </w:p>
    <w:p w:rsidR="001E6530" w:rsidRPr="001E6530" w:rsidRDefault="001E6530" w:rsidP="001E6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6530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r w:rsidRPr="001E6530">
        <w:rPr>
          <w:rFonts w:ascii="Times New Roman" w:hAnsi="Times New Roman"/>
          <w:sz w:val="28"/>
          <w:szCs w:val="28"/>
        </w:rPr>
        <w:t>В пункте 1 постановления слова «первого заместителя главы муниципального округа, начальника управления народнохозяйственного комплекса администрации округа – Суровцеву С.А.» заменить словами «главу Нюксенского муниципального округа – Мазаева С.К.»;</w:t>
      </w:r>
    </w:p>
    <w:p w:rsidR="001E6530" w:rsidRPr="001E6530" w:rsidRDefault="001E6530" w:rsidP="001E6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6530">
        <w:rPr>
          <w:rFonts w:ascii="Times New Roman" w:hAnsi="Times New Roman"/>
          <w:sz w:val="28"/>
          <w:szCs w:val="28"/>
        </w:rPr>
        <w:t>1.2. В пункте 2 постановления слова «Мальцеву Е.Ю.» заменить словами «</w:t>
      </w:r>
      <w:proofErr w:type="spellStart"/>
      <w:r w:rsidRPr="001E6530">
        <w:rPr>
          <w:rFonts w:ascii="Times New Roman" w:hAnsi="Times New Roman"/>
          <w:sz w:val="28"/>
          <w:szCs w:val="28"/>
        </w:rPr>
        <w:t>Собанину</w:t>
      </w:r>
      <w:proofErr w:type="spellEnd"/>
      <w:r w:rsidRPr="001E6530">
        <w:rPr>
          <w:rFonts w:ascii="Times New Roman" w:hAnsi="Times New Roman"/>
          <w:sz w:val="28"/>
          <w:szCs w:val="28"/>
        </w:rPr>
        <w:t xml:space="preserve"> Л.В.».</w:t>
      </w:r>
    </w:p>
    <w:p w:rsidR="001E6530" w:rsidRDefault="001E6530" w:rsidP="001E6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6530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законную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1E6530" w:rsidRDefault="001E6530" w:rsidP="001E653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30" w:rsidRDefault="001E6530" w:rsidP="001E653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30" w:rsidRPr="001E6530" w:rsidRDefault="001E6530" w:rsidP="001E65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Нюксенского муниципального округа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С.К. Мазаев </w:t>
      </w:r>
    </w:p>
    <w:sectPr w:rsidR="001E6530" w:rsidRPr="001E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C0"/>
    <w:rsid w:val="001E6530"/>
    <w:rsid w:val="00760FC0"/>
    <w:rsid w:val="00C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2024-05-14T06:26:00Z</dcterms:created>
  <dcterms:modified xsi:type="dcterms:W3CDTF">2024-05-14T06:26:00Z</dcterms:modified>
</cp:coreProperties>
</file>