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F" w:rsidRDefault="00D9591F" w:rsidP="00D9591F">
      <w:pPr>
        <w:suppressAutoHyphens/>
        <w:jc w:val="center"/>
        <w:rPr>
          <w:rFonts w:ascii="Arial" w:hAnsi="Arial"/>
          <w:noProof/>
        </w:rPr>
      </w:pPr>
      <w:r>
        <w:rPr>
          <w:noProof/>
        </w:rPr>
        <w:drawing>
          <wp:inline distT="0" distB="0" distL="0" distR="0" wp14:anchorId="493352B9" wp14:editId="50F970D4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1F" w:rsidRDefault="00D9591F" w:rsidP="00D9591F">
      <w:pPr>
        <w:suppressAutoHyphens/>
        <w:jc w:val="center"/>
        <w:rPr>
          <w:rFonts w:ascii="Arial Unicode MS" w:hAnsi="Arial Unicode MS"/>
          <w:noProof/>
        </w:rPr>
      </w:pPr>
    </w:p>
    <w:p w:rsidR="00D9591F" w:rsidRDefault="00D9591F" w:rsidP="00D9591F">
      <w:pPr>
        <w:jc w:val="center"/>
        <w:rPr>
          <w:sz w:val="32"/>
        </w:rPr>
      </w:pPr>
      <w:r>
        <w:rPr>
          <w:b/>
          <w:sz w:val="36"/>
        </w:rPr>
        <w:t>П О С Т А Н О В Л Е Н И Е</w:t>
      </w:r>
    </w:p>
    <w:p w:rsidR="00D9591F" w:rsidRDefault="00D9591F" w:rsidP="00D9591F">
      <w:pPr>
        <w:jc w:val="center"/>
        <w:rPr>
          <w:b/>
        </w:rPr>
      </w:pPr>
    </w:p>
    <w:p w:rsidR="00D9591F" w:rsidRDefault="00D9591F" w:rsidP="00D9591F">
      <w:pPr>
        <w:jc w:val="center"/>
        <w:rPr>
          <w:b/>
        </w:rPr>
      </w:pPr>
      <w:r>
        <w:rPr>
          <w:b/>
        </w:rPr>
        <w:t>АДМИНИСТРАЦИИ НЮКСЕНСКОГО МУНИЦИПАЛЬНОГО ОКРУГА</w:t>
      </w:r>
    </w:p>
    <w:p w:rsidR="00D9591F" w:rsidRDefault="00D9591F" w:rsidP="00D9591F">
      <w:pPr>
        <w:jc w:val="center"/>
        <w:rPr>
          <w:b/>
        </w:rPr>
      </w:pPr>
    </w:p>
    <w:p w:rsidR="00D9591F" w:rsidRDefault="00D9591F" w:rsidP="00D9591F">
      <w:pPr>
        <w:jc w:val="center"/>
      </w:pPr>
      <w:r>
        <w:rPr>
          <w:b/>
        </w:rPr>
        <w:t xml:space="preserve"> ВОЛОГОДСКОЙ ОБЛАСТИ</w:t>
      </w:r>
    </w:p>
    <w:p w:rsidR="002A3C66" w:rsidRPr="00B23A1B" w:rsidRDefault="002A3C66" w:rsidP="002A3C66">
      <w:pPr>
        <w:jc w:val="center"/>
        <w:rPr>
          <w:u w:val="single"/>
        </w:rPr>
      </w:pPr>
    </w:p>
    <w:p w:rsidR="00475D03" w:rsidRDefault="00475D03" w:rsidP="00D9591F">
      <w:pPr>
        <w:rPr>
          <w:sz w:val="28"/>
          <w:szCs w:val="28"/>
        </w:rPr>
      </w:pPr>
    </w:p>
    <w:p w:rsidR="00D9591F" w:rsidRDefault="002A3C66" w:rsidP="00D9591F">
      <w:pPr>
        <w:rPr>
          <w:sz w:val="28"/>
          <w:szCs w:val="28"/>
        </w:rPr>
      </w:pPr>
      <w:r w:rsidRPr="00013708">
        <w:rPr>
          <w:sz w:val="28"/>
          <w:szCs w:val="28"/>
        </w:rPr>
        <w:t xml:space="preserve">от </w:t>
      </w:r>
      <w:r w:rsidR="00D9591F">
        <w:rPr>
          <w:sz w:val="28"/>
          <w:szCs w:val="28"/>
        </w:rPr>
        <w:t xml:space="preserve">14.03.2023 </w:t>
      </w:r>
      <w:r w:rsidR="00A00841">
        <w:rPr>
          <w:sz w:val="28"/>
          <w:szCs w:val="28"/>
        </w:rPr>
        <w:t xml:space="preserve">№ </w:t>
      </w:r>
      <w:r w:rsidR="00D9591F">
        <w:rPr>
          <w:sz w:val="28"/>
          <w:szCs w:val="28"/>
        </w:rPr>
        <w:t>159</w:t>
      </w:r>
    </w:p>
    <w:p w:rsidR="002A3C66" w:rsidRPr="00B23A1B" w:rsidRDefault="002A3C66" w:rsidP="00D9591F">
      <w:pPr>
        <w:ind w:right="6945"/>
        <w:jc w:val="center"/>
      </w:pPr>
      <w:r w:rsidRPr="00B23A1B">
        <w:t>с. Нюксеница</w:t>
      </w:r>
    </w:p>
    <w:p w:rsidR="002A3C66" w:rsidRPr="00B23A1B" w:rsidRDefault="002A3C66" w:rsidP="002A3C66"/>
    <w:p w:rsidR="002A3C66" w:rsidRPr="00013708" w:rsidRDefault="002A3C66" w:rsidP="00A00841">
      <w:pPr>
        <w:shd w:val="clear" w:color="auto" w:fill="FFFFFF"/>
        <w:spacing w:line="276" w:lineRule="auto"/>
        <w:rPr>
          <w:sz w:val="28"/>
          <w:szCs w:val="28"/>
        </w:rPr>
      </w:pPr>
      <w:r w:rsidRPr="00013708">
        <w:rPr>
          <w:sz w:val="28"/>
          <w:szCs w:val="28"/>
        </w:rPr>
        <w:t>О работе в электронной системе</w:t>
      </w:r>
    </w:p>
    <w:p w:rsidR="002A3C66" w:rsidRPr="00013708" w:rsidRDefault="002A3C66" w:rsidP="00A00841">
      <w:pPr>
        <w:shd w:val="clear" w:color="auto" w:fill="FFFFFF"/>
        <w:spacing w:line="276" w:lineRule="auto"/>
        <w:rPr>
          <w:sz w:val="28"/>
          <w:szCs w:val="28"/>
        </w:rPr>
      </w:pPr>
      <w:r w:rsidRPr="00013708">
        <w:rPr>
          <w:sz w:val="28"/>
          <w:szCs w:val="28"/>
        </w:rPr>
        <w:t>«Электронный магазин»</w:t>
      </w:r>
    </w:p>
    <w:p w:rsidR="002A3C66" w:rsidRPr="00013708" w:rsidRDefault="002A3C66" w:rsidP="002A3C66">
      <w:pPr>
        <w:jc w:val="both"/>
        <w:rPr>
          <w:u w:val="single"/>
        </w:rPr>
      </w:pPr>
      <w:r w:rsidRPr="00B23A1B">
        <w:tab/>
        <w:t xml:space="preserve">           </w:t>
      </w:r>
      <w:r w:rsidRPr="00B23A1B">
        <w:tab/>
      </w:r>
    </w:p>
    <w:p w:rsidR="002A3C66" w:rsidRPr="00013708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13708">
        <w:rPr>
          <w:sz w:val="28"/>
          <w:szCs w:val="28"/>
        </w:rPr>
        <w:t xml:space="preserve">Руководствуясь статьёй 6 Федерального закона от 05.04.2013 </w:t>
      </w:r>
      <w:hyperlink r:id="rId5" w:history="1">
        <w:r w:rsidRPr="00013708">
          <w:rPr>
            <w:sz w:val="28"/>
            <w:szCs w:val="28"/>
          </w:rPr>
          <w:t>№ 44-ФЗ</w:t>
        </w:r>
      </w:hyperlink>
      <w:r w:rsidRPr="00013708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</w:t>
      </w:r>
      <w:r w:rsidR="00A00841">
        <w:rPr>
          <w:sz w:val="28"/>
          <w:szCs w:val="28"/>
        </w:rPr>
        <w:t>рственных и муниципальных нужд»</w:t>
      </w:r>
      <w:r w:rsidRPr="00013708">
        <w:rPr>
          <w:sz w:val="28"/>
          <w:szCs w:val="28"/>
        </w:rPr>
        <w:t xml:space="preserve"> и постановлением Правительства Вологодской области от 27.05.2013 № 537 «Об электронной</w:t>
      </w:r>
      <w:r w:rsidR="00A00841">
        <w:rPr>
          <w:sz w:val="28"/>
          <w:szCs w:val="28"/>
        </w:rPr>
        <w:t xml:space="preserve"> системе «Электронный магазин»</w:t>
      </w:r>
      <w:r>
        <w:rPr>
          <w:sz w:val="28"/>
          <w:szCs w:val="28"/>
        </w:rPr>
        <w:t>,</w:t>
      </w:r>
    </w:p>
    <w:p w:rsidR="002A3C66" w:rsidRPr="00013708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13708">
        <w:rPr>
          <w:sz w:val="28"/>
          <w:szCs w:val="28"/>
        </w:rPr>
        <w:t>ПОСТАНОВЛЯЮ:</w:t>
      </w:r>
    </w:p>
    <w:p w:rsidR="002A3C66" w:rsidRPr="00013708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1370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13708">
        <w:rPr>
          <w:sz w:val="28"/>
          <w:szCs w:val="28"/>
        </w:rPr>
        <w:t xml:space="preserve"> Утвердить:</w:t>
      </w:r>
    </w:p>
    <w:p w:rsidR="002A3C66" w:rsidRPr="00013708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6" w:anchor="P44" w:history="1">
        <w:r w:rsidRPr="00013708">
          <w:rPr>
            <w:sz w:val="28"/>
            <w:szCs w:val="28"/>
          </w:rPr>
          <w:t>порядок</w:t>
        </w:r>
      </w:hyperlink>
      <w:r w:rsidRPr="00013708">
        <w:rPr>
          <w:sz w:val="28"/>
          <w:szCs w:val="28"/>
        </w:rPr>
        <w:t xml:space="preserve"> организации работы в электронной системе «Электронный магазин» </w:t>
      </w:r>
      <w:r>
        <w:rPr>
          <w:sz w:val="28"/>
          <w:szCs w:val="28"/>
        </w:rPr>
        <w:t>(приложение 1</w:t>
      </w:r>
      <w:r w:rsidRPr="00013708">
        <w:rPr>
          <w:sz w:val="28"/>
          <w:szCs w:val="28"/>
        </w:rPr>
        <w:t>);</w:t>
      </w:r>
    </w:p>
    <w:p w:rsidR="002A3C66" w:rsidRPr="00013708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13708">
        <w:rPr>
          <w:sz w:val="28"/>
          <w:szCs w:val="28"/>
        </w:rPr>
        <w:t xml:space="preserve"> перечень заказчиков Н</w:t>
      </w:r>
      <w:r w:rsidR="004B0B87">
        <w:rPr>
          <w:sz w:val="28"/>
          <w:szCs w:val="28"/>
        </w:rPr>
        <w:t>юксенского муниципального округа</w:t>
      </w:r>
      <w:r w:rsidRPr="00013708">
        <w:rPr>
          <w:sz w:val="28"/>
          <w:szCs w:val="28"/>
        </w:rPr>
        <w:t xml:space="preserve">, осуществляющих закупки товаров, работ, услуг в соответствии с Федеральным </w:t>
      </w:r>
      <w:hyperlink r:id="rId7" w:history="1">
        <w:r w:rsidRPr="00013708">
          <w:rPr>
            <w:sz w:val="28"/>
            <w:szCs w:val="28"/>
          </w:rPr>
          <w:t>закон</w:t>
        </w:r>
      </w:hyperlink>
      <w:r w:rsidRPr="00013708">
        <w:rPr>
          <w:sz w:val="28"/>
          <w:szCs w:val="28"/>
        </w:rPr>
        <w:t>ом от 05.04.2013 № 44-ФЗ «О контрактной системе в сфере закупок товаров, работ, услуг для обеспечения государственных и муниципальных нужд» (приложение 2).</w:t>
      </w:r>
    </w:p>
    <w:p w:rsidR="002A3C66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137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13708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013708">
        <w:rPr>
          <w:sz w:val="28"/>
          <w:szCs w:val="28"/>
        </w:rPr>
        <w:t xml:space="preserve"> утратившим силу:</w:t>
      </w:r>
    </w:p>
    <w:p w:rsidR="00C4442C" w:rsidRPr="00013708" w:rsidRDefault="00C4442C" w:rsidP="00C4442C">
      <w:pPr>
        <w:tabs>
          <w:tab w:val="left" w:pos="993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13708">
        <w:rPr>
          <w:sz w:val="28"/>
          <w:szCs w:val="28"/>
        </w:rPr>
        <w:t xml:space="preserve">остановление администрации Нюксенского муниципального района от </w:t>
      </w:r>
      <w:r>
        <w:rPr>
          <w:sz w:val="28"/>
          <w:szCs w:val="28"/>
        </w:rPr>
        <w:t>27</w:t>
      </w:r>
      <w:r w:rsidRPr="0001370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01370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013708">
        <w:rPr>
          <w:sz w:val="28"/>
          <w:szCs w:val="28"/>
        </w:rPr>
        <w:t xml:space="preserve"> № </w:t>
      </w:r>
      <w:r>
        <w:rPr>
          <w:sz w:val="28"/>
          <w:szCs w:val="28"/>
        </w:rPr>
        <w:t>166</w:t>
      </w:r>
      <w:r w:rsidRPr="00013708">
        <w:rPr>
          <w:sz w:val="28"/>
          <w:szCs w:val="28"/>
        </w:rPr>
        <w:t xml:space="preserve"> «О работе в электронной системе «Электронный мага</w:t>
      </w:r>
      <w:r>
        <w:rPr>
          <w:sz w:val="28"/>
          <w:szCs w:val="28"/>
        </w:rPr>
        <w:t>зин»»;</w:t>
      </w:r>
    </w:p>
    <w:p w:rsidR="002A3C66" w:rsidRDefault="002A3C66" w:rsidP="00A00841">
      <w:pPr>
        <w:tabs>
          <w:tab w:val="left" w:pos="993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13708">
        <w:rPr>
          <w:sz w:val="28"/>
          <w:szCs w:val="28"/>
        </w:rPr>
        <w:t xml:space="preserve">остановление администрации Нюксенского муниципального района от </w:t>
      </w:r>
      <w:r w:rsidR="00943C7C">
        <w:rPr>
          <w:sz w:val="28"/>
          <w:szCs w:val="28"/>
        </w:rPr>
        <w:t>07</w:t>
      </w:r>
      <w:r w:rsidRPr="00013708">
        <w:rPr>
          <w:sz w:val="28"/>
          <w:szCs w:val="28"/>
        </w:rPr>
        <w:t>.</w:t>
      </w:r>
      <w:r w:rsidR="00943C7C">
        <w:rPr>
          <w:sz w:val="28"/>
          <w:szCs w:val="28"/>
        </w:rPr>
        <w:t>11</w:t>
      </w:r>
      <w:r w:rsidRPr="00013708">
        <w:rPr>
          <w:sz w:val="28"/>
          <w:szCs w:val="28"/>
        </w:rPr>
        <w:t>.20</w:t>
      </w:r>
      <w:r w:rsidR="00943C7C">
        <w:rPr>
          <w:sz w:val="28"/>
          <w:szCs w:val="28"/>
        </w:rPr>
        <w:t>22</w:t>
      </w:r>
      <w:r w:rsidRPr="00013708">
        <w:rPr>
          <w:sz w:val="28"/>
          <w:szCs w:val="28"/>
        </w:rPr>
        <w:t xml:space="preserve"> № </w:t>
      </w:r>
      <w:r w:rsidR="00943C7C">
        <w:rPr>
          <w:sz w:val="28"/>
          <w:szCs w:val="28"/>
        </w:rPr>
        <w:t>221</w:t>
      </w:r>
      <w:r w:rsidR="00F56FFC">
        <w:rPr>
          <w:sz w:val="28"/>
          <w:szCs w:val="28"/>
        </w:rPr>
        <w:t xml:space="preserve"> </w:t>
      </w:r>
      <w:r w:rsidR="004658FD">
        <w:rPr>
          <w:sz w:val="28"/>
          <w:szCs w:val="28"/>
        </w:rPr>
        <w:t>о внесении изменений в постановление администрации Нюксенского муниципального района</w:t>
      </w:r>
      <w:r w:rsidR="00792384">
        <w:rPr>
          <w:sz w:val="28"/>
          <w:szCs w:val="28"/>
        </w:rPr>
        <w:t xml:space="preserve"> от 27.07.2022 года №</w:t>
      </w:r>
      <w:r w:rsidRPr="00013708">
        <w:rPr>
          <w:sz w:val="28"/>
          <w:szCs w:val="28"/>
        </w:rPr>
        <w:t xml:space="preserve"> «О работе в электронной системе «Электронный мага</w:t>
      </w:r>
      <w:r>
        <w:rPr>
          <w:sz w:val="28"/>
          <w:szCs w:val="28"/>
        </w:rPr>
        <w:t>зин»</w:t>
      </w:r>
      <w:r w:rsidR="00A0084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3C66" w:rsidRPr="00013708" w:rsidRDefault="002A3C66" w:rsidP="00A00841">
      <w:pPr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137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13708">
        <w:rPr>
          <w:sz w:val="28"/>
          <w:szCs w:val="28"/>
        </w:rPr>
        <w:t xml:space="preserve"> Настоящее постановление вступает в силу со дня его принятия и подлежит размещению на официальном сайте администрации Н</w:t>
      </w:r>
      <w:r w:rsidR="004B0B87">
        <w:rPr>
          <w:sz w:val="28"/>
          <w:szCs w:val="28"/>
        </w:rPr>
        <w:t>юксенского муниципального округа</w:t>
      </w:r>
      <w:r w:rsidRPr="00013708">
        <w:rPr>
          <w:sz w:val="28"/>
          <w:szCs w:val="28"/>
        </w:rPr>
        <w:t xml:space="preserve"> в информационной телекоммуникационной сети «Интернет».</w:t>
      </w:r>
    </w:p>
    <w:p w:rsidR="002A3C66" w:rsidRDefault="002A3C66" w:rsidP="002A3C66">
      <w:pPr>
        <w:ind w:right="-285" w:firstLine="567"/>
        <w:rPr>
          <w:b/>
          <w:sz w:val="28"/>
          <w:szCs w:val="28"/>
        </w:rPr>
      </w:pPr>
    </w:p>
    <w:p w:rsidR="002A3C66" w:rsidRDefault="00C4442C" w:rsidP="00475D0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36CE5" w:rsidRDefault="00BD172E" w:rsidP="00475D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442C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округа                                                    </w:t>
      </w:r>
      <w:r w:rsidR="00D95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4442C">
        <w:rPr>
          <w:sz w:val="28"/>
          <w:szCs w:val="28"/>
        </w:rPr>
        <w:t>И.Н. Чугреев</w:t>
      </w:r>
    </w:p>
    <w:p w:rsidR="00BD172E" w:rsidRDefault="00BD172E" w:rsidP="00D36CE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2A3C66" w:rsidRPr="00013708" w:rsidRDefault="002A3C66" w:rsidP="00D36CE5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13708">
        <w:rPr>
          <w:rFonts w:ascii="Times New Roman" w:hAnsi="Times New Roman" w:cs="Times New Roman"/>
          <w:sz w:val="28"/>
          <w:szCs w:val="28"/>
        </w:rPr>
        <w:t>1</w:t>
      </w:r>
    </w:p>
    <w:p w:rsidR="002A3C66" w:rsidRPr="00013708" w:rsidRDefault="002A3C66" w:rsidP="002A3C66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2A3C66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2A3C66" w:rsidRPr="00013708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A3C66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2A3C66" w:rsidRPr="00013708" w:rsidRDefault="004B0B87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A3C66" w:rsidRPr="00013708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от </w:t>
      </w:r>
      <w:r w:rsidR="00D9591F">
        <w:rPr>
          <w:rFonts w:ascii="Times New Roman" w:hAnsi="Times New Roman" w:cs="Times New Roman"/>
          <w:sz w:val="28"/>
          <w:szCs w:val="28"/>
        </w:rPr>
        <w:t xml:space="preserve">14.03.2023 </w:t>
      </w:r>
      <w:r w:rsidRPr="00013708">
        <w:rPr>
          <w:rFonts w:ascii="Times New Roman" w:hAnsi="Times New Roman" w:cs="Times New Roman"/>
          <w:sz w:val="28"/>
          <w:szCs w:val="28"/>
        </w:rPr>
        <w:t>№</w:t>
      </w:r>
      <w:r w:rsidR="00D9591F">
        <w:rPr>
          <w:rFonts w:ascii="Times New Roman" w:hAnsi="Times New Roman" w:cs="Times New Roman"/>
          <w:sz w:val="28"/>
          <w:szCs w:val="28"/>
        </w:rPr>
        <w:t xml:space="preserve"> 159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66" w:rsidRPr="00013708" w:rsidRDefault="002A3C66" w:rsidP="001F2971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3C66" w:rsidRPr="00BC0BE2" w:rsidRDefault="002A3C66" w:rsidP="002A3C66">
      <w:pPr>
        <w:shd w:val="clear" w:color="auto" w:fill="FFFFFF"/>
        <w:jc w:val="center"/>
        <w:rPr>
          <w:sz w:val="28"/>
          <w:szCs w:val="28"/>
        </w:rPr>
      </w:pPr>
      <w:r w:rsidRPr="00BC0BE2">
        <w:rPr>
          <w:sz w:val="28"/>
          <w:szCs w:val="28"/>
        </w:rPr>
        <w:t>П О Р Я Д О К</w:t>
      </w:r>
    </w:p>
    <w:p w:rsidR="002A3C66" w:rsidRDefault="002A3C66" w:rsidP="002A3C66">
      <w:pPr>
        <w:shd w:val="clear" w:color="auto" w:fill="FFFFFF"/>
        <w:jc w:val="center"/>
        <w:rPr>
          <w:sz w:val="28"/>
          <w:szCs w:val="28"/>
        </w:rPr>
      </w:pPr>
      <w:r w:rsidRPr="00BC0BE2">
        <w:rPr>
          <w:sz w:val="28"/>
          <w:szCs w:val="28"/>
        </w:rPr>
        <w:t xml:space="preserve">организации работы в электронной системе </w:t>
      </w:r>
    </w:p>
    <w:p w:rsidR="002A3C66" w:rsidRPr="00BC0BE2" w:rsidRDefault="002A3C66" w:rsidP="002A3C66">
      <w:pPr>
        <w:shd w:val="clear" w:color="auto" w:fill="FFFFFF"/>
        <w:jc w:val="center"/>
        <w:rPr>
          <w:sz w:val="28"/>
          <w:szCs w:val="28"/>
        </w:rPr>
      </w:pPr>
      <w:r w:rsidRPr="00BC0BE2">
        <w:rPr>
          <w:sz w:val="28"/>
          <w:szCs w:val="28"/>
        </w:rPr>
        <w:t>«Электронный магазин»</w:t>
      </w:r>
      <w:r>
        <w:rPr>
          <w:sz w:val="28"/>
          <w:szCs w:val="28"/>
        </w:rPr>
        <w:t xml:space="preserve"> </w:t>
      </w:r>
      <w:r w:rsidRPr="00BC0BE2">
        <w:rPr>
          <w:sz w:val="28"/>
          <w:szCs w:val="28"/>
        </w:rPr>
        <w:t>(далее - Порядок)</w:t>
      </w:r>
    </w:p>
    <w:p w:rsidR="002A3C66" w:rsidRPr="00013708" w:rsidRDefault="002A3C66" w:rsidP="002A3C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1. </w:t>
      </w:r>
      <w:r w:rsidR="00A00841" w:rsidRPr="00A00841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752727">
        <w:rPr>
          <w:rFonts w:ascii="Times New Roman" w:hAnsi="Times New Roman" w:cs="Times New Roman"/>
          <w:sz w:val="28"/>
          <w:szCs w:val="28"/>
        </w:rPr>
        <w:t>местного самоуправления Н</w:t>
      </w:r>
      <w:r w:rsidR="004B0B87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="00A00841" w:rsidRPr="00A00841">
        <w:rPr>
          <w:rFonts w:ascii="Times New Roman" w:hAnsi="Times New Roman" w:cs="Times New Roman"/>
          <w:sz w:val="28"/>
          <w:szCs w:val="28"/>
        </w:rPr>
        <w:t xml:space="preserve">, являющиеся </w:t>
      </w:r>
      <w:r w:rsidR="00752727">
        <w:rPr>
          <w:rFonts w:ascii="Times New Roman" w:hAnsi="Times New Roman" w:cs="Times New Roman"/>
          <w:sz w:val="28"/>
          <w:szCs w:val="28"/>
        </w:rPr>
        <w:t>муниципальным</w:t>
      </w:r>
      <w:r w:rsidR="00A00841" w:rsidRPr="00A00841">
        <w:rPr>
          <w:rFonts w:ascii="Times New Roman" w:hAnsi="Times New Roman" w:cs="Times New Roman"/>
          <w:sz w:val="28"/>
          <w:szCs w:val="28"/>
        </w:rPr>
        <w:t xml:space="preserve">и заказчиками </w:t>
      </w:r>
      <w:r w:rsidR="004B0B87">
        <w:rPr>
          <w:rFonts w:ascii="Times New Roman" w:hAnsi="Times New Roman" w:cs="Times New Roman"/>
          <w:sz w:val="28"/>
          <w:szCs w:val="28"/>
        </w:rPr>
        <w:t>округа</w:t>
      </w:r>
      <w:r w:rsidR="00A00841" w:rsidRPr="00A00841">
        <w:rPr>
          <w:rFonts w:ascii="Times New Roman" w:hAnsi="Times New Roman" w:cs="Times New Roman"/>
          <w:sz w:val="28"/>
          <w:szCs w:val="28"/>
        </w:rPr>
        <w:t>, казенные, бюджетные и автономные учреждения области, государственные унитарные предприятия области, осуществляющие закупки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закон, заказчики), осуществляют выбор поставщиков (подрядчиков, исполнителей) (далее - поставщики (исполнители, подрядчики) для заключения гражданско-правовых договоров (далее - контракты) в случаях осуществления закупки у единственного поставщика (подрядчика, исполнителя), предусмотренных пунктами 4 и 5 части 1 статьи 93 Федерального закона (за исключением закупок, проводимых в соответствии частью 12 статьи 93 Федерального закона), в соответствии с настоящим Порядком в электронной системе "Электронный магазин" (далее - Электронный магазин).</w:t>
      </w:r>
    </w:p>
    <w:p w:rsidR="002A3C66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Электронный магазин может быть не использован заказчиками в случаях, если закупка осуществляется на:</w:t>
      </w:r>
    </w:p>
    <w:p w:rsidR="00A00841" w:rsidRPr="00A00841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00841" w:rsidRPr="00A00841">
        <w:rPr>
          <w:rFonts w:ascii="Times New Roman" w:hAnsi="Times New Roman" w:cs="Times New Roman"/>
          <w:sz w:val="28"/>
          <w:szCs w:val="28"/>
        </w:rPr>
        <w:t>поставку товаров, выполнение работ, оказание услуг, связанных с представительскими расходами;</w:t>
      </w:r>
    </w:p>
    <w:p w:rsidR="00A00841" w:rsidRPr="00A00841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00841" w:rsidRPr="00A00841">
        <w:rPr>
          <w:rFonts w:ascii="Times New Roman" w:hAnsi="Times New Roman" w:cs="Times New Roman"/>
          <w:sz w:val="28"/>
          <w:szCs w:val="28"/>
        </w:rPr>
        <w:t>потребность в товарах, работах, услугах вследствие непреодолимой силы, необходимости срочного медицинского вмешательства;</w:t>
      </w:r>
    </w:p>
    <w:p w:rsidR="00A00841" w:rsidRPr="00A00841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00841" w:rsidRPr="00A00841">
        <w:rPr>
          <w:rFonts w:ascii="Times New Roman" w:hAnsi="Times New Roman" w:cs="Times New Roman"/>
          <w:sz w:val="28"/>
          <w:szCs w:val="28"/>
        </w:rPr>
        <w:t xml:space="preserve">поставку одних и тех же товаров, выполнение одних и тех же работ, оказание одних и тех же услуг на сумму, не превышающую </w:t>
      </w:r>
      <w:proofErr w:type="gramStart"/>
      <w:r w:rsidR="00943C7C">
        <w:rPr>
          <w:rFonts w:ascii="Times New Roman" w:hAnsi="Times New Roman" w:cs="Times New Roman"/>
          <w:sz w:val="28"/>
          <w:szCs w:val="28"/>
        </w:rPr>
        <w:t>десяти  тысяч</w:t>
      </w:r>
      <w:proofErr w:type="gramEnd"/>
      <w:r w:rsidR="00943C7C">
        <w:rPr>
          <w:rFonts w:ascii="Times New Roman" w:hAnsi="Times New Roman" w:cs="Times New Roman"/>
          <w:sz w:val="28"/>
          <w:szCs w:val="28"/>
        </w:rPr>
        <w:t xml:space="preserve"> </w:t>
      </w:r>
      <w:r w:rsidR="00A00841" w:rsidRPr="00A00841">
        <w:rPr>
          <w:rFonts w:ascii="Times New Roman" w:hAnsi="Times New Roman" w:cs="Times New Roman"/>
          <w:sz w:val="28"/>
          <w:szCs w:val="28"/>
        </w:rPr>
        <w:t xml:space="preserve"> рублей в течение календарного месяца;</w:t>
      </w:r>
    </w:p>
    <w:p w:rsidR="00A00841" w:rsidRPr="00A00841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00841" w:rsidRPr="00A00841">
        <w:rPr>
          <w:rFonts w:ascii="Times New Roman" w:hAnsi="Times New Roman" w:cs="Times New Roman"/>
          <w:sz w:val="28"/>
          <w:szCs w:val="28"/>
        </w:rPr>
        <w:t>поставку товаров, работ, услуг, сведения о которых составляют государственную тайну;</w:t>
      </w:r>
    </w:p>
    <w:p w:rsidR="00A00841" w:rsidRPr="00A00841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закупку</w:t>
      </w:r>
      <w:r w:rsidR="00A00841" w:rsidRPr="00A00841">
        <w:rPr>
          <w:rFonts w:ascii="Times New Roman" w:hAnsi="Times New Roman" w:cs="Times New Roman"/>
          <w:sz w:val="28"/>
          <w:szCs w:val="28"/>
        </w:rPr>
        <w:t xml:space="preserve"> у физического лица на оказание услуг членов и председателей комиссий творческих вступительных испытаний, председателей государственных экзаменационных комиссий, услуг членов и председателей жюри конкурсов, услуг независимых экспертов, в составе конкурсных и аттестационных комиссий органов исполнительной государственной власти </w:t>
      </w:r>
      <w:r w:rsidR="00A00841" w:rsidRPr="00A00841">
        <w:rPr>
          <w:rFonts w:ascii="Times New Roman" w:hAnsi="Times New Roman" w:cs="Times New Roman"/>
          <w:sz w:val="28"/>
          <w:szCs w:val="28"/>
        </w:rPr>
        <w:lastRenderedPageBreak/>
        <w:t>области, комиссий по соблюдению требований к служебному поведению государственных гражданских служащих и урегулированию конфликта интересов органов исполнительной государственной власти области, а также по экспертизе при осуществлении федерального государственного контроля (надзора) в сфере образования, федерального государственного контроля качества образования, лицензионного контроля;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3C66" w:rsidRPr="00013708">
        <w:rPr>
          <w:rFonts w:ascii="Times New Roman" w:hAnsi="Times New Roman" w:cs="Times New Roman"/>
          <w:sz w:val="28"/>
          <w:szCs w:val="28"/>
        </w:rPr>
        <w:t>) поставку товаров, работ, услуг, сведения о которых составляют государственную тайну, в том числе оказание услуг специальной и фельдъегерской связи по доставке служебных отправлений особой важности, совершенно секретных, секретных и иных служебных отправлений, оказание услуг почтовой связи по безналичному расчёту;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участию в семинарах, форумах, мероприятиях и конференциях, включая оплату организационных взносов, а также оказания услуг по обучению работников;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телефонной связи;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3C66" w:rsidRPr="00013708">
        <w:rPr>
          <w:rFonts w:ascii="Times New Roman" w:hAnsi="Times New Roman" w:cs="Times New Roman"/>
          <w:sz w:val="28"/>
          <w:szCs w:val="28"/>
        </w:rPr>
        <w:t xml:space="preserve">) оказание услуг передачи данных и </w:t>
      </w:r>
      <w:proofErr w:type="spellStart"/>
      <w:r w:rsidR="002A3C66" w:rsidRPr="00013708">
        <w:rPr>
          <w:rFonts w:ascii="Times New Roman" w:hAnsi="Times New Roman" w:cs="Times New Roman"/>
          <w:sz w:val="28"/>
          <w:szCs w:val="28"/>
        </w:rPr>
        <w:t>телематических</w:t>
      </w:r>
      <w:proofErr w:type="spellEnd"/>
      <w:r w:rsidR="002A3C66" w:rsidRPr="00013708">
        <w:rPr>
          <w:rFonts w:ascii="Times New Roman" w:hAnsi="Times New Roman" w:cs="Times New Roman"/>
          <w:sz w:val="28"/>
          <w:szCs w:val="28"/>
        </w:rPr>
        <w:t xml:space="preserve"> услуг в сети Интернет;</w:t>
      </w:r>
    </w:p>
    <w:p w:rsidR="002A3C66" w:rsidRPr="00013708" w:rsidRDefault="0007007C" w:rsidP="00A0084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37A12">
        <w:rPr>
          <w:sz w:val="28"/>
          <w:szCs w:val="28"/>
        </w:rPr>
        <w:t>0</w:t>
      </w:r>
      <w:r w:rsidR="002A3C66" w:rsidRPr="00013708">
        <w:rPr>
          <w:sz w:val="28"/>
          <w:szCs w:val="28"/>
        </w:rPr>
        <w:t xml:space="preserve">) </w:t>
      </w:r>
      <w:r w:rsidR="002A3C66" w:rsidRPr="00013708">
        <w:rPr>
          <w:rFonts w:eastAsia="Calibri"/>
          <w:sz w:val="28"/>
          <w:szCs w:val="28"/>
          <w:lang w:eastAsia="en-US"/>
        </w:rPr>
        <w:t>оказание услуг по водоснабжению, водоотведению, теплоснабжению, газоснабжению, обращению с твердыми и</w:t>
      </w:r>
      <w:r w:rsidR="00DB1B8F">
        <w:rPr>
          <w:rFonts w:eastAsia="Calibri"/>
          <w:sz w:val="28"/>
          <w:szCs w:val="28"/>
          <w:lang w:eastAsia="en-US"/>
        </w:rPr>
        <w:t xml:space="preserve"> жидкими коммунальными отходами</w:t>
      </w:r>
      <w:r w:rsidR="002A3C66" w:rsidRPr="00013708">
        <w:rPr>
          <w:rFonts w:eastAsia="Calibri"/>
          <w:sz w:val="28"/>
          <w:szCs w:val="28"/>
          <w:lang w:eastAsia="en-US"/>
        </w:rPr>
        <w:t>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1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передаче электрической энергии;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2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обслуживанию населения и территорий от чрезвычайных ситуаций местного характера и выполнения работ по устранению их последствий;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3</w:t>
      </w:r>
      <w:r w:rsidRPr="00013708">
        <w:rPr>
          <w:rFonts w:ascii="Times New Roman" w:hAnsi="Times New Roman" w:cs="Times New Roman"/>
          <w:sz w:val="28"/>
          <w:szCs w:val="28"/>
        </w:rPr>
        <w:t xml:space="preserve">) оказание услуг, оказываемых нотариальными конторами. 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4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почтовой связи;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5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 поставке периодических печатных изданий, по официальному опубликованию нормативных правовых актов, информационных материалов в печатных изданиях;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6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 зачислению денежных средств на счетах физических лиц;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708">
        <w:rPr>
          <w:rFonts w:ascii="Times New Roman" w:hAnsi="Times New Roman" w:cs="Times New Roman"/>
          <w:sz w:val="28"/>
          <w:szCs w:val="28"/>
        </w:rPr>
        <w:t>1</w:t>
      </w:r>
      <w:r w:rsidR="00737A12">
        <w:rPr>
          <w:rFonts w:ascii="Times New Roman" w:hAnsi="Times New Roman" w:cs="Times New Roman"/>
          <w:sz w:val="28"/>
          <w:szCs w:val="28"/>
        </w:rPr>
        <w:t>7</w:t>
      </w:r>
      <w:r w:rsidRPr="00013708">
        <w:rPr>
          <w:rFonts w:ascii="Times New Roman" w:hAnsi="Times New Roman" w:cs="Times New Roman"/>
          <w:sz w:val="28"/>
          <w:szCs w:val="28"/>
        </w:rPr>
        <w:t xml:space="preserve">) </w:t>
      </w:r>
      <w:r w:rsidRPr="0001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оказание услуг по передаче, подключению, установке, обновлению и обслуживанию программного обеспечения, техническому обслуживанию и поддержке сайта </w:t>
      </w:r>
      <w:r w:rsidR="00CF72B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Нюксенского округа</w:t>
      </w:r>
      <w:r w:rsidRPr="00013708">
        <w:rPr>
          <w:rFonts w:ascii="Times New Roman" w:eastAsia="Calibri" w:hAnsi="Times New Roman" w:cs="Times New Roman"/>
          <w:sz w:val="28"/>
          <w:szCs w:val="28"/>
          <w:lang w:eastAsia="en-US"/>
        </w:rPr>
        <w:t>, восстановлению информации с любого магнитного носителя, а также по поставке и сопровождени</w:t>
      </w:r>
      <w:r w:rsidR="00DB1B8F">
        <w:rPr>
          <w:rFonts w:ascii="Times New Roman" w:eastAsia="Calibri" w:hAnsi="Times New Roman" w:cs="Times New Roman"/>
          <w:sz w:val="28"/>
          <w:szCs w:val="28"/>
          <w:lang w:eastAsia="en-US"/>
        </w:rPr>
        <w:t>ю экземпляров справочных систем</w:t>
      </w:r>
      <w:r w:rsidRPr="0001370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организации фестивалей;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предоставлению статистической информации, а также по подготовке и предоставлению специализированной гидрометеорологической информации;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0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договорам гражданско-правового характера;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1</w:t>
      </w:r>
      <w:r w:rsidR="002A3C66" w:rsidRPr="00013708">
        <w:rPr>
          <w:rFonts w:ascii="Times New Roman" w:hAnsi="Times New Roman" w:cs="Times New Roman"/>
          <w:sz w:val="28"/>
          <w:szCs w:val="28"/>
        </w:rPr>
        <w:t xml:space="preserve">) </w:t>
      </w:r>
      <w:r w:rsidR="001F2971" w:rsidRPr="001F2971">
        <w:rPr>
          <w:rFonts w:ascii="Times New Roman" w:hAnsi="Times New Roman" w:cs="Times New Roman"/>
          <w:sz w:val="28"/>
          <w:szCs w:val="28"/>
        </w:rPr>
        <w:t xml:space="preserve">оказание услуг по поставке продуктов питания для муниципальных </w:t>
      </w:r>
      <w:r w:rsidR="001F2971" w:rsidRPr="001F2971">
        <w:rPr>
          <w:rFonts w:ascii="Times New Roman" w:hAnsi="Times New Roman" w:cs="Times New Roman"/>
          <w:sz w:val="28"/>
          <w:szCs w:val="28"/>
        </w:rPr>
        <w:lastRenderedPageBreak/>
        <w:t>дошкольных и общеобразовательных учреждений у местных сельхозпроизводителей и товаропроизводителей на основании «прямых договоров», а также по организации питания, обучающихся в школьной столовой</w:t>
      </w:r>
      <w:r w:rsidR="002A3C66" w:rsidRPr="00013708">
        <w:rPr>
          <w:rFonts w:ascii="Times New Roman" w:hAnsi="Times New Roman" w:cs="Times New Roman"/>
          <w:sz w:val="28"/>
          <w:szCs w:val="28"/>
        </w:rPr>
        <w:t>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2</w:t>
      </w:r>
      <w:r w:rsidR="002A3C66" w:rsidRPr="00013708">
        <w:rPr>
          <w:rFonts w:ascii="Times New Roman" w:hAnsi="Times New Roman" w:cs="Times New Roman"/>
          <w:sz w:val="28"/>
          <w:szCs w:val="28"/>
        </w:rPr>
        <w:t>) оказание услуг по проведению государственной экспертизы проектно-сметной документации и определения достоверности сметной стоимости объектов капитального строительства;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3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 осуществлению функций технического заказчика;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4</w:t>
      </w:r>
      <w:r w:rsidRPr="00013708">
        <w:rPr>
          <w:rFonts w:ascii="Times New Roman" w:hAnsi="Times New Roman" w:cs="Times New Roman"/>
          <w:sz w:val="28"/>
          <w:szCs w:val="28"/>
        </w:rPr>
        <w:t>) подвоз учащихся на учебу и обратно, а также подвоз учащихся и педагогических работников на мероприятия (по заявкам);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5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 проведению пред рейсового медицинского осмотра водителей и обязательных предварительных и периодических медицинских осмотров (обследований) работников;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6</w:t>
      </w:r>
      <w:r w:rsidRPr="00013708">
        <w:rPr>
          <w:rFonts w:ascii="Times New Roman" w:hAnsi="Times New Roman" w:cs="Times New Roman"/>
          <w:sz w:val="28"/>
          <w:szCs w:val="28"/>
        </w:rPr>
        <w:t xml:space="preserve">) оказание услуг по осуществлением мониторинга состояния комплекса технических средств охранной сигнализации; технического мониторинга, контроля исправности прохождения сигнала АПС на пульт «01» и обслуживание объектового оборудования для передачи извещений ПАК; выполнение работ по обслуживанию и планово-предупредительному ремонту АПС и </w:t>
      </w:r>
      <w:proofErr w:type="spellStart"/>
      <w:r w:rsidRPr="00013708">
        <w:rPr>
          <w:rFonts w:ascii="Times New Roman" w:hAnsi="Times New Roman" w:cs="Times New Roman"/>
          <w:sz w:val="28"/>
          <w:szCs w:val="28"/>
        </w:rPr>
        <w:t>СОиУЭ</w:t>
      </w:r>
      <w:proofErr w:type="spellEnd"/>
      <w:r w:rsidRPr="00013708">
        <w:rPr>
          <w:rFonts w:ascii="Times New Roman" w:hAnsi="Times New Roman" w:cs="Times New Roman"/>
          <w:sz w:val="28"/>
          <w:szCs w:val="28"/>
        </w:rPr>
        <w:t>; техническому обслуживанию систем наблюдения;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2</w:t>
      </w:r>
      <w:r w:rsidR="00737A12">
        <w:rPr>
          <w:rFonts w:ascii="Times New Roman" w:hAnsi="Times New Roman" w:cs="Times New Roman"/>
          <w:sz w:val="28"/>
          <w:szCs w:val="28"/>
        </w:rPr>
        <w:t>7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 проведению дератизационных, дезинфекционных, дезинсекционных работ и акарицидных обработок;</w:t>
      </w:r>
    </w:p>
    <w:p w:rsidR="002A3C66" w:rsidRPr="00013708" w:rsidRDefault="00737A1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A3C66" w:rsidRPr="00013708">
        <w:rPr>
          <w:rFonts w:ascii="Times New Roman" w:hAnsi="Times New Roman" w:cs="Times New Roman"/>
          <w:sz w:val="28"/>
          <w:szCs w:val="28"/>
        </w:rPr>
        <w:t>) приобретение аутентичного оборудования и этнографических образцов народных инструментов;</w:t>
      </w:r>
    </w:p>
    <w:p w:rsidR="002A3C66" w:rsidRPr="00013708" w:rsidRDefault="00737A12" w:rsidP="00A00841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29</w:t>
      </w:r>
      <w:r w:rsidR="002A3C66" w:rsidRPr="00013708">
        <w:rPr>
          <w:sz w:val="28"/>
          <w:szCs w:val="28"/>
        </w:rPr>
        <w:t xml:space="preserve">) </w:t>
      </w:r>
      <w:r w:rsidR="002A3C66" w:rsidRPr="00013708">
        <w:rPr>
          <w:rFonts w:eastAsia="Calibri"/>
          <w:sz w:val="28"/>
          <w:szCs w:val="28"/>
          <w:lang w:eastAsia="en-US"/>
        </w:rPr>
        <w:t>оказание услуг по организации и проведению мероприятий, а также по п</w:t>
      </w:r>
      <w:r w:rsidR="0007007C">
        <w:rPr>
          <w:rFonts w:eastAsia="Calibri"/>
          <w:sz w:val="28"/>
          <w:szCs w:val="28"/>
          <w:lang w:eastAsia="en-US"/>
        </w:rPr>
        <w:t>роживанию и организации питания</w:t>
      </w:r>
      <w:r w:rsidR="002A3C66" w:rsidRPr="00013708">
        <w:rPr>
          <w:rFonts w:eastAsia="Calibri"/>
          <w:sz w:val="28"/>
          <w:szCs w:val="28"/>
          <w:lang w:eastAsia="en-US"/>
        </w:rPr>
        <w:t>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A12">
        <w:rPr>
          <w:rFonts w:ascii="Times New Roman" w:hAnsi="Times New Roman" w:cs="Times New Roman"/>
          <w:sz w:val="28"/>
          <w:szCs w:val="28"/>
        </w:rPr>
        <w:t>0</w:t>
      </w:r>
      <w:r w:rsidR="002A3C66" w:rsidRPr="00013708">
        <w:rPr>
          <w:rFonts w:ascii="Times New Roman" w:hAnsi="Times New Roman" w:cs="Times New Roman"/>
          <w:sz w:val="28"/>
          <w:szCs w:val="28"/>
        </w:rPr>
        <w:t xml:space="preserve">) оказание услуг по техническому обслуживанию, техническому осмотру, страхованию и (или) ремонту автомобилей и приобретение запасных частей к ним; 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A12">
        <w:rPr>
          <w:rFonts w:ascii="Times New Roman" w:hAnsi="Times New Roman" w:cs="Times New Roman"/>
          <w:sz w:val="28"/>
          <w:szCs w:val="28"/>
        </w:rPr>
        <w:t>1</w:t>
      </w:r>
      <w:r w:rsidR="002A3C66" w:rsidRPr="00013708">
        <w:rPr>
          <w:rFonts w:ascii="Times New Roman" w:hAnsi="Times New Roman" w:cs="Times New Roman"/>
          <w:sz w:val="28"/>
          <w:szCs w:val="28"/>
        </w:rPr>
        <w:t xml:space="preserve">) </w:t>
      </w:r>
      <w:r w:rsidR="00DB1B8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A3C66" w:rsidRPr="00013708">
        <w:rPr>
          <w:rFonts w:ascii="Times New Roman" w:eastAsia="Calibri" w:hAnsi="Times New Roman" w:cs="Times New Roman"/>
          <w:sz w:val="28"/>
          <w:szCs w:val="28"/>
          <w:lang w:eastAsia="en-US"/>
        </w:rPr>
        <w:t>ыполнение работ по содержанию автомобильных дорог и поставка товаров, необходимых для выполнения работ по содержанию автомобильных дорог;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37A1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A3C66" w:rsidRPr="00013708">
        <w:rPr>
          <w:rFonts w:ascii="Times New Roman" w:eastAsia="Calibri" w:hAnsi="Times New Roman" w:cs="Times New Roman"/>
          <w:sz w:val="28"/>
          <w:szCs w:val="28"/>
          <w:lang w:eastAsia="en-US"/>
        </w:rPr>
        <w:t>) закупка и поставка книжной продукции;</w:t>
      </w:r>
    </w:p>
    <w:p w:rsidR="002A3C66" w:rsidRPr="00013708" w:rsidRDefault="0007007C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A12">
        <w:rPr>
          <w:rFonts w:ascii="Times New Roman" w:hAnsi="Times New Roman" w:cs="Times New Roman"/>
          <w:sz w:val="28"/>
          <w:szCs w:val="28"/>
        </w:rPr>
        <w:t>3</w:t>
      </w:r>
      <w:r w:rsidR="002A3C66" w:rsidRPr="00013708">
        <w:rPr>
          <w:rFonts w:ascii="Times New Roman" w:hAnsi="Times New Roman" w:cs="Times New Roman"/>
          <w:sz w:val="28"/>
          <w:szCs w:val="28"/>
        </w:rPr>
        <w:t>) заключение договоров с подрядчиками на выполнение работ, оказание услуг;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3</w:t>
      </w:r>
      <w:r w:rsidR="00737A12">
        <w:rPr>
          <w:rFonts w:ascii="Times New Roman" w:hAnsi="Times New Roman" w:cs="Times New Roman"/>
          <w:sz w:val="28"/>
          <w:szCs w:val="28"/>
        </w:rPr>
        <w:t>4</w:t>
      </w:r>
      <w:r w:rsidRPr="00013708">
        <w:rPr>
          <w:rFonts w:ascii="Times New Roman" w:hAnsi="Times New Roman" w:cs="Times New Roman"/>
          <w:sz w:val="28"/>
          <w:szCs w:val="28"/>
        </w:rPr>
        <w:t>) заключение договоров на обработку территории от борщевика Сосновского;</w:t>
      </w:r>
    </w:p>
    <w:p w:rsidR="002A3C66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3</w:t>
      </w:r>
      <w:r w:rsidR="00737A12">
        <w:rPr>
          <w:rFonts w:ascii="Times New Roman" w:hAnsi="Times New Roman" w:cs="Times New Roman"/>
          <w:sz w:val="28"/>
          <w:szCs w:val="28"/>
        </w:rPr>
        <w:t>5</w:t>
      </w:r>
      <w:r w:rsidRPr="00013708">
        <w:rPr>
          <w:rFonts w:ascii="Times New Roman" w:hAnsi="Times New Roman" w:cs="Times New Roman"/>
          <w:sz w:val="28"/>
          <w:szCs w:val="28"/>
        </w:rPr>
        <w:t>) оказание услуг по обучению работников;</w:t>
      </w:r>
    </w:p>
    <w:p w:rsidR="0007007C" w:rsidRPr="00013708" w:rsidRDefault="001F2971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7A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F2971">
        <w:rPr>
          <w:rFonts w:ascii="Times New Roman" w:hAnsi="Times New Roman" w:cs="Times New Roman"/>
          <w:sz w:val="28"/>
          <w:szCs w:val="28"/>
        </w:rPr>
        <w:t>поставку товаров, работ, услуг, сведения о которых составляют персональные данные, в том числе связанные с аттестацией (переаттестацией) рабочего места (поставка компьютерной техники и комплектующих, проведение работ по аттестации (переаттестации) рабочего места, приобретение и продление программного обеспечения)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lastRenderedPageBreak/>
        <w:t>2. Электронный магазин представляет собой специализированное программное обеспечение, обеспечивающее возможность заказчиков осуществлять выбор поставщиков (исполнителей, подрядчиков) в соответствии с настоящим Порядком.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708">
        <w:rPr>
          <w:rFonts w:ascii="Times New Roman" w:hAnsi="Times New Roman" w:cs="Times New Roman"/>
          <w:color w:val="000000"/>
          <w:sz w:val="28"/>
          <w:szCs w:val="28"/>
        </w:rPr>
        <w:t xml:space="preserve">3. Электронный магазин расположен на сайте в информационно-телекоммуникационной сети «Интернет» по адресу: </w:t>
      </w:r>
      <w:hyperlink r:id="rId8" w:history="1"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szvo</w:t>
        </w:r>
        <w:proofErr w:type="spellEnd"/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gov</w:t>
        </w:r>
        <w:proofErr w:type="spellEnd"/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35.</w:t>
        </w:r>
        <w:proofErr w:type="spellStart"/>
        <w:r w:rsidRPr="00013708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13708">
        <w:rPr>
          <w:rFonts w:ascii="Times New Roman" w:hAnsi="Times New Roman" w:cs="Times New Roman"/>
          <w:color w:val="000000"/>
          <w:sz w:val="28"/>
          <w:szCs w:val="28"/>
        </w:rPr>
        <w:t xml:space="preserve"> (далее-сайт)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ограниченном доступе.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4. Для получения доступа к Электронному магазину поставщику (исполнителю, подрядчику) необходимо пройти процедуру авторизации.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Авторизация представляет собой процедуру предоставления поставщику (исполнителю, подрядчику) прав на выполнение действий, предусмотренных настоящим Порядком.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Авторизация поставщика (исполнителя, подрядчика) осуществляется бессрочно.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Для авторизации поставщик (исполнитель, подрядчик) представляет посредством Электронного магазина электронную заявку, подписанную электронной подписью, содержащую следующие сведения и документ(ы):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013708">
        <w:rPr>
          <w:rFonts w:ascii="Times New Roman" w:hAnsi="Times New Roman" w:cs="Times New Roman"/>
          <w:sz w:val="28"/>
          <w:szCs w:val="28"/>
        </w:rPr>
        <w:t>а) наименование, место нахождения (для юридического лица), фамили</w:t>
      </w:r>
      <w:r w:rsidR="001F2971">
        <w:rPr>
          <w:rFonts w:ascii="Times New Roman" w:hAnsi="Times New Roman" w:cs="Times New Roman"/>
          <w:sz w:val="28"/>
          <w:szCs w:val="28"/>
        </w:rPr>
        <w:t>я</w:t>
      </w:r>
      <w:r w:rsidRPr="00013708">
        <w:rPr>
          <w:rFonts w:ascii="Times New Roman" w:hAnsi="Times New Roman" w:cs="Times New Roman"/>
          <w:sz w:val="28"/>
          <w:szCs w:val="28"/>
        </w:rPr>
        <w:t>, имя, отчество</w:t>
      </w:r>
      <w:r w:rsidR="001F297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13708">
        <w:rPr>
          <w:rFonts w:ascii="Times New Roman" w:hAnsi="Times New Roman" w:cs="Times New Roman"/>
          <w:sz w:val="28"/>
          <w:szCs w:val="28"/>
        </w:rPr>
        <w:t>, место жительства (для физического лица), банковские реквизиты поставщика (исполнителя, подрядчи</w:t>
      </w:r>
      <w:r w:rsidR="00414F72">
        <w:rPr>
          <w:rFonts w:ascii="Times New Roman" w:hAnsi="Times New Roman" w:cs="Times New Roman"/>
          <w:sz w:val="28"/>
          <w:szCs w:val="28"/>
        </w:rPr>
        <w:t>ка), номер контактного телефона</w:t>
      </w:r>
      <w:r w:rsidRPr="00013708">
        <w:rPr>
          <w:rFonts w:ascii="Times New Roman" w:hAnsi="Times New Roman" w:cs="Times New Roman"/>
          <w:sz w:val="28"/>
          <w:szCs w:val="28"/>
        </w:rPr>
        <w:t>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013708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013708">
        <w:rPr>
          <w:rFonts w:ascii="Times New Roman" w:hAnsi="Times New Roman" w:cs="Times New Roman"/>
          <w:sz w:val="28"/>
          <w:szCs w:val="28"/>
        </w:rPr>
        <w:t>в) адрес электронной почты поставщика (исполнителя, подрядчика) для направления информации, предусмотренной настоящим Порядком (далее - адрес электронной почты);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 w:rsidRPr="00013708">
        <w:rPr>
          <w:rFonts w:ascii="Times New Roman" w:hAnsi="Times New Roman" w:cs="Times New Roman"/>
          <w:sz w:val="28"/>
          <w:szCs w:val="28"/>
        </w:rPr>
        <w:t>г) копию документа(</w:t>
      </w:r>
      <w:proofErr w:type="spellStart"/>
      <w:r w:rsidRPr="0001370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13708">
        <w:rPr>
          <w:rFonts w:ascii="Times New Roman" w:hAnsi="Times New Roman" w:cs="Times New Roman"/>
          <w:sz w:val="28"/>
          <w:szCs w:val="28"/>
        </w:rPr>
        <w:t>), подтверждающего(их) полномочия лица на осуществление действий от имени поставщика (исполнителя, подрядчика).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В срок не более чем 3 рабочих дня со дня поступления сведений и документов, указанных в настоящем пункте, </w:t>
      </w:r>
      <w:r w:rsidRPr="00013708">
        <w:rPr>
          <w:rFonts w:ascii="Times New Roman" w:hAnsi="Times New Roman" w:cs="Times New Roman"/>
          <w:color w:val="000000"/>
          <w:sz w:val="28"/>
          <w:szCs w:val="28"/>
        </w:rPr>
        <w:t xml:space="preserve">Комитет </w:t>
      </w:r>
      <w:r w:rsidR="00414F72">
        <w:rPr>
          <w:rFonts w:ascii="Times New Roman" w:hAnsi="Times New Roman" w:cs="Times New Roman"/>
          <w:color w:val="000000"/>
          <w:sz w:val="28"/>
          <w:szCs w:val="28"/>
        </w:rPr>
        <w:t>по регулированию контрактной системы</w:t>
      </w:r>
      <w:r w:rsidRPr="00013708">
        <w:rPr>
          <w:rFonts w:ascii="Times New Roman" w:hAnsi="Times New Roman" w:cs="Times New Roman"/>
          <w:color w:val="000000"/>
          <w:sz w:val="28"/>
          <w:szCs w:val="28"/>
        </w:rPr>
        <w:t xml:space="preserve"> области (далее-Комитет)»</w:t>
      </w:r>
      <w:r w:rsidRPr="0001370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1) авторизовать поставщика (исполнителя, подрядчика) и направить об этом уведомление на адрес электронной почты, содержащее логин и пароль;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2) в случае непредставления сведений и документов, предусмотренных подпунктам</w:t>
      </w:r>
      <w:r w:rsidR="00414F72">
        <w:rPr>
          <w:rFonts w:ascii="Times New Roman" w:hAnsi="Times New Roman" w:cs="Times New Roman"/>
          <w:sz w:val="28"/>
          <w:szCs w:val="28"/>
        </w:rPr>
        <w:t>и «а» - «г» настоящего пункта, К</w:t>
      </w:r>
      <w:r w:rsidRPr="00013708">
        <w:rPr>
          <w:rFonts w:ascii="Times New Roman" w:hAnsi="Times New Roman" w:cs="Times New Roman"/>
          <w:sz w:val="28"/>
          <w:szCs w:val="28"/>
        </w:rPr>
        <w:t>омитет отказывает в авторизации и направляет поставщику (исполнителю, подрядчику) уведомление с указанием причины отказа.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Не допускается взимание с поставщика (исполнителя, подрядчика) платы за авторизацию.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сведения и (или) документы, предусмотренные подпунктами «а», «в» и «г» настоящего пункта, поставщик </w:t>
      </w:r>
      <w:r w:rsidRPr="00013708">
        <w:rPr>
          <w:rFonts w:ascii="Times New Roman" w:hAnsi="Times New Roman" w:cs="Times New Roman"/>
          <w:sz w:val="28"/>
          <w:szCs w:val="28"/>
        </w:rPr>
        <w:lastRenderedPageBreak/>
        <w:t>(исполнитель, подрядчик) представляет заявку, подписанную электронной подписью, содержащую изменённые сведения и документы.</w:t>
      </w:r>
      <w:bookmarkStart w:id="4" w:name="P90"/>
      <w:bookmarkEnd w:id="4"/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5. Заказчик осуществляет действия по выбору поставщика (исполнителя, подрядчика) (далее - выбор поставщика) в Электронном магазине самостоятельно.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Для осуществления выбора поставщика заказчик размещает сообщение о своей потребности в товарах, работах, услугах (далее - сообщение о потребности) в Электронном магазине не менее чем на 2 рабочих дня для подачи поставщиками (исполнителями, подрядчиками) ценовых предложений.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В сообщении о потребности указываются информация и сведения, которые включаются в контракт.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Информацией и сведениями, указываемыми заказчиком в сообщении о потребности, могут быть: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а) предмет контракта, характеристики и количество поставляемого товара, наименование, характеристики и объём выполняемых работ, оказываемых услуг;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б) цена контракта;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в) требования к гарантийному сроку и (или) объёму предоставления гарантий качества товара, работы, услуги, к обслуживанию товара, к расходам на эксплуатацию товара, об обязательности осуществления монтажа и наладки товара, к обучению лиц, осуществляющих использование и обслуживание товара;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г) место доставки поставляемых товаров, место выполнения работ, место оказания услуг;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д) сроки поставок товаров, выполнения работ, оказания услуг;</w:t>
      </w:r>
    </w:p>
    <w:p w:rsidR="002A3C66" w:rsidRPr="00013708" w:rsidRDefault="00414F72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сведения о включённых (не </w:t>
      </w:r>
      <w:r w:rsidR="002A3C66" w:rsidRPr="00013708">
        <w:rPr>
          <w:rFonts w:ascii="Times New Roman" w:hAnsi="Times New Roman" w:cs="Times New Roman"/>
          <w:sz w:val="28"/>
          <w:szCs w:val="28"/>
        </w:rPr>
        <w:t>включённых) в цену товаров, работ, услуг расходах, в том числе расходах на перевозку, страхование, уплату таможенных пошлин, налогов, сборов и других обязательных платежей;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ё) срок и условия оплаты поставок товаров, выполнения работ, оказания услуг;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ж) иные сведения и информация, относящиеся к потребности заказчика.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В сообщении о потребности также указываются дата и время проведения приёма ценовых предложений от поставщиков (исполнителей, подрядчиков).</w:t>
      </w:r>
    </w:p>
    <w:p w:rsidR="00414F72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6. В отношении одной потребности заказчика поставщик (исполнитель, подрядчик) вправе подать только одно ценовое предложение. 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Поставщик (исполнитель, подрядчик) вправе отозвать свое ценовое предложение до окончания срока подачи ценовых предложений;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7. Информация о ценовом предложении является закрытой до момента размещения информации, указанной в </w:t>
      </w:r>
      <w:hyperlink r:id="rId9" w:anchor="P111" w:history="1">
        <w:r w:rsidRPr="00013708">
          <w:rPr>
            <w:rStyle w:val="a3"/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013708">
        <w:rPr>
          <w:rFonts w:ascii="Times New Roman" w:hAnsi="Times New Roman" w:cs="Times New Roman"/>
          <w:sz w:val="28"/>
          <w:szCs w:val="28"/>
        </w:rPr>
        <w:t xml:space="preserve"> настоящего Порядка, на сайте.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8. В течение одного часа с момента окончания подачи ценовых </w:t>
      </w:r>
      <w:r w:rsidRPr="00013708">
        <w:rPr>
          <w:rFonts w:ascii="Times New Roman" w:hAnsi="Times New Roman" w:cs="Times New Roman"/>
          <w:sz w:val="28"/>
          <w:szCs w:val="28"/>
        </w:rPr>
        <w:lastRenderedPageBreak/>
        <w:t>предложений заказчику направляется сообщение, содержащее сведения о: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а) предмете контракта;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б) поставщиках (исполнителях, подрядчиках), подавших ценовые предложения, с указанием ценовых предложений.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9. При выборе поставщика (исполнителя, подрядчика) заказчик руководствуется следующими критериями:</w:t>
      </w:r>
      <w:r w:rsidR="009E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а) наименьшее ценовое предложение;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>б) при поступлении наиболее низких одинаковых ценовых предложений от поставщиков (исполнителей, подрядчиков) приоритет имеет ценовое предложение, которое поступило ранее.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013708">
        <w:rPr>
          <w:rFonts w:ascii="Times New Roman" w:hAnsi="Times New Roman" w:cs="Times New Roman"/>
          <w:sz w:val="28"/>
          <w:szCs w:val="28"/>
        </w:rPr>
        <w:t>10. В случае, если ценовые предложения поступили, в течение 3 рабочих дней со дня окончания приема ценовых предложений на сайте размещается информация о поставщике (исполнителе, подрядчике), о предложенной цене.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708">
        <w:rPr>
          <w:rFonts w:ascii="Times New Roman" w:hAnsi="Times New Roman" w:cs="Times New Roman"/>
          <w:sz w:val="28"/>
          <w:szCs w:val="28"/>
        </w:rPr>
        <w:t xml:space="preserve">11. </w:t>
      </w:r>
      <w:r w:rsidR="009E3F3C" w:rsidRPr="009E3F3C">
        <w:rPr>
          <w:rFonts w:ascii="Times New Roman" w:hAnsi="Times New Roman" w:cs="Times New Roman"/>
          <w:sz w:val="28"/>
          <w:szCs w:val="28"/>
        </w:rPr>
        <w:t>В случаях если ценовых предложений не поступило, то заказчик имеет право заключить контракт с любым поставщиком (исполнителем, подрядчиком) без использования Электронного магазина в соответствии с информацией и сведениями, указанными в сообщении о потребности, при этом це</w:t>
      </w:r>
      <w:r w:rsidR="009E3F3C">
        <w:rPr>
          <w:rFonts w:ascii="Times New Roman" w:hAnsi="Times New Roman" w:cs="Times New Roman"/>
          <w:sz w:val="28"/>
          <w:szCs w:val="28"/>
        </w:rPr>
        <w:t>на контракта может быть снижена</w:t>
      </w:r>
      <w:r w:rsidRPr="00013708">
        <w:rPr>
          <w:rFonts w:ascii="Times New Roman" w:hAnsi="Times New Roman" w:cs="Times New Roman"/>
          <w:sz w:val="28"/>
          <w:szCs w:val="28"/>
        </w:rPr>
        <w:t>.</w:t>
      </w:r>
    </w:p>
    <w:p w:rsidR="002A3C66" w:rsidRPr="00013708" w:rsidRDefault="002A3C66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13708">
        <w:rPr>
          <w:sz w:val="28"/>
          <w:szCs w:val="28"/>
        </w:rPr>
        <w:t xml:space="preserve">12. </w:t>
      </w:r>
      <w:r w:rsidR="009E3F3C" w:rsidRPr="009E3F3C">
        <w:rPr>
          <w:bCs/>
          <w:color w:val="000000"/>
          <w:sz w:val="28"/>
          <w:szCs w:val="28"/>
        </w:rPr>
        <w:t>В случае, если поставщик (исполнитель, подрядчик) выбран в соответствии с настоящим Порядком, заказчик не позднее следующего рабочего дня со дня окончания приема ценовых предложений направляет поставщику (исполнителю, подрядчику) проект контракта с включенными информацией и сведениями, предусмотренными сообщением о потребности в соответствии с пунктом 5 настоящего Порядка, с испол</w:t>
      </w:r>
      <w:r w:rsidR="009E3F3C">
        <w:rPr>
          <w:bCs/>
          <w:color w:val="000000"/>
          <w:sz w:val="28"/>
          <w:szCs w:val="28"/>
        </w:rPr>
        <w:t>ьзованием Электронного магазина</w:t>
      </w:r>
      <w:r w:rsidRPr="00013708">
        <w:rPr>
          <w:bCs/>
          <w:color w:val="000000"/>
          <w:sz w:val="28"/>
          <w:szCs w:val="28"/>
        </w:rPr>
        <w:t>.</w:t>
      </w:r>
    </w:p>
    <w:p w:rsidR="002A3C66" w:rsidRPr="00013708" w:rsidRDefault="009E3F3C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9E3F3C">
        <w:rPr>
          <w:bCs/>
          <w:color w:val="000000"/>
          <w:sz w:val="28"/>
          <w:szCs w:val="28"/>
        </w:rPr>
        <w:t>Поставщик (исполнитель, подрядчик) в течение двух календарных дней с даты поступления в Электронном магазине от заказчика проекта контракта совершает одно из следующих действий с применением электронной подписи уполномоченного лица с использованием Электронного магазина</w:t>
      </w:r>
      <w:r w:rsidR="002A3C66" w:rsidRPr="00013708">
        <w:rPr>
          <w:bCs/>
          <w:color w:val="000000"/>
          <w:sz w:val="28"/>
          <w:szCs w:val="28"/>
        </w:rPr>
        <w:t>:</w:t>
      </w:r>
    </w:p>
    <w:p w:rsidR="002A3C66" w:rsidRPr="00013708" w:rsidRDefault="002A3C66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13708">
        <w:rPr>
          <w:bCs/>
          <w:color w:val="000000"/>
          <w:sz w:val="28"/>
          <w:szCs w:val="28"/>
        </w:rPr>
        <w:t>а) подписывает проект контракта;</w:t>
      </w:r>
    </w:p>
    <w:p w:rsidR="002A3C66" w:rsidRPr="00013708" w:rsidRDefault="002A3C66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13708">
        <w:rPr>
          <w:bCs/>
          <w:color w:val="000000"/>
          <w:sz w:val="28"/>
          <w:szCs w:val="28"/>
        </w:rPr>
        <w:t>б) направляет протокол разногласий заказчику.</w:t>
      </w:r>
    </w:p>
    <w:p w:rsidR="002A3C66" w:rsidRPr="00013708" w:rsidRDefault="009E3F3C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Абзац </w:t>
      </w:r>
      <w:r w:rsidR="001146CA">
        <w:rPr>
          <w:bCs/>
          <w:color w:val="000000"/>
          <w:sz w:val="28"/>
          <w:szCs w:val="28"/>
        </w:rPr>
        <w:t>5 отменен.</w:t>
      </w:r>
    </w:p>
    <w:p w:rsidR="002A3C66" w:rsidRPr="00013708" w:rsidRDefault="002A3C66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13708">
        <w:rPr>
          <w:bCs/>
          <w:color w:val="000000"/>
          <w:sz w:val="28"/>
          <w:szCs w:val="28"/>
        </w:rPr>
        <w:t xml:space="preserve">Заказчик в течение 3 рабочих дней с </w:t>
      </w:r>
      <w:r w:rsidR="009E3F3C">
        <w:rPr>
          <w:bCs/>
          <w:color w:val="000000"/>
          <w:sz w:val="28"/>
          <w:szCs w:val="28"/>
        </w:rPr>
        <w:t>даты</w:t>
      </w:r>
      <w:r w:rsidRPr="00013708">
        <w:rPr>
          <w:bCs/>
          <w:color w:val="000000"/>
          <w:sz w:val="28"/>
          <w:szCs w:val="28"/>
        </w:rPr>
        <w:t xml:space="preserve"> поступления в Электронном магазине от поставщика (исполнителя, подрядчика):</w:t>
      </w:r>
    </w:p>
    <w:p w:rsidR="002A3C66" w:rsidRPr="00013708" w:rsidRDefault="002A3C66" w:rsidP="00A00841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13708">
        <w:rPr>
          <w:bCs/>
          <w:color w:val="000000"/>
          <w:sz w:val="28"/>
          <w:szCs w:val="28"/>
        </w:rPr>
        <w:t>а) подписанного контракта - подписывает контракт со своей стороны с применением электронной подписи уполномоченного лица с использованием Электронного магазина;</w:t>
      </w:r>
    </w:p>
    <w:p w:rsidR="002A3C66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37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протокола разногласий - рассматривает протокол разногласий и без своей подписи направляет с использованием Электронного магазина доработанный проект контракта либо повторно направляет с использованием Электронного магазина проект контракта с указанием в сопроводительном письме причин отказа учесть полностью или частично содержащиеся в </w:t>
      </w:r>
      <w:r w:rsidRPr="0001370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протоколе разногласий замечания.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1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случае если поставщик (исполнитель, подрядчик) не совершает действий, указанных в абзацах третьем или четвертом пункта 12 настоящего Порядка, заказчик в течение 2 рабочих дней со дня истечения срока, предусмотренного абзацем вторым пункта 12 настоящего Порядка, направляет в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 администрации Н</w:t>
      </w:r>
      <w:r w:rsidR="00C4442C">
        <w:rPr>
          <w:rFonts w:ascii="Times New Roman" w:hAnsi="Times New Roman" w:cs="Times New Roman"/>
          <w:bCs/>
          <w:color w:val="000000"/>
          <w:sz w:val="28"/>
          <w:szCs w:val="28"/>
        </w:rPr>
        <w:t>юксенского муниципального округа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) способом, позволяющим подтвердить факт и дату направления, следующие сведения: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реестровый номер закупки;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реквизиты, номер контактного телефона, адрес электронной почты поставщика (исполнителя, подрядчика), не выполнившего действия, указанные в абзацах третьем или четвертом пункта 12 настоящего Порядка;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информацию, подтверждающую дату направления заказчиком проекта контракта поставщику (исполнителю, подрядчику) и факт невыполнения поставщиком (исполнителем, подрядчиком) действий, указанных в абзацах третьем или четвертом пункта 12 настоящего Порядка;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об обстоятельствах непреодолимой силы непосредственно/прямо препятствующих подписанию контракта, в связи с которыми поставщик (исполнитель, подрядчик) не совершил действий, указанных в абзацах третьем или четвертом пункта 12 настоящего Порядка, в случае если поставщик (исполнитель, подрядчик) сообщил заказчику посредством электронной почты о таких обстоятельствах с представлением подтверждающих документов не позднее срока, указанного в абзаце втором пункта 12 настоящего Порядка.</w:t>
      </w:r>
    </w:p>
    <w:p w:rsidR="009E3F3C" w:rsidRPr="009E3F3C" w:rsidRDefault="00737A12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="009E3F3C"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течение 3 рабочих дней со дня получения сведений, указанных в абзацах втором - пятом настоящего пункта, рассматривает их и принимает решение о признании поставщика (исполнителя, подрядчика) уклонившимся от заключения контракта либо об отказе в признании поставщика (исполнителя, подрядчика) уклонившимся от заключения контракта. Порядок рассмотрения вопроса о признании поставщика (исполнителя, подрядчика) уклонившимся от заключения контракта либо об отказе в признании поставщика (исполнителя, подрядчика) уклонившимся от заключения контракта устанавливается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Финансовым управлением</w:t>
      </w:r>
      <w:r w:rsidR="009E3F3C"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Финансового управления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признании поставщика (исполнителя, подрядчика) уклонившимся от заключения контракта принимается на основании информации, свидетельствующей о невыполнении поставщиком (исполнителем, подрядчиком) действий, указанных в абзацах третьем или четвертом пункта 12 настоящего Порядка, при условии соблюдения заказчиком требований настоящего Порядка.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Решение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Финансового управления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отказе в признании поставщика (исполнителя, подрядчика) уклонившимся от заключения контракта принимается в следующих случаях: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а) наличие обстоятельств непреодолимой силы непосредственно/прямо препятствующих подписанию контракта, в связи с которыми поставщик (исполнитель, подрядчик) не выполнил действий, указанных в абзацах третьем или четвертом пункта 12 настоящего Порядка;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б) несоблюдение заказчиком требований настоящего Порядка.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течение 1 рабочего дня со дня принятия решения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способом, позволяющим подтвердить факт и дату направления, направляет копию такого решения заказчику.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принятия решения о признании поставщика (исполнителя, подрядчика) уклонившимся от заключения контракта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течение 1 рабочего дня со дня его принятия направляет копию такого решения в Комитет посредством автоматизированной системы электронного документооборота органов исполнительной государственной власти области.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Комитет на основании решения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Финансового управления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признании поставщика (исполнителя, подрядчика) уклонившимся от заключения контракта в течение одного рабочего дня со дня получения такого решения приостанавливает авторизацию поставщика (подрядчика, исполнителя) в Электронном магазине.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Комитет уведомляет поставщика (исполнителя, подрядчика) о приостановлении авторизации не позднее одного рабочего дня с даты приостановления, путем направления уведомления способом, позволяющим подтвердить факт и дату его направления.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>Авторизация поставщика (исполнителя, подрядчика) приостанавливается сроком на 1 год со дня приостановления авторизации.</w:t>
      </w:r>
    </w:p>
    <w:p w:rsidR="009E3F3C" w:rsidRPr="009E3F3C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 принятия решения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отказе в признании поставщика (исполнителя, подрядчика) уклонившимся от заключения контакта авторизация поставщика (исполнителя, подрядчика) не приостанавливается. В течение 1 рабочего дня с даты принятия решения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способом, позволяющим подтвердить факт и дату направления, направляет копию такого решения заказчику. Заказчик уведомляет о принятом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Финансовым управлением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решении поставщика (исполнителя, подрядчика) не позднее одного рабочего дня с даты с получения такого решения путем направления уведомления способом, позволяющим подтвердить факт и дату его направления.</w:t>
      </w:r>
    </w:p>
    <w:p w:rsidR="009E3F3C" w:rsidRPr="00013708" w:rsidRDefault="009E3F3C" w:rsidP="009E3F3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Заказчик с момента направления в </w:t>
      </w:r>
      <w:r w:rsidR="00737A12"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управление</w:t>
      </w:r>
      <w:r w:rsidRPr="009E3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сведений, указанных в настоящем пункте, действует в соответствии с пунктом 14 настоящего Порядка.</w:t>
      </w:r>
    </w:p>
    <w:p w:rsidR="002A3C66" w:rsidRPr="00013708" w:rsidRDefault="001146CA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</w:t>
      </w:r>
      <w:r w:rsidR="002A3C66" w:rsidRPr="00013708">
        <w:rPr>
          <w:rFonts w:ascii="Times New Roman" w:hAnsi="Times New Roman" w:cs="Times New Roman"/>
          <w:sz w:val="28"/>
          <w:szCs w:val="28"/>
        </w:rPr>
        <w:t>тменен.</w:t>
      </w:r>
    </w:p>
    <w:p w:rsidR="001146CA" w:rsidRPr="001146CA" w:rsidRDefault="002A3C66" w:rsidP="001146CA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013708">
        <w:rPr>
          <w:sz w:val="28"/>
          <w:szCs w:val="28"/>
        </w:rPr>
        <w:lastRenderedPageBreak/>
        <w:t xml:space="preserve">14. </w:t>
      </w:r>
      <w:r w:rsidR="001146CA" w:rsidRPr="001146CA">
        <w:rPr>
          <w:bCs/>
          <w:color w:val="000000"/>
          <w:sz w:val="28"/>
          <w:szCs w:val="28"/>
        </w:rPr>
        <w:t>В случае если поставщик (исполнитель подрядчик) не совершил действий, указанных в абзаце третьем или четвертом, или восьмом пункта 12 настоящего Порядка (далее - первоначальный поставщик (исполнитель, подрядчик), заказчик имеет право заключить контракт с поставщиком (исполнителем, подрядчиком), сделавшим ценовое предложение такое же, как и первоначальный поставщик (исполнитель, подрядчик), либо с поставщиком (исполнителем, подрядчиком), сделавшим лучшее ценовое предложение, следующее после ценового предложения первоначального поставщика (исполнителя, подрядчика), а в случае отсутствия таковых - с любым поставщиком (исполнителем, подрядчиком) без использования Электронного магазина на условиях, указанных в сообщении о потребности, при этом цена контракта может быть снижена.</w:t>
      </w:r>
    </w:p>
    <w:p w:rsidR="002A3C66" w:rsidRPr="00013708" w:rsidRDefault="001146CA" w:rsidP="001146CA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1146CA">
        <w:rPr>
          <w:bCs/>
          <w:color w:val="000000"/>
          <w:sz w:val="28"/>
          <w:szCs w:val="28"/>
        </w:rPr>
        <w:t>Контракт с поставщиком (исполнителем, подрядчиком), сделавшим ценовое предложение такое же, как и первоначальный поставщик (исполнитель, подрядчик), либо с поставщиком (исполнителем, подрядчиком), сделавшим лучшее ценовое предложение, следующее после ценового предложения первоначального поставщика (исполнителя, подрядчика), заключается в электронном виде с использованием Электронного магазина в порядке, указанном в пункте 12 настоящего Порядка. При этом Заказчик уведомляет такого поставщика (исполнителя, подрядчика) о намерении заключить контракт посредством электронной почты.</w:t>
      </w:r>
    </w:p>
    <w:p w:rsidR="002A3C66" w:rsidRPr="00013708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3C66" w:rsidRPr="00B23A1B" w:rsidRDefault="002A3C66" w:rsidP="00A0084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Default="002A3C66" w:rsidP="002A3C66">
      <w:pPr>
        <w:pStyle w:val="ConsPlusNormal"/>
        <w:ind w:left="467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Default="002A3C66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9591F" w:rsidRDefault="00D9591F" w:rsidP="002A3C6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A3C66" w:rsidRPr="00874E04" w:rsidRDefault="002A3C66" w:rsidP="002A3C66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874E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Pr="00874E04">
        <w:rPr>
          <w:rFonts w:ascii="Times New Roman" w:hAnsi="Times New Roman" w:cs="Times New Roman"/>
          <w:sz w:val="28"/>
          <w:szCs w:val="28"/>
        </w:rPr>
        <w:t>2</w:t>
      </w:r>
    </w:p>
    <w:p w:rsidR="002A3C66" w:rsidRPr="00874E04" w:rsidRDefault="002A3C66" w:rsidP="002A3C66">
      <w:pPr>
        <w:pStyle w:val="ConsPlusNormal"/>
        <w:ind w:firstLine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A3C66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874E0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2A3C66" w:rsidRPr="00874E04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874E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A3C66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874E04"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2A3C66" w:rsidRPr="00874E04" w:rsidRDefault="00511B34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A3C66" w:rsidRPr="00874E04" w:rsidRDefault="002A3C66" w:rsidP="002A3C66">
      <w:pPr>
        <w:pStyle w:val="ConsPlusNormal"/>
        <w:ind w:firstLine="6237"/>
        <w:rPr>
          <w:rFonts w:ascii="Times New Roman" w:hAnsi="Times New Roman" w:cs="Times New Roman"/>
          <w:sz w:val="28"/>
          <w:szCs w:val="28"/>
        </w:rPr>
      </w:pPr>
      <w:r w:rsidRPr="00874E04">
        <w:rPr>
          <w:rFonts w:ascii="Times New Roman" w:hAnsi="Times New Roman" w:cs="Times New Roman"/>
          <w:sz w:val="28"/>
          <w:szCs w:val="28"/>
        </w:rPr>
        <w:t xml:space="preserve">от </w:t>
      </w:r>
      <w:r w:rsidR="00D9591F">
        <w:rPr>
          <w:rFonts w:ascii="Times New Roman" w:hAnsi="Times New Roman" w:cs="Times New Roman"/>
          <w:sz w:val="28"/>
          <w:szCs w:val="28"/>
        </w:rPr>
        <w:t>14.03.2023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E04">
        <w:rPr>
          <w:rFonts w:ascii="Times New Roman" w:hAnsi="Times New Roman" w:cs="Times New Roman"/>
          <w:sz w:val="28"/>
          <w:szCs w:val="28"/>
        </w:rPr>
        <w:t xml:space="preserve">№ </w:t>
      </w:r>
      <w:r w:rsidR="00D9591F">
        <w:rPr>
          <w:rFonts w:ascii="Times New Roman" w:hAnsi="Times New Roman" w:cs="Times New Roman"/>
          <w:sz w:val="28"/>
          <w:szCs w:val="28"/>
        </w:rPr>
        <w:t>159</w:t>
      </w:r>
    </w:p>
    <w:p w:rsidR="002A3C66" w:rsidRPr="00B23A1B" w:rsidRDefault="002A3C66" w:rsidP="002A3C6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A3C66" w:rsidRPr="00BC0BE2" w:rsidRDefault="002A3C66" w:rsidP="002A3C6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BE2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2A3C66" w:rsidRPr="00BC0BE2" w:rsidRDefault="002A3C66" w:rsidP="002A3C66">
      <w:pPr>
        <w:shd w:val="clear" w:color="auto" w:fill="FFFFFF"/>
        <w:jc w:val="center"/>
        <w:rPr>
          <w:sz w:val="28"/>
          <w:szCs w:val="28"/>
        </w:rPr>
      </w:pPr>
      <w:r w:rsidRPr="00BC0BE2">
        <w:rPr>
          <w:sz w:val="28"/>
          <w:szCs w:val="28"/>
        </w:rPr>
        <w:t>заказчиков Н</w:t>
      </w:r>
      <w:r w:rsidR="00511B34">
        <w:rPr>
          <w:sz w:val="28"/>
          <w:szCs w:val="28"/>
        </w:rPr>
        <w:t>юксенского муниципального округа</w:t>
      </w:r>
      <w:r w:rsidRPr="00BC0BE2">
        <w:rPr>
          <w:sz w:val="28"/>
          <w:szCs w:val="28"/>
        </w:rPr>
        <w:t>,</w:t>
      </w:r>
    </w:p>
    <w:p w:rsidR="002A3C66" w:rsidRPr="00BC0BE2" w:rsidRDefault="002A3C66" w:rsidP="002A3C66">
      <w:pPr>
        <w:shd w:val="clear" w:color="auto" w:fill="FFFFFF"/>
        <w:jc w:val="center"/>
        <w:rPr>
          <w:sz w:val="28"/>
          <w:szCs w:val="28"/>
        </w:rPr>
      </w:pPr>
      <w:r w:rsidRPr="00BC0BE2">
        <w:rPr>
          <w:sz w:val="28"/>
          <w:szCs w:val="28"/>
        </w:rPr>
        <w:t>осуществляющих закупки в системе «Электронный магазин»</w:t>
      </w:r>
    </w:p>
    <w:p w:rsidR="002A3C66" w:rsidRPr="00B23A1B" w:rsidRDefault="002A3C66" w:rsidP="002A3C66">
      <w:pPr>
        <w:shd w:val="clear" w:color="auto" w:fill="FFFFFF"/>
        <w:jc w:val="center"/>
      </w:pPr>
      <w:r w:rsidRPr="00B23A1B">
        <w:rPr>
          <w:b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  <w:r w:rsidRPr="00130A22">
              <w:rPr>
                <w:sz w:val="28"/>
              </w:rPr>
              <w:t>№</w:t>
            </w:r>
          </w:p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lang w:eastAsia="en-US"/>
              </w:rPr>
            </w:pPr>
            <w:r w:rsidRPr="00130A22">
              <w:rPr>
                <w:sz w:val="28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lang w:eastAsia="en-US"/>
              </w:rPr>
            </w:pPr>
            <w:r w:rsidRPr="00130A22">
              <w:rPr>
                <w:sz w:val="28"/>
              </w:rPr>
              <w:t>Наименование заказчика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Администрация Н</w:t>
            </w:r>
            <w:r w:rsidR="00511B34">
              <w:rPr>
                <w:sz w:val="28"/>
                <w:szCs w:val="28"/>
              </w:rPr>
              <w:t>юксенского муниципального округа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Представительное Собрание Н</w:t>
            </w:r>
            <w:r w:rsidR="00511B34">
              <w:rPr>
                <w:sz w:val="28"/>
                <w:szCs w:val="28"/>
              </w:rPr>
              <w:t>юксенского муниципального округа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511B34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Контрольно-счётная комиссия</w:t>
            </w:r>
            <w:r w:rsidR="001F2971" w:rsidRPr="00130A22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юксенского муниципального округа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Финансовое управление администрации Н</w:t>
            </w:r>
            <w:r w:rsidR="00511B34">
              <w:rPr>
                <w:sz w:val="28"/>
                <w:szCs w:val="28"/>
              </w:rPr>
              <w:t>юксенского муниципального округа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Управление образования администрации Н</w:t>
            </w:r>
            <w:r w:rsidR="00511B34"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511B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 xml:space="preserve">Комитет </w:t>
            </w:r>
            <w:r w:rsidR="00511B34">
              <w:rPr>
                <w:sz w:val="28"/>
                <w:szCs w:val="28"/>
              </w:rPr>
              <w:t>земельно-имущественных отношений А</w:t>
            </w:r>
            <w:r w:rsidRPr="00130A22">
              <w:rPr>
                <w:sz w:val="28"/>
                <w:szCs w:val="28"/>
              </w:rPr>
              <w:t>дминистрации Н</w:t>
            </w:r>
            <w:r w:rsidR="00511B34">
              <w:rPr>
                <w:sz w:val="28"/>
                <w:szCs w:val="28"/>
              </w:rPr>
              <w:t>юксенского муниципального округа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дошкольное образовательное учреждение «Центр развития ребенка – Нюксенский детский сад»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учреждение "Многофункциональный центр предоставления государственных и муниципальных услуг Нюксенского </w:t>
            </w:r>
            <w:r w:rsidR="00511B34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дошколь</w:t>
            </w:r>
            <w:r w:rsidR="00D466F3">
              <w:rPr>
                <w:rFonts w:eastAsia="Calibri"/>
                <w:sz w:val="28"/>
                <w:szCs w:val="28"/>
                <w:lang w:eastAsia="en-US"/>
              </w:rPr>
              <w:t xml:space="preserve">ное образовательное учреждение 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130A22">
              <w:rPr>
                <w:rFonts w:eastAsia="Calibri"/>
                <w:sz w:val="28"/>
                <w:szCs w:val="28"/>
                <w:lang w:eastAsia="en-US"/>
              </w:rPr>
              <w:t>Городищенский</w:t>
            </w:r>
            <w:proofErr w:type="spellEnd"/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детский сад"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общеобразовательное учреждение "Нюксенская начальная общеобразовательная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общеобразовательное учреждение "Нюксенская средняя общеобразовательная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общеобразовательное учреждение Н</w:t>
            </w:r>
            <w:r w:rsidR="005250D1"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Вологодской области "Городищенская средняя общеобразовательная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общеобразовательное учреждение Н</w:t>
            </w:r>
            <w:r w:rsidR="005250D1"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Вологодской области "</w:t>
            </w:r>
            <w:proofErr w:type="spellStart"/>
            <w:r w:rsidRPr="00130A22">
              <w:rPr>
                <w:rFonts w:eastAsia="Calibri"/>
                <w:sz w:val="28"/>
                <w:szCs w:val="28"/>
                <w:lang w:eastAsia="en-US"/>
              </w:rPr>
              <w:t>Игмасская</w:t>
            </w:r>
            <w:proofErr w:type="spellEnd"/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основная общеобразовательная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общеобразовательное учреждение Н</w:t>
            </w:r>
            <w:r w:rsidR="005250D1"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Вологодской области "</w:t>
            </w:r>
            <w:proofErr w:type="spellStart"/>
            <w:r w:rsidRPr="00130A22">
              <w:rPr>
                <w:rFonts w:eastAsia="Calibri"/>
                <w:sz w:val="28"/>
                <w:szCs w:val="28"/>
                <w:lang w:eastAsia="en-US"/>
              </w:rPr>
              <w:t>Левашская</w:t>
            </w:r>
            <w:proofErr w:type="spellEnd"/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основная общеобразовательная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Бюджетное общеобразовательное учреждение Н</w:t>
            </w:r>
            <w:r w:rsidR="005250D1"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Вологодской области "</w:t>
            </w:r>
            <w:proofErr w:type="spellStart"/>
            <w:r w:rsidRPr="00130A22">
              <w:rPr>
                <w:rFonts w:eastAsia="Calibri"/>
                <w:sz w:val="28"/>
                <w:szCs w:val="28"/>
                <w:lang w:eastAsia="en-US"/>
              </w:rPr>
              <w:t>Лесютинская</w:t>
            </w:r>
            <w:proofErr w:type="spellEnd"/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основная общеобразовательная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5250D1" w:rsidP="005250D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Автономное учреждение</w:t>
            </w:r>
            <w:r w:rsidR="001F2971" w:rsidRPr="00130A22">
              <w:rPr>
                <w:rFonts w:eastAsia="Calibri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  <w:r w:rsidR="001F2971" w:rsidRPr="00130A22">
              <w:rPr>
                <w:rFonts w:eastAsia="Calibri"/>
                <w:sz w:val="28"/>
                <w:szCs w:val="28"/>
                <w:lang w:eastAsia="en-US"/>
              </w:rPr>
              <w:t xml:space="preserve"> "Физкультурно-оздоровительный комплекс "Газовик""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"Нюксенская детская музыкальная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"Нюксенская детско-юношеская спортивная школа"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учреждение дополнительного образования "Нюксенский районный дом творчества"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</w:t>
            </w:r>
            <w:r w:rsidR="00770E60">
              <w:rPr>
                <w:rFonts w:eastAsia="Calibri"/>
                <w:sz w:val="28"/>
                <w:szCs w:val="28"/>
                <w:lang w:eastAsia="en-US"/>
              </w:rPr>
              <w:t xml:space="preserve">ие культуры "Нюксенский 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краеведческий музей"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</w:t>
            </w:r>
            <w:r w:rsidR="00770E60">
              <w:rPr>
                <w:rFonts w:eastAsia="Calibri"/>
                <w:sz w:val="28"/>
                <w:szCs w:val="28"/>
                <w:lang w:eastAsia="en-US"/>
              </w:rPr>
              <w:t xml:space="preserve">ение культуры "Нюксенский 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центр культурного развития"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учрежден</w:t>
            </w:r>
            <w:r w:rsidR="006D4C1C">
              <w:rPr>
                <w:rFonts w:eastAsia="Calibri"/>
                <w:sz w:val="28"/>
                <w:szCs w:val="28"/>
                <w:lang w:eastAsia="en-US"/>
              </w:rPr>
              <w:t xml:space="preserve">ие культуры "Нюксенский 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центр традиционной народной культуры"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бюджетное учрежде</w:t>
            </w:r>
            <w:r w:rsidR="00770E60">
              <w:rPr>
                <w:rFonts w:eastAsia="Calibri"/>
                <w:sz w:val="28"/>
                <w:szCs w:val="28"/>
                <w:lang w:eastAsia="en-US"/>
              </w:rPr>
              <w:t>ние культуры и туризма "Нюксенский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этнокультурный центр Пожарище"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казенное учреждение культ</w:t>
            </w:r>
            <w:r w:rsidR="00C54EB5">
              <w:rPr>
                <w:rFonts w:eastAsia="Calibri"/>
                <w:sz w:val="28"/>
                <w:szCs w:val="28"/>
                <w:lang w:eastAsia="en-US"/>
              </w:rPr>
              <w:t xml:space="preserve">уры "Нюксенская  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 xml:space="preserve"> централизованная библиотечная система"</w:t>
            </w:r>
          </w:p>
        </w:tc>
      </w:tr>
      <w:tr w:rsidR="001F2971" w:rsidRPr="00130A22" w:rsidTr="009A5D0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971" w:rsidRPr="00130A22" w:rsidRDefault="001F2971" w:rsidP="009A5D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0A22">
              <w:rPr>
                <w:rFonts w:eastAsia="Calibri"/>
                <w:sz w:val="28"/>
                <w:szCs w:val="28"/>
                <w:lang w:eastAsia="en-US"/>
              </w:rPr>
              <w:t>Муниципальное казенное учреждение «Межведомственная централизованная бухгалтерия Н</w:t>
            </w:r>
            <w:r w:rsidR="00731DDD">
              <w:rPr>
                <w:rFonts w:eastAsia="Calibri"/>
                <w:sz w:val="28"/>
                <w:szCs w:val="28"/>
                <w:lang w:eastAsia="en-US"/>
              </w:rPr>
              <w:t>юксенского муниципального округа</w:t>
            </w:r>
            <w:r w:rsidRPr="00130A22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="00731DD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2A3C66" w:rsidRPr="00BC0BE2" w:rsidRDefault="00731DDD" w:rsidP="000510E6">
      <w:pPr>
        <w:tabs>
          <w:tab w:val="left" w:pos="8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A3C66" w:rsidRPr="00BC0BE2" w:rsidRDefault="002A3C66" w:rsidP="002A3C66">
      <w:pPr>
        <w:jc w:val="center"/>
        <w:rPr>
          <w:sz w:val="28"/>
          <w:szCs w:val="28"/>
        </w:rPr>
      </w:pPr>
    </w:p>
    <w:p w:rsidR="002A3C66" w:rsidRPr="00BC0BE2" w:rsidRDefault="002A3C66" w:rsidP="002A3C66">
      <w:pPr>
        <w:rPr>
          <w:sz w:val="28"/>
          <w:szCs w:val="28"/>
        </w:rPr>
      </w:pPr>
    </w:p>
    <w:p w:rsidR="002A3C66" w:rsidRPr="00B23A1B" w:rsidRDefault="002A3C66" w:rsidP="002A3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3C66" w:rsidRPr="00B23A1B" w:rsidRDefault="002A3C66" w:rsidP="002A3C66">
      <w:pPr>
        <w:pStyle w:val="Standard"/>
        <w:jc w:val="both"/>
        <w:rPr>
          <w:rFonts w:cs="Times New Roman"/>
          <w:b/>
          <w:kern w:val="0"/>
          <w:lang w:val="ru-RU"/>
        </w:rPr>
      </w:pPr>
    </w:p>
    <w:p w:rsidR="002A3C66" w:rsidRPr="00B23A1B" w:rsidRDefault="002A3C66" w:rsidP="002A3C66">
      <w:pPr>
        <w:pStyle w:val="Standard"/>
        <w:jc w:val="both"/>
        <w:rPr>
          <w:rFonts w:cs="Times New Roman"/>
          <w:b/>
          <w:kern w:val="0"/>
          <w:lang w:val="ru-RU"/>
        </w:rPr>
      </w:pPr>
    </w:p>
    <w:p w:rsidR="002A3C66" w:rsidRPr="00B23A1B" w:rsidRDefault="002A3C66" w:rsidP="002A3C66">
      <w:pPr>
        <w:pStyle w:val="Standard"/>
        <w:jc w:val="both"/>
        <w:rPr>
          <w:rFonts w:cs="Times New Roman"/>
          <w:b/>
          <w:kern w:val="0"/>
          <w:lang w:val="ru-RU"/>
        </w:rPr>
      </w:pPr>
    </w:p>
    <w:p w:rsidR="002A3C66" w:rsidRPr="00B23A1B" w:rsidRDefault="002A3C66" w:rsidP="002A3C66">
      <w:pPr>
        <w:pStyle w:val="Standard"/>
        <w:jc w:val="both"/>
        <w:rPr>
          <w:rFonts w:cs="Times New Roman"/>
          <w:b/>
          <w:kern w:val="0"/>
          <w:lang w:val="ru-RU"/>
        </w:rPr>
      </w:pPr>
    </w:p>
    <w:p w:rsidR="008C6ABB" w:rsidRDefault="008C6ABB"/>
    <w:sectPr w:rsidR="008C6ABB" w:rsidSect="00D9591F">
      <w:pgSz w:w="11906" w:h="16838"/>
      <w:pgMar w:top="567" w:right="850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F8"/>
    <w:rsid w:val="000510E6"/>
    <w:rsid w:val="0007007C"/>
    <w:rsid w:val="000D13F8"/>
    <w:rsid w:val="001146CA"/>
    <w:rsid w:val="001F2971"/>
    <w:rsid w:val="002A3C66"/>
    <w:rsid w:val="00414F72"/>
    <w:rsid w:val="004658FD"/>
    <w:rsid w:val="00475D03"/>
    <w:rsid w:val="004B0B87"/>
    <w:rsid w:val="00511B34"/>
    <w:rsid w:val="005250D1"/>
    <w:rsid w:val="005E4B90"/>
    <w:rsid w:val="006D4C1C"/>
    <w:rsid w:val="00731DDD"/>
    <w:rsid w:val="00737A12"/>
    <w:rsid w:val="00752727"/>
    <w:rsid w:val="00770E60"/>
    <w:rsid w:val="00792384"/>
    <w:rsid w:val="008C6ABB"/>
    <w:rsid w:val="00943C7C"/>
    <w:rsid w:val="009E3F3C"/>
    <w:rsid w:val="00A00841"/>
    <w:rsid w:val="00A069DF"/>
    <w:rsid w:val="00AF1BE7"/>
    <w:rsid w:val="00AF73C1"/>
    <w:rsid w:val="00B66828"/>
    <w:rsid w:val="00BC0E2D"/>
    <w:rsid w:val="00BD172E"/>
    <w:rsid w:val="00C4442C"/>
    <w:rsid w:val="00C54EB5"/>
    <w:rsid w:val="00CF72B2"/>
    <w:rsid w:val="00D03672"/>
    <w:rsid w:val="00D17534"/>
    <w:rsid w:val="00D36CE5"/>
    <w:rsid w:val="00D466F3"/>
    <w:rsid w:val="00D9591F"/>
    <w:rsid w:val="00DB1B8F"/>
    <w:rsid w:val="00DE694B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19B9"/>
  <w15:chartTrackingRefBased/>
  <w15:docId w15:val="{BBE606D5-9E54-4633-A280-ACCDD8D5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A3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A3C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nhideWhenUsed/>
    <w:rsid w:val="002A3C66"/>
    <w:rPr>
      <w:color w:val="000080"/>
      <w:u w:val="single"/>
    </w:rPr>
  </w:style>
  <w:style w:type="paragraph" w:customStyle="1" w:styleId="ConsPlusTitle">
    <w:name w:val="ConsPlusTitle"/>
    <w:rsid w:val="002A3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3C6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0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0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vo.gov3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96AEB569FD5C1F4896301E3435692943E82D8E6563D6D6779CD8E7B6n3p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\..\AppData\AppData\Downloads\&#1087;&#1088;&#1086;&#1077;&#1082;&#1090;%20&#1087;&#1086;&#1089;&#1090;&#1072;&#1085;&#1086;&#1074;&#1083;&#1077;&#1085;&#1080;&#1103;%20&#1069;&#1083;&#1077;&#1082;&#1090;&#1088;&#1086;&#1085;&#1085;&#1099;&#1081;%20&#1084;&#1072;&#1075;&#1072;&#1079;&#1080;&#1085;%20(1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D8D1BB9BC825686046D1E40C719E07A56871B5C0F97B8D1579F79028BD79A18F2350C83646E5EBEWF4F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file:///\\server\..\mburo2\Downloads\&#1087;&#1088;&#1086;&#1077;&#1082;&#1090;%20&#1087;&#1086;&#1089;&#1090;&#1072;&#1085;&#1086;&#1074;&#1083;&#1077;&#1085;&#1080;&#1103;%20&#1069;&#1083;&#1077;&#1082;&#1090;&#1088;&#1086;&#1085;&#1085;&#1099;&#1081;%20&#1084;&#1072;&#1075;&#1072;&#1079;&#1080;&#1085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Пользователь Windows</cp:lastModifiedBy>
  <cp:revision>2</cp:revision>
  <cp:lastPrinted>2023-03-13T12:02:00Z</cp:lastPrinted>
  <dcterms:created xsi:type="dcterms:W3CDTF">2023-03-13T12:02:00Z</dcterms:created>
  <dcterms:modified xsi:type="dcterms:W3CDTF">2023-03-13T12:02:00Z</dcterms:modified>
</cp:coreProperties>
</file>