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4" w:rsidRDefault="003478F4" w:rsidP="00F86C1B">
      <w:pPr>
        <w:ind w:right="145"/>
        <w:jc w:val="center"/>
        <w:rPr>
          <w:noProof/>
          <w:sz w:val="24"/>
          <w:szCs w:val="20"/>
          <w:lang w:val="en-US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F4" w:rsidRDefault="003478F4" w:rsidP="00F86C1B">
      <w:pPr>
        <w:spacing w:after="120"/>
        <w:ind w:right="14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3478F4" w:rsidRDefault="003478F4" w:rsidP="00F86C1B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ВОЛОГОДСКОЙ ОБЛАСТИ</w:t>
      </w:r>
    </w:p>
    <w:p w:rsidR="003478F4" w:rsidRDefault="003478F4" w:rsidP="00F86C1B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3478F4">
        <w:rPr>
          <w:rFonts w:ascii="Times New Roman" w:hAnsi="Times New Roman"/>
          <w:sz w:val="28"/>
          <w:szCs w:val="28"/>
        </w:rPr>
        <w:t xml:space="preserve">22.04.2024 </w:t>
      </w:r>
      <w:r w:rsidR="007534F2">
        <w:rPr>
          <w:rFonts w:ascii="Times New Roman" w:hAnsi="Times New Roman"/>
          <w:sz w:val="28"/>
          <w:szCs w:val="28"/>
        </w:rPr>
        <w:t>№</w:t>
      </w:r>
      <w:r w:rsidR="003478F4">
        <w:rPr>
          <w:rFonts w:ascii="Times New Roman" w:hAnsi="Times New Roman"/>
          <w:sz w:val="28"/>
          <w:szCs w:val="28"/>
        </w:rPr>
        <w:t xml:space="preserve"> 137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3478F4" w:rsidRDefault="004C7972" w:rsidP="003478F4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3478F4">
        <w:rPr>
          <w:rFonts w:ascii="Times New Roman" w:hAnsi="Times New Roman"/>
          <w:sz w:val="24"/>
          <w:szCs w:val="28"/>
        </w:rPr>
        <w:t>с. Нюксеница</w:t>
      </w:r>
    </w:p>
    <w:bookmarkEnd w:id="0"/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5033DD" w:rsidRDefault="005033DD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8F4" w:rsidRPr="003478F4" w:rsidRDefault="00336FF3" w:rsidP="003478F4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 xml:space="preserve">уководствуясь Правилами присвоения, изменения и аннулирования адресов, </w:t>
      </w:r>
      <w:r w:rsidR="003F564F" w:rsidRPr="003478F4">
        <w:rPr>
          <w:rFonts w:ascii="Times New Roman" w:hAnsi="Times New Roman"/>
          <w:color w:val="000000" w:themeColor="text1"/>
          <w:sz w:val="28"/>
          <w:szCs w:val="28"/>
        </w:rPr>
        <w:t>утвержденными Постановлением Правительства Российской Федерации от 19.11.2014 №</w:t>
      </w:r>
      <w:r w:rsidR="003478F4" w:rsidRPr="003478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64F" w:rsidRPr="003478F4">
        <w:rPr>
          <w:rFonts w:ascii="Times New Roman" w:hAnsi="Times New Roman"/>
          <w:color w:val="000000" w:themeColor="text1"/>
          <w:sz w:val="28"/>
          <w:szCs w:val="28"/>
        </w:rPr>
        <w:t>1221,</w:t>
      </w:r>
      <w:r w:rsidRPr="003478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478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пунктом 21 части</w:t>
      </w:r>
      <w:r w:rsidR="003478F4" w:rsidRPr="003478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478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 статьи</w:t>
      </w:r>
      <w:r w:rsidR="003478F4" w:rsidRPr="003478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478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 Федерального закона от 06.10.2003 №131- ФЗ «Об общих принципах организации местного самоуправления в Российской Федерации»</w:t>
      </w:r>
      <w:r w:rsidR="003478F4" w:rsidRPr="003478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137CA2" w:rsidRPr="003478F4" w:rsidRDefault="003F564F" w:rsidP="003478F4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478F4">
        <w:rPr>
          <w:rFonts w:ascii="Times New Roman" w:hAnsi="Times New Roman"/>
          <w:bCs/>
          <w:color w:val="000000" w:themeColor="text1"/>
          <w:sz w:val="28"/>
          <w:szCs w:val="28"/>
        </w:rPr>
        <w:t>ПОСТАНОВЛЯЮ:</w:t>
      </w:r>
    </w:p>
    <w:p w:rsidR="00185C7E" w:rsidRDefault="00185C7E" w:rsidP="003478F4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 w:rsidR="00525ABE">
        <w:rPr>
          <w:rFonts w:ascii="Times New Roman" w:hAnsi="Times New Roman"/>
          <w:sz w:val="28"/>
          <w:szCs w:val="28"/>
        </w:rPr>
        <w:t>земельный участок</w:t>
      </w:r>
      <w:r w:rsidRPr="004109A9">
        <w:rPr>
          <w:rFonts w:ascii="Times New Roman" w:hAnsi="Times New Roman"/>
          <w:sz w:val="28"/>
          <w:szCs w:val="28"/>
        </w:rPr>
        <w:t xml:space="preserve">) с кадастровым № </w:t>
      </w:r>
      <w:r w:rsidR="00971552">
        <w:rPr>
          <w:rFonts w:ascii="Times New Roman" w:hAnsi="Times New Roman"/>
          <w:sz w:val="28"/>
          <w:szCs w:val="28"/>
        </w:rPr>
        <w:t>35:09:</w:t>
      </w:r>
      <w:r w:rsidR="00126169">
        <w:rPr>
          <w:rFonts w:ascii="Times New Roman" w:hAnsi="Times New Roman"/>
          <w:sz w:val="28"/>
          <w:szCs w:val="28"/>
        </w:rPr>
        <w:t>0302003</w:t>
      </w:r>
      <w:r w:rsidR="00971552">
        <w:rPr>
          <w:rFonts w:ascii="Times New Roman" w:hAnsi="Times New Roman"/>
          <w:sz w:val="28"/>
          <w:szCs w:val="28"/>
        </w:rPr>
        <w:t>:</w:t>
      </w:r>
      <w:r w:rsidR="00126169">
        <w:rPr>
          <w:rFonts w:ascii="Times New Roman" w:hAnsi="Times New Roman"/>
          <w:sz w:val="28"/>
          <w:szCs w:val="28"/>
        </w:rPr>
        <w:t>124</w:t>
      </w:r>
      <w:r w:rsidR="00F47B7E">
        <w:rPr>
          <w:rFonts w:ascii="Times New Roman" w:hAnsi="Times New Roman"/>
          <w:sz w:val="28"/>
          <w:szCs w:val="28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 w:rsidR="00525ABE">
        <w:rPr>
          <w:rFonts w:ascii="Times New Roman" w:hAnsi="Times New Roman"/>
          <w:sz w:val="28"/>
          <w:szCs w:val="28"/>
        </w:rPr>
        <w:t>Вологодская обл</w:t>
      </w:r>
      <w:r w:rsidR="00126169">
        <w:rPr>
          <w:rFonts w:ascii="Times New Roman" w:hAnsi="Times New Roman"/>
          <w:sz w:val="28"/>
          <w:szCs w:val="28"/>
        </w:rPr>
        <w:t>асть</w:t>
      </w:r>
      <w:r w:rsidR="00525ABE">
        <w:rPr>
          <w:rFonts w:ascii="Times New Roman" w:hAnsi="Times New Roman"/>
          <w:sz w:val="28"/>
          <w:szCs w:val="28"/>
        </w:rPr>
        <w:t xml:space="preserve">, р-н Нюксенский, </w:t>
      </w:r>
      <w:r w:rsidR="00126169">
        <w:rPr>
          <w:rFonts w:ascii="Times New Roman" w:hAnsi="Times New Roman"/>
          <w:sz w:val="28"/>
          <w:szCs w:val="28"/>
        </w:rPr>
        <w:t xml:space="preserve">с/с Нюксенский, </w:t>
      </w:r>
      <w:r w:rsidR="00525ABE">
        <w:rPr>
          <w:rFonts w:ascii="Times New Roman" w:hAnsi="Times New Roman"/>
          <w:sz w:val="28"/>
          <w:szCs w:val="28"/>
        </w:rPr>
        <w:t xml:space="preserve">с. Нюксеница, </w:t>
      </w:r>
      <w:r w:rsidR="00126169">
        <w:rPr>
          <w:rFonts w:ascii="Times New Roman" w:hAnsi="Times New Roman"/>
          <w:sz w:val="28"/>
          <w:szCs w:val="28"/>
        </w:rPr>
        <w:t>вдоль Тарногского шоссе (справа)</w:t>
      </w:r>
      <w:r w:rsidRPr="004109A9">
        <w:rPr>
          <w:rFonts w:ascii="Times New Roman" w:hAnsi="Times New Roman"/>
          <w:sz w:val="28"/>
          <w:szCs w:val="28"/>
        </w:rPr>
        <w:t>» на «</w:t>
      </w:r>
      <w:r w:rsidR="00126169">
        <w:rPr>
          <w:rFonts w:ascii="Times New Roman" w:hAnsi="Times New Roman"/>
          <w:sz w:val="28"/>
          <w:szCs w:val="28"/>
        </w:rPr>
        <w:t>Российская Федерация, Вологодская область, Нюксенский муниципальный округ, село Нюксеница, Территория гаражно-строительного кооператива</w:t>
      </w:r>
      <w:proofErr w:type="gramStart"/>
      <w:r w:rsidR="0012616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126169">
        <w:rPr>
          <w:rFonts w:ascii="Times New Roman" w:hAnsi="Times New Roman"/>
          <w:sz w:val="28"/>
          <w:szCs w:val="28"/>
        </w:rPr>
        <w:t>доль Тарногского шоссе справа, земельный участок 63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971552" w:rsidRDefault="00525ABE" w:rsidP="003478F4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 w:rsidR="00126169">
        <w:rPr>
          <w:rFonts w:ascii="Times New Roman" w:hAnsi="Times New Roman"/>
          <w:sz w:val="28"/>
          <w:szCs w:val="28"/>
        </w:rPr>
        <w:t>гараж</w:t>
      </w:r>
      <w:r w:rsidRPr="004109A9">
        <w:rPr>
          <w:rFonts w:ascii="Times New Roman" w:hAnsi="Times New Roman"/>
          <w:sz w:val="28"/>
          <w:szCs w:val="28"/>
        </w:rPr>
        <w:t xml:space="preserve">) с кадастровым № </w:t>
      </w:r>
      <w:r>
        <w:rPr>
          <w:rFonts w:ascii="Times New Roman" w:hAnsi="Times New Roman"/>
          <w:sz w:val="28"/>
          <w:szCs w:val="28"/>
        </w:rPr>
        <w:t>35:09:030</w:t>
      </w:r>
      <w:r w:rsidR="00126169">
        <w:rPr>
          <w:rFonts w:ascii="Times New Roman" w:hAnsi="Times New Roman"/>
          <w:sz w:val="28"/>
          <w:szCs w:val="28"/>
        </w:rPr>
        <w:t>2003:2015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 w:rsidR="00126169">
        <w:rPr>
          <w:rFonts w:ascii="Times New Roman" w:hAnsi="Times New Roman"/>
          <w:sz w:val="28"/>
          <w:szCs w:val="28"/>
        </w:rPr>
        <w:t>Российская Федерация, Вологодская область</w:t>
      </w:r>
      <w:r>
        <w:rPr>
          <w:rFonts w:ascii="Times New Roman" w:hAnsi="Times New Roman"/>
          <w:sz w:val="28"/>
          <w:szCs w:val="28"/>
        </w:rPr>
        <w:t>, Нюксенский</w:t>
      </w:r>
      <w:r w:rsidR="00126169">
        <w:rPr>
          <w:rFonts w:ascii="Times New Roman" w:hAnsi="Times New Roman"/>
          <w:sz w:val="28"/>
          <w:szCs w:val="28"/>
        </w:rPr>
        <w:t xml:space="preserve"> муниципальный район</w:t>
      </w:r>
      <w:r>
        <w:rPr>
          <w:rFonts w:ascii="Times New Roman" w:hAnsi="Times New Roman"/>
          <w:sz w:val="28"/>
          <w:szCs w:val="28"/>
        </w:rPr>
        <w:t>,</w:t>
      </w:r>
      <w:r w:rsidR="00126169">
        <w:rPr>
          <w:rFonts w:ascii="Times New Roman" w:hAnsi="Times New Roman"/>
          <w:sz w:val="28"/>
          <w:szCs w:val="28"/>
        </w:rPr>
        <w:t xml:space="preserve"> сельское поселение Нюксенское село</w:t>
      </w:r>
      <w:r>
        <w:rPr>
          <w:rFonts w:ascii="Times New Roman" w:hAnsi="Times New Roman"/>
          <w:sz w:val="28"/>
          <w:szCs w:val="28"/>
        </w:rPr>
        <w:t xml:space="preserve"> Нюксеница, </w:t>
      </w:r>
      <w:r w:rsidR="00126169">
        <w:rPr>
          <w:rFonts w:ascii="Times New Roman" w:hAnsi="Times New Roman"/>
          <w:sz w:val="28"/>
          <w:szCs w:val="28"/>
        </w:rPr>
        <w:t>территория ГСК Вдоль Тарногского шоссе справа</w:t>
      </w:r>
      <w:r w:rsidRPr="004109A9">
        <w:rPr>
          <w:rFonts w:ascii="Times New Roman" w:hAnsi="Times New Roman"/>
          <w:sz w:val="28"/>
          <w:szCs w:val="28"/>
        </w:rPr>
        <w:t>» на «</w:t>
      </w:r>
      <w:r w:rsidR="00126169">
        <w:rPr>
          <w:rFonts w:ascii="Times New Roman" w:hAnsi="Times New Roman"/>
          <w:sz w:val="28"/>
          <w:szCs w:val="28"/>
        </w:rPr>
        <w:t>Российская Федерация, Вологодская область, Нюксенский муниципальный округ, село Нюксеница, Территория гаражно-строительного кооператива Вдоль Тарногского шоссе справа, строение 63</w:t>
      </w:r>
      <w:r w:rsidR="00971552" w:rsidRPr="004109A9">
        <w:rPr>
          <w:rFonts w:ascii="Times New Roman" w:hAnsi="Times New Roman"/>
          <w:sz w:val="28"/>
          <w:szCs w:val="28"/>
        </w:rPr>
        <w:t>».</w:t>
      </w:r>
    </w:p>
    <w:p w:rsidR="003F564F" w:rsidRDefault="00126169" w:rsidP="003478F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3478F4">
      <w:pPr>
        <w:pStyle w:val="af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9D27DD" w:rsidRDefault="009D27DD" w:rsidP="009D27D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9D27DD" w:rsidRDefault="009D27DD" w:rsidP="009D27DD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                                          С.А. Суровцева</w:t>
      </w:r>
    </w:p>
    <w:p w:rsidR="00F47B7E" w:rsidRDefault="00F47B7E" w:rsidP="00F47B7E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E5B1E" w:rsidRDefault="00CE5B1E" w:rsidP="000561C4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5B1E" w:rsidSect="0034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61C4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6169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8F4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28D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5ABE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1552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7DD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47B7E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6C1B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0667C-5B3C-4CD2-A904-73867072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2024-04-22T08:08:00Z</cp:lastPrinted>
  <dcterms:created xsi:type="dcterms:W3CDTF">2024-04-22T08:08:00Z</dcterms:created>
  <dcterms:modified xsi:type="dcterms:W3CDTF">2024-04-22T08:09:00Z</dcterms:modified>
</cp:coreProperties>
</file>