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E0" w:rsidRDefault="00AA34E0" w:rsidP="00AA34E0">
      <w:pPr>
        <w:suppressAutoHyphens/>
        <w:jc w:val="center"/>
        <w:rPr>
          <w:noProof/>
          <w:color w:val="auto"/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4E0" w:rsidRDefault="00AA34E0" w:rsidP="00AA34E0">
      <w:pPr>
        <w:suppressAutoHyphens/>
        <w:jc w:val="center"/>
        <w:rPr>
          <w:rFonts w:ascii="Times New Roman" w:hAnsi="Times New Roman"/>
          <w:noProof/>
          <w:sz w:val="20"/>
          <w:lang w:eastAsia="zh-CN"/>
        </w:rPr>
      </w:pPr>
    </w:p>
    <w:p w:rsidR="00AA34E0" w:rsidRDefault="00AA34E0" w:rsidP="00AA34E0">
      <w:pPr>
        <w:spacing w:line="360" w:lineRule="auto"/>
        <w:jc w:val="center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b/>
          <w:sz w:val="36"/>
        </w:rPr>
        <w:t>П О С Т А Н О В Л Е Н И Е</w:t>
      </w:r>
    </w:p>
    <w:p w:rsidR="00AA34E0" w:rsidRDefault="00AA34E0" w:rsidP="00AA34E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НЮКСЕНСКОГО МУНИЦИПАЛЬНОГО ОКРУГА</w:t>
      </w:r>
    </w:p>
    <w:p w:rsidR="00AA34E0" w:rsidRDefault="00AA34E0" w:rsidP="00AA34E0">
      <w:pPr>
        <w:spacing w:line="36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</w:rPr>
        <w:t xml:space="preserve"> ВОЛОГОДСКОЙ ОБЛАСТИ</w:t>
      </w:r>
    </w:p>
    <w:p w:rsidR="00D25A71" w:rsidRDefault="00D25A71" w:rsidP="00AA34E0">
      <w:pPr>
        <w:pStyle w:val="25"/>
        <w:shd w:val="clear" w:color="auto" w:fill="auto"/>
        <w:spacing w:before="0" w:after="0" w:line="240" w:lineRule="auto"/>
        <w:ind w:firstLine="0"/>
      </w:pPr>
    </w:p>
    <w:p w:rsidR="00126D85" w:rsidRDefault="00AA34E0" w:rsidP="00AA34E0">
      <w:pPr>
        <w:pStyle w:val="25"/>
        <w:shd w:val="clear" w:color="auto" w:fill="auto"/>
        <w:spacing w:before="0" w:after="0" w:line="240" w:lineRule="auto"/>
        <w:ind w:firstLine="0"/>
      </w:pPr>
      <w:r>
        <w:t>о</w:t>
      </w:r>
      <w:r w:rsidR="003D7709">
        <w:t>т</w:t>
      </w:r>
      <w:r>
        <w:t xml:space="preserve"> 20.02.2023 № 120</w:t>
      </w:r>
    </w:p>
    <w:p w:rsidR="00126D85" w:rsidRPr="00AA34E0" w:rsidRDefault="003D7709" w:rsidP="00AA34E0">
      <w:pPr>
        <w:pStyle w:val="44"/>
        <w:shd w:val="clear" w:color="auto" w:fill="auto"/>
        <w:spacing w:before="0" w:after="0" w:line="240" w:lineRule="auto"/>
        <w:ind w:right="6939" w:firstLine="0"/>
        <w:jc w:val="center"/>
        <w:rPr>
          <w:sz w:val="24"/>
          <w:szCs w:val="24"/>
        </w:rPr>
      </w:pPr>
      <w:r w:rsidRPr="00AA34E0">
        <w:rPr>
          <w:sz w:val="24"/>
          <w:szCs w:val="24"/>
        </w:rPr>
        <w:t xml:space="preserve">с. </w:t>
      </w:r>
      <w:r w:rsidR="00ED3043" w:rsidRPr="00AA34E0">
        <w:rPr>
          <w:sz w:val="24"/>
          <w:szCs w:val="24"/>
        </w:rPr>
        <w:t>Нюксеница</w:t>
      </w:r>
    </w:p>
    <w:p w:rsidR="00AA34E0" w:rsidRDefault="00AA34E0" w:rsidP="00AA34E0">
      <w:pPr>
        <w:pStyle w:val="25"/>
        <w:shd w:val="clear" w:color="auto" w:fill="auto"/>
        <w:spacing w:before="0" w:after="0" w:line="240" w:lineRule="auto"/>
        <w:ind w:right="5520" w:firstLine="0"/>
      </w:pPr>
    </w:p>
    <w:p w:rsidR="00126D85" w:rsidRDefault="003D7709" w:rsidP="00E0701E">
      <w:pPr>
        <w:pStyle w:val="25"/>
        <w:shd w:val="clear" w:color="auto" w:fill="auto"/>
        <w:spacing w:before="0" w:after="0" w:line="240" w:lineRule="auto"/>
        <w:ind w:right="5663" w:firstLine="0"/>
      </w:pPr>
      <w:r>
        <w:t xml:space="preserve">Об официальном сайте </w:t>
      </w:r>
      <w:r w:rsidR="00ED3043">
        <w:t>Нюксенского</w:t>
      </w:r>
      <w:r>
        <w:t xml:space="preserve"> муниципальн</w:t>
      </w:r>
      <w:bookmarkStart w:id="0" w:name="_GoBack"/>
      <w:bookmarkEnd w:id="0"/>
      <w:r>
        <w:t>ого округа в информационно - телекоммуникационной сети «Интернет»</w:t>
      </w:r>
    </w:p>
    <w:p w:rsidR="00AA34E0" w:rsidRDefault="00AA34E0" w:rsidP="00D25A71">
      <w:pPr>
        <w:pStyle w:val="25"/>
        <w:shd w:val="clear" w:color="auto" w:fill="auto"/>
        <w:spacing w:before="0" w:after="0" w:line="240" w:lineRule="auto"/>
        <w:ind w:firstLine="640"/>
      </w:pPr>
    </w:p>
    <w:p w:rsidR="00126D85" w:rsidRDefault="003D7709" w:rsidP="00D25A71">
      <w:pPr>
        <w:pStyle w:val="25"/>
        <w:shd w:val="clear" w:color="auto" w:fill="auto"/>
        <w:spacing w:before="0" w:after="0" w:line="240" w:lineRule="auto"/>
        <w:ind w:firstLine="567"/>
      </w:pPr>
      <w:r>
        <w:t>В соответствии со статьей 10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</w:t>
      </w:r>
    </w:p>
    <w:p w:rsidR="00126D85" w:rsidRDefault="003D7709" w:rsidP="00D25A71">
      <w:pPr>
        <w:pStyle w:val="25"/>
        <w:shd w:val="clear" w:color="auto" w:fill="auto"/>
        <w:spacing w:before="0" w:after="0" w:line="240" w:lineRule="auto"/>
        <w:ind w:firstLine="567"/>
      </w:pPr>
      <w:r>
        <w:t>ПОСТАНОВЛЯЮ:</w:t>
      </w:r>
    </w:p>
    <w:p w:rsidR="00126D85" w:rsidRDefault="003D7709" w:rsidP="00D25A71">
      <w:pPr>
        <w:pStyle w:val="25"/>
        <w:numPr>
          <w:ilvl w:val="0"/>
          <w:numId w:val="1"/>
        </w:numPr>
        <w:shd w:val="clear" w:color="auto" w:fill="auto"/>
        <w:tabs>
          <w:tab w:val="left" w:pos="933"/>
        </w:tabs>
        <w:spacing w:before="0" w:after="0" w:line="240" w:lineRule="auto"/>
        <w:ind w:firstLine="567"/>
      </w:pPr>
      <w:r>
        <w:t xml:space="preserve">Утвердить Положение об официальном сайте </w:t>
      </w:r>
      <w:r w:rsidR="00ED3043">
        <w:t>Нюксенского</w:t>
      </w:r>
      <w:r>
        <w:t xml:space="preserve"> муниципального округа в информационно - телекоммуникационной сети «Интернет» (Приложение 1).</w:t>
      </w:r>
    </w:p>
    <w:p w:rsidR="00126D85" w:rsidRDefault="003D7709" w:rsidP="00D25A71">
      <w:pPr>
        <w:pStyle w:val="25"/>
        <w:numPr>
          <w:ilvl w:val="0"/>
          <w:numId w:val="1"/>
        </w:numPr>
        <w:shd w:val="clear" w:color="auto" w:fill="auto"/>
        <w:tabs>
          <w:tab w:val="left" w:pos="928"/>
        </w:tabs>
        <w:spacing w:before="0" w:after="0" w:line="240" w:lineRule="auto"/>
        <w:ind w:firstLine="567"/>
      </w:pPr>
      <w:r>
        <w:t xml:space="preserve">Утвердить Порядок подготовки, представления и размещения информации на официальном сайте </w:t>
      </w:r>
      <w:r w:rsidR="00ED3043">
        <w:t>Нюксенского</w:t>
      </w:r>
      <w:r>
        <w:t xml:space="preserve"> муниципального округа (Приложение 2).</w:t>
      </w:r>
    </w:p>
    <w:p w:rsidR="00126D85" w:rsidRDefault="003D7709" w:rsidP="00D25A71">
      <w:pPr>
        <w:pStyle w:val="25"/>
        <w:numPr>
          <w:ilvl w:val="0"/>
          <w:numId w:val="1"/>
        </w:numPr>
        <w:shd w:val="clear" w:color="auto" w:fill="auto"/>
        <w:tabs>
          <w:tab w:val="left" w:pos="933"/>
        </w:tabs>
        <w:spacing w:before="0" w:after="0" w:line="240" w:lineRule="auto"/>
        <w:ind w:firstLine="567"/>
      </w:pPr>
      <w:r>
        <w:t>Назначить администраторами официального сайта: начальника отдела информационн</w:t>
      </w:r>
      <w:r w:rsidR="00ED3043">
        <w:t>о-коммуникационных</w:t>
      </w:r>
      <w:r>
        <w:t xml:space="preserve"> технологий</w:t>
      </w:r>
      <w:r w:rsidR="00ED3043">
        <w:t xml:space="preserve"> и защиты информации; инженера-программиста по технической защите информации; главного специалиста отдела информационно-коммуникационных технологий и защиты информации.</w:t>
      </w:r>
    </w:p>
    <w:p w:rsidR="00126D85" w:rsidRDefault="003D7709" w:rsidP="00D25A71">
      <w:pPr>
        <w:pStyle w:val="25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0" w:line="240" w:lineRule="auto"/>
        <w:ind w:firstLine="567"/>
      </w:pPr>
      <w:r>
        <w:t xml:space="preserve">Руководителям структурных подразделений администрации </w:t>
      </w:r>
      <w:r w:rsidR="00ED3043">
        <w:t xml:space="preserve">Нюксенского </w:t>
      </w:r>
      <w:r>
        <w:t>муниципального округа ознакомить заинтересованных должностных лиц с данным постановлением.</w:t>
      </w:r>
    </w:p>
    <w:p w:rsidR="00126D85" w:rsidRDefault="003D7709" w:rsidP="00D25A71">
      <w:pPr>
        <w:pStyle w:val="25"/>
        <w:numPr>
          <w:ilvl w:val="0"/>
          <w:numId w:val="1"/>
        </w:numPr>
        <w:shd w:val="clear" w:color="auto" w:fill="auto"/>
        <w:tabs>
          <w:tab w:val="left" w:pos="933"/>
        </w:tabs>
        <w:spacing w:before="0" w:after="0" w:line="240" w:lineRule="auto"/>
        <w:ind w:firstLine="567"/>
      </w:pPr>
      <w:r>
        <w:t xml:space="preserve">Настоящее постановление подлежит размещению на официальном сайте </w:t>
      </w:r>
      <w:r w:rsidR="00ED3043">
        <w:t>Нюксенского</w:t>
      </w:r>
      <w:r>
        <w:t xml:space="preserve"> муниципального округа в информационно-телекоммуникационной сети «Интернет».</w:t>
      </w:r>
    </w:p>
    <w:p w:rsidR="00126D85" w:rsidRDefault="003D7709" w:rsidP="00D25A71">
      <w:pPr>
        <w:pStyle w:val="25"/>
        <w:numPr>
          <w:ilvl w:val="0"/>
          <w:numId w:val="1"/>
        </w:numPr>
        <w:shd w:val="clear" w:color="auto" w:fill="auto"/>
        <w:tabs>
          <w:tab w:val="left" w:pos="928"/>
        </w:tabs>
        <w:spacing w:before="0" w:after="633" w:line="240" w:lineRule="auto"/>
        <w:ind w:firstLine="567"/>
      </w:pPr>
      <w:r>
        <w:t>Контроль за выполнением настоящего постановления оставляю за собой.</w:t>
      </w:r>
    </w:p>
    <w:p w:rsidR="00186225" w:rsidRDefault="00186225" w:rsidP="00D25A71">
      <w:pPr>
        <w:pStyle w:val="25"/>
        <w:shd w:val="clear" w:color="auto" w:fill="auto"/>
        <w:spacing w:before="0" w:after="0" w:line="240" w:lineRule="auto"/>
        <w:ind w:firstLine="0"/>
      </w:pPr>
      <w:r>
        <w:t>Исполняющий полномочия</w:t>
      </w:r>
    </w:p>
    <w:p w:rsidR="00126D85" w:rsidRDefault="00186225" w:rsidP="00D25A71">
      <w:pPr>
        <w:pStyle w:val="25"/>
        <w:shd w:val="clear" w:color="auto" w:fill="auto"/>
        <w:spacing w:before="0" w:after="0" w:line="240" w:lineRule="auto"/>
        <w:ind w:firstLine="0"/>
      </w:pPr>
      <w:r>
        <w:t>г</w:t>
      </w:r>
      <w:r w:rsidR="003D7709">
        <w:t>лав</w:t>
      </w:r>
      <w:r>
        <w:t>ы</w:t>
      </w:r>
      <w:r w:rsidR="003D7709">
        <w:t xml:space="preserve"> муниципального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D3043">
        <w:t>И.Н.</w:t>
      </w:r>
      <w:r w:rsidR="00AA34E0">
        <w:t xml:space="preserve"> </w:t>
      </w:r>
      <w:r w:rsidR="00ED3043">
        <w:t>Чугреев</w:t>
      </w:r>
    </w:p>
    <w:p w:rsidR="00D25A71" w:rsidRDefault="00D25A71">
      <w:pPr>
        <w:pStyle w:val="25"/>
        <w:shd w:val="clear" w:color="auto" w:fill="auto"/>
        <w:spacing w:before="0" w:after="0" w:line="280" w:lineRule="exact"/>
        <w:ind w:firstLine="0"/>
      </w:pPr>
    </w:p>
    <w:p w:rsidR="00D25A71" w:rsidRDefault="00D25A71">
      <w:pPr>
        <w:pStyle w:val="25"/>
        <w:shd w:val="clear" w:color="auto" w:fill="auto"/>
        <w:spacing w:before="0" w:after="0" w:line="280" w:lineRule="exact"/>
        <w:ind w:firstLine="0"/>
        <w:sectPr w:rsidR="00D25A71" w:rsidSect="00D25A71">
          <w:type w:val="continuous"/>
          <w:pgSz w:w="11900" w:h="16840"/>
          <w:pgMar w:top="709" w:right="850" w:bottom="851" w:left="1701" w:header="0" w:footer="3" w:gutter="0"/>
          <w:cols w:space="720"/>
          <w:docGrid w:linePitch="360"/>
        </w:sectPr>
      </w:pPr>
    </w:p>
    <w:p w:rsidR="00126D85" w:rsidRDefault="003D7709">
      <w:pPr>
        <w:pStyle w:val="25"/>
        <w:shd w:val="clear" w:color="auto" w:fill="auto"/>
        <w:spacing w:before="0" w:after="0" w:line="322" w:lineRule="exact"/>
        <w:ind w:left="6400" w:firstLine="0"/>
        <w:jc w:val="left"/>
      </w:pPr>
      <w:r>
        <w:lastRenderedPageBreak/>
        <w:t>Приложение 1</w:t>
      </w:r>
    </w:p>
    <w:p w:rsidR="00186225" w:rsidRDefault="00186225">
      <w:pPr>
        <w:pStyle w:val="25"/>
        <w:shd w:val="clear" w:color="auto" w:fill="auto"/>
        <w:spacing w:before="0" w:after="0" w:line="322" w:lineRule="exact"/>
        <w:ind w:left="6400" w:firstLine="0"/>
        <w:jc w:val="left"/>
      </w:pPr>
      <w:r>
        <w:t xml:space="preserve">УТВЕРЖЕНО </w:t>
      </w:r>
    </w:p>
    <w:p w:rsidR="00186225" w:rsidRDefault="00186225">
      <w:pPr>
        <w:pStyle w:val="25"/>
        <w:shd w:val="clear" w:color="auto" w:fill="auto"/>
        <w:spacing w:before="0" w:after="0" w:line="322" w:lineRule="exact"/>
        <w:ind w:left="6400" w:firstLine="0"/>
        <w:jc w:val="left"/>
      </w:pPr>
      <w:r>
        <w:t xml:space="preserve">постановлением </w:t>
      </w:r>
    </w:p>
    <w:p w:rsidR="00186225" w:rsidRDefault="00186225">
      <w:pPr>
        <w:pStyle w:val="25"/>
        <w:shd w:val="clear" w:color="auto" w:fill="auto"/>
        <w:spacing w:before="0" w:after="0" w:line="322" w:lineRule="exact"/>
        <w:ind w:left="6400" w:firstLine="0"/>
        <w:jc w:val="left"/>
      </w:pPr>
      <w:r>
        <w:t xml:space="preserve">администрации </w:t>
      </w:r>
    </w:p>
    <w:p w:rsidR="00186225" w:rsidRDefault="00186225">
      <w:pPr>
        <w:pStyle w:val="25"/>
        <w:shd w:val="clear" w:color="auto" w:fill="auto"/>
        <w:spacing w:before="0" w:after="0" w:line="322" w:lineRule="exact"/>
        <w:ind w:left="6400" w:firstLine="0"/>
        <w:jc w:val="left"/>
      </w:pPr>
      <w:r>
        <w:t xml:space="preserve">Нюксенского </w:t>
      </w:r>
    </w:p>
    <w:p w:rsidR="00186225" w:rsidRDefault="00186225">
      <w:pPr>
        <w:pStyle w:val="25"/>
        <w:shd w:val="clear" w:color="auto" w:fill="auto"/>
        <w:spacing w:before="0" w:after="0" w:line="322" w:lineRule="exact"/>
        <w:ind w:left="6400" w:firstLine="0"/>
        <w:jc w:val="left"/>
      </w:pPr>
      <w:r>
        <w:t>муниципального округа</w:t>
      </w:r>
    </w:p>
    <w:p w:rsidR="00186225" w:rsidRDefault="004414B0">
      <w:pPr>
        <w:pStyle w:val="25"/>
        <w:shd w:val="clear" w:color="auto" w:fill="auto"/>
        <w:spacing w:before="0" w:after="0" w:line="322" w:lineRule="exact"/>
        <w:ind w:left="6400" w:firstLine="0"/>
        <w:jc w:val="left"/>
      </w:pPr>
      <w:r>
        <w:t>от</w:t>
      </w:r>
      <w:r w:rsidR="00AA34E0">
        <w:t xml:space="preserve"> 20.02.2023 №120</w:t>
      </w:r>
    </w:p>
    <w:p w:rsidR="005928CD" w:rsidRDefault="005928CD">
      <w:pPr>
        <w:pStyle w:val="25"/>
        <w:shd w:val="clear" w:color="auto" w:fill="auto"/>
        <w:spacing w:before="0" w:after="0" w:line="317" w:lineRule="exact"/>
        <w:ind w:left="380" w:firstLine="820"/>
        <w:jc w:val="left"/>
      </w:pPr>
    </w:p>
    <w:p w:rsidR="00186225" w:rsidRDefault="003D7709" w:rsidP="00186225">
      <w:pPr>
        <w:pStyle w:val="25"/>
        <w:shd w:val="clear" w:color="auto" w:fill="auto"/>
        <w:spacing w:before="0" w:after="0" w:line="317" w:lineRule="exact"/>
        <w:ind w:firstLine="0"/>
        <w:jc w:val="center"/>
      </w:pPr>
      <w:r>
        <w:t>Положение</w:t>
      </w:r>
    </w:p>
    <w:p w:rsidR="00126D85" w:rsidRDefault="003D7709" w:rsidP="00186225">
      <w:pPr>
        <w:pStyle w:val="25"/>
        <w:shd w:val="clear" w:color="auto" w:fill="auto"/>
        <w:spacing w:before="0" w:after="0" w:line="317" w:lineRule="exact"/>
        <w:ind w:firstLine="0"/>
        <w:jc w:val="center"/>
      </w:pPr>
      <w:r>
        <w:t xml:space="preserve">об официальном сайте </w:t>
      </w:r>
      <w:r w:rsidR="005928CD">
        <w:t>Нюксенского</w:t>
      </w:r>
      <w:r>
        <w:t xml:space="preserve"> муниципального округа в информационно-телекоммуникационной сети «Интернет»</w:t>
      </w:r>
    </w:p>
    <w:p w:rsidR="00126D85" w:rsidRDefault="00126D85">
      <w:pPr>
        <w:pStyle w:val="25"/>
        <w:shd w:val="clear" w:color="auto" w:fill="auto"/>
        <w:spacing w:before="0" w:after="0" w:line="317" w:lineRule="exact"/>
        <w:ind w:left="380" w:firstLine="820"/>
        <w:jc w:val="left"/>
      </w:pPr>
    </w:p>
    <w:p w:rsidR="00126D85" w:rsidRDefault="00186225" w:rsidP="00186225">
      <w:pPr>
        <w:pStyle w:val="25"/>
        <w:shd w:val="clear" w:color="auto" w:fill="auto"/>
        <w:tabs>
          <w:tab w:val="left" w:pos="1560"/>
          <w:tab w:val="left" w:pos="2127"/>
        </w:tabs>
        <w:spacing w:before="0" w:after="369" w:line="280" w:lineRule="exact"/>
        <w:ind w:firstLine="0"/>
        <w:jc w:val="center"/>
      </w:pPr>
      <w:r>
        <w:t>1.</w:t>
      </w:r>
      <w:r w:rsidR="003D7709">
        <w:t>Общие положения</w:t>
      </w:r>
    </w:p>
    <w:p w:rsidR="00126D85" w:rsidRDefault="003D7709">
      <w:pPr>
        <w:pStyle w:val="25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322" w:lineRule="exact"/>
        <w:ind w:firstLine="620"/>
      </w:pPr>
      <w:r>
        <w:t xml:space="preserve">Настоящее Положение об официальном сайте </w:t>
      </w:r>
      <w:r w:rsidR="005928CD">
        <w:t>Нюксенского</w:t>
      </w:r>
      <w:r>
        <w:t xml:space="preserve"> муниципального округа (далее по тексту - Положение) определяет задачи, требования, функции, порядок организационно-технического сопровождения официального сайта </w:t>
      </w:r>
      <w:r w:rsidR="00186225">
        <w:t>Нюксенского</w:t>
      </w:r>
      <w:r>
        <w:t xml:space="preserve"> муниципального округа, взаимодействия органов местного самоуправления </w:t>
      </w:r>
      <w:r w:rsidR="00186225">
        <w:t>Нюксенского</w:t>
      </w:r>
      <w:r>
        <w:t xml:space="preserve"> муниципального округа и (или) их должностных лиц при предоставлении и размещении информации на официальном сайте </w:t>
      </w:r>
      <w:r w:rsidR="005928CD">
        <w:t>Нюксенског</w:t>
      </w:r>
      <w:r>
        <w:t>о муниципального округа в информационно-телекоммуникационной сети «Интернет» (далее по тексту - Сайт).</w:t>
      </w:r>
    </w:p>
    <w:p w:rsidR="00126D85" w:rsidRDefault="003D7709">
      <w:pPr>
        <w:pStyle w:val="25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322" w:lineRule="exact"/>
        <w:ind w:firstLine="620"/>
      </w:pPr>
      <w:r>
        <w:t>Работа Сайта обеспечивается в соответствии с законодательством Российской Федерации: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322" w:lineRule="exact"/>
        <w:ind w:firstLine="620"/>
      </w:pPr>
      <w: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322" w:lineRule="exact"/>
        <w:ind w:firstLine="620"/>
      </w:pPr>
      <w:r>
        <w:t>Федеральным законом от 2 мая 2006 года № 59-ФЗ «О порядке рассмотрения обращений граждан Российской Федерации»;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spacing w:before="0" w:after="0" w:line="322" w:lineRule="exact"/>
        <w:ind w:firstLine="620"/>
      </w:pPr>
      <w:r>
        <w:t xml:space="preserve"> Федеральным законом от 27 июля 2006 года № 149-ФЗ «Об информации, информационных технологиях и о защите информации»;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spacing w:before="0" w:after="0" w:line="322" w:lineRule="exact"/>
        <w:ind w:firstLine="620"/>
      </w:pPr>
      <w:r>
        <w:t xml:space="preserve">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126D85" w:rsidRDefault="003D7709">
      <w:pPr>
        <w:pStyle w:val="25"/>
        <w:numPr>
          <w:ilvl w:val="1"/>
          <w:numId w:val="2"/>
        </w:numPr>
        <w:shd w:val="clear" w:color="auto" w:fill="auto"/>
        <w:spacing w:before="0" w:after="0" w:line="322" w:lineRule="exact"/>
        <w:ind w:firstLine="620"/>
      </w:pPr>
      <w:r>
        <w:t>Размещение информации на Сайте осуществляется с учетом требований законодательства Российской Федерации о государственной тайне и законодательством Российской Федерации о персональных данных.</w:t>
      </w:r>
    </w:p>
    <w:p w:rsidR="00126D85" w:rsidRDefault="003D7709">
      <w:pPr>
        <w:pStyle w:val="25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322" w:lineRule="exact"/>
        <w:ind w:firstLine="620"/>
      </w:pPr>
      <w:r>
        <w:t>Официальный сайт представляет собой сайт, имеющий доменное имя третьего уровня, предоставленное Министерством цифрового развития, связи и массовых коммуникаций Российской Федерации в рамках проекта «</w:t>
      </w:r>
      <w:proofErr w:type="spellStart"/>
      <w:r>
        <w:t>ГосВеб</w:t>
      </w:r>
      <w:proofErr w:type="spellEnd"/>
      <w:r>
        <w:t>». Официальный сайт размещается в информационно-</w:t>
      </w:r>
      <w:r w:rsidRPr="00186225">
        <w:rPr>
          <w:color w:val="000000" w:themeColor="text1"/>
        </w:rPr>
        <w:t xml:space="preserve">телекоммуникационной сети «Интернет» по адресу: </w:t>
      </w:r>
      <w:r w:rsidR="005928CD" w:rsidRPr="00186225">
        <w:rPr>
          <w:bCs/>
          <w:color w:val="000000" w:themeColor="text1"/>
          <w:shd w:val="clear" w:color="auto" w:fill="FFFFFF"/>
        </w:rPr>
        <w:t>https://35nyuksenskij.gosuslugi.ru</w:t>
      </w:r>
      <w:r w:rsidRPr="00186225">
        <w:rPr>
          <w:color w:val="000000" w:themeColor="text1"/>
          <w:lang w:eastAsia="en-US" w:bidi="en-US"/>
        </w:rPr>
        <w:t>.</w:t>
      </w:r>
    </w:p>
    <w:p w:rsidR="00126D85" w:rsidRDefault="003D7709">
      <w:pPr>
        <w:pStyle w:val="25"/>
        <w:numPr>
          <w:ilvl w:val="1"/>
          <w:numId w:val="2"/>
        </w:numPr>
        <w:shd w:val="clear" w:color="auto" w:fill="auto"/>
        <w:tabs>
          <w:tab w:val="left" w:pos="1151"/>
        </w:tabs>
        <w:spacing w:before="0" w:after="0" w:line="322" w:lineRule="exact"/>
        <w:ind w:firstLine="620"/>
      </w:pPr>
      <w:r>
        <w:t>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126D85" w:rsidRDefault="003D7709">
      <w:pPr>
        <w:pStyle w:val="25"/>
        <w:numPr>
          <w:ilvl w:val="1"/>
          <w:numId w:val="2"/>
        </w:numPr>
        <w:shd w:val="clear" w:color="auto" w:fill="auto"/>
        <w:tabs>
          <w:tab w:val="left" w:pos="1151"/>
        </w:tabs>
        <w:spacing w:before="0" w:after="0" w:line="322" w:lineRule="exact"/>
        <w:ind w:firstLine="620"/>
      </w:pPr>
      <w:r>
        <w:t>Информационные ресурсы, размещенные на Сайте, имеют официальный статус и являются общедоступными.</w:t>
      </w:r>
    </w:p>
    <w:p w:rsidR="00126D85" w:rsidRDefault="003D7709">
      <w:pPr>
        <w:pStyle w:val="25"/>
        <w:numPr>
          <w:ilvl w:val="1"/>
          <w:numId w:val="2"/>
        </w:numPr>
        <w:shd w:val="clear" w:color="auto" w:fill="auto"/>
        <w:tabs>
          <w:tab w:val="left" w:pos="1151"/>
        </w:tabs>
        <w:spacing w:before="0" w:after="0" w:line="322" w:lineRule="exact"/>
        <w:ind w:firstLine="620"/>
      </w:pPr>
      <w:r>
        <w:lastRenderedPageBreak/>
        <w:t xml:space="preserve">В соответствии с Федеральным законом от 27 июля 2006 года №149-ФЗ «Об информации информационных технологиях и о защите информации»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 При этом лица, распространяющие информацию с Сайта, обязаны указывать </w:t>
      </w:r>
      <w:r w:rsidR="00ED3043">
        <w:t>Нюксенский</w:t>
      </w:r>
      <w:r>
        <w:t xml:space="preserve"> муниципальный округ в качестве источника такой информации.</w:t>
      </w:r>
    </w:p>
    <w:p w:rsidR="00126D85" w:rsidRDefault="003D7709">
      <w:pPr>
        <w:pStyle w:val="25"/>
        <w:numPr>
          <w:ilvl w:val="1"/>
          <w:numId w:val="2"/>
        </w:numPr>
        <w:shd w:val="clear" w:color="auto" w:fill="auto"/>
        <w:tabs>
          <w:tab w:val="left" w:pos="1151"/>
        </w:tabs>
        <w:spacing w:before="0" w:after="0" w:line="276" w:lineRule="auto"/>
        <w:ind w:firstLine="709"/>
      </w:pPr>
      <w:r>
        <w:t>Понятия, используемые в настоящем Положении, применяются в значениях, предусмотренных Федеральным законом от 27 июля 2006 года № 149-ФЗ «Об информации, информационных технологиях и о защите информации».</w:t>
      </w:r>
    </w:p>
    <w:p w:rsidR="00126D85" w:rsidRDefault="003D7709">
      <w:pPr>
        <w:pStyle w:val="25"/>
        <w:numPr>
          <w:ilvl w:val="0"/>
          <w:numId w:val="2"/>
        </w:numPr>
        <w:shd w:val="clear" w:color="auto" w:fill="auto"/>
        <w:tabs>
          <w:tab w:val="left" w:pos="3792"/>
        </w:tabs>
        <w:spacing w:before="0" w:after="369" w:line="280" w:lineRule="exact"/>
        <w:ind w:left="3360" w:firstLine="0"/>
      </w:pPr>
      <w:r>
        <w:t>Основные задачи Сайта</w:t>
      </w:r>
    </w:p>
    <w:p w:rsidR="00126D85" w:rsidRDefault="003D7709">
      <w:pPr>
        <w:pStyle w:val="25"/>
        <w:numPr>
          <w:ilvl w:val="1"/>
          <w:numId w:val="2"/>
        </w:numPr>
        <w:shd w:val="clear" w:color="auto" w:fill="auto"/>
        <w:tabs>
          <w:tab w:val="left" w:pos="1151"/>
        </w:tabs>
        <w:spacing w:before="0" w:after="0" w:line="322" w:lineRule="exact"/>
        <w:ind w:firstLine="620"/>
      </w:pPr>
      <w:r>
        <w:t xml:space="preserve">Обеспечение права неограниченного круга лиц на доступ к информации о деятельности Главы </w:t>
      </w:r>
      <w:r w:rsidR="00ED3043">
        <w:t>Нюксенского</w:t>
      </w:r>
      <w:r>
        <w:t xml:space="preserve"> муниципального округа, органов местного самоуправления округа, муниципальных учреждений и предприятий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26D85" w:rsidRDefault="003D7709">
      <w:pPr>
        <w:pStyle w:val="25"/>
        <w:numPr>
          <w:ilvl w:val="1"/>
          <w:numId w:val="2"/>
        </w:numPr>
        <w:shd w:val="clear" w:color="auto" w:fill="auto"/>
        <w:tabs>
          <w:tab w:val="left" w:pos="1151"/>
        </w:tabs>
        <w:spacing w:before="0" w:after="333" w:line="322" w:lineRule="exact"/>
        <w:ind w:firstLine="620"/>
      </w:pPr>
      <w:r>
        <w:t xml:space="preserve">Обеспечение открытости, общедоступности, достоверности информации о деятельности органов местного самоуправления </w:t>
      </w:r>
      <w:r w:rsidR="00ED3043">
        <w:t>Нюксенского</w:t>
      </w:r>
      <w:r>
        <w:t xml:space="preserve"> муниципального округа, а также муниципальных учреждений и предприятий.</w:t>
      </w:r>
    </w:p>
    <w:p w:rsidR="00126D85" w:rsidRDefault="003D7709">
      <w:pPr>
        <w:pStyle w:val="25"/>
        <w:numPr>
          <w:ilvl w:val="0"/>
          <w:numId w:val="2"/>
        </w:numPr>
        <w:shd w:val="clear" w:color="auto" w:fill="auto"/>
        <w:tabs>
          <w:tab w:val="left" w:pos="3598"/>
        </w:tabs>
        <w:spacing w:before="0" w:after="304" w:line="280" w:lineRule="exact"/>
        <w:ind w:left="3220" w:firstLine="0"/>
      </w:pPr>
      <w:r>
        <w:t>Основные функции Сайта</w:t>
      </w:r>
    </w:p>
    <w:p w:rsidR="00126D85" w:rsidRDefault="003D7709" w:rsidP="00AA34E0">
      <w:pPr>
        <w:pStyle w:val="25"/>
        <w:numPr>
          <w:ilvl w:val="1"/>
          <w:numId w:val="2"/>
        </w:numPr>
        <w:shd w:val="clear" w:color="auto" w:fill="auto"/>
        <w:tabs>
          <w:tab w:val="left" w:pos="1151"/>
        </w:tabs>
        <w:spacing w:before="0" w:after="0" w:line="322" w:lineRule="exact"/>
        <w:ind w:firstLine="567"/>
      </w:pPr>
      <w:r>
        <w:t xml:space="preserve">Предоставление пользователям информацией доступа через информационно-телекоммуникационную сеть «Интернет» к информации о деятельности администрации </w:t>
      </w:r>
      <w:r w:rsidR="00ED3043">
        <w:t>Нюксенского</w:t>
      </w:r>
      <w:r>
        <w:t xml:space="preserve"> муниципального округа, подведомственных муниципальных учреждений и предприятий в объеме, определенном статьей 13 Федерального закона от 9 февраля 2009 года № 8 - ФЗ «Об обеспечении доступа к информации о деятельности государственных органов и органов местного самоуправления».</w:t>
      </w:r>
    </w:p>
    <w:p w:rsidR="00AA34E0" w:rsidRDefault="00AA34E0" w:rsidP="00AA34E0">
      <w:pPr>
        <w:pStyle w:val="25"/>
        <w:shd w:val="clear" w:color="auto" w:fill="auto"/>
        <w:tabs>
          <w:tab w:val="left" w:pos="1151"/>
        </w:tabs>
        <w:spacing w:before="0" w:after="0" w:line="240" w:lineRule="auto"/>
        <w:ind w:firstLine="567"/>
      </w:pPr>
      <w:r>
        <w:t xml:space="preserve">3.2. </w:t>
      </w:r>
      <w:r w:rsidR="003D7709">
        <w:t>Предоставление пользователям информацией доступа через информационно-телекоммуникационную сеть «Интернет» к иной информации, размещение которой в информационно-телекоммуникационной сети «Интернет» признано обязательным иными законами, нормативными правовыми актами.</w:t>
      </w:r>
    </w:p>
    <w:p w:rsidR="00AA34E0" w:rsidRDefault="00AA34E0" w:rsidP="00AA34E0">
      <w:pPr>
        <w:pStyle w:val="25"/>
        <w:shd w:val="clear" w:color="auto" w:fill="auto"/>
        <w:tabs>
          <w:tab w:val="left" w:pos="1151"/>
        </w:tabs>
        <w:spacing w:before="0" w:after="0" w:line="240" w:lineRule="auto"/>
        <w:ind w:firstLine="567"/>
      </w:pPr>
    </w:p>
    <w:p w:rsidR="00126D85" w:rsidRDefault="003D7709" w:rsidP="00AA34E0">
      <w:pPr>
        <w:pStyle w:val="25"/>
        <w:numPr>
          <w:ilvl w:val="0"/>
          <w:numId w:val="2"/>
        </w:numPr>
        <w:shd w:val="clear" w:color="auto" w:fill="auto"/>
        <w:tabs>
          <w:tab w:val="left" w:pos="1151"/>
        </w:tabs>
        <w:spacing w:before="0" w:after="0" w:line="240" w:lineRule="auto"/>
        <w:ind w:firstLine="567"/>
        <w:jc w:val="center"/>
        <w:rPr>
          <w:rStyle w:val="af8"/>
        </w:rPr>
      </w:pPr>
      <w:r>
        <w:rPr>
          <w:rStyle w:val="af8"/>
        </w:rPr>
        <w:t>Ограничения по содержанию представляемой информации</w:t>
      </w:r>
    </w:p>
    <w:p w:rsidR="00126D85" w:rsidRDefault="00126D85" w:rsidP="00AA34E0">
      <w:pPr>
        <w:pStyle w:val="af7"/>
        <w:shd w:val="clear" w:color="auto" w:fill="auto"/>
        <w:spacing w:line="240" w:lineRule="auto"/>
        <w:ind w:firstLine="567"/>
      </w:pPr>
    </w:p>
    <w:p w:rsidR="00126D85" w:rsidRDefault="003D7709" w:rsidP="00AA34E0">
      <w:pPr>
        <w:pStyle w:val="25"/>
        <w:numPr>
          <w:ilvl w:val="0"/>
          <w:numId w:val="4"/>
        </w:numPr>
        <w:shd w:val="clear" w:color="auto" w:fill="auto"/>
        <w:tabs>
          <w:tab w:val="left" w:pos="1137"/>
        </w:tabs>
        <w:spacing w:before="0" w:after="0" w:line="322" w:lineRule="exact"/>
        <w:ind w:firstLine="567"/>
      </w:pPr>
      <w:r>
        <w:t>Запрещается размещение на Сайте информации, отнесенной действующим законодательством к информации ограниченного доступа.</w:t>
      </w:r>
    </w:p>
    <w:p w:rsidR="00126D85" w:rsidRDefault="003D7709" w:rsidP="00AA34E0">
      <w:pPr>
        <w:pStyle w:val="25"/>
        <w:numPr>
          <w:ilvl w:val="0"/>
          <w:numId w:val="4"/>
        </w:numPr>
        <w:shd w:val="clear" w:color="auto" w:fill="auto"/>
        <w:tabs>
          <w:tab w:val="left" w:pos="1137"/>
        </w:tabs>
        <w:spacing w:before="0" w:after="0" w:line="322" w:lineRule="exact"/>
        <w:ind w:firstLine="567"/>
      </w:pPr>
      <w:r>
        <w:t xml:space="preserve">Запрещается размещение на Сайте коммерческой рекламы. Исключение могут составлять ссылки на сетевые ресурсы мероприятий, имеющих важное общественное значение и проводимых с участием (при </w:t>
      </w:r>
      <w:r>
        <w:lastRenderedPageBreak/>
        <w:t xml:space="preserve">поддержке) Главы </w:t>
      </w:r>
      <w:r w:rsidR="005928CD">
        <w:t>Нюксенского</w:t>
      </w:r>
      <w:r>
        <w:t xml:space="preserve"> муниципального округа, администрации округа.</w:t>
      </w:r>
    </w:p>
    <w:p w:rsidR="00126D85" w:rsidRDefault="003D7709">
      <w:pPr>
        <w:pStyle w:val="25"/>
        <w:numPr>
          <w:ilvl w:val="0"/>
          <w:numId w:val="4"/>
        </w:numPr>
        <w:shd w:val="clear" w:color="auto" w:fill="auto"/>
        <w:tabs>
          <w:tab w:val="left" w:pos="1137"/>
        </w:tabs>
        <w:spacing w:before="0" w:after="393" w:line="322" w:lineRule="exact"/>
        <w:ind w:firstLine="600"/>
      </w:pPr>
      <w:r>
        <w:t>Запрещается размещение на Сайте информации, направленной на пропаганду войны, разжигание национальной, расовой или религиозной ненависти и вражды, призывающей к насилию или насильственному изменению конституционного строя, оскорбляющей нравственность, содержащей ненормативную лексику, а также иной информации, за распространение которой предусмотрена уголовная или административная ответственность.</w:t>
      </w:r>
    </w:p>
    <w:p w:rsidR="00126D85" w:rsidRDefault="003D7709">
      <w:pPr>
        <w:pStyle w:val="25"/>
        <w:shd w:val="clear" w:color="auto" w:fill="auto"/>
        <w:spacing w:before="0" w:after="0" w:line="280" w:lineRule="exact"/>
        <w:ind w:right="240" w:firstLine="0"/>
        <w:jc w:val="right"/>
      </w:pPr>
      <w:r>
        <w:t>5. Требования к технологическим, программным и лингвистическим</w:t>
      </w:r>
    </w:p>
    <w:p w:rsidR="00126D85" w:rsidRDefault="003D7709">
      <w:pPr>
        <w:pStyle w:val="25"/>
        <w:shd w:val="clear" w:color="auto" w:fill="auto"/>
        <w:spacing w:before="0" w:after="419" w:line="280" w:lineRule="exact"/>
        <w:ind w:firstLine="0"/>
        <w:jc w:val="center"/>
      </w:pPr>
      <w:r>
        <w:t>средствам обеспечения</w:t>
      </w:r>
    </w:p>
    <w:p w:rsidR="00126D85" w:rsidRDefault="003D7709">
      <w:pPr>
        <w:pStyle w:val="25"/>
        <w:numPr>
          <w:ilvl w:val="0"/>
          <w:numId w:val="5"/>
        </w:numPr>
        <w:shd w:val="clear" w:color="auto" w:fill="auto"/>
        <w:tabs>
          <w:tab w:val="left" w:pos="1137"/>
        </w:tabs>
        <w:spacing w:before="0" w:after="0" w:line="276" w:lineRule="auto"/>
        <w:ind w:firstLine="709"/>
      </w:pPr>
      <w:r>
        <w:t xml:space="preserve"> При создании, развитии, модернизации Сайта используется программное</w:t>
      </w:r>
      <w:r>
        <w:tab/>
        <w:t>обеспечение,</w:t>
      </w:r>
      <w:r>
        <w:tab/>
        <w:t>разработанное</w:t>
      </w:r>
      <w:r>
        <w:tab/>
        <w:t>организациями, зарегистрированными на территории Российской Федерации и осуществляющими свою деятельность в соответствии с законодательством Российской Федерации, и свободное программное обеспечение.</w:t>
      </w:r>
    </w:p>
    <w:p w:rsidR="00126D85" w:rsidRDefault="003D7709">
      <w:pPr>
        <w:pStyle w:val="25"/>
        <w:numPr>
          <w:ilvl w:val="0"/>
          <w:numId w:val="5"/>
        </w:numPr>
        <w:shd w:val="clear" w:color="auto" w:fill="auto"/>
        <w:tabs>
          <w:tab w:val="left" w:pos="1137"/>
        </w:tabs>
        <w:spacing w:before="0" w:after="0" w:line="322" w:lineRule="exact"/>
        <w:ind w:firstLine="600"/>
      </w:pPr>
      <w:r>
        <w:t>Технические средства Сайта должны размещаться на территории Российской Федерации.</w:t>
      </w:r>
    </w:p>
    <w:p w:rsidR="00126D85" w:rsidRDefault="003D7709">
      <w:pPr>
        <w:pStyle w:val="25"/>
        <w:numPr>
          <w:ilvl w:val="0"/>
          <w:numId w:val="5"/>
        </w:numPr>
        <w:shd w:val="clear" w:color="auto" w:fill="auto"/>
        <w:tabs>
          <w:tab w:val="left" w:pos="1137"/>
        </w:tabs>
        <w:spacing w:before="0" w:after="0" w:line="322" w:lineRule="exact"/>
        <w:ind w:firstLine="600"/>
      </w:pPr>
      <w:r>
        <w:t>Программное обеспечение и технологические средства обеспечения пользования Сайтом, а также форматы размещенной на нем информации должны обеспечивать: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55"/>
        </w:tabs>
        <w:spacing w:before="0" w:after="0" w:line="322" w:lineRule="exact"/>
        <w:ind w:firstLine="600"/>
      </w:pPr>
      <w:r>
        <w:t>возможность беспрепятственного поиска и получения всей текстовой информации, размещенной на Сайте;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55"/>
        </w:tabs>
        <w:spacing w:before="0" w:after="0" w:line="322" w:lineRule="exact"/>
        <w:ind w:firstLine="600"/>
      </w:pPr>
      <w:r>
        <w:t>возможность определения даты и времени размещения информации, а также даты и времени последнего изменения информации на Сайте;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55"/>
        </w:tabs>
        <w:spacing w:before="0" w:after="0" w:line="322" w:lineRule="exact"/>
        <w:ind w:firstLine="600"/>
      </w:pPr>
      <w:r>
        <w:t>работоспособность действующего Сайта под нагрузкой;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55"/>
        </w:tabs>
        <w:spacing w:before="0" w:after="0" w:line="322" w:lineRule="exact"/>
        <w:ind w:firstLine="600"/>
      </w:pPr>
      <w:r>
        <w:t>учет посещаемости страниц Сайта путем размещения на всех страницах Сайта программного кода (счетчика посещений), предоставляемого системами сбора статистики в сети «Интернет» и обеспечивающие фиксацию факта посещения страницы пользователем информации;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spacing w:before="0" w:after="0" w:line="322" w:lineRule="exact"/>
        <w:ind w:firstLine="600"/>
      </w:pPr>
      <w:r>
        <w:t xml:space="preserve"> бесплатное раскрытие в сети «Интернет» сводных данных о посещаемости Сайта;</w:t>
      </w:r>
    </w:p>
    <w:p w:rsidR="00AA34E0" w:rsidRDefault="00D25A71" w:rsidP="00D25A71">
      <w:pPr>
        <w:pStyle w:val="25"/>
        <w:shd w:val="clear" w:color="auto" w:fill="auto"/>
        <w:tabs>
          <w:tab w:val="left" w:pos="855"/>
        </w:tabs>
        <w:spacing w:before="0" w:after="0" w:line="322" w:lineRule="exact"/>
        <w:ind w:firstLine="567"/>
      </w:pPr>
      <w:r>
        <w:t xml:space="preserve">- </w:t>
      </w:r>
      <w:r w:rsidR="003D7709">
        <w:t>возможность навигации, поиска и использования текстовой информации, размещенной на Сайте, при выключенной функции отображения графических элементов в веб-обозревателе.</w:t>
      </w:r>
    </w:p>
    <w:p w:rsidR="00126D85" w:rsidRDefault="003D7709" w:rsidP="0099660C">
      <w:pPr>
        <w:pStyle w:val="25"/>
        <w:numPr>
          <w:ilvl w:val="0"/>
          <w:numId w:val="5"/>
        </w:numPr>
        <w:shd w:val="clear" w:color="auto" w:fill="auto"/>
        <w:tabs>
          <w:tab w:val="left" w:pos="855"/>
        </w:tabs>
        <w:spacing w:before="0" w:after="0" w:line="322" w:lineRule="exact"/>
        <w:ind w:firstLine="600"/>
      </w:pPr>
      <w:r>
        <w:t>Навигационные</w:t>
      </w:r>
      <w:r>
        <w:tab/>
        <w:t>средства Сайта должны соответствовать следующим требованиям: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240" w:lineRule="auto"/>
        <w:ind w:firstLine="709"/>
      </w:pPr>
      <w:r>
        <w:t>вся размещенная информация на Сайте доступна путем последовательного перехода по гиперссылкам, начиная с главной страницы Сайта. Количество таких переходов - не более пяти;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before="0" w:after="0" w:line="322" w:lineRule="exact"/>
        <w:ind w:firstLine="709"/>
      </w:pPr>
      <w:r>
        <w:t>информация о структуре Сайта и о местонахождении отображаемой страницы в этой структуре предоставляется в наглядном виде;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12"/>
          <w:tab w:val="left" w:pos="6581"/>
        </w:tabs>
        <w:spacing w:before="0" w:after="0" w:line="322" w:lineRule="exact"/>
        <w:ind w:firstLine="709"/>
      </w:pPr>
      <w:r>
        <w:t xml:space="preserve"> на каждой странице Сайта размещены: главное меню, явно </w:t>
      </w:r>
      <w:r>
        <w:lastRenderedPageBreak/>
        <w:t>обозначенная ссылка на главную страницу, ссылку на карту Сайта, наименование муниципального образования;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firstLine="600"/>
      </w:pPr>
      <w:r>
        <w:t>заголовки и подписи на страницах описывают содержание (назначение) данной страницы, наименование текущего раздела и отображаемого документа;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322" w:lineRule="exact"/>
        <w:ind w:firstLine="600"/>
      </w:pPr>
      <w:r>
        <w:t>наименование страницы, описывающее ее содержание (назначение), отображается в заголовке окна веб-обозревателя;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322" w:lineRule="exact"/>
        <w:ind w:firstLine="600"/>
      </w:pPr>
      <w:r>
        <w:t xml:space="preserve">текстовый адрес страницы в сети «Интернет»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URL</w:t>
      </w:r>
      <w:r>
        <w:rPr>
          <w:lang w:eastAsia="en-US" w:bidi="en-US"/>
        </w:rPr>
        <w:t xml:space="preserve">) </w:t>
      </w:r>
      <w:r>
        <w:t>каждой страницы отображает ее положение в логической структуре Сайта и соответствует ее содержанию (назначению), а также в текстовом адресе использованы стандартные правила транслитерации.</w:t>
      </w:r>
    </w:p>
    <w:p w:rsidR="00126D85" w:rsidRDefault="003D7709">
      <w:pPr>
        <w:pStyle w:val="25"/>
        <w:numPr>
          <w:ilvl w:val="0"/>
          <w:numId w:val="5"/>
        </w:numPr>
        <w:shd w:val="clear" w:color="auto" w:fill="auto"/>
        <w:tabs>
          <w:tab w:val="left" w:pos="1136"/>
        </w:tabs>
        <w:spacing w:before="0" w:after="0" w:line="322" w:lineRule="exact"/>
        <w:ind w:firstLine="600"/>
      </w:pPr>
      <w:r>
        <w:t>Сайт должен соответствовать национальному стандарту Российской Федерации ГОСТ Р 52872-2012 «Интернет-ресурсы. Требования доступности для инвалидов по зрению».</w:t>
      </w:r>
    </w:p>
    <w:p w:rsidR="00126D85" w:rsidRDefault="003D7709">
      <w:pPr>
        <w:pStyle w:val="25"/>
        <w:numPr>
          <w:ilvl w:val="0"/>
          <w:numId w:val="5"/>
        </w:numPr>
        <w:shd w:val="clear" w:color="auto" w:fill="auto"/>
        <w:tabs>
          <w:tab w:val="left" w:pos="1136"/>
        </w:tabs>
        <w:spacing w:before="0" w:after="0" w:line="322" w:lineRule="exact"/>
        <w:ind w:firstLine="600"/>
      </w:pPr>
      <w:r>
        <w:t>Сайт должен быть оптимизирован для использования посредством электронных вычислительных машин с различными размерами диагонали экрана.</w:t>
      </w:r>
    </w:p>
    <w:p w:rsidR="00126D85" w:rsidRDefault="003D7709">
      <w:pPr>
        <w:pStyle w:val="25"/>
        <w:numPr>
          <w:ilvl w:val="0"/>
          <w:numId w:val="5"/>
        </w:numPr>
        <w:shd w:val="clear" w:color="auto" w:fill="auto"/>
        <w:tabs>
          <w:tab w:val="left" w:pos="1136"/>
        </w:tabs>
        <w:spacing w:before="0" w:after="0" w:line="322" w:lineRule="exact"/>
        <w:ind w:firstLine="600"/>
      </w:pPr>
      <w:r>
        <w:t>Для информации, размещаемой на Сайте, должны обеспечиваться следующие требования: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 w:line="322" w:lineRule="exact"/>
        <w:ind w:firstLine="600"/>
      </w:pPr>
      <w:r>
        <w:t>круглосуточная доступность пользователей информацией для получения, ознакомления и использования, а также для автоматической обработки информационными и поисковыми системами, без взимания платы за ознакомление с информацией или иное ее использование и иных ограничений;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 w:line="322" w:lineRule="exact"/>
        <w:ind w:firstLine="600"/>
      </w:pPr>
      <w:r>
        <w:t>доступность без использования программного обеспечения, установка которого на технические средства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322" w:lineRule="exact"/>
        <w:ind w:firstLine="600"/>
      </w:pPr>
      <w:r>
        <w:t xml:space="preserve"> информация не зашифрована или не защищена от доступа иными средствами, не позволяющими осуществить ознакомление с ее содержанием, а также получение ее содержания без использования иного программного обеспечения или технических средств, чем веб-обозреватель. Доступ к информации, размещенной на Сайте, не может быть обусловлен требованием регистрации пользователей информации или предоставления ими персональных данных, в том числе предоставления фрагментов данных, а также требованием заключения ими Лицензионных или иных соглашений.</w:t>
      </w:r>
    </w:p>
    <w:p w:rsidR="00126D85" w:rsidRDefault="003D7709" w:rsidP="00D25A71">
      <w:pPr>
        <w:pStyle w:val="25"/>
        <w:numPr>
          <w:ilvl w:val="0"/>
          <w:numId w:val="5"/>
        </w:numPr>
        <w:shd w:val="clear" w:color="auto" w:fill="auto"/>
        <w:tabs>
          <w:tab w:val="left" w:pos="709"/>
          <w:tab w:val="left" w:pos="993"/>
          <w:tab w:val="left" w:pos="1276"/>
          <w:tab w:val="left" w:pos="1811"/>
        </w:tabs>
        <w:spacing w:before="0" w:after="0" w:line="240" w:lineRule="auto"/>
        <w:ind w:firstLine="567"/>
      </w:pPr>
      <w:r>
        <w:t>Информация размещается на Сайте на русском языке.</w:t>
      </w:r>
    </w:p>
    <w:p w:rsidR="00D25A71" w:rsidRDefault="00D25A71">
      <w:pPr>
        <w:pStyle w:val="af7"/>
        <w:shd w:val="clear" w:color="auto" w:fill="auto"/>
        <w:spacing w:line="240" w:lineRule="auto"/>
        <w:jc w:val="center"/>
        <w:rPr>
          <w:rStyle w:val="af8"/>
        </w:rPr>
      </w:pPr>
    </w:p>
    <w:p w:rsidR="00126D85" w:rsidRDefault="003D7709">
      <w:pPr>
        <w:pStyle w:val="af7"/>
        <w:shd w:val="clear" w:color="auto" w:fill="auto"/>
        <w:spacing w:line="240" w:lineRule="auto"/>
        <w:jc w:val="center"/>
        <w:rPr>
          <w:rStyle w:val="af8"/>
        </w:rPr>
      </w:pPr>
      <w:r>
        <w:rPr>
          <w:rStyle w:val="af8"/>
        </w:rPr>
        <w:t>6. Авторские права и защита персональной информации</w:t>
      </w:r>
    </w:p>
    <w:p w:rsidR="00126D85" w:rsidRDefault="00126D85">
      <w:pPr>
        <w:pStyle w:val="af7"/>
        <w:shd w:val="clear" w:color="auto" w:fill="auto"/>
        <w:spacing w:line="240" w:lineRule="auto"/>
        <w:jc w:val="center"/>
      </w:pPr>
    </w:p>
    <w:p w:rsidR="00126D85" w:rsidRDefault="003D7709">
      <w:pPr>
        <w:pStyle w:val="25"/>
        <w:numPr>
          <w:ilvl w:val="0"/>
          <w:numId w:val="6"/>
        </w:numPr>
        <w:shd w:val="clear" w:color="auto" w:fill="auto"/>
        <w:tabs>
          <w:tab w:val="left" w:pos="1179"/>
        </w:tabs>
        <w:spacing w:before="0" w:after="0" w:line="322" w:lineRule="exact"/>
        <w:ind w:firstLine="600"/>
      </w:pPr>
      <w:r>
        <w:t>Информация, размещаемая на Сайте, является официальной.</w:t>
      </w:r>
    </w:p>
    <w:p w:rsidR="00126D85" w:rsidRDefault="003D7709">
      <w:pPr>
        <w:pStyle w:val="25"/>
        <w:numPr>
          <w:ilvl w:val="0"/>
          <w:numId w:val="6"/>
        </w:numPr>
        <w:shd w:val="clear" w:color="auto" w:fill="auto"/>
        <w:tabs>
          <w:tab w:val="left" w:pos="1155"/>
        </w:tabs>
        <w:spacing w:before="0" w:after="0" w:line="322" w:lineRule="exact"/>
        <w:ind w:firstLine="600"/>
      </w:pPr>
      <w:r>
        <w:t xml:space="preserve">Ответственные лица администрации округа, а также работники муниципальных учреждений и предприятий, участвующие в подготовке информации (материалов) и использующие информацию (материалы) сторонних источников, несут ответственность за соблюдение законодательства </w:t>
      </w:r>
      <w:r>
        <w:lastRenderedPageBreak/>
        <w:t>об охране авторских прав, персональных данных.</w:t>
      </w:r>
    </w:p>
    <w:p w:rsidR="00126D85" w:rsidRDefault="003D7709">
      <w:pPr>
        <w:pStyle w:val="25"/>
        <w:numPr>
          <w:ilvl w:val="0"/>
          <w:numId w:val="6"/>
        </w:numPr>
        <w:shd w:val="clear" w:color="auto" w:fill="auto"/>
        <w:tabs>
          <w:tab w:val="left" w:pos="1150"/>
        </w:tabs>
        <w:spacing w:before="0" w:after="453" w:line="322" w:lineRule="exact"/>
        <w:ind w:firstLine="600"/>
      </w:pPr>
      <w:r>
        <w:t>Ответственность за достоверность предоставленной для размещения информации несут руководители структурных подразделений администрации округа, муниципальных предприятий и учреждений, предоставившие соответствующую информацию для размещения.</w:t>
      </w:r>
    </w:p>
    <w:p w:rsidR="00126D85" w:rsidRDefault="003D7709">
      <w:pPr>
        <w:pStyle w:val="25"/>
        <w:shd w:val="clear" w:color="auto" w:fill="auto"/>
        <w:spacing w:before="0" w:after="184" w:line="280" w:lineRule="exact"/>
        <w:ind w:left="1620" w:firstLine="0"/>
        <w:jc w:val="left"/>
      </w:pPr>
      <w:r>
        <w:t>7. Организационно-техническое сопровождение Сайта.</w:t>
      </w:r>
    </w:p>
    <w:p w:rsidR="00126D85" w:rsidRDefault="003D7709">
      <w:pPr>
        <w:pStyle w:val="25"/>
        <w:numPr>
          <w:ilvl w:val="0"/>
          <w:numId w:val="7"/>
        </w:numPr>
        <w:shd w:val="clear" w:color="auto" w:fill="auto"/>
        <w:tabs>
          <w:tab w:val="left" w:pos="1217"/>
        </w:tabs>
        <w:spacing w:before="0" w:after="0" w:line="322" w:lineRule="exact"/>
        <w:ind w:firstLine="600"/>
      </w:pPr>
      <w:r>
        <w:t>Организационно-техническое сопровождение и развитие Сайта осуществляют администраторы Сайта.</w:t>
      </w:r>
    </w:p>
    <w:p w:rsidR="00126D85" w:rsidRDefault="003D7709">
      <w:pPr>
        <w:pStyle w:val="25"/>
        <w:numPr>
          <w:ilvl w:val="0"/>
          <w:numId w:val="7"/>
        </w:numPr>
        <w:shd w:val="clear" w:color="auto" w:fill="auto"/>
        <w:tabs>
          <w:tab w:val="left" w:pos="1184"/>
        </w:tabs>
        <w:spacing w:before="0" w:after="0" w:line="322" w:lineRule="exact"/>
        <w:ind w:firstLine="600"/>
      </w:pPr>
      <w:r>
        <w:t>Организационно-техническое сопровождение включает в себя: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0" w:line="322" w:lineRule="exact"/>
        <w:ind w:firstLine="600"/>
      </w:pPr>
      <w:r>
        <w:t>осуществление обслуживания и сопровождения Сайта;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322" w:lineRule="exact"/>
        <w:ind w:firstLine="600"/>
      </w:pPr>
      <w:r>
        <w:t>взаимодействие со сторонними организациями, обеспечивающими сопровождение Сайта, в рамках, заключенных с ними соглашений (договоров);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33"/>
        </w:tabs>
        <w:spacing w:before="0" w:after="0" w:line="322" w:lineRule="exact"/>
        <w:ind w:firstLine="600"/>
      </w:pPr>
      <w:r>
        <w:t>контроль за соблюдением требований к технологическим, программным и лингвистическим средствам обеспечения Сайта, указанных в п.5 настоящего Положения.</w:t>
      </w:r>
    </w:p>
    <w:p w:rsidR="00126D85" w:rsidRDefault="003D7709">
      <w:r>
        <w:br w:type="page" w:clear="all"/>
      </w:r>
    </w:p>
    <w:p w:rsidR="004414B0" w:rsidRDefault="004414B0" w:rsidP="004414B0">
      <w:pPr>
        <w:pStyle w:val="25"/>
        <w:shd w:val="clear" w:color="auto" w:fill="auto"/>
        <w:spacing w:before="0" w:after="0" w:line="322" w:lineRule="exact"/>
        <w:ind w:left="6400" w:firstLine="0"/>
        <w:jc w:val="left"/>
      </w:pPr>
      <w:r>
        <w:lastRenderedPageBreak/>
        <w:t>Приложение 2</w:t>
      </w:r>
    </w:p>
    <w:p w:rsidR="00AA34E0" w:rsidRDefault="00AA34E0" w:rsidP="00AA34E0">
      <w:pPr>
        <w:pStyle w:val="25"/>
        <w:shd w:val="clear" w:color="auto" w:fill="auto"/>
        <w:spacing w:before="0" w:after="0" w:line="322" w:lineRule="exact"/>
        <w:ind w:left="6400" w:firstLine="0"/>
        <w:jc w:val="left"/>
      </w:pPr>
      <w:r>
        <w:t xml:space="preserve">УТВЕРЖЕНО </w:t>
      </w:r>
    </w:p>
    <w:p w:rsidR="00AA34E0" w:rsidRDefault="00AA34E0" w:rsidP="00AA34E0">
      <w:pPr>
        <w:pStyle w:val="25"/>
        <w:shd w:val="clear" w:color="auto" w:fill="auto"/>
        <w:spacing w:before="0" w:after="0" w:line="322" w:lineRule="exact"/>
        <w:ind w:left="6400" w:firstLine="0"/>
        <w:jc w:val="left"/>
      </w:pPr>
      <w:r>
        <w:t xml:space="preserve">постановлением </w:t>
      </w:r>
    </w:p>
    <w:p w:rsidR="00AA34E0" w:rsidRDefault="00AA34E0" w:rsidP="00AA34E0">
      <w:pPr>
        <w:pStyle w:val="25"/>
        <w:shd w:val="clear" w:color="auto" w:fill="auto"/>
        <w:spacing w:before="0" w:after="0" w:line="322" w:lineRule="exact"/>
        <w:ind w:left="6400" w:firstLine="0"/>
        <w:jc w:val="left"/>
      </w:pPr>
      <w:r>
        <w:t xml:space="preserve">администрации </w:t>
      </w:r>
    </w:p>
    <w:p w:rsidR="00AA34E0" w:rsidRDefault="00AA34E0" w:rsidP="00AA34E0">
      <w:pPr>
        <w:pStyle w:val="25"/>
        <w:shd w:val="clear" w:color="auto" w:fill="auto"/>
        <w:spacing w:before="0" w:after="0" w:line="322" w:lineRule="exact"/>
        <w:ind w:left="6400" w:firstLine="0"/>
        <w:jc w:val="left"/>
      </w:pPr>
      <w:r>
        <w:t xml:space="preserve">Нюксенского </w:t>
      </w:r>
    </w:p>
    <w:p w:rsidR="00AA34E0" w:rsidRDefault="00AA34E0" w:rsidP="00AA34E0">
      <w:pPr>
        <w:pStyle w:val="25"/>
        <w:shd w:val="clear" w:color="auto" w:fill="auto"/>
        <w:spacing w:before="0" w:after="0" w:line="322" w:lineRule="exact"/>
        <w:ind w:left="6400" w:firstLine="0"/>
        <w:jc w:val="left"/>
      </w:pPr>
      <w:r>
        <w:t>муниципального округа</w:t>
      </w:r>
    </w:p>
    <w:p w:rsidR="00AA34E0" w:rsidRDefault="00AA34E0" w:rsidP="00AA34E0">
      <w:pPr>
        <w:pStyle w:val="25"/>
        <w:shd w:val="clear" w:color="auto" w:fill="auto"/>
        <w:spacing w:before="0" w:after="0" w:line="322" w:lineRule="exact"/>
        <w:ind w:left="6400" w:firstLine="0"/>
        <w:jc w:val="left"/>
      </w:pPr>
      <w:r>
        <w:t>от 20.02.2023 №120</w:t>
      </w:r>
    </w:p>
    <w:p w:rsidR="004414B0" w:rsidRDefault="004414B0">
      <w:pPr>
        <w:pStyle w:val="25"/>
        <w:shd w:val="clear" w:color="auto" w:fill="auto"/>
        <w:spacing w:before="0" w:after="0" w:line="240" w:lineRule="auto"/>
        <w:ind w:firstLine="0"/>
        <w:jc w:val="center"/>
      </w:pPr>
    </w:p>
    <w:p w:rsidR="00126D85" w:rsidRDefault="003D7709">
      <w:pPr>
        <w:pStyle w:val="25"/>
        <w:shd w:val="clear" w:color="auto" w:fill="auto"/>
        <w:spacing w:before="0" w:after="0" w:line="240" w:lineRule="auto"/>
        <w:ind w:firstLine="0"/>
        <w:jc w:val="center"/>
      </w:pPr>
      <w:r>
        <w:t>Порядок подготовки, представления и размещения информации</w:t>
      </w:r>
    </w:p>
    <w:p w:rsidR="00126D85" w:rsidRDefault="003D7709">
      <w:pPr>
        <w:pStyle w:val="25"/>
        <w:shd w:val="clear" w:color="auto" w:fill="auto"/>
        <w:spacing w:before="0" w:after="0" w:line="240" w:lineRule="auto"/>
        <w:ind w:firstLine="0"/>
        <w:jc w:val="center"/>
      </w:pPr>
      <w:r>
        <w:t>на официальном сайте</w:t>
      </w:r>
      <w:r w:rsidR="00D25A71">
        <w:t xml:space="preserve"> </w:t>
      </w:r>
      <w:r w:rsidR="00ED3043">
        <w:t>Нюксенского</w:t>
      </w:r>
      <w:r>
        <w:t xml:space="preserve"> муниципального округа</w:t>
      </w:r>
    </w:p>
    <w:p w:rsidR="00D25A71" w:rsidRDefault="00D25A71">
      <w:pPr>
        <w:pStyle w:val="25"/>
        <w:shd w:val="clear" w:color="auto" w:fill="auto"/>
        <w:spacing w:before="0" w:after="0" w:line="240" w:lineRule="auto"/>
        <w:ind w:firstLine="0"/>
        <w:jc w:val="center"/>
      </w:pPr>
    </w:p>
    <w:p w:rsidR="00126D85" w:rsidRDefault="003D7709" w:rsidP="00D25A71">
      <w:pPr>
        <w:pStyle w:val="25"/>
        <w:numPr>
          <w:ilvl w:val="0"/>
          <w:numId w:val="9"/>
        </w:numPr>
        <w:shd w:val="clear" w:color="auto" w:fill="auto"/>
        <w:tabs>
          <w:tab w:val="left" w:pos="2874"/>
        </w:tabs>
        <w:spacing w:before="0" w:after="0" w:line="240" w:lineRule="auto"/>
        <w:ind w:left="2520" w:firstLine="0"/>
      </w:pPr>
      <w:r>
        <w:t>Используемые понятия и термины</w:t>
      </w:r>
    </w:p>
    <w:p w:rsidR="00D25A71" w:rsidRDefault="00D25A71" w:rsidP="00D25A71">
      <w:pPr>
        <w:pStyle w:val="25"/>
        <w:shd w:val="clear" w:color="auto" w:fill="auto"/>
        <w:tabs>
          <w:tab w:val="left" w:pos="2874"/>
        </w:tabs>
        <w:spacing w:before="0" w:after="0" w:line="240" w:lineRule="auto"/>
        <w:ind w:left="2520" w:firstLine="0"/>
      </w:pPr>
    </w:p>
    <w:p w:rsidR="00126D85" w:rsidRDefault="003D7709" w:rsidP="00D25A71">
      <w:pPr>
        <w:pStyle w:val="25"/>
        <w:shd w:val="clear" w:color="auto" w:fill="auto"/>
        <w:spacing w:before="0" w:after="0" w:line="240" w:lineRule="auto"/>
        <w:ind w:firstLine="600"/>
      </w:pPr>
      <w:r>
        <w:t xml:space="preserve">Официальный сайт - официальный сайт </w:t>
      </w:r>
      <w:r w:rsidR="00ED3043">
        <w:t>Нюксенского</w:t>
      </w:r>
      <w:r>
        <w:t xml:space="preserve"> муниципального округа Вологодской области.</w:t>
      </w: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600"/>
      </w:pPr>
      <w:r>
        <w:t xml:space="preserve">Контент - текстовая и графическая информация, предназначенная для размещения в сети Интернет, в </w:t>
      </w:r>
      <w:proofErr w:type="spellStart"/>
      <w:r>
        <w:t>т.ч</w:t>
      </w:r>
      <w:proofErr w:type="spellEnd"/>
      <w:r>
        <w:t>. и на официальном сайте.</w:t>
      </w: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600"/>
      </w:pPr>
      <w:r>
        <w:t>Заявитель контента - должностное лицо органа местного самоуправления, учреждения, организации, предприятия, государственного или иного органа, представляющее информацию для размещения на официальном сайте.</w:t>
      </w:r>
    </w:p>
    <w:p w:rsidR="00126D85" w:rsidRDefault="003D7709">
      <w:pPr>
        <w:pStyle w:val="25"/>
        <w:shd w:val="clear" w:color="auto" w:fill="auto"/>
        <w:spacing w:before="0" w:after="393" w:line="322" w:lineRule="exact"/>
        <w:ind w:firstLine="600"/>
      </w:pPr>
      <w:r>
        <w:t xml:space="preserve">Администратор сайта - должностное лицо администрации </w:t>
      </w:r>
      <w:r w:rsidR="00ED3043">
        <w:t>Нюксенского</w:t>
      </w:r>
      <w:r>
        <w:t xml:space="preserve"> муниципального округа, осуществляющее информационное наполнение официального сайта, контроль за своевременным обновлением информации на официальном сайте в соответствии с порядком организации доступа к информации о деятельности главы </w:t>
      </w:r>
      <w:r w:rsidR="00ED3043">
        <w:t>Нюксенского</w:t>
      </w:r>
      <w:r>
        <w:t xml:space="preserve"> муниципального округа и администрации </w:t>
      </w:r>
      <w:r w:rsidR="00ED3043">
        <w:t>Нюксенского</w:t>
      </w:r>
      <w:r>
        <w:t xml:space="preserve"> муниципального округа.</w:t>
      </w:r>
    </w:p>
    <w:p w:rsidR="00126D85" w:rsidRDefault="003D7709">
      <w:pPr>
        <w:pStyle w:val="25"/>
        <w:numPr>
          <w:ilvl w:val="0"/>
          <w:numId w:val="9"/>
        </w:numPr>
        <w:shd w:val="clear" w:color="auto" w:fill="auto"/>
        <w:tabs>
          <w:tab w:val="left" w:pos="1247"/>
        </w:tabs>
        <w:spacing w:before="0" w:after="97" w:line="280" w:lineRule="exact"/>
        <w:ind w:left="820" w:firstLine="0"/>
      </w:pPr>
      <w:r>
        <w:t>Требования к информации, представляемой заявителями контента.</w:t>
      </w:r>
    </w:p>
    <w:p w:rsidR="00126D85" w:rsidRDefault="003D7709">
      <w:pPr>
        <w:pStyle w:val="25"/>
        <w:shd w:val="clear" w:color="auto" w:fill="auto"/>
        <w:spacing w:before="0" w:after="64" w:line="280" w:lineRule="exact"/>
        <w:ind w:left="3760" w:firstLine="0"/>
        <w:jc w:val="left"/>
      </w:pPr>
      <w:r>
        <w:t>1. Общие положения.</w:t>
      </w:r>
    </w:p>
    <w:p w:rsidR="004414B0" w:rsidRDefault="004414B0">
      <w:pPr>
        <w:pStyle w:val="25"/>
        <w:shd w:val="clear" w:color="auto" w:fill="auto"/>
        <w:spacing w:before="0" w:after="64" w:line="280" w:lineRule="exact"/>
        <w:ind w:left="3760" w:firstLine="0"/>
        <w:jc w:val="left"/>
      </w:pP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600"/>
      </w:pPr>
      <w:r>
        <w:t>Представляемая заявителями контента информация для размещения на официальном сайте должна быть достоверной и актуальной, не нарушать конфиденциальность, авторские права и иные права третьих лиц. Она не должна носить угрожающий, дискриминационный характер, быть подстрекательской, клеветнической, оскорбительной.</w:t>
      </w: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600"/>
      </w:pPr>
      <w:r>
        <w:t>В обязанности администратора сайта не входит редактирование и устранение смысловых, стилистических, орфографических, пунктуационных и прочих ошибок в информации, представляемой заявителями контента.</w:t>
      </w: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600"/>
      </w:pPr>
      <w:r>
        <w:t>Администратор сайта вправе самостоятельно принимать решение о преобразовании предоставляемой для размещения информации в электронные форматы файлов, удовлетворяющие требованиям пункта 5.7 Положения об официальном сайте.</w:t>
      </w:r>
    </w:p>
    <w:p w:rsidR="00126D85" w:rsidRDefault="003D7709">
      <w:pPr>
        <w:pStyle w:val="25"/>
        <w:shd w:val="clear" w:color="auto" w:fill="auto"/>
        <w:tabs>
          <w:tab w:val="left" w:pos="7210"/>
        </w:tabs>
        <w:spacing w:before="0" w:after="0" w:line="322" w:lineRule="exact"/>
        <w:ind w:firstLine="600"/>
      </w:pPr>
      <w:r>
        <w:t>Представляемая администраторам официального сайта информация должна полностью соответствовать следующим информационно-техническим требованиям: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322" w:lineRule="exact"/>
        <w:ind w:firstLine="600"/>
      </w:pPr>
      <w:r>
        <w:lastRenderedPageBreak/>
        <w:t>текст должен быть максимально связанным, лаконичным, информативным, грамотным;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322" w:lineRule="exact"/>
        <w:ind w:firstLine="600"/>
      </w:pPr>
      <w:r>
        <w:t>текст следует разбивать на абзацы для лучшего восприятия;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322" w:lineRule="exact"/>
        <w:ind w:firstLine="600"/>
      </w:pPr>
      <w:r>
        <w:t>не допускаются лишние и отсутствующие пробелы, знаки принудительного и мягкого переносов, разрывы страниц;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322" w:lineRule="exact"/>
        <w:ind w:firstLine="600"/>
      </w:pPr>
      <w:r>
        <w:t>по возможности следует избегать в тексте сложных таблиц;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322" w:lineRule="exact"/>
        <w:ind w:firstLine="600"/>
      </w:pPr>
      <w:r>
        <w:t>разрешается использовать только понятные общепринятые аббревиатуры либо следует давать расшифровки используемым в тексте сокращениям;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322" w:lineRule="exact"/>
        <w:ind w:firstLine="600"/>
      </w:pPr>
      <w:r>
        <w:t>использование буквы «Ё» допускается только в фамилиях, именах, отчествах и названиях, а также в оригинальных авторских текстах;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322" w:lineRule="exact"/>
        <w:ind w:firstLine="600"/>
      </w:pPr>
      <w:r>
        <w:t>презентации должны быть выполнены в одном стиле и быть максимально лаконичными. На слайдах не допускаются плохо читаемые таблицы, графики, диаграммы, а также переизбыток текста и изображений;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322" w:lineRule="exact"/>
        <w:ind w:firstLine="600"/>
      </w:pPr>
      <w:r>
        <w:t>все фотографии (изображения), аудио- и видеофайлы должны быть максимально хорошего качества и строго соответствовать заданной тематике;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273" w:line="322" w:lineRule="exact"/>
        <w:ind w:firstLine="600"/>
      </w:pPr>
      <w:r>
        <w:t xml:space="preserve">отсканированная текстовая информация в виде графических файлов и </w:t>
      </w:r>
      <w:r>
        <w:rPr>
          <w:lang w:val="en-US" w:eastAsia="en-US" w:bidi="en-US"/>
        </w:rPr>
        <w:t>pdf</w:t>
      </w:r>
      <w:r>
        <w:t>-файлов размещается на сайте только в случаях необходимости демонстрации оригиналов документов.</w:t>
      </w:r>
    </w:p>
    <w:p w:rsidR="00126D85" w:rsidRDefault="003D7709">
      <w:pPr>
        <w:pStyle w:val="25"/>
        <w:shd w:val="clear" w:color="auto" w:fill="auto"/>
        <w:spacing w:before="0" w:after="304" w:line="280" w:lineRule="exact"/>
        <w:ind w:left="2860" w:firstLine="0"/>
        <w:jc w:val="left"/>
      </w:pPr>
      <w:r>
        <w:t>2. Новости, объявления, сообщения.</w:t>
      </w: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600"/>
      </w:pPr>
      <w:r>
        <w:t>Вся информация, по каждому сообщению, должна находиться в отдельном текстовом файле с соответствующим именем. Название документа должно соответствовать его заголовку.</w:t>
      </w: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600"/>
      </w:pPr>
      <w:r>
        <w:t>Информация в тексте должна быть структурирована по следующим разделам: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322" w:lineRule="exact"/>
        <w:ind w:firstLine="600"/>
      </w:pPr>
      <w:r>
        <w:t>заголовок;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322" w:lineRule="exact"/>
        <w:ind w:firstLine="600"/>
      </w:pPr>
      <w:r>
        <w:t>дата публикации;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322" w:lineRule="exact"/>
        <w:ind w:firstLine="600"/>
      </w:pPr>
      <w:r>
        <w:t>краткое описание (анонс) объемом не более 255 знаков с пробелами;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322" w:lineRule="exact"/>
        <w:ind w:firstLine="600"/>
      </w:pPr>
      <w:r>
        <w:t>полный текст сообщения;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322" w:lineRule="exact"/>
        <w:ind w:firstLine="600"/>
      </w:pPr>
      <w:r>
        <w:t>автор сообщения или ссылка на источник информации.</w:t>
      </w:r>
    </w:p>
    <w:p w:rsidR="00126D85" w:rsidRDefault="003D7709">
      <w:pPr>
        <w:pStyle w:val="25"/>
        <w:shd w:val="clear" w:color="auto" w:fill="auto"/>
        <w:spacing w:before="0" w:after="273" w:line="322" w:lineRule="exact"/>
        <w:ind w:firstLine="600"/>
      </w:pPr>
      <w:r>
        <w:t>При необходимости могут быть добавлены фотографии или рисунки, всего не более 3 - 4 шт. В исключительных случаях число изображений может быть увеличено до 12 шт., если это действительно обусловлено важностью описываемого события.</w:t>
      </w:r>
    </w:p>
    <w:p w:rsidR="00126D85" w:rsidRDefault="003D7709">
      <w:pPr>
        <w:pStyle w:val="25"/>
        <w:numPr>
          <w:ilvl w:val="0"/>
          <w:numId w:val="9"/>
        </w:numPr>
        <w:shd w:val="clear" w:color="auto" w:fill="auto"/>
        <w:tabs>
          <w:tab w:val="left" w:pos="3983"/>
        </w:tabs>
        <w:spacing w:before="0" w:after="294" w:line="280" w:lineRule="exact"/>
        <w:ind w:left="3620" w:firstLine="0"/>
      </w:pPr>
      <w:r>
        <w:t>Проекты документов.</w:t>
      </w: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600"/>
      </w:pPr>
      <w:r>
        <w:t>Текст каждого проекта документа должен находиться в отдельном файле. В заголовке документа должно быть проставлено слово «проект» и краткое наименование документа.</w:t>
      </w: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600"/>
      </w:pPr>
      <w:r>
        <w:t xml:space="preserve">Если проект документа представляет из себя набор файлов (приложений), то рекомендуется помещать набор этих файлов (приложений) в одну общую папку с последующей архивацией в один </w:t>
      </w:r>
      <w:r>
        <w:rPr>
          <w:lang w:val="en-US" w:eastAsia="en-US" w:bidi="en-US"/>
        </w:rPr>
        <w:t>zip</w:t>
      </w:r>
      <w:r>
        <w:t>-архив с соответствующим именем.</w:t>
      </w:r>
    </w:p>
    <w:p w:rsidR="00126D85" w:rsidRDefault="003D7709">
      <w:pPr>
        <w:pStyle w:val="25"/>
        <w:shd w:val="clear" w:color="auto" w:fill="auto"/>
        <w:spacing w:before="0" w:after="333" w:line="322" w:lineRule="exact"/>
        <w:ind w:firstLine="600"/>
      </w:pPr>
      <w:r>
        <w:lastRenderedPageBreak/>
        <w:t>К проекту документа обязательно прикладывается текстовый файл уведомления о размещения проекта документа на сайте. В тексте уведомления обязательно указывается автор проекта документа.</w:t>
      </w:r>
    </w:p>
    <w:p w:rsidR="00126D85" w:rsidRDefault="003D7709">
      <w:pPr>
        <w:pStyle w:val="25"/>
        <w:numPr>
          <w:ilvl w:val="0"/>
          <w:numId w:val="9"/>
        </w:numPr>
        <w:shd w:val="clear" w:color="auto" w:fill="auto"/>
        <w:tabs>
          <w:tab w:val="left" w:pos="3637"/>
        </w:tabs>
        <w:spacing w:before="0" w:after="0" w:line="280" w:lineRule="exact"/>
        <w:ind w:left="3300" w:firstLine="0"/>
      </w:pPr>
      <w:r>
        <w:t>Официальные документы</w:t>
      </w:r>
    </w:p>
    <w:p w:rsidR="00126D85" w:rsidRDefault="003D7709">
      <w:pPr>
        <w:pStyle w:val="25"/>
        <w:shd w:val="clear" w:color="auto" w:fill="auto"/>
        <w:spacing w:before="0" w:after="304" w:line="280" w:lineRule="exact"/>
        <w:ind w:left="20" w:firstLine="0"/>
        <w:jc w:val="center"/>
      </w:pPr>
      <w:r>
        <w:t>(постановления, распоряжения, решения, протоколы и т.д.).</w:t>
      </w: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600"/>
      </w:pPr>
      <w:r>
        <w:t>Текст каждого документа должен находиться в отдельном файле. В заголовке документа указывается вид документа и его реквизиты.</w:t>
      </w: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600"/>
      </w:pPr>
      <w:r>
        <w:t xml:space="preserve">Если документ представляет из себя набор файлов (приложений), то рекомендуется помещать набор этих файлов (приложений) в одну общую папку с последующей архивацией в один </w:t>
      </w:r>
      <w:r>
        <w:rPr>
          <w:lang w:val="en-US" w:eastAsia="en-US" w:bidi="en-US"/>
        </w:rPr>
        <w:t>zip</w:t>
      </w:r>
      <w:r>
        <w:t>-архив с соответствующим именем.</w:t>
      </w:r>
    </w:p>
    <w:p w:rsidR="00126D85" w:rsidRDefault="003D7709">
      <w:pPr>
        <w:pStyle w:val="25"/>
        <w:shd w:val="clear" w:color="auto" w:fill="auto"/>
        <w:spacing w:before="0" w:after="333" w:line="322" w:lineRule="exact"/>
        <w:ind w:firstLine="600"/>
      </w:pPr>
      <w:r>
        <w:t>Заголовок каждого файла приложения должен содержать слово «Приложение» и порядковый номер приложения. При необходимости к документу прикладывается файл с текстом объявления. Название файла может быть произвольным.</w:t>
      </w:r>
    </w:p>
    <w:p w:rsidR="00126D85" w:rsidRDefault="003D7709">
      <w:pPr>
        <w:pStyle w:val="25"/>
        <w:numPr>
          <w:ilvl w:val="0"/>
          <w:numId w:val="9"/>
        </w:numPr>
        <w:shd w:val="clear" w:color="auto" w:fill="auto"/>
        <w:tabs>
          <w:tab w:val="left" w:pos="3637"/>
        </w:tabs>
        <w:spacing w:before="0" w:after="304" w:line="280" w:lineRule="exact"/>
        <w:ind w:left="3300" w:firstLine="0"/>
      </w:pPr>
      <w:r>
        <w:t>Статичные страницы сайта.</w:t>
      </w:r>
    </w:p>
    <w:p w:rsidR="00126D85" w:rsidRDefault="003D7709">
      <w:pPr>
        <w:pStyle w:val="25"/>
        <w:shd w:val="clear" w:color="auto" w:fill="auto"/>
        <w:spacing w:before="0" w:after="333" w:line="322" w:lineRule="exact"/>
        <w:ind w:firstLine="600"/>
      </w:pPr>
      <w:r>
        <w:t xml:space="preserve">Текст для каждой статичной </w:t>
      </w:r>
      <w:r>
        <w:rPr>
          <w:lang w:val="en-US" w:eastAsia="en-US" w:bidi="en-US"/>
        </w:rPr>
        <w:t>web</w:t>
      </w:r>
      <w:r>
        <w:t>-страницы должен находиться в отдельном текстовом файле. Название документа должно соответствовать названию страницы. Если для оформления страницы прилагаются графические и другие материалы, то все файлы должны быть собраны в общую папку с соответствующим названием.</w:t>
      </w:r>
    </w:p>
    <w:p w:rsidR="00126D85" w:rsidRDefault="003D7709">
      <w:pPr>
        <w:pStyle w:val="25"/>
        <w:numPr>
          <w:ilvl w:val="0"/>
          <w:numId w:val="9"/>
        </w:numPr>
        <w:shd w:val="clear" w:color="auto" w:fill="auto"/>
        <w:tabs>
          <w:tab w:val="left" w:pos="3117"/>
        </w:tabs>
        <w:spacing w:before="0" w:after="309" w:line="280" w:lineRule="exact"/>
        <w:ind w:left="2780" w:firstLine="0"/>
      </w:pPr>
      <w:r>
        <w:t>Фотографии и другие изображения.</w:t>
      </w: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600"/>
      </w:pPr>
      <w:r>
        <w:t xml:space="preserve">Фотографии и другие графические изображения (отсканированные документы и рисунки, экспортированные презентации, скриншоты и т.д.) должны быть в формате </w:t>
      </w:r>
      <w:r>
        <w:rPr>
          <w:lang w:val="en-US" w:eastAsia="en-US" w:bidi="en-US"/>
        </w:rPr>
        <w:t>jpg</w:t>
      </w:r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>
        <w:rPr>
          <w:lang w:eastAsia="en-US" w:bidi="en-US"/>
        </w:rPr>
        <w:t xml:space="preserve">, </w:t>
      </w:r>
      <w:r>
        <w:t xml:space="preserve">без какой-либо предварительной обработки. Фотографии, подлежащие размещению на статичных </w:t>
      </w:r>
      <w:r>
        <w:rPr>
          <w:lang w:val="en-US" w:eastAsia="en-US" w:bidi="en-US"/>
        </w:rPr>
        <w:t>web</w:t>
      </w:r>
      <w:r>
        <w:t xml:space="preserve">-страницах, должны иметь соответствующие названия или краткие описания, прилагаемые в отдельном текстовом файле, либо к ним должен прилагаться готовый макет </w:t>
      </w:r>
      <w:r>
        <w:rPr>
          <w:lang w:val="en-US" w:eastAsia="en-US" w:bidi="en-US"/>
        </w:rPr>
        <w:t>web</w:t>
      </w:r>
      <w:r>
        <w:t>-страницы в виде текстового файла или презентации.</w:t>
      </w: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600"/>
      </w:pPr>
      <w:r>
        <w:t>Фотографии должны отвечать следующим требованиям: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9"/>
        </w:tabs>
        <w:spacing w:before="0" w:after="0" w:line="322" w:lineRule="exact"/>
        <w:ind w:firstLine="600"/>
      </w:pPr>
      <w:r>
        <w:t>строго соответствовать тематике текста, иметь непосредственное отношение к конкретной информации или событию;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9"/>
        </w:tabs>
        <w:spacing w:before="0" w:after="0" w:line="322" w:lineRule="exact"/>
        <w:ind w:firstLine="600"/>
      </w:pPr>
      <w:r>
        <w:t>иметь качество не ниже удовлетворительного;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69"/>
        </w:tabs>
        <w:spacing w:before="0" w:after="0" w:line="322" w:lineRule="exact"/>
        <w:ind w:firstLine="600"/>
      </w:pPr>
      <w:r>
        <w:t>изображение не должно нарушать этические нормы и правила.</w:t>
      </w: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600"/>
      </w:pPr>
      <w:r>
        <w:t>Фотографии, размещаемые в фотогалерее сайта, необходимо разместить</w:t>
      </w: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0"/>
      </w:pPr>
      <w:r>
        <w:t xml:space="preserve">в отдельных папках, соответствующих названиям разделов фотогалереи. Внутри каждой папки фотографии должны быть отсортированы в том порядке, в котором планируется их размещение. Для этого следует переименовать файлы изображений, присвоив им порядковые имена в виде очередности номеров </w:t>
      </w:r>
      <w:r>
        <w:rPr>
          <w:lang w:eastAsia="en-US" w:bidi="en-US"/>
        </w:rPr>
        <w:t>(01.</w:t>
      </w:r>
      <w:r>
        <w:rPr>
          <w:lang w:val="en-US" w:eastAsia="en-US" w:bidi="en-US"/>
        </w:rPr>
        <w:t>jpg</w:t>
      </w:r>
      <w:r>
        <w:rPr>
          <w:lang w:eastAsia="en-US" w:bidi="en-US"/>
        </w:rPr>
        <w:t>, 02.</w:t>
      </w:r>
      <w:r>
        <w:rPr>
          <w:lang w:val="en-US" w:eastAsia="en-US" w:bidi="en-US"/>
        </w:rPr>
        <w:t>jpg</w:t>
      </w:r>
      <w:r>
        <w:rPr>
          <w:lang w:eastAsia="en-US" w:bidi="en-US"/>
        </w:rPr>
        <w:t xml:space="preserve"> </w:t>
      </w:r>
      <w:r>
        <w:t xml:space="preserve">и т.д.). Все описания фотографий должны быть </w:t>
      </w:r>
      <w:r>
        <w:lastRenderedPageBreak/>
        <w:t>перечислены в отдельном текстовом файле, находящемся в этой же папке.</w:t>
      </w:r>
    </w:p>
    <w:p w:rsidR="00D25A71" w:rsidRDefault="003D7709" w:rsidP="00D25A71">
      <w:pPr>
        <w:pStyle w:val="25"/>
        <w:shd w:val="clear" w:color="auto" w:fill="auto"/>
        <w:spacing w:before="0" w:after="333" w:line="322" w:lineRule="exact"/>
        <w:ind w:firstLine="600"/>
      </w:pPr>
      <w:r>
        <w:t xml:space="preserve">Портреты должностных лиц, размещаемые на статичных страницах, должны быть актуальными и соответствовать стилю сайта (съемка на рабочем месте, официальный </w:t>
      </w:r>
      <w:proofErr w:type="spellStart"/>
      <w:r>
        <w:t>дресс</w:t>
      </w:r>
      <w:proofErr w:type="spellEnd"/>
      <w:r>
        <w:t>-код, общепринятые пропорции и компоновка изображения и т.д.).</w:t>
      </w:r>
    </w:p>
    <w:p w:rsidR="00126D85" w:rsidRDefault="00D25A71" w:rsidP="00D25A71">
      <w:pPr>
        <w:pStyle w:val="25"/>
        <w:shd w:val="clear" w:color="auto" w:fill="auto"/>
        <w:spacing w:before="0" w:after="333" w:line="322" w:lineRule="exact"/>
        <w:ind w:firstLine="600"/>
        <w:jc w:val="center"/>
      </w:pPr>
      <w:r>
        <w:t xml:space="preserve">7. </w:t>
      </w:r>
      <w:r w:rsidR="003D7709">
        <w:t>Информация о сотрудниках.</w:t>
      </w:r>
    </w:p>
    <w:p w:rsidR="00126D85" w:rsidRDefault="003D7709">
      <w:pPr>
        <w:pStyle w:val="25"/>
        <w:shd w:val="clear" w:color="auto" w:fill="auto"/>
        <w:spacing w:before="0" w:after="333" w:line="322" w:lineRule="exact"/>
        <w:ind w:firstLine="600"/>
      </w:pPr>
      <w:r>
        <w:t>Информация о сотрудниках представляется отдельной папкой, содержащей текстовый файл (Ф.И.О., занимаемая должность, контактный телефон/факс, адрес электронной почты) и фотографию (при необходимости).</w:t>
      </w:r>
    </w:p>
    <w:p w:rsidR="00126D85" w:rsidRDefault="00D25A71" w:rsidP="00D25A71">
      <w:pPr>
        <w:pStyle w:val="25"/>
        <w:shd w:val="clear" w:color="auto" w:fill="auto"/>
        <w:tabs>
          <w:tab w:val="left" w:pos="3553"/>
        </w:tabs>
        <w:spacing w:before="0" w:after="304" w:line="280" w:lineRule="exact"/>
        <w:ind w:left="3200" w:firstLine="0"/>
      </w:pPr>
      <w:r>
        <w:t xml:space="preserve">8. </w:t>
      </w:r>
      <w:r w:rsidR="003D7709">
        <w:t>Формат и объемы контента.</w:t>
      </w:r>
    </w:p>
    <w:p w:rsidR="00126D85" w:rsidRDefault="003D7709">
      <w:pPr>
        <w:pStyle w:val="25"/>
        <w:shd w:val="clear" w:color="auto" w:fill="auto"/>
        <w:spacing w:before="0" w:after="0" w:line="322" w:lineRule="exact"/>
        <w:ind w:firstLine="600"/>
      </w:pPr>
      <w:r>
        <w:t>Информация, предоставляемая заявителями контента для размещения на официальном сайте, должна отвечать следующим техническим требованиям по форматам файлов и их размерам: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 w:line="322" w:lineRule="exact"/>
        <w:ind w:firstLine="600"/>
      </w:pPr>
      <w:r>
        <w:t xml:space="preserve">текстовые документы без графики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txt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rtf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doc</w:t>
      </w:r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>
        <w:rPr>
          <w:lang w:eastAsia="en-US" w:bidi="en-US"/>
        </w:rPr>
        <w:t xml:space="preserve">) - </w:t>
      </w:r>
      <w:r>
        <w:t>объем не ограничен;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31"/>
        </w:tabs>
        <w:spacing w:before="0" w:after="0" w:line="322" w:lineRule="exact"/>
        <w:ind w:firstLine="600"/>
      </w:pPr>
      <w:r>
        <w:t xml:space="preserve">текстовые документы с графикой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doc</w:t>
      </w:r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docx</w:t>
      </w:r>
      <w:proofErr w:type="spellEnd"/>
      <w:r>
        <w:rPr>
          <w:lang w:eastAsia="en-US" w:bidi="en-US"/>
        </w:rPr>
        <w:t xml:space="preserve">) </w:t>
      </w:r>
      <w:r>
        <w:t>- объем не более 10 Мб;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31"/>
        </w:tabs>
        <w:spacing w:before="0" w:after="0" w:line="322" w:lineRule="exact"/>
        <w:ind w:firstLine="600"/>
      </w:pPr>
      <w:r>
        <w:t xml:space="preserve">электронные таблицы </w:t>
      </w:r>
      <w:r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xls</w:t>
      </w:r>
      <w:proofErr w:type="spellEnd"/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>
        <w:rPr>
          <w:lang w:eastAsia="en-US" w:bidi="en-US"/>
        </w:rPr>
        <w:t xml:space="preserve">) </w:t>
      </w:r>
      <w:r>
        <w:t>- объем не ограничен;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31"/>
        </w:tabs>
        <w:spacing w:before="0" w:after="0" w:line="322" w:lineRule="exact"/>
        <w:ind w:firstLine="600"/>
      </w:pPr>
      <w:r>
        <w:t xml:space="preserve">презентации </w:t>
      </w:r>
      <w:r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ppt</w:t>
      </w:r>
      <w:proofErr w:type="spellEnd"/>
      <w:r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pptx</w:t>
      </w:r>
      <w:proofErr w:type="spellEnd"/>
      <w:r>
        <w:rPr>
          <w:lang w:eastAsia="en-US" w:bidi="en-US"/>
        </w:rPr>
        <w:t xml:space="preserve">) </w:t>
      </w:r>
      <w:r>
        <w:t>- объем не более 10 Мб;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31"/>
        </w:tabs>
        <w:spacing w:before="0" w:after="0" w:line="322" w:lineRule="exact"/>
        <w:ind w:firstLine="600"/>
      </w:pPr>
      <w:r>
        <w:t xml:space="preserve">файлы в формате </w:t>
      </w:r>
      <w:r>
        <w:rPr>
          <w:lang w:val="en-US" w:eastAsia="en-US" w:bidi="en-US"/>
        </w:rPr>
        <w:t>pdf</w:t>
      </w:r>
      <w:r>
        <w:rPr>
          <w:lang w:eastAsia="en-US" w:bidi="en-US"/>
        </w:rPr>
        <w:t xml:space="preserve"> </w:t>
      </w:r>
      <w:r>
        <w:t>- объем не более 10 Мб;</w:t>
      </w:r>
    </w:p>
    <w:p w:rsidR="00126D85" w:rsidRDefault="003D7709">
      <w:pPr>
        <w:pStyle w:val="25"/>
        <w:numPr>
          <w:ilvl w:val="0"/>
          <w:numId w:val="3"/>
        </w:numPr>
        <w:shd w:val="clear" w:color="auto" w:fill="auto"/>
        <w:tabs>
          <w:tab w:val="left" w:pos="803"/>
        </w:tabs>
        <w:spacing w:before="0" w:after="300" w:line="322" w:lineRule="exact"/>
        <w:ind w:firstLine="600"/>
      </w:pPr>
      <w:r>
        <w:t>фотографии (изображения) - объем не более 1 Мб, разрешением 600*800 пикселей.</w:t>
      </w:r>
    </w:p>
    <w:sectPr w:rsidR="00126D85">
      <w:headerReference w:type="even" r:id="rId9"/>
      <w:headerReference w:type="first" r:id="rId10"/>
      <w:pgSz w:w="11900" w:h="16840"/>
      <w:pgMar w:top="1153" w:right="815" w:bottom="839" w:left="166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199" w:rsidRDefault="00154199">
      <w:r>
        <w:separator/>
      </w:r>
    </w:p>
  </w:endnote>
  <w:endnote w:type="continuationSeparator" w:id="0">
    <w:p w:rsidR="00154199" w:rsidRDefault="0015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199" w:rsidRDefault="00154199"/>
  </w:footnote>
  <w:footnote w:type="continuationSeparator" w:id="0">
    <w:p w:rsidR="00154199" w:rsidRDefault="00154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D85" w:rsidRDefault="00126D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D85" w:rsidRDefault="00126D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5F9"/>
    <w:multiLevelType w:val="hybridMultilevel"/>
    <w:tmpl w:val="A0E88546"/>
    <w:lvl w:ilvl="0" w:tplc="6C0C6BD2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F98D1D4">
      <w:start w:val="1"/>
      <w:numFmt w:val="decimal"/>
      <w:lvlText w:val=""/>
      <w:lvlJc w:val="left"/>
    </w:lvl>
    <w:lvl w:ilvl="2" w:tplc="39B417A0">
      <w:start w:val="1"/>
      <w:numFmt w:val="decimal"/>
      <w:lvlText w:val=""/>
      <w:lvlJc w:val="left"/>
    </w:lvl>
    <w:lvl w:ilvl="3" w:tplc="CFC4195E">
      <w:start w:val="1"/>
      <w:numFmt w:val="decimal"/>
      <w:lvlText w:val=""/>
      <w:lvlJc w:val="left"/>
    </w:lvl>
    <w:lvl w:ilvl="4" w:tplc="7E949550">
      <w:start w:val="1"/>
      <w:numFmt w:val="decimal"/>
      <w:lvlText w:val=""/>
      <w:lvlJc w:val="left"/>
    </w:lvl>
    <w:lvl w:ilvl="5" w:tplc="B89CB11A">
      <w:start w:val="1"/>
      <w:numFmt w:val="decimal"/>
      <w:lvlText w:val=""/>
      <w:lvlJc w:val="left"/>
    </w:lvl>
    <w:lvl w:ilvl="6" w:tplc="C85AD806">
      <w:start w:val="1"/>
      <w:numFmt w:val="decimal"/>
      <w:lvlText w:val=""/>
      <w:lvlJc w:val="left"/>
    </w:lvl>
    <w:lvl w:ilvl="7" w:tplc="DA7C7E00">
      <w:start w:val="1"/>
      <w:numFmt w:val="decimal"/>
      <w:lvlText w:val=""/>
      <w:lvlJc w:val="left"/>
    </w:lvl>
    <w:lvl w:ilvl="8" w:tplc="2F8C8652">
      <w:start w:val="1"/>
      <w:numFmt w:val="decimal"/>
      <w:lvlText w:val=""/>
      <w:lvlJc w:val="left"/>
    </w:lvl>
  </w:abstractNum>
  <w:abstractNum w:abstractNumId="1" w15:restartNumberingAfterBreak="0">
    <w:nsid w:val="071E4378"/>
    <w:multiLevelType w:val="hybridMultilevel"/>
    <w:tmpl w:val="095ED45C"/>
    <w:lvl w:ilvl="0" w:tplc="67D863C8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D947ABE">
      <w:start w:val="1"/>
      <w:numFmt w:val="decimal"/>
      <w:lvlText w:val=""/>
      <w:lvlJc w:val="left"/>
    </w:lvl>
    <w:lvl w:ilvl="2" w:tplc="60FAB226">
      <w:start w:val="1"/>
      <w:numFmt w:val="decimal"/>
      <w:lvlText w:val=""/>
      <w:lvlJc w:val="left"/>
    </w:lvl>
    <w:lvl w:ilvl="3" w:tplc="D8025472">
      <w:start w:val="1"/>
      <w:numFmt w:val="decimal"/>
      <w:lvlText w:val=""/>
      <w:lvlJc w:val="left"/>
    </w:lvl>
    <w:lvl w:ilvl="4" w:tplc="EB9429A2">
      <w:start w:val="1"/>
      <w:numFmt w:val="decimal"/>
      <w:lvlText w:val=""/>
      <w:lvlJc w:val="left"/>
    </w:lvl>
    <w:lvl w:ilvl="5" w:tplc="771E2B04">
      <w:start w:val="1"/>
      <w:numFmt w:val="decimal"/>
      <w:lvlText w:val=""/>
      <w:lvlJc w:val="left"/>
    </w:lvl>
    <w:lvl w:ilvl="6" w:tplc="C02AC654">
      <w:start w:val="1"/>
      <w:numFmt w:val="decimal"/>
      <w:lvlText w:val=""/>
      <w:lvlJc w:val="left"/>
    </w:lvl>
    <w:lvl w:ilvl="7" w:tplc="10E43920">
      <w:start w:val="1"/>
      <w:numFmt w:val="decimal"/>
      <w:lvlText w:val=""/>
      <w:lvlJc w:val="left"/>
    </w:lvl>
    <w:lvl w:ilvl="8" w:tplc="CAD60728">
      <w:start w:val="1"/>
      <w:numFmt w:val="decimal"/>
      <w:lvlText w:val=""/>
      <w:lvlJc w:val="left"/>
    </w:lvl>
  </w:abstractNum>
  <w:abstractNum w:abstractNumId="2" w15:restartNumberingAfterBreak="0">
    <w:nsid w:val="0CBE765B"/>
    <w:multiLevelType w:val="multilevel"/>
    <w:tmpl w:val="48EE5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3A1C756A"/>
    <w:multiLevelType w:val="hybridMultilevel"/>
    <w:tmpl w:val="7748607C"/>
    <w:lvl w:ilvl="0" w:tplc="F8CC2CCE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B967E0C">
      <w:start w:val="1"/>
      <w:numFmt w:val="decimal"/>
      <w:lvlText w:val=""/>
      <w:lvlJc w:val="left"/>
    </w:lvl>
    <w:lvl w:ilvl="2" w:tplc="112C27E4">
      <w:start w:val="1"/>
      <w:numFmt w:val="decimal"/>
      <w:lvlText w:val=""/>
      <w:lvlJc w:val="left"/>
    </w:lvl>
    <w:lvl w:ilvl="3" w:tplc="A060EE44">
      <w:start w:val="1"/>
      <w:numFmt w:val="decimal"/>
      <w:lvlText w:val=""/>
      <w:lvlJc w:val="left"/>
    </w:lvl>
    <w:lvl w:ilvl="4" w:tplc="61DA432E">
      <w:start w:val="1"/>
      <w:numFmt w:val="decimal"/>
      <w:lvlText w:val=""/>
      <w:lvlJc w:val="left"/>
    </w:lvl>
    <w:lvl w:ilvl="5" w:tplc="C4E86D44">
      <w:start w:val="1"/>
      <w:numFmt w:val="decimal"/>
      <w:lvlText w:val=""/>
      <w:lvlJc w:val="left"/>
    </w:lvl>
    <w:lvl w:ilvl="6" w:tplc="30AECABA">
      <w:start w:val="1"/>
      <w:numFmt w:val="decimal"/>
      <w:lvlText w:val=""/>
      <w:lvlJc w:val="left"/>
    </w:lvl>
    <w:lvl w:ilvl="7" w:tplc="D90C31E4">
      <w:start w:val="1"/>
      <w:numFmt w:val="decimal"/>
      <w:lvlText w:val=""/>
      <w:lvlJc w:val="left"/>
    </w:lvl>
    <w:lvl w:ilvl="8" w:tplc="4C74967C">
      <w:start w:val="1"/>
      <w:numFmt w:val="decimal"/>
      <w:lvlText w:val=""/>
      <w:lvlJc w:val="left"/>
    </w:lvl>
  </w:abstractNum>
  <w:abstractNum w:abstractNumId="4" w15:restartNumberingAfterBreak="0">
    <w:nsid w:val="449F55C6"/>
    <w:multiLevelType w:val="hybridMultilevel"/>
    <w:tmpl w:val="8A0445B4"/>
    <w:lvl w:ilvl="0" w:tplc="94C6EAC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C649974">
      <w:start w:val="1"/>
      <w:numFmt w:val="decimal"/>
      <w:lvlText w:val=""/>
      <w:lvlJc w:val="left"/>
    </w:lvl>
    <w:lvl w:ilvl="2" w:tplc="835E3EB8">
      <w:start w:val="1"/>
      <w:numFmt w:val="decimal"/>
      <w:lvlText w:val=""/>
      <w:lvlJc w:val="left"/>
    </w:lvl>
    <w:lvl w:ilvl="3" w:tplc="A0182ED0">
      <w:start w:val="1"/>
      <w:numFmt w:val="decimal"/>
      <w:lvlText w:val=""/>
      <w:lvlJc w:val="left"/>
    </w:lvl>
    <w:lvl w:ilvl="4" w:tplc="5B8C9CA4">
      <w:start w:val="1"/>
      <w:numFmt w:val="decimal"/>
      <w:lvlText w:val=""/>
      <w:lvlJc w:val="left"/>
    </w:lvl>
    <w:lvl w:ilvl="5" w:tplc="ADA6589A">
      <w:start w:val="1"/>
      <w:numFmt w:val="decimal"/>
      <w:lvlText w:val=""/>
      <w:lvlJc w:val="left"/>
    </w:lvl>
    <w:lvl w:ilvl="6" w:tplc="A8EA9D7E">
      <w:start w:val="1"/>
      <w:numFmt w:val="decimal"/>
      <w:lvlText w:val=""/>
      <w:lvlJc w:val="left"/>
    </w:lvl>
    <w:lvl w:ilvl="7" w:tplc="975643E4">
      <w:start w:val="1"/>
      <w:numFmt w:val="decimal"/>
      <w:lvlText w:val=""/>
      <w:lvlJc w:val="left"/>
    </w:lvl>
    <w:lvl w:ilvl="8" w:tplc="129066CC">
      <w:start w:val="1"/>
      <w:numFmt w:val="decimal"/>
      <w:lvlText w:val=""/>
      <w:lvlJc w:val="left"/>
    </w:lvl>
  </w:abstractNum>
  <w:abstractNum w:abstractNumId="5" w15:restartNumberingAfterBreak="0">
    <w:nsid w:val="522F1832"/>
    <w:multiLevelType w:val="hybridMultilevel"/>
    <w:tmpl w:val="F5F2CF54"/>
    <w:lvl w:ilvl="0" w:tplc="78889542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8AC2C16">
      <w:start w:val="1"/>
      <w:numFmt w:val="decimal"/>
      <w:lvlText w:val=""/>
      <w:lvlJc w:val="left"/>
    </w:lvl>
    <w:lvl w:ilvl="2" w:tplc="AE1ABEA0">
      <w:start w:val="1"/>
      <w:numFmt w:val="decimal"/>
      <w:lvlText w:val=""/>
      <w:lvlJc w:val="left"/>
    </w:lvl>
    <w:lvl w:ilvl="3" w:tplc="7CA2ED3E">
      <w:start w:val="1"/>
      <w:numFmt w:val="decimal"/>
      <w:lvlText w:val=""/>
      <w:lvlJc w:val="left"/>
    </w:lvl>
    <w:lvl w:ilvl="4" w:tplc="07DCFE88">
      <w:start w:val="1"/>
      <w:numFmt w:val="decimal"/>
      <w:lvlText w:val=""/>
      <w:lvlJc w:val="left"/>
    </w:lvl>
    <w:lvl w:ilvl="5" w:tplc="6430DA70">
      <w:start w:val="1"/>
      <w:numFmt w:val="decimal"/>
      <w:lvlText w:val=""/>
      <w:lvlJc w:val="left"/>
    </w:lvl>
    <w:lvl w:ilvl="6" w:tplc="85F20EF6">
      <w:start w:val="1"/>
      <w:numFmt w:val="decimal"/>
      <w:lvlText w:val=""/>
      <w:lvlJc w:val="left"/>
    </w:lvl>
    <w:lvl w:ilvl="7" w:tplc="6B8434F4">
      <w:start w:val="1"/>
      <w:numFmt w:val="decimal"/>
      <w:lvlText w:val=""/>
      <w:lvlJc w:val="left"/>
    </w:lvl>
    <w:lvl w:ilvl="8" w:tplc="E02446FE">
      <w:start w:val="1"/>
      <w:numFmt w:val="decimal"/>
      <w:lvlText w:val=""/>
      <w:lvlJc w:val="left"/>
    </w:lvl>
  </w:abstractNum>
  <w:abstractNum w:abstractNumId="6" w15:restartNumberingAfterBreak="0">
    <w:nsid w:val="67420BD4"/>
    <w:multiLevelType w:val="hybridMultilevel"/>
    <w:tmpl w:val="040243CE"/>
    <w:lvl w:ilvl="0" w:tplc="C84EDF38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8E673BA">
      <w:start w:val="1"/>
      <w:numFmt w:val="decimal"/>
      <w:lvlText w:val=""/>
      <w:lvlJc w:val="left"/>
    </w:lvl>
    <w:lvl w:ilvl="2" w:tplc="4BF0ABBC">
      <w:start w:val="1"/>
      <w:numFmt w:val="decimal"/>
      <w:lvlText w:val=""/>
      <w:lvlJc w:val="left"/>
    </w:lvl>
    <w:lvl w:ilvl="3" w:tplc="C92421E6">
      <w:start w:val="1"/>
      <w:numFmt w:val="decimal"/>
      <w:lvlText w:val=""/>
      <w:lvlJc w:val="left"/>
    </w:lvl>
    <w:lvl w:ilvl="4" w:tplc="F7BA534E">
      <w:start w:val="1"/>
      <w:numFmt w:val="decimal"/>
      <w:lvlText w:val=""/>
      <w:lvlJc w:val="left"/>
    </w:lvl>
    <w:lvl w:ilvl="5" w:tplc="3BE09298">
      <w:start w:val="1"/>
      <w:numFmt w:val="decimal"/>
      <w:lvlText w:val=""/>
      <w:lvlJc w:val="left"/>
    </w:lvl>
    <w:lvl w:ilvl="6" w:tplc="3EE648E4">
      <w:start w:val="1"/>
      <w:numFmt w:val="decimal"/>
      <w:lvlText w:val=""/>
      <w:lvlJc w:val="left"/>
    </w:lvl>
    <w:lvl w:ilvl="7" w:tplc="BB229214">
      <w:start w:val="1"/>
      <w:numFmt w:val="decimal"/>
      <w:lvlText w:val=""/>
      <w:lvlJc w:val="left"/>
    </w:lvl>
    <w:lvl w:ilvl="8" w:tplc="AF9EAE9C">
      <w:start w:val="1"/>
      <w:numFmt w:val="decimal"/>
      <w:lvlText w:val=""/>
      <w:lvlJc w:val="left"/>
    </w:lvl>
  </w:abstractNum>
  <w:abstractNum w:abstractNumId="7" w15:restartNumberingAfterBreak="0">
    <w:nsid w:val="74FA78E8"/>
    <w:multiLevelType w:val="hybridMultilevel"/>
    <w:tmpl w:val="588C5338"/>
    <w:lvl w:ilvl="0" w:tplc="212E686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03C66C6">
      <w:start w:val="1"/>
      <w:numFmt w:val="decimal"/>
      <w:lvlText w:val=""/>
      <w:lvlJc w:val="left"/>
    </w:lvl>
    <w:lvl w:ilvl="2" w:tplc="10E2248A">
      <w:start w:val="1"/>
      <w:numFmt w:val="decimal"/>
      <w:lvlText w:val=""/>
      <w:lvlJc w:val="left"/>
    </w:lvl>
    <w:lvl w:ilvl="3" w:tplc="436E5D70">
      <w:start w:val="1"/>
      <w:numFmt w:val="decimal"/>
      <w:lvlText w:val=""/>
      <w:lvlJc w:val="left"/>
    </w:lvl>
    <w:lvl w:ilvl="4" w:tplc="E54E99CE">
      <w:start w:val="1"/>
      <w:numFmt w:val="decimal"/>
      <w:lvlText w:val=""/>
      <w:lvlJc w:val="left"/>
    </w:lvl>
    <w:lvl w:ilvl="5" w:tplc="F6409B8C">
      <w:start w:val="1"/>
      <w:numFmt w:val="decimal"/>
      <w:lvlText w:val=""/>
      <w:lvlJc w:val="left"/>
    </w:lvl>
    <w:lvl w:ilvl="6" w:tplc="E4F669A8">
      <w:start w:val="1"/>
      <w:numFmt w:val="decimal"/>
      <w:lvlText w:val=""/>
      <w:lvlJc w:val="left"/>
    </w:lvl>
    <w:lvl w:ilvl="7" w:tplc="AFC6B70E">
      <w:start w:val="1"/>
      <w:numFmt w:val="decimal"/>
      <w:lvlText w:val=""/>
      <w:lvlJc w:val="left"/>
    </w:lvl>
    <w:lvl w:ilvl="8" w:tplc="37B0AED0">
      <w:start w:val="1"/>
      <w:numFmt w:val="decimal"/>
      <w:lvlText w:val=""/>
      <w:lvlJc w:val="left"/>
    </w:lvl>
  </w:abstractNum>
  <w:abstractNum w:abstractNumId="8" w15:restartNumberingAfterBreak="0">
    <w:nsid w:val="77A9594E"/>
    <w:multiLevelType w:val="hybridMultilevel"/>
    <w:tmpl w:val="A3E413C2"/>
    <w:lvl w:ilvl="0" w:tplc="39249CA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DB41B2E">
      <w:start w:val="1"/>
      <w:numFmt w:val="decimal"/>
      <w:lvlText w:val=""/>
      <w:lvlJc w:val="left"/>
    </w:lvl>
    <w:lvl w:ilvl="2" w:tplc="365831DE">
      <w:start w:val="1"/>
      <w:numFmt w:val="decimal"/>
      <w:lvlText w:val=""/>
      <w:lvlJc w:val="left"/>
    </w:lvl>
    <w:lvl w:ilvl="3" w:tplc="931E6950">
      <w:start w:val="1"/>
      <w:numFmt w:val="decimal"/>
      <w:lvlText w:val=""/>
      <w:lvlJc w:val="left"/>
    </w:lvl>
    <w:lvl w:ilvl="4" w:tplc="B3FAEB5E">
      <w:start w:val="1"/>
      <w:numFmt w:val="decimal"/>
      <w:lvlText w:val=""/>
      <w:lvlJc w:val="left"/>
    </w:lvl>
    <w:lvl w:ilvl="5" w:tplc="08BC7074">
      <w:start w:val="1"/>
      <w:numFmt w:val="decimal"/>
      <w:lvlText w:val=""/>
      <w:lvlJc w:val="left"/>
    </w:lvl>
    <w:lvl w:ilvl="6" w:tplc="94BA520A">
      <w:start w:val="1"/>
      <w:numFmt w:val="decimal"/>
      <w:lvlText w:val=""/>
      <w:lvlJc w:val="left"/>
    </w:lvl>
    <w:lvl w:ilvl="7" w:tplc="CF348D62">
      <w:start w:val="1"/>
      <w:numFmt w:val="decimal"/>
      <w:lvlText w:val=""/>
      <w:lvlJc w:val="left"/>
    </w:lvl>
    <w:lvl w:ilvl="8" w:tplc="771E529E">
      <w:start w:val="1"/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85"/>
    <w:rsid w:val="00126D85"/>
    <w:rsid w:val="00154199"/>
    <w:rsid w:val="00186225"/>
    <w:rsid w:val="003D7709"/>
    <w:rsid w:val="004414B0"/>
    <w:rsid w:val="005928CD"/>
    <w:rsid w:val="007A501C"/>
    <w:rsid w:val="00AA34E0"/>
    <w:rsid w:val="00C60B14"/>
    <w:rsid w:val="00D25A71"/>
    <w:rsid w:val="00E0701E"/>
    <w:rsid w:val="00E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9A68"/>
  <w15:docId w15:val="{56FAC915-052B-48EE-9AF1-1B2627C4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Колонтитул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8">
    <w:name w:val="Колонтитул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600" w:after="60" w:line="0" w:lineRule="atLeast"/>
      <w:ind w:hanging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60" w:after="420" w:line="0" w:lineRule="atLeast"/>
      <w:ind w:firstLine="6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7">
    <w:name w:val="Колонтитул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color w:val="000000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color w:val="000000"/>
    </w:rPr>
  </w:style>
  <w:style w:type="paragraph" w:styleId="afd">
    <w:name w:val="Balloon Text"/>
    <w:basedOn w:val="a"/>
    <w:link w:val="afe"/>
    <w:uiPriority w:val="99"/>
    <w:semiHidden/>
    <w:unhideWhenUsed/>
    <w:rsid w:val="007A501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A50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180C-41D1-4EB5-961F-BA7A338A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итиб</dc:creator>
  <cp:lastModifiedBy>Пользователь Windows</cp:lastModifiedBy>
  <cp:revision>2</cp:revision>
  <cp:lastPrinted>2023-02-20T05:24:00Z</cp:lastPrinted>
  <dcterms:created xsi:type="dcterms:W3CDTF">2023-02-20T05:24:00Z</dcterms:created>
  <dcterms:modified xsi:type="dcterms:W3CDTF">2023-02-20T05:24:00Z</dcterms:modified>
</cp:coreProperties>
</file>