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5B9" w:rsidRDefault="00AD25B9" w:rsidP="00AD25B9">
      <w:pPr>
        <w:suppressAutoHyphens/>
        <w:spacing w:after="0" w:line="360" w:lineRule="auto"/>
        <w:jc w:val="center"/>
        <w:rPr>
          <w:rFonts w:ascii="Times New Roman" w:eastAsia="Times New Roman" w:hAnsi="Times New Roman"/>
          <w:noProof/>
          <w:sz w:val="20"/>
          <w:szCs w:val="24"/>
          <w:lang w:eastAsia="zh-CN"/>
        </w:rPr>
      </w:pPr>
      <w:r w:rsidRPr="00AA3D3B">
        <w:rPr>
          <w:rFonts w:ascii="Times New Roman" w:eastAsia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0D3B9973" wp14:editId="427A91AA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5B9" w:rsidRPr="00AA3D3B" w:rsidRDefault="00AD25B9" w:rsidP="00AD25B9">
      <w:pPr>
        <w:suppressAutoHyphens/>
        <w:spacing w:after="0" w:line="360" w:lineRule="auto"/>
        <w:jc w:val="center"/>
        <w:rPr>
          <w:rFonts w:ascii="Times New Roman" w:eastAsia="Times New Roman" w:hAnsi="Times New Roman"/>
          <w:noProof/>
          <w:sz w:val="20"/>
          <w:szCs w:val="24"/>
          <w:lang w:eastAsia="zh-CN"/>
        </w:rPr>
      </w:pPr>
    </w:p>
    <w:p w:rsidR="00AD25B9" w:rsidRDefault="00AD25B9" w:rsidP="00AD25B9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24"/>
          <w:lang w:eastAsia="zh-CN"/>
        </w:rPr>
      </w:pPr>
      <w:proofErr w:type="gramStart"/>
      <w:r w:rsidRPr="00AA3D3B">
        <w:rPr>
          <w:rFonts w:ascii="Times New Roman" w:eastAsia="Times New Roman" w:hAnsi="Times New Roman"/>
          <w:b/>
          <w:sz w:val="36"/>
          <w:szCs w:val="24"/>
          <w:lang w:eastAsia="zh-CN"/>
        </w:rPr>
        <w:t>П  О</w:t>
      </w:r>
      <w:proofErr w:type="gramEnd"/>
      <w:r w:rsidRPr="00AA3D3B">
        <w:rPr>
          <w:rFonts w:ascii="Times New Roman" w:eastAsia="Times New Roman" w:hAnsi="Times New Roman"/>
          <w:b/>
          <w:sz w:val="36"/>
          <w:szCs w:val="24"/>
          <w:lang w:eastAsia="zh-CN"/>
        </w:rPr>
        <w:t xml:space="preserve">  С  Т  А  Н  О  В  Л  Е  Н  И  Е</w:t>
      </w:r>
    </w:p>
    <w:p w:rsidR="00AD25B9" w:rsidRPr="00AA3D3B" w:rsidRDefault="00AD25B9" w:rsidP="00AD25B9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AA3D3B">
        <w:rPr>
          <w:rFonts w:ascii="Times New Roman" w:eastAsia="Times New Roman" w:hAnsi="Times New Roman"/>
          <w:b/>
          <w:sz w:val="24"/>
          <w:szCs w:val="24"/>
          <w:lang w:eastAsia="zh-CN"/>
        </w:rPr>
        <w:t>АДМИНИСТРАЦИИ НЮКСЕНСКОГО МУНИЦИПАЛЬНОГО ОКРУГА</w:t>
      </w:r>
    </w:p>
    <w:p w:rsidR="00AD25B9" w:rsidRPr="00AA3D3B" w:rsidRDefault="00AD25B9" w:rsidP="00AD25B9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AA3D3B">
        <w:rPr>
          <w:rFonts w:ascii="Times New Roman" w:eastAsia="Times New Roman" w:hAnsi="Times New Roman"/>
          <w:b/>
          <w:sz w:val="24"/>
          <w:szCs w:val="24"/>
          <w:lang w:eastAsia="zh-CN"/>
        </w:rPr>
        <w:t>ВОЛОГОДСКОЙ ОБЛАСТИ</w:t>
      </w:r>
    </w:p>
    <w:p w:rsidR="00D11B76" w:rsidRPr="005F1A7A" w:rsidRDefault="00D11B76" w:rsidP="00BB55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1B76" w:rsidRPr="005F1A7A" w:rsidRDefault="00D11B76" w:rsidP="00D11B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A7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07A8A" w:rsidRDefault="00407A8A" w:rsidP="00122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D25B9">
        <w:rPr>
          <w:rFonts w:ascii="Times New Roman" w:hAnsi="Times New Roman" w:cs="Times New Roman"/>
          <w:sz w:val="28"/>
          <w:szCs w:val="28"/>
        </w:rPr>
        <w:t xml:space="preserve">15.02.2023 </w:t>
      </w:r>
      <w:r w:rsidR="0040770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5B9">
        <w:rPr>
          <w:rFonts w:ascii="Times New Roman" w:hAnsi="Times New Roman" w:cs="Times New Roman"/>
          <w:sz w:val="28"/>
          <w:szCs w:val="28"/>
        </w:rPr>
        <w:t>113</w:t>
      </w:r>
      <w:r w:rsidR="0012233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11B76" w:rsidRPr="005F1A7A" w:rsidRDefault="00D11B76" w:rsidP="00714FAA">
      <w:pPr>
        <w:spacing w:after="0" w:line="240" w:lineRule="auto"/>
        <w:ind w:right="6945"/>
        <w:jc w:val="center"/>
        <w:rPr>
          <w:rFonts w:ascii="Times New Roman" w:hAnsi="Times New Roman" w:cs="Times New Roman"/>
          <w:sz w:val="28"/>
          <w:szCs w:val="28"/>
        </w:rPr>
      </w:pPr>
      <w:r w:rsidRPr="00A4509A">
        <w:rPr>
          <w:rFonts w:ascii="Times New Roman" w:hAnsi="Times New Roman" w:cs="Times New Roman"/>
          <w:sz w:val="24"/>
          <w:szCs w:val="28"/>
        </w:rPr>
        <w:t>с. Нюксеница</w:t>
      </w:r>
      <w:bookmarkStart w:id="0" w:name="_GoBack"/>
      <w:bookmarkEnd w:id="0"/>
    </w:p>
    <w:p w:rsidR="00D11B76" w:rsidRPr="005F1A7A" w:rsidRDefault="00D11B76" w:rsidP="00122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5954"/>
      </w:tblGrid>
      <w:tr w:rsidR="00D11B76" w:rsidRPr="005F1A7A" w:rsidTr="00DA4EEC">
        <w:trPr>
          <w:trHeight w:val="1096"/>
        </w:trPr>
        <w:tc>
          <w:tcPr>
            <w:tcW w:w="5954" w:type="dxa"/>
          </w:tcPr>
          <w:p w:rsidR="00D11B76" w:rsidRPr="00E90FB2" w:rsidRDefault="00A4509A" w:rsidP="00AD25B9">
            <w:pPr>
              <w:spacing w:after="0"/>
              <w:ind w:right="19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создании межведомственной антинаркотической комиссии Нюксенского муниципального </w:t>
            </w:r>
            <w:r w:rsidR="00D0087F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1B76" w:rsidRPr="005F1A7A" w:rsidRDefault="00D11B76" w:rsidP="0012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F0792" w:rsidRPr="00EF0792" w:rsidRDefault="00EF0792" w:rsidP="00AD25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792">
        <w:rPr>
          <w:rFonts w:ascii="Times New Roman" w:hAnsi="Times New Roman" w:cs="Times New Roman"/>
          <w:bCs/>
          <w:sz w:val="28"/>
          <w:szCs w:val="28"/>
        </w:rPr>
        <w:t xml:space="preserve">В целях координации усилий </w:t>
      </w:r>
      <w:r w:rsidR="00A4509A">
        <w:rPr>
          <w:rFonts w:ascii="Times New Roman" w:hAnsi="Times New Roman" w:cs="Times New Roman"/>
          <w:bCs/>
          <w:sz w:val="28"/>
          <w:szCs w:val="28"/>
        </w:rPr>
        <w:t xml:space="preserve">заинтересованных органов в проведении мероприятий по сдерживанию роста наркомании в Нюксенском </w:t>
      </w:r>
      <w:r w:rsidR="00D0087F">
        <w:rPr>
          <w:rFonts w:ascii="Times New Roman" w:hAnsi="Times New Roman" w:cs="Times New Roman"/>
          <w:bCs/>
          <w:sz w:val="28"/>
          <w:szCs w:val="28"/>
        </w:rPr>
        <w:t>округе</w:t>
      </w:r>
    </w:p>
    <w:p w:rsidR="00D11B76" w:rsidRDefault="00D11B76" w:rsidP="00AD25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A7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B14BB" w:rsidRPr="005F1A7A" w:rsidRDefault="005B14BB" w:rsidP="00AD25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Создать </w:t>
      </w:r>
      <w:r w:rsidR="00364D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межведомственную </w:t>
      </w:r>
      <w:r w:rsidR="00364D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антинаркотическую</w:t>
      </w:r>
      <w:r w:rsidR="00364D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комиссию Нюксенского муниципального </w:t>
      </w:r>
      <w:r w:rsidR="00D0087F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1B76" w:rsidRDefault="005B14BB" w:rsidP="00AD2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D11B76">
        <w:rPr>
          <w:rFonts w:ascii="Times New Roman" w:hAnsi="Times New Roman" w:cs="Times New Roman"/>
          <w:bCs/>
          <w:sz w:val="28"/>
          <w:szCs w:val="28"/>
        </w:rPr>
        <w:t>.</w:t>
      </w:r>
      <w:r w:rsidR="00364D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1B76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="00364D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1B76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DA4E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4EEC" w:rsidRPr="002016C2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межведомственной </w:t>
      </w:r>
      <w:r w:rsidR="00364D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4EEC" w:rsidRPr="002016C2">
        <w:rPr>
          <w:rFonts w:ascii="Times New Roman" w:hAnsi="Times New Roman" w:cs="Times New Roman"/>
          <w:bCs/>
          <w:sz w:val="28"/>
          <w:szCs w:val="28"/>
        </w:rPr>
        <w:t xml:space="preserve"> антинаркотической комиссии</w:t>
      </w:r>
      <w:r w:rsidR="00DA4E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4EEC" w:rsidRPr="002016C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DA4EEC">
        <w:rPr>
          <w:rFonts w:ascii="Times New Roman" w:hAnsi="Times New Roman" w:cs="Times New Roman"/>
          <w:bCs/>
          <w:sz w:val="28"/>
          <w:szCs w:val="28"/>
        </w:rPr>
        <w:t>Н</w:t>
      </w:r>
      <w:r w:rsidR="00DA4EEC" w:rsidRPr="002016C2">
        <w:rPr>
          <w:rFonts w:ascii="Times New Roman" w:hAnsi="Times New Roman" w:cs="Times New Roman"/>
          <w:bCs/>
          <w:sz w:val="28"/>
          <w:szCs w:val="28"/>
        </w:rPr>
        <w:t xml:space="preserve">юксенского муниципального </w:t>
      </w:r>
      <w:r w:rsidR="00D0087F">
        <w:rPr>
          <w:rFonts w:ascii="Times New Roman" w:hAnsi="Times New Roman" w:cs="Times New Roman"/>
          <w:bCs/>
          <w:sz w:val="28"/>
          <w:szCs w:val="28"/>
        </w:rPr>
        <w:t>округа</w:t>
      </w:r>
      <w:r w:rsidR="00DA4E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1B76" w:rsidRPr="0009678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Приложение 1</w:t>
      </w:r>
      <w:r w:rsidR="00D11B76" w:rsidRPr="00096780">
        <w:rPr>
          <w:rFonts w:ascii="Times New Roman" w:hAnsi="Times New Roman" w:cs="Times New Roman"/>
          <w:sz w:val="28"/>
          <w:szCs w:val="28"/>
        </w:rPr>
        <w:t>).</w:t>
      </w:r>
    </w:p>
    <w:p w:rsidR="005B14BB" w:rsidRDefault="005B14BB" w:rsidP="00AD2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состав </w:t>
      </w:r>
      <w:r w:rsidR="00364D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межведомственной</w:t>
      </w:r>
      <w:r w:rsidR="00364D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антинаркотической комиссии Нюксенского муниципального </w:t>
      </w:r>
      <w:r w:rsidR="00D0087F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364D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2).</w:t>
      </w:r>
    </w:p>
    <w:p w:rsidR="00D0087F" w:rsidRDefault="005B14BB" w:rsidP="00AD25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Признать</w:t>
      </w:r>
      <w:r w:rsidR="00364D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утратившим</w:t>
      </w:r>
      <w:r w:rsidR="00364D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силу </w:t>
      </w:r>
      <w:r w:rsidR="00364D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364D4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Нюксенского муниципального </w:t>
      </w:r>
      <w:r w:rsidR="00D0087F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0087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008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0087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0087F">
        <w:rPr>
          <w:rFonts w:ascii="Times New Roman" w:hAnsi="Times New Roman" w:cs="Times New Roman"/>
          <w:sz w:val="28"/>
          <w:szCs w:val="28"/>
        </w:rPr>
        <w:t>115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0087F" w:rsidRPr="00D0087F">
        <w:rPr>
          <w:rFonts w:ascii="Times New Roman" w:hAnsi="Times New Roman" w:cs="Times New Roman"/>
          <w:sz w:val="28"/>
          <w:szCs w:val="28"/>
        </w:rPr>
        <w:t>О создании межведомственной антинаркотической комиссии  Нюксенского муниципально</w:t>
      </w:r>
      <w:r w:rsidR="00D0087F">
        <w:rPr>
          <w:rFonts w:ascii="Times New Roman" w:hAnsi="Times New Roman" w:cs="Times New Roman"/>
          <w:sz w:val="28"/>
          <w:szCs w:val="28"/>
        </w:rPr>
        <w:t>г</w:t>
      </w:r>
      <w:r w:rsidR="00D0087F" w:rsidRPr="00D0087F">
        <w:rPr>
          <w:rFonts w:ascii="Times New Roman" w:hAnsi="Times New Roman" w:cs="Times New Roman"/>
          <w:sz w:val="28"/>
          <w:szCs w:val="28"/>
        </w:rPr>
        <w:t xml:space="preserve">о  </w:t>
      </w:r>
      <w:r w:rsidR="00D0087F">
        <w:rPr>
          <w:rFonts w:ascii="Times New Roman" w:hAnsi="Times New Roman" w:cs="Times New Roman"/>
          <w:sz w:val="28"/>
          <w:szCs w:val="28"/>
        </w:rPr>
        <w:t>района»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670E54" w:rsidRPr="00670E54">
        <w:rPr>
          <w:rFonts w:ascii="Times New Roman" w:hAnsi="Times New Roman" w:cs="Times New Roman"/>
          <w:sz w:val="28"/>
          <w:szCs w:val="28"/>
        </w:rPr>
        <w:t xml:space="preserve"> постановления    администрации Нюксенского муниципального района</w:t>
      </w:r>
      <w:r w:rsidR="00670E5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87F" w:rsidRPr="00D0087F">
        <w:rPr>
          <w:rFonts w:ascii="Times New Roman" w:hAnsi="Times New Roman" w:cs="Times New Roman"/>
          <w:sz w:val="28"/>
          <w:szCs w:val="28"/>
        </w:rPr>
        <w:t xml:space="preserve">09.10.2019 № 301 </w:t>
      </w:r>
      <w:r w:rsidR="00D0087F">
        <w:rPr>
          <w:rFonts w:ascii="Times New Roman" w:hAnsi="Times New Roman" w:cs="Times New Roman"/>
          <w:sz w:val="28"/>
          <w:szCs w:val="28"/>
        </w:rPr>
        <w:t>«</w:t>
      </w:r>
      <w:r w:rsidR="00D0087F" w:rsidRPr="00D0087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Нюксенского муниципального района от 11.04.2019 года  № 115 «О создании межведомственной антинаркотической комиссии Нюксенского муниципального района»</w:t>
      </w:r>
      <w:r w:rsidR="00D0087F">
        <w:rPr>
          <w:rFonts w:ascii="Times New Roman" w:hAnsi="Times New Roman" w:cs="Times New Roman"/>
          <w:sz w:val="28"/>
          <w:szCs w:val="28"/>
        </w:rPr>
        <w:t>.</w:t>
      </w:r>
    </w:p>
    <w:p w:rsidR="00D11B76" w:rsidRDefault="00E90FB2" w:rsidP="00AD25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11B76">
        <w:rPr>
          <w:rFonts w:ascii="Times New Roman" w:hAnsi="Times New Roman" w:cs="Times New Roman"/>
          <w:sz w:val="28"/>
          <w:szCs w:val="28"/>
        </w:rPr>
        <w:t>. Настоящее п</w:t>
      </w:r>
      <w:r w:rsidR="00D11B76" w:rsidRPr="000C135E">
        <w:rPr>
          <w:rFonts w:ascii="Times New Roman" w:eastAsia="Calibri" w:hAnsi="Times New Roman" w:cs="Times New Roman"/>
          <w:sz w:val="28"/>
          <w:szCs w:val="28"/>
        </w:rPr>
        <w:t>остановление</w:t>
      </w:r>
      <w:r w:rsidR="00407A8A">
        <w:rPr>
          <w:rFonts w:ascii="Times New Roman" w:eastAsia="Calibri" w:hAnsi="Times New Roman" w:cs="Times New Roman"/>
          <w:sz w:val="28"/>
          <w:szCs w:val="28"/>
        </w:rPr>
        <w:t xml:space="preserve"> подлежит </w:t>
      </w:r>
      <w:r w:rsidR="00D11B76">
        <w:rPr>
          <w:rFonts w:ascii="Times New Roman" w:hAnsi="Times New Roman"/>
          <w:sz w:val="28"/>
          <w:szCs w:val="28"/>
        </w:rPr>
        <w:t xml:space="preserve">размещению </w:t>
      </w:r>
      <w:r w:rsidR="00407A8A">
        <w:rPr>
          <w:rFonts w:ascii="Times New Roman" w:eastAsia="Calibri" w:hAnsi="Times New Roman" w:cs="Times New Roman"/>
          <w:sz w:val="28"/>
          <w:szCs w:val="28"/>
        </w:rPr>
        <w:t xml:space="preserve">на официальном </w:t>
      </w:r>
      <w:r w:rsidR="00D11B76" w:rsidRPr="000C135E">
        <w:rPr>
          <w:rFonts w:ascii="Times New Roman" w:eastAsia="Calibri" w:hAnsi="Times New Roman" w:cs="Times New Roman"/>
          <w:sz w:val="28"/>
          <w:szCs w:val="28"/>
        </w:rPr>
        <w:t>сайте</w:t>
      </w:r>
      <w:r w:rsidR="0098146F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D11B76" w:rsidRPr="000C135E">
        <w:rPr>
          <w:rFonts w:ascii="Times New Roman" w:eastAsia="Calibri" w:hAnsi="Times New Roman" w:cs="Times New Roman"/>
          <w:sz w:val="28"/>
          <w:szCs w:val="28"/>
        </w:rPr>
        <w:t xml:space="preserve">Нюксенского муниципального </w:t>
      </w:r>
      <w:r w:rsidR="00D0087F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D11B76" w:rsidRPr="000C135E">
        <w:rPr>
          <w:rFonts w:ascii="Times New Roman" w:eastAsia="Calibri" w:hAnsi="Times New Roman" w:cs="Times New Roman"/>
          <w:sz w:val="28"/>
          <w:szCs w:val="28"/>
        </w:rPr>
        <w:t xml:space="preserve"> в информационно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D11B76" w:rsidRPr="000C135E">
        <w:rPr>
          <w:rFonts w:ascii="Times New Roman" w:eastAsia="Calibri" w:hAnsi="Times New Roman" w:cs="Times New Roman"/>
          <w:sz w:val="28"/>
          <w:szCs w:val="28"/>
        </w:rPr>
        <w:t xml:space="preserve"> телекоммуникационной сети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D11B76" w:rsidRPr="000C135E">
        <w:rPr>
          <w:rFonts w:ascii="Times New Roman" w:eastAsia="Calibri" w:hAnsi="Times New Roman" w:cs="Times New Roman"/>
          <w:sz w:val="28"/>
          <w:szCs w:val="28"/>
        </w:rPr>
        <w:t>Интернет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D11B76" w:rsidRPr="000C135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1B76" w:rsidRDefault="00D11B76" w:rsidP="00AD25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412" w:rsidRDefault="00430412" w:rsidP="00AD2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A8A" w:rsidRDefault="0040770A" w:rsidP="00AD25B9">
      <w:pPr>
        <w:tabs>
          <w:tab w:val="left" w:pos="6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полномочия </w:t>
      </w:r>
    </w:p>
    <w:p w:rsidR="0040770A" w:rsidRPr="0040770A" w:rsidRDefault="00407A8A" w:rsidP="00AD25B9">
      <w:pPr>
        <w:tabs>
          <w:tab w:val="left" w:pos="6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40770A" w:rsidRPr="0040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        </w:t>
      </w:r>
      <w:r w:rsidR="00AD2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70A" w:rsidRPr="0040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40770A" w:rsidRPr="0040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70A" w:rsidRPr="0040770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Чугреев</w:t>
      </w:r>
    </w:p>
    <w:p w:rsidR="00407A8A" w:rsidRDefault="00407A8A" w:rsidP="0012233B">
      <w:pPr>
        <w:spacing w:after="0" w:line="240" w:lineRule="auto"/>
        <w:ind w:left="6096"/>
        <w:rPr>
          <w:rFonts w:ascii="Times New Roman" w:hAnsi="Times New Roman" w:cs="Times New Roman"/>
          <w:bCs/>
          <w:sz w:val="24"/>
          <w:szCs w:val="24"/>
        </w:rPr>
      </w:pPr>
    </w:p>
    <w:p w:rsidR="00407A8A" w:rsidRDefault="00407A8A" w:rsidP="0012233B">
      <w:pPr>
        <w:spacing w:after="0" w:line="240" w:lineRule="auto"/>
        <w:ind w:left="6096"/>
        <w:rPr>
          <w:rFonts w:ascii="Times New Roman" w:hAnsi="Times New Roman" w:cs="Times New Roman"/>
          <w:bCs/>
          <w:sz w:val="24"/>
          <w:szCs w:val="24"/>
        </w:rPr>
      </w:pPr>
    </w:p>
    <w:p w:rsidR="00407A8A" w:rsidRDefault="00407A8A" w:rsidP="0012233B">
      <w:pPr>
        <w:spacing w:after="0" w:line="240" w:lineRule="auto"/>
        <w:ind w:left="6096"/>
        <w:rPr>
          <w:rFonts w:ascii="Times New Roman" w:hAnsi="Times New Roman" w:cs="Times New Roman"/>
          <w:bCs/>
          <w:sz w:val="24"/>
          <w:szCs w:val="24"/>
        </w:rPr>
      </w:pPr>
    </w:p>
    <w:p w:rsidR="00E90FB2" w:rsidRPr="00407A8A" w:rsidRDefault="00E90FB2" w:rsidP="00407A8A">
      <w:pPr>
        <w:spacing w:after="0" w:line="240" w:lineRule="auto"/>
        <w:ind w:left="6237"/>
        <w:rPr>
          <w:rFonts w:ascii="Times New Roman" w:hAnsi="Times New Roman" w:cs="Times New Roman"/>
          <w:bCs/>
          <w:sz w:val="28"/>
          <w:szCs w:val="28"/>
        </w:rPr>
      </w:pPr>
      <w:r w:rsidRPr="00407A8A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1</w:t>
      </w:r>
    </w:p>
    <w:p w:rsidR="00E90FB2" w:rsidRPr="00407A8A" w:rsidRDefault="00E90FB2" w:rsidP="00407A8A">
      <w:pPr>
        <w:spacing w:after="0" w:line="240" w:lineRule="auto"/>
        <w:ind w:left="6237"/>
        <w:rPr>
          <w:rFonts w:ascii="Times New Roman" w:hAnsi="Times New Roman" w:cs="Times New Roman"/>
          <w:bCs/>
          <w:sz w:val="28"/>
          <w:szCs w:val="28"/>
        </w:rPr>
      </w:pPr>
      <w:r w:rsidRPr="00407A8A">
        <w:rPr>
          <w:rFonts w:ascii="Times New Roman" w:hAnsi="Times New Roman" w:cs="Times New Roman"/>
          <w:bCs/>
          <w:sz w:val="28"/>
          <w:szCs w:val="28"/>
        </w:rPr>
        <w:t>УТВЕРЖДЕНО</w:t>
      </w:r>
      <w:r w:rsidR="006A0B65" w:rsidRPr="00407A8A">
        <w:rPr>
          <w:rFonts w:ascii="Times New Roman" w:hAnsi="Times New Roman" w:cs="Times New Roman"/>
          <w:bCs/>
          <w:sz w:val="28"/>
          <w:szCs w:val="28"/>
        </w:rPr>
        <w:tab/>
      </w:r>
    </w:p>
    <w:p w:rsidR="00E90FB2" w:rsidRPr="00407A8A" w:rsidRDefault="00E90FB2" w:rsidP="00407A8A">
      <w:pPr>
        <w:spacing w:after="0" w:line="240" w:lineRule="auto"/>
        <w:ind w:left="6237"/>
        <w:rPr>
          <w:rFonts w:ascii="Times New Roman" w:hAnsi="Times New Roman" w:cs="Times New Roman"/>
          <w:bCs/>
          <w:sz w:val="28"/>
          <w:szCs w:val="28"/>
        </w:rPr>
      </w:pPr>
      <w:r w:rsidRPr="00407A8A"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</w:p>
    <w:p w:rsidR="00E90FB2" w:rsidRPr="00407A8A" w:rsidRDefault="00E90FB2" w:rsidP="00407A8A">
      <w:pPr>
        <w:spacing w:after="0" w:line="240" w:lineRule="auto"/>
        <w:ind w:left="6237"/>
        <w:rPr>
          <w:rFonts w:ascii="Times New Roman" w:hAnsi="Times New Roman" w:cs="Times New Roman"/>
          <w:bCs/>
          <w:sz w:val="28"/>
          <w:szCs w:val="28"/>
        </w:rPr>
      </w:pPr>
      <w:r w:rsidRPr="00407A8A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</w:p>
    <w:p w:rsidR="00E90FB2" w:rsidRPr="00407A8A" w:rsidRDefault="00E90FB2" w:rsidP="00407A8A">
      <w:pPr>
        <w:spacing w:after="0" w:line="240" w:lineRule="auto"/>
        <w:ind w:left="6237"/>
        <w:rPr>
          <w:rFonts w:ascii="Times New Roman" w:hAnsi="Times New Roman" w:cs="Times New Roman"/>
          <w:bCs/>
          <w:sz w:val="28"/>
          <w:szCs w:val="28"/>
        </w:rPr>
      </w:pPr>
      <w:r w:rsidRPr="00407A8A">
        <w:rPr>
          <w:rFonts w:ascii="Times New Roman" w:hAnsi="Times New Roman" w:cs="Times New Roman"/>
          <w:bCs/>
          <w:sz w:val="28"/>
          <w:szCs w:val="28"/>
        </w:rPr>
        <w:t xml:space="preserve">Нюксенского </w:t>
      </w:r>
    </w:p>
    <w:p w:rsidR="00E90FB2" w:rsidRPr="00407A8A" w:rsidRDefault="00E90FB2" w:rsidP="00407A8A">
      <w:pPr>
        <w:spacing w:after="0" w:line="240" w:lineRule="auto"/>
        <w:ind w:left="6237"/>
        <w:rPr>
          <w:rFonts w:ascii="Times New Roman" w:hAnsi="Times New Roman" w:cs="Times New Roman"/>
          <w:bCs/>
          <w:sz w:val="28"/>
          <w:szCs w:val="28"/>
        </w:rPr>
      </w:pPr>
      <w:r w:rsidRPr="00407A8A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D0087F" w:rsidRPr="00407A8A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407A8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016C2" w:rsidRPr="00407A8A" w:rsidRDefault="00E90FB2" w:rsidP="00407A8A">
      <w:pPr>
        <w:spacing w:after="0" w:line="240" w:lineRule="auto"/>
        <w:ind w:left="6237"/>
        <w:rPr>
          <w:rFonts w:ascii="Times New Roman" w:hAnsi="Times New Roman" w:cs="Times New Roman"/>
          <w:bCs/>
          <w:sz w:val="24"/>
          <w:szCs w:val="24"/>
        </w:rPr>
      </w:pPr>
      <w:r w:rsidRPr="00407A8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D25B9">
        <w:rPr>
          <w:rFonts w:ascii="Times New Roman" w:hAnsi="Times New Roman" w:cs="Times New Roman"/>
          <w:bCs/>
          <w:sz w:val="28"/>
          <w:szCs w:val="28"/>
        </w:rPr>
        <w:t xml:space="preserve">15.02.2023 </w:t>
      </w:r>
      <w:r w:rsidRPr="00407A8A">
        <w:rPr>
          <w:rFonts w:ascii="Times New Roman" w:hAnsi="Times New Roman" w:cs="Times New Roman"/>
          <w:bCs/>
          <w:sz w:val="28"/>
          <w:szCs w:val="28"/>
        </w:rPr>
        <w:t>№</w:t>
      </w:r>
      <w:r w:rsidR="00BB5574" w:rsidRPr="00407A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25B9">
        <w:rPr>
          <w:rFonts w:ascii="Times New Roman" w:hAnsi="Times New Roman" w:cs="Times New Roman"/>
          <w:bCs/>
          <w:sz w:val="28"/>
          <w:szCs w:val="28"/>
        </w:rPr>
        <w:t>113</w:t>
      </w:r>
      <w:r w:rsidR="006A0B65" w:rsidRPr="0012233B">
        <w:rPr>
          <w:rFonts w:ascii="Times New Roman" w:hAnsi="Times New Roman" w:cs="Times New Roman"/>
          <w:bCs/>
          <w:sz w:val="24"/>
          <w:szCs w:val="24"/>
        </w:rPr>
        <w:tab/>
      </w:r>
      <w:r w:rsidR="006A0B65" w:rsidRPr="0012233B">
        <w:rPr>
          <w:rFonts w:ascii="Times New Roman" w:hAnsi="Times New Roman" w:cs="Times New Roman"/>
          <w:bCs/>
          <w:sz w:val="24"/>
          <w:szCs w:val="24"/>
        </w:rPr>
        <w:tab/>
      </w:r>
      <w:r w:rsidR="002016C2">
        <w:rPr>
          <w:rFonts w:ascii="Times New Roman" w:hAnsi="Times New Roman" w:cs="Times New Roman"/>
          <w:bCs/>
          <w:sz w:val="28"/>
          <w:szCs w:val="28"/>
        </w:rPr>
        <w:tab/>
      </w:r>
    </w:p>
    <w:p w:rsidR="007408AE" w:rsidRPr="002016C2" w:rsidRDefault="002016C2" w:rsidP="0012233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16C2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7408AE" w:rsidRPr="002016C2" w:rsidRDefault="00E90FB2" w:rsidP="0012233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межведомственной </w:t>
      </w:r>
      <w:r w:rsidR="002016C2" w:rsidRPr="002016C2">
        <w:rPr>
          <w:rFonts w:ascii="Times New Roman" w:hAnsi="Times New Roman" w:cs="Times New Roman"/>
          <w:bCs/>
          <w:sz w:val="28"/>
          <w:szCs w:val="28"/>
        </w:rPr>
        <w:t>антинаркотической комиссии</w:t>
      </w:r>
    </w:p>
    <w:p w:rsidR="00670E54" w:rsidRDefault="002016C2" w:rsidP="0012233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2016C2">
        <w:rPr>
          <w:rFonts w:ascii="Times New Roman" w:hAnsi="Times New Roman" w:cs="Times New Roman"/>
          <w:bCs/>
          <w:sz w:val="28"/>
          <w:szCs w:val="28"/>
        </w:rPr>
        <w:t xml:space="preserve">юксенского муниципального </w:t>
      </w:r>
      <w:r w:rsidR="00D0087F">
        <w:rPr>
          <w:rFonts w:ascii="Times New Roman" w:hAnsi="Times New Roman" w:cs="Times New Roman"/>
          <w:bCs/>
          <w:sz w:val="28"/>
          <w:szCs w:val="28"/>
        </w:rPr>
        <w:t>округа</w:t>
      </w:r>
      <w:r w:rsidR="00670E5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408AE" w:rsidRPr="002016C2" w:rsidRDefault="00670E54" w:rsidP="0012233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Вологодской области</w:t>
      </w:r>
    </w:p>
    <w:p w:rsidR="007408AE" w:rsidRPr="007408AE" w:rsidRDefault="007408AE" w:rsidP="0012233B">
      <w:pPr>
        <w:spacing w:line="240" w:lineRule="auto"/>
        <w:rPr>
          <w:rFonts w:ascii="Times New Roman" w:hAnsi="Times New Roman" w:cs="Times New Roman"/>
        </w:rPr>
      </w:pPr>
    </w:p>
    <w:p w:rsidR="007408AE" w:rsidRPr="001075ED" w:rsidRDefault="007408AE" w:rsidP="001223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8"/>
      <w:bookmarkEnd w:id="1"/>
      <w:r w:rsidRPr="001075E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408AE" w:rsidRPr="00774012" w:rsidRDefault="007408AE" w:rsidP="00122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012">
        <w:rPr>
          <w:rFonts w:ascii="Times New Roman" w:hAnsi="Times New Roman" w:cs="Times New Roman"/>
          <w:sz w:val="28"/>
          <w:szCs w:val="28"/>
        </w:rPr>
        <w:t xml:space="preserve">1.1. </w:t>
      </w:r>
      <w:r w:rsidR="00A76D71">
        <w:rPr>
          <w:rFonts w:ascii="Times New Roman" w:hAnsi="Times New Roman" w:cs="Times New Roman"/>
          <w:sz w:val="28"/>
          <w:szCs w:val="28"/>
        </w:rPr>
        <w:t>Межведомственная а</w:t>
      </w:r>
      <w:r w:rsidRPr="00774012">
        <w:rPr>
          <w:rFonts w:ascii="Times New Roman" w:hAnsi="Times New Roman" w:cs="Times New Roman"/>
          <w:sz w:val="28"/>
          <w:szCs w:val="28"/>
        </w:rPr>
        <w:t>нтинарк</w:t>
      </w:r>
      <w:r w:rsidR="00B9043E">
        <w:rPr>
          <w:rFonts w:ascii="Times New Roman" w:hAnsi="Times New Roman" w:cs="Times New Roman"/>
          <w:sz w:val="28"/>
          <w:szCs w:val="28"/>
        </w:rPr>
        <w:t>отическая комиссия</w:t>
      </w:r>
      <w:r w:rsidRPr="00774012">
        <w:rPr>
          <w:rFonts w:ascii="Times New Roman" w:hAnsi="Times New Roman" w:cs="Times New Roman"/>
          <w:sz w:val="28"/>
          <w:szCs w:val="28"/>
        </w:rPr>
        <w:t xml:space="preserve"> Нюксенского муниципального </w:t>
      </w:r>
      <w:r w:rsidR="00D0087F">
        <w:rPr>
          <w:rFonts w:ascii="Times New Roman" w:hAnsi="Times New Roman" w:cs="Times New Roman"/>
          <w:sz w:val="28"/>
          <w:szCs w:val="28"/>
        </w:rPr>
        <w:t>округа</w:t>
      </w:r>
      <w:r w:rsidRPr="00774012">
        <w:rPr>
          <w:rFonts w:ascii="Times New Roman" w:hAnsi="Times New Roman" w:cs="Times New Roman"/>
          <w:sz w:val="28"/>
          <w:szCs w:val="28"/>
        </w:rPr>
        <w:t xml:space="preserve"> (далее - Комиссия) </w:t>
      </w:r>
      <w:r w:rsidR="0098146F">
        <w:rPr>
          <w:rFonts w:ascii="Times New Roman" w:hAnsi="Times New Roman" w:cs="Times New Roman"/>
          <w:sz w:val="28"/>
          <w:szCs w:val="28"/>
        </w:rPr>
        <w:t xml:space="preserve">организуется </w:t>
      </w:r>
      <w:r w:rsidR="00A76D71">
        <w:rPr>
          <w:rFonts w:ascii="Times New Roman" w:hAnsi="Times New Roman" w:cs="Times New Roman"/>
          <w:sz w:val="28"/>
          <w:szCs w:val="28"/>
        </w:rPr>
        <w:t>для организации</w:t>
      </w:r>
      <w:r w:rsidRPr="00774012">
        <w:rPr>
          <w:rFonts w:ascii="Times New Roman" w:hAnsi="Times New Roman" w:cs="Times New Roman"/>
          <w:sz w:val="28"/>
          <w:szCs w:val="28"/>
        </w:rPr>
        <w:t xml:space="preserve"> взаи</w:t>
      </w:r>
      <w:r w:rsidR="00B9043E">
        <w:rPr>
          <w:rFonts w:ascii="Times New Roman" w:hAnsi="Times New Roman" w:cs="Times New Roman"/>
          <w:sz w:val="28"/>
          <w:szCs w:val="28"/>
        </w:rPr>
        <w:t xml:space="preserve">модействия </w:t>
      </w:r>
      <w:r w:rsidR="00A76D71">
        <w:rPr>
          <w:rFonts w:ascii="Times New Roman" w:hAnsi="Times New Roman" w:cs="Times New Roman"/>
          <w:sz w:val="28"/>
          <w:szCs w:val="28"/>
        </w:rPr>
        <w:t>заинтересованных ведомств и организаций в сфере оборота наркотических средств, психотропных веществ, а также противодействия их незаконному обороту.</w:t>
      </w:r>
    </w:p>
    <w:p w:rsidR="001075ED" w:rsidRDefault="001075ED" w:rsidP="00122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7408AE" w:rsidRPr="00774012">
        <w:rPr>
          <w:rFonts w:ascii="Times New Roman" w:hAnsi="Times New Roman" w:cs="Times New Roman"/>
          <w:sz w:val="28"/>
          <w:szCs w:val="28"/>
        </w:rPr>
        <w:t xml:space="preserve">. Комиссия в своей деятельности руководствуется Конституцией 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приказами Министерства здравоохранения и социального развития </w:t>
      </w:r>
      <w:r w:rsidR="007408AE" w:rsidRPr="001075ED">
        <w:rPr>
          <w:rFonts w:ascii="Times New Roman" w:hAnsi="Times New Roman" w:cs="Times New Roman"/>
          <w:sz w:val="28"/>
          <w:szCs w:val="28"/>
        </w:rPr>
        <w:t>Российской Федерации, законами и нормативными правовыми актами Вологодской области, настоящим Положением.</w:t>
      </w:r>
      <w:bookmarkStart w:id="2" w:name="Par55"/>
      <w:bookmarkEnd w:id="2"/>
    </w:p>
    <w:p w:rsidR="001075ED" w:rsidRDefault="001075ED" w:rsidP="00122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08AE" w:rsidRPr="001075ED" w:rsidRDefault="007408AE" w:rsidP="001223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5ED">
        <w:rPr>
          <w:rFonts w:ascii="Times New Roman" w:hAnsi="Times New Roman" w:cs="Times New Roman"/>
          <w:sz w:val="28"/>
          <w:szCs w:val="28"/>
        </w:rPr>
        <w:t>2. Задачи Комиссии</w:t>
      </w:r>
    </w:p>
    <w:p w:rsidR="007408AE" w:rsidRPr="001075ED" w:rsidRDefault="007408AE" w:rsidP="00122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5ED">
        <w:rPr>
          <w:rFonts w:ascii="Times New Roman" w:hAnsi="Times New Roman" w:cs="Times New Roman"/>
          <w:sz w:val="28"/>
          <w:szCs w:val="28"/>
        </w:rPr>
        <w:t>2.1. Участие в рассмотрении вопросов в сфере оборота наркотических средств, психотропных веществ и противодействия их незаконному о</w:t>
      </w:r>
      <w:r w:rsidR="00774012" w:rsidRPr="001075ED">
        <w:rPr>
          <w:rFonts w:ascii="Times New Roman" w:hAnsi="Times New Roman" w:cs="Times New Roman"/>
          <w:sz w:val="28"/>
          <w:szCs w:val="28"/>
        </w:rPr>
        <w:t xml:space="preserve">бороту на территории Нюксенского муниципального </w:t>
      </w:r>
      <w:r w:rsidR="00D0087F">
        <w:rPr>
          <w:rFonts w:ascii="Times New Roman" w:hAnsi="Times New Roman" w:cs="Times New Roman"/>
          <w:sz w:val="28"/>
          <w:szCs w:val="28"/>
        </w:rPr>
        <w:t>округа</w:t>
      </w:r>
      <w:r w:rsidR="00B9043E" w:rsidRPr="001075ED">
        <w:rPr>
          <w:rFonts w:ascii="Times New Roman" w:hAnsi="Times New Roman" w:cs="Times New Roman"/>
          <w:sz w:val="28"/>
          <w:szCs w:val="28"/>
        </w:rPr>
        <w:t>.</w:t>
      </w:r>
    </w:p>
    <w:p w:rsidR="007408AE" w:rsidRPr="001075ED" w:rsidRDefault="007408AE" w:rsidP="00122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5ED">
        <w:rPr>
          <w:rFonts w:ascii="Times New Roman" w:hAnsi="Times New Roman" w:cs="Times New Roman"/>
          <w:sz w:val="28"/>
          <w:szCs w:val="28"/>
        </w:rPr>
        <w:t>2.2. Реализация организационных и правовых мер по противодействию употреблени</w:t>
      </w:r>
      <w:r w:rsidR="0098146F">
        <w:rPr>
          <w:rFonts w:ascii="Times New Roman" w:hAnsi="Times New Roman" w:cs="Times New Roman"/>
          <w:sz w:val="28"/>
          <w:szCs w:val="28"/>
        </w:rPr>
        <w:t>я</w:t>
      </w:r>
      <w:r w:rsidRPr="001075ED">
        <w:rPr>
          <w:rFonts w:ascii="Times New Roman" w:hAnsi="Times New Roman" w:cs="Times New Roman"/>
          <w:sz w:val="28"/>
          <w:szCs w:val="28"/>
        </w:rPr>
        <w:t xml:space="preserve"> наркотических веществ, психотропных веществ и их незаконному обороту.</w:t>
      </w:r>
    </w:p>
    <w:p w:rsidR="001075ED" w:rsidRDefault="007408AE" w:rsidP="00122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5ED">
        <w:rPr>
          <w:rFonts w:ascii="Times New Roman" w:hAnsi="Times New Roman" w:cs="Times New Roman"/>
          <w:sz w:val="28"/>
          <w:szCs w:val="28"/>
        </w:rPr>
        <w:t>2.3. Подготовка предложений, рекомендаций и принятие решений по вопросам противодействия незаконному обороту наркотических средств, психотропных веществ и их незаконному употреблению.</w:t>
      </w:r>
      <w:bookmarkStart w:id="3" w:name="Par61"/>
      <w:bookmarkEnd w:id="3"/>
    </w:p>
    <w:p w:rsidR="001075ED" w:rsidRDefault="001075ED" w:rsidP="001223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08AE" w:rsidRDefault="007408AE" w:rsidP="001223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075ED">
        <w:rPr>
          <w:rFonts w:ascii="Times New Roman" w:hAnsi="Times New Roman" w:cs="Times New Roman"/>
          <w:sz w:val="28"/>
          <w:szCs w:val="28"/>
        </w:rPr>
        <w:t>3. Функции Комиссии</w:t>
      </w:r>
    </w:p>
    <w:p w:rsidR="00AD25B9" w:rsidRDefault="00AD25B9" w:rsidP="001223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08AE" w:rsidRPr="00774012" w:rsidRDefault="007408AE" w:rsidP="00122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012">
        <w:rPr>
          <w:rFonts w:ascii="Times New Roman" w:hAnsi="Times New Roman" w:cs="Times New Roman"/>
          <w:sz w:val="28"/>
          <w:szCs w:val="28"/>
        </w:rPr>
        <w:t>3.1. Организация взаимодействия органов местного самоуправления, правоохранительных органов, учреждений образования и здравоохранения, других организаций по вопросам противодействия незаконному обороту наркотических средств, психотропных веществ и их незаконному употре</w:t>
      </w:r>
      <w:r w:rsidR="00774012">
        <w:rPr>
          <w:rFonts w:ascii="Times New Roman" w:hAnsi="Times New Roman" w:cs="Times New Roman"/>
          <w:sz w:val="28"/>
          <w:szCs w:val="28"/>
        </w:rPr>
        <w:t xml:space="preserve">блению на </w:t>
      </w:r>
      <w:r w:rsidR="00AD25B9">
        <w:rPr>
          <w:rFonts w:ascii="Times New Roman" w:hAnsi="Times New Roman" w:cs="Times New Roman"/>
          <w:sz w:val="28"/>
          <w:szCs w:val="28"/>
        </w:rPr>
        <w:t>территории Нюксенского</w:t>
      </w:r>
      <w:r w:rsidR="0077401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0087F">
        <w:rPr>
          <w:rFonts w:ascii="Times New Roman" w:hAnsi="Times New Roman" w:cs="Times New Roman"/>
          <w:sz w:val="28"/>
          <w:szCs w:val="28"/>
        </w:rPr>
        <w:t>округа</w:t>
      </w:r>
      <w:r w:rsidR="00B9043E">
        <w:rPr>
          <w:rFonts w:ascii="Times New Roman" w:hAnsi="Times New Roman" w:cs="Times New Roman"/>
          <w:sz w:val="28"/>
          <w:szCs w:val="28"/>
        </w:rPr>
        <w:t>.</w:t>
      </w:r>
    </w:p>
    <w:p w:rsidR="007408AE" w:rsidRPr="00774012" w:rsidRDefault="007408AE" w:rsidP="00122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012">
        <w:rPr>
          <w:rFonts w:ascii="Times New Roman" w:hAnsi="Times New Roman" w:cs="Times New Roman"/>
          <w:sz w:val="28"/>
          <w:szCs w:val="28"/>
        </w:rPr>
        <w:lastRenderedPageBreak/>
        <w:t>3.2. Анализ состояния и результатов работы по профилактике наркомании, разработка мер, направленных на борьбу с употреблением наркотических веществ, психотропных веществ и их незаконным оборотом.</w:t>
      </w:r>
    </w:p>
    <w:p w:rsidR="007408AE" w:rsidRPr="00774012" w:rsidRDefault="007408AE" w:rsidP="00122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012">
        <w:rPr>
          <w:rFonts w:ascii="Times New Roman" w:hAnsi="Times New Roman" w:cs="Times New Roman"/>
          <w:sz w:val="28"/>
          <w:szCs w:val="28"/>
        </w:rPr>
        <w:t xml:space="preserve">3.3. Прогнозирование </w:t>
      </w:r>
      <w:proofErr w:type="spellStart"/>
      <w:r w:rsidRPr="00774012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Pr="0077401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774012">
        <w:rPr>
          <w:rFonts w:ascii="Times New Roman" w:hAnsi="Times New Roman" w:cs="Times New Roman"/>
          <w:sz w:val="28"/>
          <w:szCs w:val="28"/>
        </w:rPr>
        <w:t>Нюксенского</w:t>
      </w:r>
      <w:r w:rsidR="002016C2">
        <w:rPr>
          <w:rFonts w:ascii="Times New Roman" w:hAnsi="Times New Roman" w:cs="Times New Roman"/>
          <w:sz w:val="28"/>
          <w:szCs w:val="28"/>
        </w:rPr>
        <w:t xml:space="preserve"> </w:t>
      </w:r>
      <w:r w:rsidRPr="00774012">
        <w:rPr>
          <w:rFonts w:ascii="Times New Roman" w:hAnsi="Times New Roman" w:cs="Times New Roman"/>
          <w:sz w:val="28"/>
          <w:szCs w:val="28"/>
        </w:rPr>
        <w:t>муниципальн</w:t>
      </w:r>
      <w:r w:rsidR="00774012">
        <w:rPr>
          <w:rFonts w:ascii="Times New Roman" w:hAnsi="Times New Roman" w:cs="Times New Roman"/>
          <w:sz w:val="28"/>
          <w:szCs w:val="28"/>
        </w:rPr>
        <w:t xml:space="preserve">ого </w:t>
      </w:r>
      <w:r w:rsidR="00D0087F">
        <w:rPr>
          <w:rFonts w:ascii="Times New Roman" w:hAnsi="Times New Roman" w:cs="Times New Roman"/>
          <w:sz w:val="28"/>
          <w:szCs w:val="28"/>
        </w:rPr>
        <w:t>округа</w:t>
      </w:r>
      <w:r w:rsidR="00B9043E">
        <w:rPr>
          <w:rFonts w:ascii="Times New Roman" w:hAnsi="Times New Roman" w:cs="Times New Roman"/>
          <w:sz w:val="28"/>
          <w:szCs w:val="28"/>
        </w:rPr>
        <w:t>.</w:t>
      </w:r>
    </w:p>
    <w:p w:rsidR="007408AE" w:rsidRPr="00774012" w:rsidRDefault="007408AE" w:rsidP="00122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012">
        <w:rPr>
          <w:rFonts w:ascii="Times New Roman" w:hAnsi="Times New Roman" w:cs="Times New Roman"/>
          <w:sz w:val="28"/>
          <w:szCs w:val="28"/>
        </w:rPr>
        <w:t>3.4. Обеспечение условий для приостановления роста употребления наркотических средств, психотропных веществ и их незаконного оборота, поэтапного сокращения распространения наркомании и связанных с ней преступлений и правонарушений до уровня минимальной опасности для общества.</w:t>
      </w:r>
    </w:p>
    <w:p w:rsidR="007408AE" w:rsidRPr="001075ED" w:rsidRDefault="007408AE" w:rsidP="00122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8"/>
      <w:bookmarkEnd w:id="4"/>
      <w:r w:rsidRPr="007740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1075ED">
        <w:rPr>
          <w:rFonts w:ascii="Times New Roman" w:hAnsi="Times New Roman" w:cs="Times New Roman"/>
          <w:sz w:val="28"/>
          <w:szCs w:val="28"/>
        </w:rPr>
        <w:t>4. Полномочия Комиссии</w:t>
      </w:r>
    </w:p>
    <w:p w:rsidR="007408AE" w:rsidRPr="00774012" w:rsidRDefault="007408AE" w:rsidP="00122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012">
        <w:rPr>
          <w:rFonts w:ascii="Times New Roman" w:hAnsi="Times New Roman" w:cs="Times New Roman"/>
          <w:sz w:val="28"/>
          <w:szCs w:val="28"/>
        </w:rPr>
        <w:t>4.1. Комиссия вносит предложения по совершенствованию деятельности в сфере противодействия незаконному обороту наркотических средств, психотропных веществ и их незаконному употреблению, безнадзорности и правонарушений несовершеннолетних (далее - субъекты системы профилактики).</w:t>
      </w:r>
    </w:p>
    <w:p w:rsidR="007408AE" w:rsidRPr="00774012" w:rsidRDefault="007408AE" w:rsidP="00122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012">
        <w:rPr>
          <w:rFonts w:ascii="Times New Roman" w:hAnsi="Times New Roman" w:cs="Times New Roman"/>
          <w:sz w:val="28"/>
          <w:szCs w:val="28"/>
        </w:rPr>
        <w:t>4.2. Комиссия информирует граждан через средства массовой информации о вопросах, рассматриваемых на своих заседаниях, и о принятых по этим вопросам решениях.</w:t>
      </w:r>
    </w:p>
    <w:p w:rsidR="007408AE" w:rsidRPr="00774012" w:rsidRDefault="007408AE" w:rsidP="00122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012">
        <w:rPr>
          <w:rFonts w:ascii="Times New Roman" w:hAnsi="Times New Roman" w:cs="Times New Roman"/>
          <w:sz w:val="28"/>
          <w:szCs w:val="28"/>
        </w:rPr>
        <w:t xml:space="preserve">4.3. Комиссия вправе запрашивать </w:t>
      </w:r>
      <w:r w:rsidR="00AD25B9" w:rsidRPr="00774012">
        <w:rPr>
          <w:rFonts w:ascii="Times New Roman" w:hAnsi="Times New Roman" w:cs="Times New Roman"/>
          <w:sz w:val="28"/>
          <w:szCs w:val="28"/>
        </w:rPr>
        <w:t>отч</w:t>
      </w:r>
      <w:r w:rsidR="00AD25B9">
        <w:rPr>
          <w:rFonts w:ascii="Times New Roman" w:hAnsi="Times New Roman" w:cs="Times New Roman"/>
          <w:sz w:val="28"/>
          <w:szCs w:val="28"/>
        </w:rPr>
        <w:t>еты структурных</w:t>
      </w:r>
      <w:r w:rsidR="002016C2">
        <w:rPr>
          <w:rFonts w:ascii="Times New Roman" w:hAnsi="Times New Roman" w:cs="Times New Roman"/>
          <w:sz w:val="28"/>
          <w:szCs w:val="28"/>
        </w:rPr>
        <w:t xml:space="preserve"> подразделений а</w:t>
      </w:r>
      <w:r w:rsidR="0077401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0087F">
        <w:rPr>
          <w:rFonts w:ascii="Times New Roman" w:hAnsi="Times New Roman" w:cs="Times New Roman"/>
          <w:sz w:val="28"/>
          <w:szCs w:val="28"/>
        </w:rPr>
        <w:t>округа</w:t>
      </w:r>
      <w:r w:rsidRPr="00774012">
        <w:rPr>
          <w:rFonts w:ascii="Times New Roman" w:hAnsi="Times New Roman" w:cs="Times New Roman"/>
          <w:sz w:val="28"/>
          <w:szCs w:val="28"/>
        </w:rPr>
        <w:t xml:space="preserve"> и информацию о субъектах системы профилактики по вопросам осуществления мероприятий по противодействию незаконному обороту и употреблению наркотических средств, психотропных веществ.</w:t>
      </w:r>
    </w:p>
    <w:p w:rsidR="001075ED" w:rsidRDefault="007408AE" w:rsidP="00122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012">
        <w:rPr>
          <w:rFonts w:ascii="Times New Roman" w:hAnsi="Times New Roman" w:cs="Times New Roman"/>
          <w:sz w:val="28"/>
          <w:szCs w:val="28"/>
        </w:rPr>
        <w:t>4.4. Комиссия вправе приглашать на свои заседания представителей органов государственной власти, органов местного самоуправления, организаций, иных заинтересованных лиц.</w:t>
      </w:r>
      <w:bookmarkStart w:id="5" w:name="Par75"/>
      <w:bookmarkEnd w:id="5"/>
    </w:p>
    <w:p w:rsidR="001075ED" w:rsidRDefault="001075ED" w:rsidP="00122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08AE" w:rsidRPr="001075ED" w:rsidRDefault="007408AE" w:rsidP="001223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75ED">
        <w:rPr>
          <w:rFonts w:ascii="Times New Roman" w:hAnsi="Times New Roman" w:cs="Times New Roman"/>
          <w:sz w:val="28"/>
          <w:szCs w:val="28"/>
        </w:rPr>
        <w:t>5. Организация деятельности Комиссии</w:t>
      </w:r>
    </w:p>
    <w:p w:rsidR="007408AE" w:rsidRPr="00774012" w:rsidRDefault="007408AE" w:rsidP="00122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012">
        <w:rPr>
          <w:rFonts w:ascii="Times New Roman" w:hAnsi="Times New Roman" w:cs="Times New Roman"/>
          <w:sz w:val="28"/>
          <w:szCs w:val="28"/>
        </w:rPr>
        <w:t>5.1</w:t>
      </w:r>
      <w:r w:rsidR="00B9043E">
        <w:rPr>
          <w:rFonts w:ascii="Times New Roman" w:hAnsi="Times New Roman" w:cs="Times New Roman"/>
          <w:sz w:val="28"/>
          <w:szCs w:val="28"/>
        </w:rPr>
        <w:t>. Состав</w:t>
      </w:r>
      <w:r w:rsidRPr="00774012">
        <w:rPr>
          <w:rFonts w:ascii="Times New Roman" w:hAnsi="Times New Roman" w:cs="Times New Roman"/>
          <w:sz w:val="28"/>
          <w:szCs w:val="28"/>
        </w:rPr>
        <w:t xml:space="preserve"> членов Комиссии утверждается постановлением </w:t>
      </w:r>
      <w:r w:rsidR="002016C2">
        <w:rPr>
          <w:rFonts w:ascii="Times New Roman" w:hAnsi="Times New Roman" w:cs="Times New Roman"/>
          <w:sz w:val="28"/>
          <w:szCs w:val="28"/>
        </w:rPr>
        <w:t>а</w:t>
      </w:r>
      <w:r w:rsidRPr="0077401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0087F">
        <w:rPr>
          <w:rFonts w:ascii="Times New Roman" w:hAnsi="Times New Roman" w:cs="Times New Roman"/>
          <w:sz w:val="28"/>
          <w:szCs w:val="28"/>
        </w:rPr>
        <w:t>округа</w:t>
      </w:r>
      <w:r w:rsidR="00B9043E">
        <w:rPr>
          <w:rFonts w:ascii="Times New Roman" w:hAnsi="Times New Roman" w:cs="Times New Roman"/>
          <w:sz w:val="28"/>
          <w:szCs w:val="28"/>
        </w:rPr>
        <w:t>.</w:t>
      </w:r>
    </w:p>
    <w:p w:rsidR="007408AE" w:rsidRPr="00774012" w:rsidRDefault="007408AE" w:rsidP="00122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012">
        <w:rPr>
          <w:rFonts w:ascii="Times New Roman" w:hAnsi="Times New Roman" w:cs="Times New Roman"/>
          <w:sz w:val="28"/>
          <w:szCs w:val="28"/>
        </w:rPr>
        <w:t>5.2. Организационно-техническое обеспечение деятельности Комиссии осуществляется</w:t>
      </w:r>
      <w:r w:rsidR="002016C2">
        <w:rPr>
          <w:rFonts w:ascii="Times New Roman" w:hAnsi="Times New Roman" w:cs="Times New Roman"/>
          <w:sz w:val="28"/>
          <w:szCs w:val="28"/>
        </w:rPr>
        <w:t xml:space="preserve"> а</w:t>
      </w:r>
      <w:r w:rsidRPr="00774012">
        <w:rPr>
          <w:rFonts w:ascii="Times New Roman" w:hAnsi="Times New Roman" w:cs="Times New Roman"/>
          <w:sz w:val="28"/>
          <w:szCs w:val="28"/>
        </w:rPr>
        <w:t>дминистраци</w:t>
      </w:r>
      <w:r w:rsidR="0098146F">
        <w:rPr>
          <w:rFonts w:ascii="Times New Roman" w:hAnsi="Times New Roman" w:cs="Times New Roman"/>
          <w:sz w:val="28"/>
          <w:szCs w:val="28"/>
        </w:rPr>
        <w:t xml:space="preserve">ей </w:t>
      </w:r>
      <w:r w:rsidR="00D0087F">
        <w:rPr>
          <w:rFonts w:ascii="Times New Roman" w:hAnsi="Times New Roman" w:cs="Times New Roman"/>
          <w:sz w:val="28"/>
          <w:szCs w:val="28"/>
        </w:rPr>
        <w:t>округа</w:t>
      </w:r>
      <w:r w:rsidR="00B9043E">
        <w:rPr>
          <w:rFonts w:ascii="Times New Roman" w:hAnsi="Times New Roman" w:cs="Times New Roman"/>
          <w:sz w:val="28"/>
          <w:szCs w:val="28"/>
        </w:rPr>
        <w:t>.</w:t>
      </w:r>
    </w:p>
    <w:p w:rsidR="007408AE" w:rsidRPr="00774012" w:rsidRDefault="007408AE" w:rsidP="00122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012">
        <w:rPr>
          <w:rFonts w:ascii="Times New Roman" w:hAnsi="Times New Roman" w:cs="Times New Roman"/>
          <w:sz w:val="28"/>
          <w:szCs w:val="28"/>
        </w:rPr>
        <w:t xml:space="preserve">5.3. Заседания Комиссии проводятся ежеквартально в соответствии с планом ее работы. В </w:t>
      </w:r>
      <w:r w:rsidR="00774012" w:rsidRPr="00774012">
        <w:rPr>
          <w:rFonts w:ascii="Times New Roman" w:hAnsi="Times New Roman" w:cs="Times New Roman"/>
          <w:sz w:val="28"/>
          <w:szCs w:val="28"/>
        </w:rPr>
        <w:t>с</w:t>
      </w:r>
      <w:r w:rsidRPr="00774012">
        <w:rPr>
          <w:rFonts w:ascii="Times New Roman" w:hAnsi="Times New Roman" w:cs="Times New Roman"/>
          <w:sz w:val="28"/>
          <w:szCs w:val="28"/>
        </w:rPr>
        <w:t>лучае необходимости могут проводиться внеочередные заседания Комиссии.</w:t>
      </w:r>
    </w:p>
    <w:p w:rsidR="007408AE" w:rsidRPr="00774012" w:rsidRDefault="007408AE" w:rsidP="00122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012">
        <w:rPr>
          <w:rFonts w:ascii="Times New Roman" w:hAnsi="Times New Roman" w:cs="Times New Roman"/>
          <w:sz w:val="28"/>
          <w:szCs w:val="28"/>
        </w:rPr>
        <w:t>5.4. Заседания Комиссии считаются правомочными, если на них присутствуют не менее половины ее членов. Дату, повестку дня заседаний Комиссии и порядок их проведения определяет председатель Комиссии.</w:t>
      </w:r>
    </w:p>
    <w:p w:rsidR="007408AE" w:rsidRPr="00774012" w:rsidRDefault="007408AE" w:rsidP="00122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012">
        <w:rPr>
          <w:rFonts w:ascii="Times New Roman" w:hAnsi="Times New Roman" w:cs="Times New Roman"/>
          <w:sz w:val="28"/>
          <w:szCs w:val="28"/>
        </w:rPr>
        <w:t>5.5. Комиссию возглавляет председатель. В период отсутствия председателя Комиссии его функции осуществляет заместитель председателя Комиссии.</w:t>
      </w:r>
    </w:p>
    <w:p w:rsidR="007408AE" w:rsidRPr="001075ED" w:rsidRDefault="007408AE" w:rsidP="0012233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75ED">
        <w:rPr>
          <w:rFonts w:ascii="Times New Roman" w:hAnsi="Times New Roman" w:cs="Times New Roman"/>
          <w:sz w:val="28"/>
          <w:szCs w:val="28"/>
        </w:rPr>
        <w:t>5.6. Председатель Комиссии:</w:t>
      </w:r>
    </w:p>
    <w:p w:rsidR="007408AE" w:rsidRPr="00774012" w:rsidRDefault="007408AE" w:rsidP="00122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012">
        <w:rPr>
          <w:rFonts w:ascii="Times New Roman" w:hAnsi="Times New Roman" w:cs="Times New Roman"/>
          <w:sz w:val="28"/>
          <w:szCs w:val="28"/>
        </w:rPr>
        <w:t>руководит деятельностью Комиссии, председательствует на заседаниях, организует ее работу;</w:t>
      </w:r>
    </w:p>
    <w:p w:rsidR="007408AE" w:rsidRPr="00774012" w:rsidRDefault="007408AE" w:rsidP="00122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012">
        <w:rPr>
          <w:rFonts w:ascii="Times New Roman" w:hAnsi="Times New Roman" w:cs="Times New Roman"/>
          <w:sz w:val="28"/>
          <w:szCs w:val="28"/>
        </w:rPr>
        <w:lastRenderedPageBreak/>
        <w:t>осуществляет общий контроль за реализацией принятых Комиссией решений;</w:t>
      </w:r>
    </w:p>
    <w:p w:rsidR="007408AE" w:rsidRPr="00774012" w:rsidRDefault="007408AE" w:rsidP="00122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012">
        <w:rPr>
          <w:rFonts w:ascii="Times New Roman" w:hAnsi="Times New Roman" w:cs="Times New Roman"/>
          <w:sz w:val="28"/>
          <w:szCs w:val="28"/>
        </w:rPr>
        <w:t>несет персональную ответственность за выполнение возложенных на нее задач и функций.</w:t>
      </w:r>
    </w:p>
    <w:p w:rsidR="007408AE" w:rsidRPr="00774012" w:rsidRDefault="007408AE" w:rsidP="00122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012">
        <w:rPr>
          <w:rFonts w:ascii="Times New Roman" w:hAnsi="Times New Roman" w:cs="Times New Roman"/>
          <w:sz w:val="28"/>
          <w:szCs w:val="28"/>
        </w:rPr>
        <w:t>5.7. Решения Комиссии принимаются путем открытого голосования простым большинством голосов присутствующих на заседании членов Комиссии и оформляются протоколом, который подписывается председателем и секретарем Комиссии.</w:t>
      </w:r>
    </w:p>
    <w:p w:rsidR="007408AE" w:rsidRPr="00774012" w:rsidRDefault="007408AE" w:rsidP="00122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012">
        <w:rPr>
          <w:rFonts w:ascii="Times New Roman" w:hAnsi="Times New Roman" w:cs="Times New Roman"/>
          <w:sz w:val="28"/>
          <w:szCs w:val="28"/>
        </w:rPr>
        <w:t>5.8. Секретарь Комиссии осуществляет подготовку необходимых документов (материалов) для рассмотрения на заседании Комиссии.</w:t>
      </w:r>
    </w:p>
    <w:p w:rsidR="007408AE" w:rsidRPr="00774012" w:rsidRDefault="007408AE" w:rsidP="00122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012">
        <w:rPr>
          <w:rFonts w:ascii="Times New Roman" w:hAnsi="Times New Roman" w:cs="Times New Roman"/>
          <w:sz w:val="28"/>
          <w:szCs w:val="28"/>
        </w:rPr>
        <w:t>5.9. Повестка дня формируется на основании плана заседания Комиссии, представленных документов, предложений членов Комиссии не менее чем за 10 дней до заседания.</w:t>
      </w:r>
    </w:p>
    <w:p w:rsidR="007408AE" w:rsidRPr="00774012" w:rsidRDefault="007408AE" w:rsidP="00122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012">
        <w:rPr>
          <w:rFonts w:ascii="Times New Roman" w:hAnsi="Times New Roman" w:cs="Times New Roman"/>
          <w:sz w:val="28"/>
          <w:szCs w:val="28"/>
        </w:rPr>
        <w:t>5.10. Ведение и оформление протокола заседания Комиссии осуществляются секретарем Комиссии.</w:t>
      </w:r>
    </w:p>
    <w:p w:rsidR="007408AE" w:rsidRPr="00774012" w:rsidRDefault="007408AE" w:rsidP="00122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012">
        <w:rPr>
          <w:rFonts w:ascii="Times New Roman" w:hAnsi="Times New Roman" w:cs="Times New Roman"/>
          <w:sz w:val="28"/>
          <w:szCs w:val="28"/>
        </w:rPr>
        <w:t>5.11. Решения Комиссии в течение 3-х дней после заседания рассылаются членам Комиссии, а также лицам, участвовавшим в заседании Комиссии.</w:t>
      </w:r>
    </w:p>
    <w:p w:rsidR="007408AE" w:rsidRPr="00774012" w:rsidRDefault="007408AE" w:rsidP="00122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012">
        <w:rPr>
          <w:rFonts w:ascii="Times New Roman" w:hAnsi="Times New Roman" w:cs="Times New Roman"/>
          <w:sz w:val="28"/>
          <w:szCs w:val="28"/>
        </w:rPr>
        <w:t>5.12. Поручения доводятся до исполнителей выписками из протокола решения Комиссии в течение 3-х дней после заседания.</w:t>
      </w:r>
    </w:p>
    <w:p w:rsidR="007408AE" w:rsidRPr="00774012" w:rsidRDefault="007408AE" w:rsidP="00122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8AE" w:rsidRPr="00774012" w:rsidRDefault="007408AE" w:rsidP="00122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8AE" w:rsidRPr="00774012" w:rsidRDefault="007408AE" w:rsidP="00122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8AE" w:rsidRPr="00774012" w:rsidRDefault="007408AE" w:rsidP="00122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8AE" w:rsidRDefault="007408AE" w:rsidP="00122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33B" w:rsidRDefault="0012233B" w:rsidP="00122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33B" w:rsidRDefault="0012233B" w:rsidP="00122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33B" w:rsidRDefault="0012233B" w:rsidP="00122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33B" w:rsidRDefault="0012233B" w:rsidP="00122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33B" w:rsidRDefault="0012233B" w:rsidP="00122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33B" w:rsidRDefault="0012233B" w:rsidP="00122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33B" w:rsidRDefault="0012233B" w:rsidP="00122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33B" w:rsidRDefault="0012233B" w:rsidP="00122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8AE" w:rsidRDefault="007408AE" w:rsidP="001223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A8A" w:rsidRDefault="00407A8A" w:rsidP="001223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5B9" w:rsidRDefault="00AD25B9" w:rsidP="001223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5B9" w:rsidRDefault="00AD25B9" w:rsidP="001223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A8A" w:rsidRPr="00407A8A" w:rsidRDefault="00407A8A" w:rsidP="00407A8A">
      <w:pPr>
        <w:spacing w:after="0" w:line="240" w:lineRule="auto"/>
        <w:ind w:left="62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2</w:t>
      </w:r>
    </w:p>
    <w:p w:rsidR="00407A8A" w:rsidRPr="00407A8A" w:rsidRDefault="00407A8A" w:rsidP="00407A8A">
      <w:pPr>
        <w:spacing w:after="0" w:line="240" w:lineRule="auto"/>
        <w:ind w:left="6237"/>
        <w:rPr>
          <w:rFonts w:ascii="Times New Roman" w:hAnsi="Times New Roman" w:cs="Times New Roman"/>
          <w:bCs/>
          <w:sz w:val="28"/>
          <w:szCs w:val="28"/>
        </w:rPr>
      </w:pPr>
      <w:r w:rsidRPr="00407A8A">
        <w:rPr>
          <w:rFonts w:ascii="Times New Roman" w:hAnsi="Times New Roman" w:cs="Times New Roman"/>
          <w:bCs/>
          <w:sz w:val="28"/>
          <w:szCs w:val="28"/>
        </w:rPr>
        <w:t>УТВЕРЖДЕНО</w:t>
      </w:r>
      <w:r w:rsidRPr="00407A8A">
        <w:rPr>
          <w:rFonts w:ascii="Times New Roman" w:hAnsi="Times New Roman" w:cs="Times New Roman"/>
          <w:bCs/>
          <w:sz w:val="28"/>
          <w:szCs w:val="28"/>
        </w:rPr>
        <w:tab/>
      </w:r>
    </w:p>
    <w:p w:rsidR="00407A8A" w:rsidRPr="00407A8A" w:rsidRDefault="00407A8A" w:rsidP="00407A8A">
      <w:pPr>
        <w:spacing w:after="0" w:line="240" w:lineRule="auto"/>
        <w:ind w:left="6237"/>
        <w:rPr>
          <w:rFonts w:ascii="Times New Roman" w:hAnsi="Times New Roman" w:cs="Times New Roman"/>
          <w:bCs/>
          <w:sz w:val="28"/>
          <w:szCs w:val="28"/>
        </w:rPr>
      </w:pPr>
      <w:r w:rsidRPr="00407A8A"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</w:p>
    <w:p w:rsidR="00407A8A" w:rsidRPr="00407A8A" w:rsidRDefault="00407A8A" w:rsidP="00407A8A">
      <w:pPr>
        <w:spacing w:after="0" w:line="240" w:lineRule="auto"/>
        <w:ind w:left="6237"/>
        <w:rPr>
          <w:rFonts w:ascii="Times New Roman" w:hAnsi="Times New Roman" w:cs="Times New Roman"/>
          <w:bCs/>
          <w:sz w:val="28"/>
          <w:szCs w:val="28"/>
        </w:rPr>
      </w:pPr>
      <w:r w:rsidRPr="00407A8A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</w:p>
    <w:p w:rsidR="00407A8A" w:rsidRPr="00407A8A" w:rsidRDefault="00407A8A" w:rsidP="00407A8A">
      <w:pPr>
        <w:spacing w:after="0" w:line="240" w:lineRule="auto"/>
        <w:ind w:left="6237"/>
        <w:rPr>
          <w:rFonts w:ascii="Times New Roman" w:hAnsi="Times New Roman" w:cs="Times New Roman"/>
          <w:bCs/>
          <w:sz w:val="28"/>
          <w:szCs w:val="28"/>
        </w:rPr>
      </w:pPr>
      <w:r w:rsidRPr="00407A8A">
        <w:rPr>
          <w:rFonts w:ascii="Times New Roman" w:hAnsi="Times New Roman" w:cs="Times New Roman"/>
          <w:bCs/>
          <w:sz w:val="28"/>
          <w:szCs w:val="28"/>
        </w:rPr>
        <w:t xml:space="preserve">Нюксенского </w:t>
      </w:r>
    </w:p>
    <w:p w:rsidR="00407A8A" w:rsidRPr="00407A8A" w:rsidRDefault="00407A8A" w:rsidP="00407A8A">
      <w:pPr>
        <w:spacing w:after="0" w:line="240" w:lineRule="auto"/>
        <w:ind w:left="6237"/>
        <w:rPr>
          <w:rFonts w:ascii="Times New Roman" w:hAnsi="Times New Roman" w:cs="Times New Roman"/>
          <w:bCs/>
          <w:sz w:val="28"/>
          <w:szCs w:val="28"/>
        </w:rPr>
      </w:pPr>
      <w:r w:rsidRPr="00407A8A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</w:t>
      </w:r>
    </w:p>
    <w:p w:rsidR="00D0087F" w:rsidRPr="0012233B" w:rsidRDefault="00407A8A" w:rsidP="00407A8A">
      <w:pPr>
        <w:spacing w:after="0" w:line="240" w:lineRule="auto"/>
        <w:ind w:left="60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407A8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D25B9">
        <w:rPr>
          <w:rFonts w:ascii="Times New Roman" w:hAnsi="Times New Roman" w:cs="Times New Roman"/>
          <w:bCs/>
          <w:sz w:val="28"/>
          <w:szCs w:val="28"/>
        </w:rPr>
        <w:t xml:space="preserve">15.02.2023 </w:t>
      </w:r>
      <w:r w:rsidRPr="00407A8A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AD25B9">
        <w:rPr>
          <w:rFonts w:ascii="Times New Roman" w:hAnsi="Times New Roman" w:cs="Times New Roman"/>
          <w:bCs/>
          <w:sz w:val="28"/>
          <w:szCs w:val="28"/>
        </w:rPr>
        <w:t>113</w:t>
      </w:r>
      <w:r w:rsidRPr="0012233B">
        <w:rPr>
          <w:rFonts w:ascii="Times New Roman" w:hAnsi="Times New Roman" w:cs="Times New Roman"/>
          <w:bCs/>
          <w:sz w:val="24"/>
          <w:szCs w:val="24"/>
        </w:rPr>
        <w:tab/>
      </w:r>
    </w:p>
    <w:p w:rsidR="00D0087F" w:rsidRPr="0012233B" w:rsidRDefault="00D0087F" w:rsidP="00122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A8A" w:rsidRDefault="00407A8A" w:rsidP="0012233B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87F" w:rsidRPr="00D0087F" w:rsidRDefault="00D0087F" w:rsidP="0012233B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D0087F" w:rsidRPr="00D0087F" w:rsidRDefault="00D0087F" w:rsidP="0012233B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7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антинаркотической комиссии при администрации</w:t>
      </w:r>
    </w:p>
    <w:p w:rsidR="00D0087F" w:rsidRPr="00D0087F" w:rsidRDefault="00D0087F" w:rsidP="00407A8A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Нюксенского муниципального </w:t>
      </w:r>
      <w:r w:rsidR="0098146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D0087F" w:rsidRPr="00D0087F" w:rsidRDefault="00D0087F" w:rsidP="00122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87F" w:rsidRDefault="00400306" w:rsidP="00AD25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Нюксенского муниципального округа, </w:t>
      </w:r>
      <w:r w:rsidR="00D0087F" w:rsidRPr="00D008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антинаркотической комиссии;</w:t>
      </w:r>
    </w:p>
    <w:p w:rsidR="00693F79" w:rsidRPr="00D0087F" w:rsidRDefault="00693F79" w:rsidP="00AD25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Pr="00693F7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98146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9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Нюксенского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F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087F" w:rsidRPr="00D0087F" w:rsidRDefault="00693F79" w:rsidP="00AD25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0087F" w:rsidRPr="00D0087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лавный специалист комиссии по делам несовершеннолетних и защите их прав, секретарь комиссии;</w:t>
      </w:r>
    </w:p>
    <w:p w:rsidR="00D0087F" w:rsidRPr="00D0087F" w:rsidRDefault="00D0087F" w:rsidP="00AD2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87F" w:rsidRDefault="00D0087F" w:rsidP="00AD25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7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693F79" w:rsidRDefault="00693F79" w:rsidP="00AD25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 кабинетом медицинской профилактики, фельдшер – нарколог БУЗ НМР «Нюксенская центральная районная больница» (по согласованию);</w:t>
      </w:r>
    </w:p>
    <w:p w:rsidR="00D0087F" w:rsidRPr="00D0087F" w:rsidRDefault="00D0087F" w:rsidP="00AD25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ПДН ОМВД России по Нюксенскому району (по согласованию);</w:t>
      </w:r>
    </w:p>
    <w:p w:rsidR="00D0087F" w:rsidRPr="00D0087F" w:rsidRDefault="00D0087F" w:rsidP="00AD25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культуры</w:t>
      </w:r>
      <w:r w:rsidR="00407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0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спорта </w:t>
      </w:r>
      <w:r w:rsidR="009814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</w:t>
      </w:r>
      <w:r w:rsidR="00407A8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лодежной политики администрации</w:t>
      </w:r>
      <w:r w:rsidR="0098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Нюксенского муниципального </w:t>
      </w:r>
      <w:r w:rsidR="0098146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008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087F" w:rsidRPr="00D0087F" w:rsidRDefault="00D0087F" w:rsidP="00AD25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образования </w:t>
      </w:r>
      <w:r w:rsidR="0098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D00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Нюксенского муниципального </w:t>
      </w:r>
      <w:r w:rsidR="0098146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008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087F" w:rsidRPr="00D0087F" w:rsidRDefault="00D0087F" w:rsidP="00AD25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оперуполномоченный группы уголовного розыска ОМВД России по Нюксенскому району (по согласованию);</w:t>
      </w:r>
    </w:p>
    <w:p w:rsidR="00D0087F" w:rsidRPr="00D0087F" w:rsidRDefault="00D0087F" w:rsidP="00AD25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7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социальной работе отделения по работе с семьей и детьми БУ СО «Комплексного центра социального обслуживания населения»;</w:t>
      </w:r>
    </w:p>
    <w:p w:rsidR="00D0087F" w:rsidRPr="00D0087F" w:rsidRDefault="00D0087F" w:rsidP="00AD25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7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</w:t>
      </w:r>
      <w:r w:rsidR="00407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специалист отдела культуры, </w:t>
      </w:r>
      <w:r w:rsidRPr="00D00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спорта </w:t>
      </w:r>
      <w:r w:rsidR="0098146F" w:rsidRPr="0098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молодежной политики администрации </w:t>
      </w:r>
      <w:r w:rsidRPr="00D00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Нюксенского муниципального </w:t>
      </w:r>
      <w:r w:rsidR="00714FA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008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087F" w:rsidRPr="00D0087F" w:rsidRDefault="00D0087F" w:rsidP="00122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87F" w:rsidRPr="00D0087F" w:rsidRDefault="00D0087F" w:rsidP="0012233B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</w:p>
    <w:p w:rsidR="00D0087F" w:rsidRPr="00D0087F" w:rsidRDefault="00D0087F" w:rsidP="0012233B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</w:p>
    <w:p w:rsidR="00D0087F" w:rsidRPr="00D0087F" w:rsidRDefault="00D0087F" w:rsidP="001223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87F" w:rsidRDefault="00D0087F" w:rsidP="001223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87F" w:rsidRPr="007408AE" w:rsidRDefault="00D0087F" w:rsidP="001223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0087F" w:rsidRPr="007408AE" w:rsidSect="00AD25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1CA"/>
    <w:rsid w:val="00014B05"/>
    <w:rsid w:val="00017095"/>
    <w:rsid w:val="00030745"/>
    <w:rsid w:val="00032187"/>
    <w:rsid w:val="00032618"/>
    <w:rsid w:val="0003270D"/>
    <w:rsid w:val="00036698"/>
    <w:rsid w:val="00086A0F"/>
    <w:rsid w:val="00096162"/>
    <w:rsid w:val="000C3F67"/>
    <w:rsid w:val="000C4303"/>
    <w:rsid w:val="000D02E7"/>
    <w:rsid w:val="000D0D9C"/>
    <w:rsid w:val="000D27BB"/>
    <w:rsid w:val="000D5032"/>
    <w:rsid w:val="001075ED"/>
    <w:rsid w:val="0011567E"/>
    <w:rsid w:val="00116991"/>
    <w:rsid w:val="0012233B"/>
    <w:rsid w:val="001263E6"/>
    <w:rsid w:val="001334FB"/>
    <w:rsid w:val="00137259"/>
    <w:rsid w:val="001443EA"/>
    <w:rsid w:val="0014762C"/>
    <w:rsid w:val="00172C86"/>
    <w:rsid w:val="001841FF"/>
    <w:rsid w:val="001A29FB"/>
    <w:rsid w:val="001C3530"/>
    <w:rsid w:val="001C5902"/>
    <w:rsid w:val="001E4677"/>
    <w:rsid w:val="001E653E"/>
    <w:rsid w:val="001F172F"/>
    <w:rsid w:val="001F38AD"/>
    <w:rsid w:val="002016C2"/>
    <w:rsid w:val="00207D5E"/>
    <w:rsid w:val="00214AF0"/>
    <w:rsid w:val="00216146"/>
    <w:rsid w:val="00226BC7"/>
    <w:rsid w:val="00231259"/>
    <w:rsid w:val="00232B6E"/>
    <w:rsid w:val="00256360"/>
    <w:rsid w:val="00256B66"/>
    <w:rsid w:val="00263776"/>
    <w:rsid w:val="00265AD3"/>
    <w:rsid w:val="002A1491"/>
    <w:rsid w:val="002C02E0"/>
    <w:rsid w:val="002C123D"/>
    <w:rsid w:val="002C56EA"/>
    <w:rsid w:val="002D4FD3"/>
    <w:rsid w:val="00300530"/>
    <w:rsid w:val="003045F1"/>
    <w:rsid w:val="003320D0"/>
    <w:rsid w:val="00353651"/>
    <w:rsid w:val="00354155"/>
    <w:rsid w:val="00364D4F"/>
    <w:rsid w:val="003662CB"/>
    <w:rsid w:val="00387396"/>
    <w:rsid w:val="003A3C8D"/>
    <w:rsid w:val="003C33C8"/>
    <w:rsid w:val="003E28A5"/>
    <w:rsid w:val="00400306"/>
    <w:rsid w:val="004032EE"/>
    <w:rsid w:val="0040596A"/>
    <w:rsid w:val="0040770A"/>
    <w:rsid w:val="00407A8A"/>
    <w:rsid w:val="00430412"/>
    <w:rsid w:val="004418FF"/>
    <w:rsid w:val="00454F2E"/>
    <w:rsid w:val="00455C95"/>
    <w:rsid w:val="0047182D"/>
    <w:rsid w:val="0048084C"/>
    <w:rsid w:val="00484456"/>
    <w:rsid w:val="004860E0"/>
    <w:rsid w:val="004D4AC2"/>
    <w:rsid w:val="004D5B48"/>
    <w:rsid w:val="004E20F2"/>
    <w:rsid w:val="00502488"/>
    <w:rsid w:val="005056BE"/>
    <w:rsid w:val="0053104A"/>
    <w:rsid w:val="005521E1"/>
    <w:rsid w:val="005525E2"/>
    <w:rsid w:val="005529C9"/>
    <w:rsid w:val="00570D6B"/>
    <w:rsid w:val="005917F6"/>
    <w:rsid w:val="00597265"/>
    <w:rsid w:val="005B14BB"/>
    <w:rsid w:val="005D20C6"/>
    <w:rsid w:val="005D56DA"/>
    <w:rsid w:val="005D5923"/>
    <w:rsid w:val="005E2DED"/>
    <w:rsid w:val="005E7E56"/>
    <w:rsid w:val="005F1ADB"/>
    <w:rsid w:val="005F3E1E"/>
    <w:rsid w:val="00621745"/>
    <w:rsid w:val="006255E7"/>
    <w:rsid w:val="006312BF"/>
    <w:rsid w:val="00670E54"/>
    <w:rsid w:val="00681ABB"/>
    <w:rsid w:val="00693F79"/>
    <w:rsid w:val="00695F49"/>
    <w:rsid w:val="006A0B65"/>
    <w:rsid w:val="006B00B5"/>
    <w:rsid w:val="006D61BB"/>
    <w:rsid w:val="006D68DB"/>
    <w:rsid w:val="006E5A28"/>
    <w:rsid w:val="00702875"/>
    <w:rsid w:val="00713357"/>
    <w:rsid w:val="00714FAA"/>
    <w:rsid w:val="0071721B"/>
    <w:rsid w:val="007213AB"/>
    <w:rsid w:val="007408AE"/>
    <w:rsid w:val="007528C4"/>
    <w:rsid w:val="00763884"/>
    <w:rsid w:val="0076440A"/>
    <w:rsid w:val="00774012"/>
    <w:rsid w:val="007761D9"/>
    <w:rsid w:val="00777D5B"/>
    <w:rsid w:val="00780529"/>
    <w:rsid w:val="007856E7"/>
    <w:rsid w:val="007D2088"/>
    <w:rsid w:val="007D3569"/>
    <w:rsid w:val="007D74FF"/>
    <w:rsid w:val="007E171E"/>
    <w:rsid w:val="00822EEA"/>
    <w:rsid w:val="00835F7C"/>
    <w:rsid w:val="00877C65"/>
    <w:rsid w:val="008C61E5"/>
    <w:rsid w:val="008E34BB"/>
    <w:rsid w:val="00921202"/>
    <w:rsid w:val="00922A78"/>
    <w:rsid w:val="00924156"/>
    <w:rsid w:val="009251CA"/>
    <w:rsid w:val="0093170C"/>
    <w:rsid w:val="00933970"/>
    <w:rsid w:val="00937F08"/>
    <w:rsid w:val="009439FE"/>
    <w:rsid w:val="00963032"/>
    <w:rsid w:val="009632E4"/>
    <w:rsid w:val="0098146F"/>
    <w:rsid w:val="00997066"/>
    <w:rsid w:val="009A1FA1"/>
    <w:rsid w:val="009B7F70"/>
    <w:rsid w:val="009B7FED"/>
    <w:rsid w:val="009D0285"/>
    <w:rsid w:val="009F198A"/>
    <w:rsid w:val="009F6F6E"/>
    <w:rsid w:val="00A02B31"/>
    <w:rsid w:val="00A33822"/>
    <w:rsid w:val="00A33E17"/>
    <w:rsid w:val="00A4509A"/>
    <w:rsid w:val="00A72082"/>
    <w:rsid w:val="00A76D71"/>
    <w:rsid w:val="00A90165"/>
    <w:rsid w:val="00A937CB"/>
    <w:rsid w:val="00AA3B49"/>
    <w:rsid w:val="00AD25B9"/>
    <w:rsid w:val="00AD289A"/>
    <w:rsid w:val="00AE702F"/>
    <w:rsid w:val="00AF1124"/>
    <w:rsid w:val="00AF4BE2"/>
    <w:rsid w:val="00AF67C3"/>
    <w:rsid w:val="00AF7C8D"/>
    <w:rsid w:val="00B06CD1"/>
    <w:rsid w:val="00B2231E"/>
    <w:rsid w:val="00B2437B"/>
    <w:rsid w:val="00B2620F"/>
    <w:rsid w:val="00B53352"/>
    <w:rsid w:val="00B67E7C"/>
    <w:rsid w:val="00B67EBB"/>
    <w:rsid w:val="00B81803"/>
    <w:rsid w:val="00B9043E"/>
    <w:rsid w:val="00B92F4D"/>
    <w:rsid w:val="00BB5574"/>
    <w:rsid w:val="00BD085E"/>
    <w:rsid w:val="00BD1CFF"/>
    <w:rsid w:val="00BD73C4"/>
    <w:rsid w:val="00BE3411"/>
    <w:rsid w:val="00C12AEC"/>
    <w:rsid w:val="00C2169A"/>
    <w:rsid w:val="00C23240"/>
    <w:rsid w:val="00C2799C"/>
    <w:rsid w:val="00C33E3E"/>
    <w:rsid w:val="00C40A0F"/>
    <w:rsid w:val="00C6196E"/>
    <w:rsid w:val="00C66133"/>
    <w:rsid w:val="00C700F1"/>
    <w:rsid w:val="00C7722B"/>
    <w:rsid w:val="00C809C9"/>
    <w:rsid w:val="00CB2216"/>
    <w:rsid w:val="00CC0517"/>
    <w:rsid w:val="00CC1389"/>
    <w:rsid w:val="00CC2512"/>
    <w:rsid w:val="00CD6855"/>
    <w:rsid w:val="00CF49A0"/>
    <w:rsid w:val="00D000D1"/>
    <w:rsid w:val="00D0087F"/>
    <w:rsid w:val="00D11B13"/>
    <w:rsid w:val="00D11B76"/>
    <w:rsid w:val="00D15326"/>
    <w:rsid w:val="00D23708"/>
    <w:rsid w:val="00D60E44"/>
    <w:rsid w:val="00DA4EEC"/>
    <w:rsid w:val="00DB4F61"/>
    <w:rsid w:val="00DC0462"/>
    <w:rsid w:val="00DC2ACD"/>
    <w:rsid w:val="00DC3549"/>
    <w:rsid w:val="00DE3E88"/>
    <w:rsid w:val="00DF064C"/>
    <w:rsid w:val="00DF07CC"/>
    <w:rsid w:val="00DF2BB2"/>
    <w:rsid w:val="00DF6E59"/>
    <w:rsid w:val="00E02B8F"/>
    <w:rsid w:val="00E0750F"/>
    <w:rsid w:val="00E3017C"/>
    <w:rsid w:val="00E31572"/>
    <w:rsid w:val="00E418E1"/>
    <w:rsid w:val="00E44C97"/>
    <w:rsid w:val="00E521CA"/>
    <w:rsid w:val="00E602B2"/>
    <w:rsid w:val="00E66DFD"/>
    <w:rsid w:val="00E70D0D"/>
    <w:rsid w:val="00E73813"/>
    <w:rsid w:val="00E77919"/>
    <w:rsid w:val="00E86EEE"/>
    <w:rsid w:val="00E90FB2"/>
    <w:rsid w:val="00EA2742"/>
    <w:rsid w:val="00EB6FC0"/>
    <w:rsid w:val="00EB7CC7"/>
    <w:rsid w:val="00EC36E0"/>
    <w:rsid w:val="00ED5D4B"/>
    <w:rsid w:val="00EF0792"/>
    <w:rsid w:val="00EF0CCD"/>
    <w:rsid w:val="00F24A0F"/>
    <w:rsid w:val="00F341AE"/>
    <w:rsid w:val="00F44DAD"/>
    <w:rsid w:val="00F62B93"/>
    <w:rsid w:val="00F672EA"/>
    <w:rsid w:val="00F970DB"/>
    <w:rsid w:val="00FB14EF"/>
    <w:rsid w:val="00FD6E1A"/>
    <w:rsid w:val="00FE67F7"/>
    <w:rsid w:val="00FF5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0C22"/>
  <w15:docId w15:val="{2A5C39AF-F896-4EA3-A06C-302798F2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20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9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КДН</dc:creator>
  <cp:lastModifiedBy>Пользователь Windows</cp:lastModifiedBy>
  <cp:revision>2</cp:revision>
  <cp:lastPrinted>2023-02-15T04:56:00Z</cp:lastPrinted>
  <dcterms:created xsi:type="dcterms:W3CDTF">2023-02-15T04:57:00Z</dcterms:created>
  <dcterms:modified xsi:type="dcterms:W3CDTF">2023-02-15T04:57:00Z</dcterms:modified>
</cp:coreProperties>
</file>