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9E2" w:rsidRDefault="00E479E2" w:rsidP="00E479E2">
      <w:pPr>
        <w:ind w:right="145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8500" cy="7937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9E2" w:rsidRDefault="00E479E2" w:rsidP="00E479E2">
      <w:pPr>
        <w:ind w:right="145"/>
        <w:jc w:val="center"/>
        <w:rPr>
          <w:noProof/>
        </w:rPr>
      </w:pPr>
    </w:p>
    <w:p w:rsidR="00E479E2" w:rsidRDefault="00E479E2" w:rsidP="00E479E2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E479E2" w:rsidRDefault="00E479E2" w:rsidP="00E479E2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ВОЛОГОДСКОЙ ОБЛАСТИ</w:t>
      </w:r>
    </w:p>
    <w:p w:rsidR="00E479E2" w:rsidRDefault="00E479E2" w:rsidP="00E479E2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E479E2" w:rsidRDefault="00E479E2" w:rsidP="00E479E2">
      <w:pPr>
        <w:pStyle w:val="20"/>
        <w:shd w:val="clear" w:color="auto" w:fill="auto"/>
        <w:tabs>
          <w:tab w:val="left" w:leader="underscore" w:pos="1219"/>
          <w:tab w:val="left" w:leader="underscore" w:pos="2131"/>
        </w:tabs>
        <w:spacing w:before="0" w:after="0" w:line="240" w:lineRule="auto"/>
      </w:pPr>
    </w:p>
    <w:p w:rsidR="00E479E2" w:rsidRDefault="00E479E2" w:rsidP="00E479E2">
      <w:pPr>
        <w:pStyle w:val="20"/>
        <w:shd w:val="clear" w:color="auto" w:fill="auto"/>
        <w:tabs>
          <w:tab w:val="left" w:leader="underscore" w:pos="1219"/>
          <w:tab w:val="left" w:leader="underscore" w:pos="2131"/>
        </w:tabs>
        <w:spacing w:before="0" w:after="0" w:line="240" w:lineRule="auto"/>
      </w:pPr>
      <w:r>
        <w:t xml:space="preserve">от </w:t>
      </w:r>
      <w:r>
        <w:t>21.03.2024 № 103</w:t>
      </w:r>
    </w:p>
    <w:p w:rsidR="00E479E2" w:rsidRPr="00E479E2" w:rsidRDefault="00E479E2" w:rsidP="00E479E2">
      <w:pPr>
        <w:pStyle w:val="20"/>
        <w:shd w:val="clear" w:color="auto" w:fill="auto"/>
        <w:tabs>
          <w:tab w:val="left" w:leader="underscore" w:pos="1219"/>
          <w:tab w:val="left" w:leader="underscore" w:pos="2131"/>
        </w:tabs>
        <w:spacing w:before="0" w:after="0" w:line="240" w:lineRule="auto"/>
        <w:ind w:right="6803"/>
        <w:jc w:val="center"/>
        <w:rPr>
          <w:sz w:val="24"/>
        </w:rPr>
      </w:pPr>
      <w:proofErr w:type="gramStart"/>
      <w:r w:rsidRPr="00E479E2">
        <w:rPr>
          <w:sz w:val="24"/>
        </w:rPr>
        <w:t>с</w:t>
      </w:r>
      <w:proofErr w:type="gramEnd"/>
      <w:r w:rsidRPr="00E479E2">
        <w:rPr>
          <w:sz w:val="24"/>
        </w:rPr>
        <w:t>.</w:t>
      </w:r>
      <w:r>
        <w:rPr>
          <w:sz w:val="24"/>
        </w:rPr>
        <w:t xml:space="preserve"> </w:t>
      </w:r>
      <w:r w:rsidRPr="00E479E2">
        <w:rPr>
          <w:sz w:val="24"/>
        </w:rPr>
        <w:t>Нюксеница</w:t>
      </w:r>
    </w:p>
    <w:p w:rsidR="00FF2D70" w:rsidRPr="00E479E2" w:rsidRDefault="00FF2D70" w:rsidP="00FF2D7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395"/>
      </w:tblGrid>
      <w:tr w:rsidR="00FF2D70" w:rsidRPr="00E322DD" w:rsidTr="0042039B">
        <w:trPr>
          <w:trHeight w:val="959"/>
        </w:trPr>
        <w:tc>
          <w:tcPr>
            <w:tcW w:w="4395" w:type="dxa"/>
          </w:tcPr>
          <w:p w:rsidR="00FF2D70" w:rsidRPr="00B52B04" w:rsidRDefault="00B52B04" w:rsidP="00D111CD">
            <w:pPr>
              <w:pStyle w:val="ConsPlusNormal"/>
              <w:spacing w:line="276" w:lineRule="auto"/>
              <w:ind w:right="317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 </w:t>
            </w:r>
            <w:r w:rsidR="00234E42">
              <w:rPr>
                <w:rFonts w:ascii="Times New Roman" w:hAnsi="Times New Roman"/>
                <w:bCs/>
                <w:sz w:val="28"/>
                <w:szCs w:val="28"/>
              </w:rPr>
              <w:t xml:space="preserve">мерах по обеспечению безопасности людей на водных объектах, охране их жизни в </w:t>
            </w:r>
            <w:r w:rsidR="00600260">
              <w:rPr>
                <w:rFonts w:ascii="Times New Roman" w:hAnsi="Times New Roman"/>
                <w:bCs/>
                <w:sz w:val="28"/>
                <w:szCs w:val="28"/>
              </w:rPr>
              <w:t xml:space="preserve">весенний </w:t>
            </w:r>
            <w:r w:rsidR="00FC25DD">
              <w:rPr>
                <w:rFonts w:ascii="Times New Roman" w:hAnsi="Times New Roman"/>
                <w:bCs/>
                <w:sz w:val="28"/>
                <w:szCs w:val="28"/>
              </w:rPr>
              <w:t>период 202</w:t>
            </w:r>
            <w:r w:rsidR="00167CB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FC25DD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</w:tr>
    </w:tbl>
    <w:p w:rsidR="00FF2D70" w:rsidRDefault="00FF2D70" w:rsidP="00FF2D70">
      <w:pPr>
        <w:shd w:val="clear" w:color="auto" w:fill="FFFFFF"/>
        <w:tabs>
          <w:tab w:val="left" w:pos="715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FF2D70" w:rsidRPr="0001013F" w:rsidRDefault="00FF2D70" w:rsidP="0042039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01013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600260" w:rsidRPr="0001013F">
        <w:rPr>
          <w:rFonts w:ascii="Times New Roman" w:hAnsi="Times New Roman"/>
          <w:color w:val="000000" w:themeColor="text1"/>
          <w:sz w:val="28"/>
          <w:szCs w:val="28"/>
        </w:rPr>
        <w:t xml:space="preserve">со ст. 11 Федерального закона от 21.12.1994 г. № 68-ФЗ «О защите населения и территорий от чрезвычайных ситуаций природного и техногенного характера», ст. 14 (15, 16) Федерального закона от 06.10.2003 г. № 131-ФЗ «Об общих принципах организации местного самоуправления в Российской Федерации», ст. 41 Водного кодекса Российской Федерации, Правилами охраны жизни людей на водных объектах в Вологодской области, утверждёнными постановлением Правительства области </w:t>
      </w:r>
      <w:r w:rsidRPr="0001013F">
        <w:rPr>
          <w:rFonts w:ascii="Times New Roman" w:hAnsi="Times New Roman"/>
          <w:color w:val="000000" w:themeColor="text1"/>
          <w:sz w:val="28"/>
          <w:szCs w:val="28"/>
        </w:rPr>
        <w:t xml:space="preserve">от 20.12.2007 </w:t>
      </w:r>
      <w:r w:rsidR="00600260" w:rsidRPr="0001013F">
        <w:rPr>
          <w:rFonts w:ascii="Times New Roman" w:hAnsi="Times New Roman"/>
          <w:color w:val="000000" w:themeColor="text1"/>
          <w:sz w:val="28"/>
          <w:szCs w:val="28"/>
        </w:rPr>
        <w:t xml:space="preserve">г. № 1782, и в целях обеспечения безопасности людей на водных объектах, охраны их жизни и здоровья, </w:t>
      </w:r>
    </w:p>
    <w:p w:rsidR="00FF2D70" w:rsidRDefault="00FF2D70" w:rsidP="0042039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421">
        <w:rPr>
          <w:rFonts w:ascii="Times New Roman" w:hAnsi="Times New Roman"/>
          <w:sz w:val="28"/>
          <w:szCs w:val="28"/>
        </w:rPr>
        <w:t>ПОСТАНОВЛЯЮ:</w:t>
      </w:r>
    </w:p>
    <w:p w:rsidR="00B52B04" w:rsidRDefault="00FF2D70" w:rsidP="0042039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76FE">
        <w:rPr>
          <w:rFonts w:ascii="Times New Roman" w:hAnsi="Times New Roman"/>
          <w:sz w:val="28"/>
          <w:szCs w:val="28"/>
        </w:rPr>
        <w:t xml:space="preserve">1. </w:t>
      </w:r>
      <w:r w:rsidR="00600260" w:rsidRPr="006D76FE">
        <w:rPr>
          <w:rFonts w:ascii="Times New Roman" w:hAnsi="Times New Roman"/>
          <w:sz w:val="28"/>
          <w:szCs w:val="28"/>
        </w:rPr>
        <w:t xml:space="preserve">Ввести запрет выхода людей, выезда автотранспорта, а также технических средств на </w:t>
      </w:r>
      <w:proofErr w:type="spellStart"/>
      <w:r w:rsidR="00600260" w:rsidRPr="006D76FE">
        <w:rPr>
          <w:rFonts w:ascii="Times New Roman" w:hAnsi="Times New Roman"/>
          <w:sz w:val="28"/>
          <w:szCs w:val="28"/>
        </w:rPr>
        <w:t>пневмоходу</w:t>
      </w:r>
      <w:proofErr w:type="spellEnd"/>
      <w:r w:rsidR="00600260" w:rsidRPr="006D76FE">
        <w:rPr>
          <w:rFonts w:ascii="Times New Roman" w:hAnsi="Times New Roman"/>
          <w:sz w:val="28"/>
          <w:szCs w:val="28"/>
        </w:rPr>
        <w:t xml:space="preserve"> и снегоходной техники на лед водных объектов общего по</w:t>
      </w:r>
      <w:r w:rsidR="00FC25DD" w:rsidRPr="006D76FE">
        <w:rPr>
          <w:rFonts w:ascii="Times New Roman" w:hAnsi="Times New Roman"/>
          <w:sz w:val="28"/>
          <w:szCs w:val="28"/>
        </w:rPr>
        <w:t xml:space="preserve">льзования в период таяния </w:t>
      </w:r>
      <w:r w:rsidR="00600260" w:rsidRPr="006D76FE">
        <w:rPr>
          <w:rFonts w:ascii="Times New Roman" w:hAnsi="Times New Roman"/>
          <w:sz w:val="28"/>
          <w:szCs w:val="28"/>
        </w:rPr>
        <w:t xml:space="preserve">льда на территории Нюксенского муниципального </w:t>
      </w:r>
      <w:r w:rsidR="00DD3DD3" w:rsidRPr="006D76FE">
        <w:rPr>
          <w:rFonts w:ascii="Times New Roman" w:hAnsi="Times New Roman"/>
          <w:sz w:val="28"/>
          <w:szCs w:val="28"/>
        </w:rPr>
        <w:t>округа</w:t>
      </w:r>
      <w:r w:rsidR="00600260" w:rsidRPr="006D76FE">
        <w:rPr>
          <w:rFonts w:ascii="Times New Roman" w:hAnsi="Times New Roman"/>
          <w:sz w:val="28"/>
          <w:szCs w:val="28"/>
        </w:rPr>
        <w:t xml:space="preserve"> </w:t>
      </w:r>
      <w:r w:rsidR="00AC2E6B" w:rsidRPr="006D76FE">
        <w:rPr>
          <w:rFonts w:ascii="Times New Roman" w:hAnsi="Times New Roman"/>
          <w:sz w:val="28"/>
          <w:szCs w:val="28"/>
        </w:rPr>
        <w:t xml:space="preserve">в весеннее время с </w:t>
      </w:r>
      <w:r w:rsidR="00167CBE">
        <w:rPr>
          <w:rFonts w:ascii="Times New Roman" w:hAnsi="Times New Roman"/>
          <w:sz w:val="28"/>
          <w:szCs w:val="28"/>
        </w:rPr>
        <w:t>25</w:t>
      </w:r>
      <w:r w:rsidR="006D76FE" w:rsidRPr="006D76FE">
        <w:rPr>
          <w:rFonts w:ascii="Times New Roman" w:hAnsi="Times New Roman"/>
          <w:sz w:val="28"/>
          <w:szCs w:val="28"/>
        </w:rPr>
        <w:t xml:space="preserve"> марта</w:t>
      </w:r>
      <w:r w:rsidR="00D364EB" w:rsidRPr="006D76FE">
        <w:rPr>
          <w:rFonts w:ascii="Times New Roman" w:hAnsi="Times New Roman"/>
          <w:sz w:val="28"/>
          <w:szCs w:val="28"/>
        </w:rPr>
        <w:t xml:space="preserve"> 202</w:t>
      </w:r>
      <w:r w:rsidR="00167CBE">
        <w:rPr>
          <w:rFonts w:ascii="Times New Roman" w:hAnsi="Times New Roman"/>
          <w:sz w:val="28"/>
          <w:szCs w:val="28"/>
        </w:rPr>
        <w:t>4</w:t>
      </w:r>
      <w:r w:rsidR="00D364EB" w:rsidRPr="006D76FE">
        <w:rPr>
          <w:rFonts w:ascii="Times New Roman" w:hAnsi="Times New Roman"/>
          <w:sz w:val="28"/>
          <w:szCs w:val="28"/>
        </w:rPr>
        <w:t xml:space="preserve"> года</w:t>
      </w:r>
      <w:r w:rsidR="006D76FE" w:rsidRPr="006D76FE">
        <w:rPr>
          <w:rFonts w:ascii="Times New Roman" w:hAnsi="Times New Roman"/>
          <w:sz w:val="28"/>
          <w:szCs w:val="28"/>
        </w:rPr>
        <w:t xml:space="preserve">, кроме действующей ледовой переправы </w:t>
      </w:r>
      <w:r w:rsidR="00167CBE">
        <w:rPr>
          <w:rFonts w:ascii="Times New Roman" w:hAnsi="Times New Roman"/>
          <w:sz w:val="28"/>
          <w:szCs w:val="28"/>
        </w:rPr>
        <w:t>п</w:t>
      </w:r>
      <w:proofErr w:type="gramStart"/>
      <w:r w:rsidR="00167CBE">
        <w:rPr>
          <w:rFonts w:ascii="Times New Roman" w:hAnsi="Times New Roman"/>
          <w:sz w:val="28"/>
          <w:szCs w:val="28"/>
        </w:rPr>
        <w:t>.</w:t>
      </w:r>
      <w:proofErr w:type="spellStart"/>
      <w:r w:rsidR="00167CBE">
        <w:rPr>
          <w:rFonts w:ascii="Times New Roman" w:hAnsi="Times New Roman"/>
          <w:sz w:val="28"/>
          <w:szCs w:val="28"/>
        </w:rPr>
        <w:t>И</w:t>
      </w:r>
      <w:proofErr w:type="gramEnd"/>
      <w:r w:rsidR="00167CBE">
        <w:rPr>
          <w:rFonts w:ascii="Times New Roman" w:hAnsi="Times New Roman"/>
          <w:sz w:val="28"/>
          <w:szCs w:val="28"/>
        </w:rPr>
        <w:t>гмас</w:t>
      </w:r>
      <w:proofErr w:type="spellEnd"/>
      <w:r w:rsidR="00167CBE">
        <w:rPr>
          <w:rFonts w:ascii="Times New Roman" w:hAnsi="Times New Roman"/>
          <w:sz w:val="28"/>
          <w:szCs w:val="28"/>
        </w:rPr>
        <w:t>.-</w:t>
      </w:r>
      <w:proofErr w:type="spellStart"/>
      <w:r w:rsidR="00167CBE">
        <w:rPr>
          <w:rFonts w:ascii="Times New Roman" w:hAnsi="Times New Roman"/>
          <w:sz w:val="28"/>
          <w:szCs w:val="28"/>
        </w:rPr>
        <w:t>д.Кириллово</w:t>
      </w:r>
      <w:proofErr w:type="spellEnd"/>
      <w:r w:rsidR="00167CBE">
        <w:rPr>
          <w:rFonts w:ascii="Times New Roman" w:hAnsi="Times New Roman"/>
          <w:sz w:val="28"/>
          <w:szCs w:val="28"/>
        </w:rPr>
        <w:t xml:space="preserve">, </w:t>
      </w:r>
      <w:r w:rsidR="00167CBE">
        <w:rPr>
          <w:rFonts w:ascii="Times New Roman" w:eastAsia="Calibri" w:hAnsi="Times New Roman"/>
          <w:sz w:val="28"/>
          <w:szCs w:val="28"/>
        </w:rPr>
        <w:t xml:space="preserve">п. </w:t>
      </w:r>
      <w:proofErr w:type="spellStart"/>
      <w:r w:rsidR="00167CBE">
        <w:rPr>
          <w:rFonts w:ascii="Times New Roman" w:eastAsia="Calibri" w:hAnsi="Times New Roman"/>
          <w:sz w:val="28"/>
          <w:szCs w:val="28"/>
        </w:rPr>
        <w:t>Копылово</w:t>
      </w:r>
      <w:proofErr w:type="spellEnd"/>
      <w:r w:rsidR="00167CBE">
        <w:rPr>
          <w:rFonts w:ascii="Times New Roman" w:eastAsia="Calibri" w:hAnsi="Times New Roman"/>
          <w:sz w:val="28"/>
          <w:szCs w:val="28"/>
        </w:rPr>
        <w:t xml:space="preserve"> – </w:t>
      </w:r>
      <w:proofErr w:type="spellStart"/>
      <w:r w:rsidR="00167CBE">
        <w:rPr>
          <w:rFonts w:ascii="Times New Roman" w:eastAsia="Calibri" w:hAnsi="Times New Roman"/>
          <w:sz w:val="28"/>
          <w:szCs w:val="28"/>
        </w:rPr>
        <w:t>д.Ягрыш</w:t>
      </w:r>
      <w:proofErr w:type="spellEnd"/>
      <w:r w:rsidR="00564E44" w:rsidRPr="006D76FE">
        <w:rPr>
          <w:rFonts w:ascii="Times New Roman" w:hAnsi="Times New Roman"/>
          <w:sz w:val="28"/>
          <w:szCs w:val="28"/>
        </w:rPr>
        <w:t>.</w:t>
      </w:r>
    </w:p>
    <w:p w:rsidR="00D364EB" w:rsidRDefault="00D364EB" w:rsidP="0042039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67421">
        <w:rPr>
          <w:rFonts w:ascii="Times New Roman" w:hAnsi="Times New Roman"/>
          <w:sz w:val="28"/>
          <w:szCs w:val="28"/>
        </w:rPr>
        <w:t xml:space="preserve">Утвердить Реестр мест, опасных для выхода людей и выезда транспортных средств на лед водных объектов общего пользования на территории Нюксенского муниципального </w:t>
      </w:r>
      <w:r w:rsidR="00DD3DD3">
        <w:rPr>
          <w:rFonts w:ascii="Times New Roman" w:hAnsi="Times New Roman"/>
          <w:sz w:val="28"/>
          <w:szCs w:val="28"/>
        </w:rPr>
        <w:t>округа</w:t>
      </w:r>
      <w:r w:rsidRPr="0016742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приложение</w:t>
      </w:r>
      <w:r w:rsidRPr="00167421">
        <w:rPr>
          <w:rFonts w:ascii="Times New Roman" w:hAnsi="Times New Roman"/>
          <w:sz w:val="28"/>
          <w:szCs w:val="28"/>
        </w:rPr>
        <w:t>).</w:t>
      </w:r>
    </w:p>
    <w:p w:rsidR="00D364EB" w:rsidRDefault="00D364EB" w:rsidP="0042039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6742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A03E77">
        <w:rPr>
          <w:rFonts w:ascii="Times New Roman" w:hAnsi="Times New Roman"/>
          <w:sz w:val="28"/>
          <w:szCs w:val="28"/>
        </w:rPr>
        <w:t xml:space="preserve"> местах традиционного перехода граждан по льду водных объекто</w:t>
      </w:r>
      <w:r>
        <w:rPr>
          <w:rFonts w:ascii="Times New Roman" w:hAnsi="Times New Roman"/>
          <w:sz w:val="28"/>
          <w:szCs w:val="28"/>
        </w:rPr>
        <w:t>в общего пользования (согласно П</w:t>
      </w:r>
      <w:r w:rsidRPr="00A03E77">
        <w:rPr>
          <w:rFonts w:ascii="Times New Roman" w:hAnsi="Times New Roman"/>
          <w:sz w:val="28"/>
          <w:szCs w:val="28"/>
        </w:rPr>
        <w:t>риложения) установить запрещающие знаки</w:t>
      </w:r>
      <w:r w:rsidR="00FC25DD">
        <w:rPr>
          <w:rFonts w:ascii="Times New Roman" w:hAnsi="Times New Roman"/>
          <w:sz w:val="28"/>
          <w:szCs w:val="28"/>
        </w:rPr>
        <w:t xml:space="preserve"> на период</w:t>
      </w:r>
      <w:r>
        <w:rPr>
          <w:rFonts w:ascii="Times New Roman" w:hAnsi="Times New Roman"/>
          <w:sz w:val="28"/>
          <w:szCs w:val="28"/>
        </w:rPr>
        <w:t xml:space="preserve"> таяния льда.</w:t>
      </w:r>
    </w:p>
    <w:p w:rsidR="00D364EB" w:rsidRDefault="00D364EB" w:rsidP="0042039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421">
        <w:rPr>
          <w:rFonts w:ascii="Times New Roman" w:hAnsi="Times New Roman"/>
          <w:sz w:val="28"/>
          <w:szCs w:val="28"/>
        </w:rPr>
        <w:t xml:space="preserve">4. Рекомендовать: </w:t>
      </w:r>
    </w:p>
    <w:p w:rsidR="00D364EB" w:rsidRDefault="00D364EB" w:rsidP="0042039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421">
        <w:rPr>
          <w:rFonts w:ascii="Times New Roman" w:hAnsi="Times New Roman"/>
          <w:sz w:val="28"/>
          <w:szCs w:val="28"/>
        </w:rPr>
        <w:lastRenderedPageBreak/>
        <w:t>4.1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67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Начальнику </w:t>
      </w:r>
      <w:r w:rsidRPr="00167421">
        <w:rPr>
          <w:rFonts w:ascii="Times New Roman" w:hAnsi="Times New Roman"/>
          <w:sz w:val="28"/>
          <w:szCs w:val="28"/>
        </w:rPr>
        <w:t>ОМВД России по Нюксенскому району</w:t>
      </w:r>
      <w:r>
        <w:rPr>
          <w:rFonts w:ascii="Times New Roman" w:hAnsi="Times New Roman"/>
          <w:sz w:val="28"/>
          <w:szCs w:val="28"/>
        </w:rPr>
        <w:t xml:space="preserve"> (Стахееву В.А.)</w:t>
      </w:r>
      <w:r w:rsidRPr="00167421">
        <w:rPr>
          <w:rFonts w:ascii="Times New Roman" w:hAnsi="Times New Roman"/>
          <w:sz w:val="28"/>
          <w:szCs w:val="28"/>
        </w:rPr>
        <w:t>:</w:t>
      </w:r>
    </w:p>
    <w:p w:rsidR="00D364EB" w:rsidRDefault="00D364EB" w:rsidP="0042039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421">
        <w:rPr>
          <w:rFonts w:ascii="Times New Roman" w:hAnsi="Times New Roman"/>
          <w:sz w:val="28"/>
          <w:szCs w:val="28"/>
        </w:rPr>
        <w:t>- включить в маршруты патрулирования места, указанные в Реестре;</w:t>
      </w:r>
    </w:p>
    <w:p w:rsidR="00D364EB" w:rsidRDefault="00D364EB" w:rsidP="0042039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421">
        <w:rPr>
          <w:rFonts w:ascii="Times New Roman" w:hAnsi="Times New Roman"/>
          <w:sz w:val="28"/>
          <w:szCs w:val="28"/>
        </w:rPr>
        <w:t xml:space="preserve">- </w:t>
      </w:r>
      <w:r w:rsidR="006D76FE">
        <w:rPr>
          <w:rFonts w:ascii="Times New Roman" w:hAnsi="Times New Roman"/>
          <w:sz w:val="28"/>
          <w:szCs w:val="28"/>
        </w:rPr>
        <w:t xml:space="preserve">совместно с администрацией округа </w:t>
      </w:r>
      <w:r w:rsidRPr="00167421">
        <w:rPr>
          <w:rFonts w:ascii="Times New Roman" w:hAnsi="Times New Roman"/>
          <w:sz w:val="28"/>
          <w:szCs w:val="28"/>
        </w:rPr>
        <w:t>принять меры по выполн</w:t>
      </w:r>
      <w:r>
        <w:rPr>
          <w:rFonts w:ascii="Times New Roman" w:hAnsi="Times New Roman"/>
          <w:sz w:val="28"/>
          <w:szCs w:val="28"/>
        </w:rPr>
        <w:t>ению требований ст. 1.11</w:t>
      </w:r>
      <w:r w:rsidRPr="00167421">
        <w:rPr>
          <w:rFonts w:ascii="Times New Roman" w:hAnsi="Times New Roman"/>
          <w:sz w:val="28"/>
          <w:szCs w:val="28"/>
        </w:rPr>
        <w:t xml:space="preserve"> Закона Вологодской области от 24.11.2010 № 2429-ОЗ «Об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в Вологодской области</w:t>
      </w:r>
      <w:r w:rsidRPr="00167421">
        <w:rPr>
          <w:rFonts w:ascii="Times New Roman" w:hAnsi="Times New Roman"/>
          <w:sz w:val="28"/>
          <w:szCs w:val="28"/>
        </w:rPr>
        <w:t>».</w:t>
      </w:r>
    </w:p>
    <w:p w:rsidR="00D364EB" w:rsidRDefault="00D364EB" w:rsidP="0042039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421">
        <w:rPr>
          <w:rFonts w:ascii="Times New Roman" w:hAnsi="Times New Roman"/>
          <w:sz w:val="28"/>
          <w:szCs w:val="28"/>
        </w:rPr>
        <w:t>4.2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67421">
        <w:rPr>
          <w:rFonts w:ascii="Times New Roman" w:hAnsi="Times New Roman"/>
          <w:sz w:val="28"/>
          <w:szCs w:val="28"/>
        </w:rPr>
        <w:t xml:space="preserve"> </w:t>
      </w:r>
      <w:r w:rsidR="00DD3DD3">
        <w:rPr>
          <w:rFonts w:ascii="Times New Roman" w:hAnsi="Times New Roman"/>
          <w:sz w:val="28"/>
          <w:szCs w:val="28"/>
        </w:rPr>
        <w:t>Начальнику у</w:t>
      </w:r>
      <w:r w:rsidRPr="00167421">
        <w:rPr>
          <w:rFonts w:ascii="Times New Roman" w:hAnsi="Times New Roman"/>
          <w:sz w:val="28"/>
          <w:szCs w:val="28"/>
        </w:rPr>
        <w:t>правлени</w:t>
      </w:r>
      <w:r w:rsidR="00DD3DD3">
        <w:rPr>
          <w:rFonts w:ascii="Times New Roman" w:hAnsi="Times New Roman"/>
          <w:sz w:val="28"/>
          <w:szCs w:val="28"/>
        </w:rPr>
        <w:t>я</w:t>
      </w:r>
      <w:r w:rsidRPr="00167421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DD3DD3">
        <w:rPr>
          <w:rFonts w:ascii="Times New Roman" w:hAnsi="Times New Roman"/>
          <w:sz w:val="28"/>
          <w:szCs w:val="28"/>
        </w:rPr>
        <w:t>округа (</w:t>
      </w:r>
      <w:proofErr w:type="spellStart"/>
      <w:r w:rsidR="00DD3DD3">
        <w:rPr>
          <w:rFonts w:ascii="Times New Roman" w:hAnsi="Times New Roman"/>
          <w:sz w:val="28"/>
          <w:szCs w:val="28"/>
        </w:rPr>
        <w:t>Согриной</w:t>
      </w:r>
      <w:proofErr w:type="spellEnd"/>
      <w:r w:rsidR="00DD3DD3">
        <w:rPr>
          <w:rFonts w:ascii="Times New Roman" w:hAnsi="Times New Roman"/>
          <w:sz w:val="28"/>
          <w:szCs w:val="28"/>
        </w:rPr>
        <w:t xml:space="preserve"> Т.И.)</w:t>
      </w:r>
      <w:r w:rsidRPr="00167421">
        <w:rPr>
          <w:rFonts w:ascii="Times New Roman" w:hAnsi="Times New Roman"/>
          <w:sz w:val="28"/>
          <w:szCs w:val="28"/>
        </w:rPr>
        <w:t xml:space="preserve"> активизировать профилактическую работу в образовательных </w:t>
      </w:r>
      <w:r w:rsidR="00862840">
        <w:rPr>
          <w:rFonts w:ascii="Times New Roman" w:hAnsi="Times New Roman"/>
          <w:sz w:val="28"/>
          <w:szCs w:val="28"/>
        </w:rPr>
        <w:t xml:space="preserve">и дошкольных учреждениях </w:t>
      </w:r>
      <w:r w:rsidRPr="00167421">
        <w:rPr>
          <w:rFonts w:ascii="Times New Roman" w:hAnsi="Times New Roman"/>
          <w:sz w:val="28"/>
          <w:szCs w:val="28"/>
        </w:rPr>
        <w:t>по разъяснению опасностей, связанных с выходом на лед водных об</w:t>
      </w:r>
      <w:r w:rsidR="00FC25DD">
        <w:rPr>
          <w:rFonts w:ascii="Times New Roman" w:hAnsi="Times New Roman"/>
          <w:sz w:val="28"/>
          <w:szCs w:val="28"/>
        </w:rPr>
        <w:t xml:space="preserve">ъектов в периоды его </w:t>
      </w:r>
      <w:r w:rsidRPr="00167421">
        <w:rPr>
          <w:rFonts w:ascii="Times New Roman" w:hAnsi="Times New Roman"/>
          <w:sz w:val="28"/>
          <w:szCs w:val="28"/>
        </w:rPr>
        <w:t>таяния.</w:t>
      </w:r>
    </w:p>
    <w:p w:rsidR="00D364EB" w:rsidRDefault="00D364EB" w:rsidP="0042039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421">
        <w:rPr>
          <w:rFonts w:ascii="Times New Roman" w:hAnsi="Times New Roman"/>
          <w:sz w:val="28"/>
          <w:szCs w:val="28"/>
        </w:rPr>
        <w:t>4.3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67421">
        <w:rPr>
          <w:rFonts w:ascii="Times New Roman" w:hAnsi="Times New Roman"/>
          <w:sz w:val="28"/>
          <w:szCs w:val="28"/>
        </w:rPr>
        <w:t xml:space="preserve"> Руководителям предприятий, учреждений и организаций всех форм собственности провести работу с персоналом по разъяснению мер безопасности при нахождении на льду водоемов.</w:t>
      </w:r>
    </w:p>
    <w:p w:rsidR="00FF2D70" w:rsidRDefault="00D364EB" w:rsidP="0042039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421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Настоящее п</w:t>
      </w:r>
      <w:r w:rsidRPr="00167421">
        <w:rPr>
          <w:rFonts w:ascii="Times New Roman" w:hAnsi="Times New Roman"/>
          <w:sz w:val="28"/>
          <w:szCs w:val="28"/>
        </w:rPr>
        <w:t xml:space="preserve">остановление подлежит </w:t>
      </w:r>
      <w:r>
        <w:rPr>
          <w:rFonts w:ascii="Times New Roman" w:hAnsi="Times New Roman"/>
          <w:sz w:val="28"/>
          <w:szCs w:val="28"/>
        </w:rPr>
        <w:t xml:space="preserve">официальному </w:t>
      </w:r>
      <w:r w:rsidRPr="00167421">
        <w:rPr>
          <w:rFonts w:ascii="Times New Roman" w:hAnsi="Times New Roman"/>
          <w:sz w:val="28"/>
          <w:szCs w:val="28"/>
        </w:rPr>
        <w:t xml:space="preserve">опубликованию </w:t>
      </w:r>
      <w:r w:rsidR="00E479E2">
        <w:rPr>
          <w:rFonts w:ascii="Times New Roman" w:hAnsi="Times New Roman"/>
          <w:sz w:val="28"/>
          <w:szCs w:val="28"/>
        </w:rPr>
        <w:t>в районной газете «Новый день»</w:t>
      </w:r>
      <w:r w:rsidR="00E479E2">
        <w:rPr>
          <w:rFonts w:ascii="Times New Roman" w:hAnsi="Times New Roman"/>
          <w:sz w:val="28"/>
          <w:szCs w:val="28"/>
        </w:rPr>
        <w:t xml:space="preserve"> </w:t>
      </w:r>
      <w:r w:rsidRPr="00167421">
        <w:rPr>
          <w:rFonts w:ascii="Times New Roman" w:hAnsi="Times New Roman"/>
          <w:sz w:val="28"/>
          <w:szCs w:val="28"/>
        </w:rPr>
        <w:t xml:space="preserve">и размещению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Нюксенского </w:t>
      </w:r>
      <w:r w:rsidRPr="00167421">
        <w:rPr>
          <w:rFonts w:ascii="Times New Roman" w:hAnsi="Times New Roman"/>
          <w:sz w:val="28"/>
          <w:szCs w:val="28"/>
        </w:rPr>
        <w:t xml:space="preserve">муниципального </w:t>
      </w:r>
      <w:r w:rsidR="00DD3DD3">
        <w:rPr>
          <w:rFonts w:ascii="Times New Roman" w:hAnsi="Times New Roman"/>
          <w:sz w:val="28"/>
          <w:szCs w:val="28"/>
        </w:rPr>
        <w:t>округа</w:t>
      </w:r>
      <w:r w:rsidRPr="00167421">
        <w:rPr>
          <w:rFonts w:ascii="Times New Roman" w:hAnsi="Times New Roman"/>
          <w:sz w:val="28"/>
          <w:szCs w:val="28"/>
        </w:rPr>
        <w:t xml:space="preserve"> в информационно-коммуникационной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67421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E479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0980" w:rsidRDefault="00AC2E6B" w:rsidP="0042039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F2D70" w:rsidRPr="00167421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564E44">
        <w:rPr>
          <w:rFonts w:ascii="Times New Roman" w:hAnsi="Times New Roman"/>
          <w:sz w:val="28"/>
          <w:szCs w:val="28"/>
        </w:rPr>
        <w:t>оставляю за собой.</w:t>
      </w:r>
    </w:p>
    <w:p w:rsidR="00D364EB" w:rsidRDefault="00D364EB" w:rsidP="00564E4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40F4" w:rsidRDefault="00167CBE" w:rsidP="00564E44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6855A1" w:rsidRDefault="00D111CD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D111CD" w:rsidRDefault="00D111CD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Нюксенского муниципального округа                                          С.А. Суровцева </w:t>
      </w:r>
    </w:p>
    <w:p w:rsidR="006855A1" w:rsidRDefault="006855A1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55A1" w:rsidRDefault="006855A1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55A1" w:rsidRDefault="006855A1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55A1" w:rsidRDefault="006855A1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55A1" w:rsidRDefault="006855A1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55A1" w:rsidRDefault="006855A1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55A1" w:rsidRDefault="006855A1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55A1" w:rsidRDefault="006855A1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C2E6B" w:rsidRDefault="00AC2E6B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C2E6B" w:rsidRDefault="00AC2E6B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C2E6B" w:rsidRDefault="00AC2E6B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C2E6B" w:rsidRDefault="00AC2E6B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C2E6B" w:rsidRDefault="00AC2E6B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C2E6B" w:rsidRDefault="00AC2E6B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73D5E" w:rsidRDefault="00B73D5E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16299" w:rsidRDefault="00C16299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16299" w:rsidRDefault="00C16299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55A1" w:rsidRDefault="006855A1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D3DD3" w:rsidRDefault="00DD3DD3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479E2" w:rsidRPr="00C330DC" w:rsidRDefault="00E479E2" w:rsidP="00E479E2">
      <w:pPr>
        <w:tabs>
          <w:tab w:val="left" w:pos="9639"/>
        </w:tabs>
        <w:spacing w:line="317" w:lineRule="exact"/>
        <w:ind w:left="5670" w:right="-27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E479E2" w:rsidRDefault="00E479E2" w:rsidP="00E479E2">
      <w:pPr>
        <w:tabs>
          <w:tab w:val="left" w:pos="9639"/>
        </w:tabs>
        <w:spacing w:line="317" w:lineRule="exact"/>
        <w:ind w:left="5670" w:right="-27"/>
        <w:rPr>
          <w:rFonts w:ascii="Times New Roman" w:hAnsi="Times New Roman"/>
          <w:sz w:val="28"/>
          <w:szCs w:val="28"/>
        </w:rPr>
      </w:pPr>
      <w:r w:rsidRPr="00C330DC">
        <w:rPr>
          <w:rFonts w:ascii="Times New Roman" w:hAnsi="Times New Roman"/>
          <w:sz w:val="28"/>
          <w:szCs w:val="28"/>
        </w:rPr>
        <w:t>постановлением</w:t>
      </w:r>
    </w:p>
    <w:p w:rsidR="00E479E2" w:rsidRDefault="00E479E2" w:rsidP="00E479E2">
      <w:pPr>
        <w:tabs>
          <w:tab w:val="left" w:pos="9639"/>
        </w:tabs>
        <w:spacing w:line="317" w:lineRule="exact"/>
        <w:ind w:left="5670" w:right="-27"/>
        <w:rPr>
          <w:rFonts w:ascii="Times New Roman" w:hAnsi="Times New Roman"/>
          <w:sz w:val="28"/>
          <w:szCs w:val="28"/>
        </w:rPr>
      </w:pPr>
      <w:r w:rsidRPr="00C330DC">
        <w:rPr>
          <w:rFonts w:ascii="Times New Roman" w:hAnsi="Times New Roman"/>
          <w:sz w:val="28"/>
          <w:szCs w:val="28"/>
        </w:rPr>
        <w:t>администрации</w:t>
      </w:r>
    </w:p>
    <w:p w:rsidR="00E479E2" w:rsidRPr="00C330DC" w:rsidRDefault="00E479E2" w:rsidP="00E479E2">
      <w:pPr>
        <w:tabs>
          <w:tab w:val="left" w:pos="9639"/>
        </w:tabs>
        <w:spacing w:line="317" w:lineRule="exact"/>
        <w:ind w:left="5670" w:right="-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</w:t>
      </w:r>
    </w:p>
    <w:p w:rsidR="00E479E2" w:rsidRPr="00C330DC" w:rsidRDefault="00E479E2" w:rsidP="00E479E2">
      <w:pPr>
        <w:tabs>
          <w:tab w:val="left" w:pos="9639"/>
        </w:tabs>
        <w:spacing w:line="317" w:lineRule="exact"/>
        <w:ind w:left="5670" w:right="-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C330DC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</w:p>
    <w:p w:rsidR="00E479E2" w:rsidRDefault="00E479E2" w:rsidP="00E479E2">
      <w:pPr>
        <w:shd w:val="clear" w:color="auto" w:fill="FFFFFF"/>
        <w:tabs>
          <w:tab w:val="left" w:pos="9639"/>
        </w:tabs>
        <w:spacing w:line="317" w:lineRule="exact"/>
        <w:ind w:left="5670" w:right="-27"/>
        <w:rPr>
          <w:rFonts w:ascii="Times New Roman" w:hAnsi="Times New Roman"/>
          <w:sz w:val="28"/>
          <w:szCs w:val="28"/>
          <w:lang w:val="ru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21.03.2024 </w:t>
      </w:r>
      <w:r w:rsidRPr="00C330D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103</w:t>
      </w:r>
    </w:p>
    <w:p w:rsidR="00E479E2" w:rsidRDefault="00E479E2" w:rsidP="006855A1">
      <w:pPr>
        <w:shd w:val="clear" w:color="auto" w:fill="FFFFFF"/>
        <w:tabs>
          <w:tab w:val="left" w:pos="9639"/>
        </w:tabs>
        <w:spacing w:line="317" w:lineRule="exact"/>
        <w:ind w:right="-27"/>
        <w:rPr>
          <w:rFonts w:ascii="Times New Roman" w:hAnsi="Times New Roman"/>
          <w:sz w:val="28"/>
          <w:szCs w:val="28"/>
          <w:lang w:val="ru"/>
        </w:rPr>
      </w:pPr>
    </w:p>
    <w:p w:rsidR="00E479E2" w:rsidRPr="00C330DC" w:rsidRDefault="00E479E2" w:rsidP="00E479E2">
      <w:pPr>
        <w:shd w:val="clear" w:color="auto" w:fill="FFFFFF"/>
        <w:tabs>
          <w:tab w:val="left" w:pos="9639"/>
        </w:tabs>
        <w:spacing w:line="317" w:lineRule="exact"/>
        <w:ind w:right="-27"/>
        <w:jc w:val="right"/>
        <w:rPr>
          <w:rFonts w:ascii="Times New Roman" w:hAnsi="Times New Roman"/>
          <w:sz w:val="28"/>
          <w:szCs w:val="28"/>
          <w:lang w:val="ru"/>
        </w:rPr>
      </w:pPr>
      <w:r>
        <w:rPr>
          <w:rFonts w:ascii="Times New Roman" w:hAnsi="Times New Roman"/>
          <w:sz w:val="28"/>
          <w:szCs w:val="28"/>
          <w:lang w:val="ru"/>
        </w:rPr>
        <w:t>(приложение)</w:t>
      </w:r>
    </w:p>
    <w:p w:rsidR="006855A1" w:rsidRPr="00167421" w:rsidRDefault="006855A1" w:rsidP="00D111CD">
      <w:pPr>
        <w:jc w:val="center"/>
        <w:rPr>
          <w:rFonts w:ascii="Times New Roman" w:hAnsi="Times New Roman"/>
          <w:sz w:val="28"/>
          <w:szCs w:val="28"/>
        </w:rPr>
      </w:pPr>
      <w:r w:rsidRPr="00167421">
        <w:rPr>
          <w:rFonts w:ascii="Times New Roman" w:hAnsi="Times New Roman"/>
          <w:sz w:val="28"/>
          <w:szCs w:val="28"/>
        </w:rPr>
        <w:t>РЕЕСТР</w:t>
      </w:r>
    </w:p>
    <w:p w:rsidR="006855A1" w:rsidRPr="00167421" w:rsidRDefault="006855A1" w:rsidP="00D111CD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67421">
        <w:rPr>
          <w:rFonts w:ascii="Times New Roman" w:eastAsia="Calibri" w:hAnsi="Times New Roman"/>
          <w:sz w:val="28"/>
          <w:szCs w:val="28"/>
          <w:lang w:eastAsia="en-US"/>
        </w:rPr>
        <w:t>мест, опасных для выхода людей и выезда транспорта</w:t>
      </w:r>
    </w:p>
    <w:p w:rsidR="006855A1" w:rsidRPr="00167421" w:rsidRDefault="006855A1" w:rsidP="00D111CD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67421">
        <w:rPr>
          <w:rFonts w:ascii="Times New Roman" w:eastAsia="Calibri" w:hAnsi="Times New Roman"/>
          <w:sz w:val="28"/>
          <w:szCs w:val="28"/>
          <w:lang w:eastAsia="en-US"/>
        </w:rPr>
        <w:t>на лед водных объектов общего пользования на территории</w:t>
      </w:r>
    </w:p>
    <w:p w:rsidR="006855A1" w:rsidRPr="00167421" w:rsidRDefault="006855A1" w:rsidP="00D111CD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67421">
        <w:rPr>
          <w:rFonts w:ascii="Times New Roman" w:eastAsia="Calibri" w:hAnsi="Times New Roman"/>
          <w:sz w:val="28"/>
          <w:szCs w:val="28"/>
          <w:lang w:eastAsia="en-US"/>
        </w:rPr>
        <w:t xml:space="preserve">Нюксенского муниципального </w:t>
      </w:r>
      <w:r w:rsidR="00DD3DD3">
        <w:rPr>
          <w:rFonts w:ascii="Times New Roman" w:eastAsia="Calibri" w:hAnsi="Times New Roman"/>
          <w:sz w:val="28"/>
          <w:szCs w:val="28"/>
          <w:lang w:eastAsia="en-US"/>
        </w:rPr>
        <w:t>округа</w:t>
      </w:r>
    </w:p>
    <w:p w:rsidR="006855A1" w:rsidRPr="00167421" w:rsidRDefault="006855A1" w:rsidP="00D111CD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701"/>
        <w:gridCol w:w="5670"/>
      </w:tblGrid>
      <w:tr w:rsidR="006855A1" w:rsidRPr="00167421" w:rsidTr="00D111CD">
        <w:trPr>
          <w:trHeight w:val="40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>р. Сухона, с. Нюксеница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>Переход</w:t>
            </w:r>
          </w:p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>от причала на правый берег р. Сухона</w:t>
            </w:r>
          </w:p>
        </w:tc>
      </w:tr>
      <w:tr w:rsidR="006855A1" w:rsidRPr="00167421" w:rsidTr="00D111CD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>р. Сухона, с. Нюксеница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Переход  </w:t>
            </w:r>
          </w:p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с. Нюксеница - д. </w:t>
            </w:r>
            <w:proofErr w:type="spellStart"/>
            <w:r w:rsidRPr="00167421">
              <w:rPr>
                <w:rFonts w:ascii="Times New Roman" w:eastAsia="Calibri" w:hAnsi="Times New Roman"/>
                <w:sz w:val="28"/>
                <w:szCs w:val="28"/>
              </w:rPr>
              <w:t>Звегливец</w:t>
            </w:r>
            <w:proofErr w:type="spellEnd"/>
          </w:p>
        </w:tc>
      </w:tr>
      <w:tr w:rsidR="006855A1" w:rsidRPr="00167421" w:rsidTr="00D111CD">
        <w:trPr>
          <w:trHeight w:val="62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р. Сухона, д. Б. </w:t>
            </w:r>
            <w:proofErr w:type="spellStart"/>
            <w:r w:rsidRPr="00167421">
              <w:rPr>
                <w:rFonts w:ascii="Times New Roman" w:eastAsia="Calibri" w:hAnsi="Times New Roman"/>
                <w:sz w:val="28"/>
                <w:szCs w:val="28"/>
              </w:rPr>
              <w:t>Сельменьга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E6B" w:rsidRPr="00167421" w:rsidRDefault="00AC2E6B" w:rsidP="00AC2E6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Переход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(л</w:t>
            </w:r>
            <w:r w:rsidRPr="00167421">
              <w:rPr>
                <w:rFonts w:ascii="Times New Roman" w:eastAsia="Calibri" w:hAnsi="Times New Roman"/>
                <w:sz w:val="28"/>
                <w:szCs w:val="28"/>
              </w:rPr>
              <w:t>едовая переправа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д. Красавино -  д. Большая </w:t>
            </w:r>
            <w:proofErr w:type="spellStart"/>
            <w:r w:rsidRPr="00167421">
              <w:rPr>
                <w:rFonts w:ascii="Times New Roman" w:eastAsia="Calibri" w:hAnsi="Times New Roman"/>
                <w:sz w:val="28"/>
                <w:szCs w:val="28"/>
              </w:rPr>
              <w:t>Сельменьга</w:t>
            </w:r>
            <w:proofErr w:type="spellEnd"/>
          </w:p>
        </w:tc>
      </w:tr>
      <w:tr w:rsidR="006855A1" w:rsidRPr="00167421" w:rsidTr="00D111CD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>р. Сухона, п. Озерки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Переход </w:t>
            </w:r>
          </w:p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>п. Озерки - п. Матвеево</w:t>
            </w:r>
          </w:p>
        </w:tc>
      </w:tr>
      <w:tr w:rsidR="006855A1" w:rsidRPr="00167421" w:rsidTr="00D111CD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>р. Сухона, д.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167421">
              <w:rPr>
                <w:rFonts w:ascii="Times New Roman" w:eastAsia="Calibri" w:hAnsi="Times New Roman"/>
                <w:sz w:val="28"/>
                <w:szCs w:val="28"/>
              </w:rPr>
              <w:t>Вострое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13F" w:rsidRPr="00167421" w:rsidRDefault="0001013F" w:rsidP="0001013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Переход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(л</w:t>
            </w:r>
            <w:r w:rsidRPr="00167421">
              <w:rPr>
                <w:rFonts w:ascii="Times New Roman" w:eastAsia="Calibri" w:hAnsi="Times New Roman"/>
                <w:sz w:val="28"/>
                <w:szCs w:val="28"/>
              </w:rPr>
              <w:t>едовая переправа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>д. Вострое - д. Заболотье</w:t>
            </w:r>
          </w:p>
        </w:tc>
      </w:tr>
      <w:tr w:rsidR="006855A1" w:rsidRPr="00167421" w:rsidTr="00D111CD">
        <w:trPr>
          <w:trHeight w:val="5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>р. Сухона, д. Брусенец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5A1" w:rsidRPr="00167421" w:rsidRDefault="009B40F4" w:rsidP="001643D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Переход </w:t>
            </w:r>
            <w:r w:rsidR="006855A1" w:rsidRPr="00167421">
              <w:rPr>
                <w:rFonts w:ascii="Times New Roman" w:eastAsia="Calibri" w:hAnsi="Times New Roman"/>
                <w:sz w:val="28"/>
                <w:szCs w:val="28"/>
              </w:rPr>
              <w:t>д.</w:t>
            </w:r>
            <w:r w:rsidR="006855A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6855A1" w:rsidRPr="00167421">
              <w:rPr>
                <w:rFonts w:ascii="Times New Roman" w:eastAsia="Calibri" w:hAnsi="Times New Roman"/>
                <w:sz w:val="28"/>
                <w:szCs w:val="28"/>
              </w:rPr>
              <w:t>Брусенец - д.</w:t>
            </w:r>
            <w:r w:rsidR="006855A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6855A1" w:rsidRPr="00167421">
              <w:rPr>
                <w:rFonts w:ascii="Times New Roman" w:eastAsia="Calibri" w:hAnsi="Times New Roman"/>
                <w:sz w:val="28"/>
                <w:szCs w:val="28"/>
              </w:rPr>
              <w:t>Сергиевская (</w:t>
            </w:r>
            <w:proofErr w:type="spellStart"/>
            <w:r w:rsidR="006855A1" w:rsidRPr="00167421">
              <w:rPr>
                <w:rFonts w:ascii="Times New Roman" w:eastAsia="Calibri" w:hAnsi="Times New Roman"/>
                <w:sz w:val="28"/>
                <w:szCs w:val="28"/>
              </w:rPr>
              <w:t>Тарногский</w:t>
            </w:r>
            <w:proofErr w:type="spellEnd"/>
            <w:r w:rsidR="006855A1"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1643D9">
              <w:rPr>
                <w:rFonts w:ascii="Times New Roman" w:eastAsia="Calibri" w:hAnsi="Times New Roman"/>
                <w:sz w:val="28"/>
                <w:szCs w:val="28"/>
              </w:rPr>
              <w:t>округ</w:t>
            </w:r>
            <w:r w:rsidR="006855A1" w:rsidRPr="00167421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</w:tr>
      <w:tr w:rsidR="006855A1" w:rsidRPr="00167421" w:rsidTr="00D111CD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5A1" w:rsidRPr="00167421" w:rsidRDefault="009B40F4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р. Сухона,</w:t>
            </w:r>
            <w:r w:rsidR="006855A1"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 д. </w:t>
            </w:r>
            <w:proofErr w:type="spellStart"/>
            <w:r w:rsidR="006855A1" w:rsidRPr="00167421">
              <w:rPr>
                <w:rFonts w:ascii="Times New Roman" w:eastAsia="Calibri" w:hAnsi="Times New Roman"/>
                <w:sz w:val="28"/>
                <w:szCs w:val="28"/>
              </w:rPr>
              <w:t>Кириллово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E6B" w:rsidRPr="00167421" w:rsidRDefault="00AC2E6B" w:rsidP="00AC2E6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Переход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(л</w:t>
            </w:r>
            <w:r w:rsidRPr="00167421">
              <w:rPr>
                <w:rFonts w:ascii="Times New Roman" w:eastAsia="Calibri" w:hAnsi="Times New Roman"/>
                <w:sz w:val="28"/>
                <w:szCs w:val="28"/>
              </w:rPr>
              <w:t>едовая переправа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п. </w:t>
            </w:r>
            <w:proofErr w:type="spellStart"/>
            <w:r w:rsidRPr="00167421">
              <w:rPr>
                <w:rFonts w:ascii="Times New Roman" w:eastAsia="Calibri" w:hAnsi="Times New Roman"/>
                <w:sz w:val="28"/>
                <w:szCs w:val="28"/>
              </w:rPr>
              <w:t>Игмас</w:t>
            </w:r>
            <w:proofErr w:type="spellEnd"/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 - д. </w:t>
            </w:r>
            <w:proofErr w:type="spellStart"/>
            <w:r w:rsidRPr="00167421">
              <w:rPr>
                <w:rFonts w:ascii="Times New Roman" w:eastAsia="Calibri" w:hAnsi="Times New Roman"/>
                <w:sz w:val="28"/>
                <w:szCs w:val="28"/>
              </w:rPr>
              <w:t>Кириллово</w:t>
            </w:r>
            <w:proofErr w:type="spellEnd"/>
          </w:p>
        </w:tc>
      </w:tr>
      <w:tr w:rsidR="006855A1" w:rsidRPr="00167421" w:rsidTr="00D111CD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>р. Сухона, д. Бобровское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Переход </w:t>
            </w:r>
          </w:p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д. Бобровское - д. </w:t>
            </w:r>
            <w:proofErr w:type="spellStart"/>
            <w:r w:rsidRPr="00167421">
              <w:rPr>
                <w:rFonts w:ascii="Times New Roman" w:eastAsia="Calibri" w:hAnsi="Times New Roman"/>
                <w:sz w:val="28"/>
                <w:szCs w:val="28"/>
              </w:rPr>
              <w:t>Килейная</w:t>
            </w:r>
            <w:proofErr w:type="spellEnd"/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 Выставка</w:t>
            </w:r>
          </w:p>
        </w:tc>
      </w:tr>
      <w:tr w:rsidR="006855A1" w:rsidRPr="00167421" w:rsidTr="00D111CD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р. Сухона, п. </w:t>
            </w:r>
            <w:proofErr w:type="spellStart"/>
            <w:r w:rsidRPr="00167421">
              <w:rPr>
                <w:rFonts w:ascii="Times New Roman" w:eastAsia="Calibri" w:hAnsi="Times New Roman"/>
                <w:sz w:val="28"/>
                <w:szCs w:val="28"/>
              </w:rPr>
              <w:t>Копылово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Переход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(л</w:t>
            </w:r>
            <w:r w:rsidRPr="00167421">
              <w:rPr>
                <w:rFonts w:ascii="Times New Roman" w:eastAsia="Calibri" w:hAnsi="Times New Roman"/>
                <w:sz w:val="28"/>
                <w:szCs w:val="28"/>
              </w:rPr>
              <w:t>едовая переправа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6855A1" w:rsidRPr="00167421" w:rsidRDefault="006855A1" w:rsidP="00FD4309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п. </w:t>
            </w:r>
            <w:proofErr w:type="spellStart"/>
            <w:r w:rsidRPr="00167421">
              <w:rPr>
                <w:rFonts w:ascii="Times New Roman" w:eastAsia="Calibri" w:hAnsi="Times New Roman"/>
                <w:sz w:val="28"/>
                <w:szCs w:val="28"/>
              </w:rPr>
              <w:t>Копылово</w:t>
            </w:r>
            <w:proofErr w:type="spellEnd"/>
            <w:r w:rsidRPr="00167421">
              <w:rPr>
                <w:rFonts w:ascii="Times New Roman" w:eastAsia="Calibri" w:hAnsi="Times New Roman"/>
                <w:sz w:val="28"/>
                <w:szCs w:val="28"/>
              </w:rPr>
              <w:t xml:space="preserve"> – д. Стрелка  </w:t>
            </w:r>
          </w:p>
        </w:tc>
      </w:tr>
    </w:tbl>
    <w:p w:rsidR="006855A1" w:rsidRDefault="006855A1" w:rsidP="006855A1"/>
    <w:p w:rsidR="00477237" w:rsidRDefault="00D364EB" w:rsidP="00D364EB">
      <w:pPr>
        <w:autoSpaceDE w:val="0"/>
        <w:autoSpaceDN w:val="0"/>
        <w:adjustRightInd w:val="0"/>
        <w:jc w:val="both"/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sectPr w:rsidR="0047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70"/>
    <w:rsid w:val="0001013F"/>
    <w:rsid w:val="00025EE1"/>
    <w:rsid w:val="00046DB8"/>
    <w:rsid w:val="000D77F2"/>
    <w:rsid w:val="00144E7F"/>
    <w:rsid w:val="001643D9"/>
    <w:rsid w:val="00167CBE"/>
    <w:rsid w:val="00177340"/>
    <w:rsid w:val="001946E5"/>
    <w:rsid w:val="001C2516"/>
    <w:rsid w:val="001C6D01"/>
    <w:rsid w:val="001C73B2"/>
    <w:rsid w:val="00216BB5"/>
    <w:rsid w:val="00234E42"/>
    <w:rsid w:val="00240BFC"/>
    <w:rsid w:val="002D1745"/>
    <w:rsid w:val="002D1B03"/>
    <w:rsid w:val="002D7B23"/>
    <w:rsid w:val="002E1D96"/>
    <w:rsid w:val="00313882"/>
    <w:rsid w:val="0031671C"/>
    <w:rsid w:val="0031712F"/>
    <w:rsid w:val="0032165E"/>
    <w:rsid w:val="00346C77"/>
    <w:rsid w:val="003501FF"/>
    <w:rsid w:val="00401B39"/>
    <w:rsid w:val="0042039B"/>
    <w:rsid w:val="004247D4"/>
    <w:rsid w:val="00475D49"/>
    <w:rsid w:val="00477237"/>
    <w:rsid w:val="004D5449"/>
    <w:rsid w:val="004F59EE"/>
    <w:rsid w:val="005320C7"/>
    <w:rsid w:val="00546E39"/>
    <w:rsid w:val="005526FF"/>
    <w:rsid w:val="00553DDE"/>
    <w:rsid w:val="00564E44"/>
    <w:rsid w:val="005966E4"/>
    <w:rsid w:val="005A242C"/>
    <w:rsid w:val="005C169D"/>
    <w:rsid w:val="005C45A2"/>
    <w:rsid w:val="005D0D2A"/>
    <w:rsid w:val="005E4C99"/>
    <w:rsid w:val="005E6308"/>
    <w:rsid w:val="00600260"/>
    <w:rsid w:val="00645D40"/>
    <w:rsid w:val="00661A62"/>
    <w:rsid w:val="006855A1"/>
    <w:rsid w:val="006B55BF"/>
    <w:rsid w:val="006D45CF"/>
    <w:rsid w:val="006D76FE"/>
    <w:rsid w:val="006E5962"/>
    <w:rsid w:val="0072129C"/>
    <w:rsid w:val="00744B20"/>
    <w:rsid w:val="00744B80"/>
    <w:rsid w:val="00761688"/>
    <w:rsid w:val="00796E15"/>
    <w:rsid w:val="007C26BA"/>
    <w:rsid w:val="007D0115"/>
    <w:rsid w:val="008065F5"/>
    <w:rsid w:val="00841D4F"/>
    <w:rsid w:val="00856BDB"/>
    <w:rsid w:val="008621A0"/>
    <w:rsid w:val="00862840"/>
    <w:rsid w:val="008655A7"/>
    <w:rsid w:val="00875A02"/>
    <w:rsid w:val="008A2E45"/>
    <w:rsid w:val="0090230B"/>
    <w:rsid w:val="0094349C"/>
    <w:rsid w:val="00945ECF"/>
    <w:rsid w:val="00996908"/>
    <w:rsid w:val="00996C6E"/>
    <w:rsid w:val="009B40F4"/>
    <w:rsid w:val="00A05705"/>
    <w:rsid w:val="00A12FA8"/>
    <w:rsid w:val="00A23A47"/>
    <w:rsid w:val="00A3742F"/>
    <w:rsid w:val="00A553C0"/>
    <w:rsid w:val="00AC2E6B"/>
    <w:rsid w:val="00AE7101"/>
    <w:rsid w:val="00B058E8"/>
    <w:rsid w:val="00B07A23"/>
    <w:rsid w:val="00B2680D"/>
    <w:rsid w:val="00B31F93"/>
    <w:rsid w:val="00B36AB5"/>
    <w:rsid w:val="00B3704C"/>
    <w:rsid w:val="00B52B04"/>
    <w:rsid w:val="00B5410A"/>
    <w:rsid w:val="00B551C7"/>
    <w:rsid w:val="00B56037"/>
    <w:rsid w:val="00B73D5E"/>
    <w:rsid w:val="00B748E3"/>
    <w:rsid w:val="00BA5117"/>
    <w:rsid w:val="00BA614A"/>
    <w:rsid w:val="00BB7236"/>
    <w:rsid w:val="00BF5B80"/>
    <w:rsid w:val="00C07A9B"/>
    <w:rsid w:val="00C16299"/>
    <w:rsid w:val="00C576E0"/>
    <w:rsid w:val="00C61BAB"/>
    <w:rsid w:val="00C70980"/>
    <w:rsid w:val="00C859F2"/>
    <w:rsid w:val="00CF04D0"/>
    <w:rsid w:val="00D111CD"/>
    <w:rsid w:val="00D364EB"/>
    <w:rsid w:val="00D64032"/>
    <w:rsid w:val="00D916DE"/>
    <w:rsid w:val="00DA5EEA"/>
    <w:rsid w:val="00DA667E"/>
    <w:rsid w:val="00DD3DD3"/>
    <w:rsid w:val="00DE4124"/>
    <w:rsid w:val="00E479E2"/>
    <w:rsid w:val="00E539E3"/>
    <w:rsid w:val="00E57B22"/>
    <w:rsid w:val="00E739C1"/>
    <w:rsid w:val="00EA1EBC"/>
    <w:rsid w:val="00EB4BDC"/>
    <w:rsid w:val="00EB5D3F"/>
    <w:rsid w:val="00ED020A"/>
    <w:rsid w:val="00EE4BC0"/>
    <w:rsid w:val="00F31767"/>
    <w:rsid w:val="00F60786"/>
    <w:rsid w:val="00F6185D"/>
    <w:rsid w:val="00F743ED"/>
    <w:rsid w:val="00FB223B"/>
    <w:rsid w:val="00FC08FE"/>
    <w:rsid w:val="00FC25DD"/>
    <w:rsid w:val="00FD3F10"/>
    <w:rsid w:val="00F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7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2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D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2B04"/>
    <w:pPr>
      <w:ind w:left="720"/>
      <w:contextualSpacing/>
    </w:pPr>
  </w:style>
  <w:style w:type="character" w:customStyle="1" w:styleId="2">
    <w:name w:val="Основной текст (2)_"/>
    <w:link w:val="20"/>
    <w:rsid w:val="00E479E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79E2"/>
    <w:pPr>
      <w:widowControl w:val="0"/>
      <w:shd w:val="clear" w:color="auto" w:fill="FFFFFF"/>
      <w:spacing w:before="540" w:after="60" w:line="0" w:lineRule="atLeast"/>
      <w:jc w:val="both"/>
    </w:pPr>
    <w:rPr>
      <w:rFonts w:ascii="Times New Roman" w:hAnsi="Times New Roman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7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2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D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2B04"/>
    <w:pPr>
      <w:ind w:left="720"/>
      <w:contextualSpacing/>
    </w:pPr>
  </w:style>
  <w:style w:type="character" w:customStyle="1" w:styleId="2">
    <w:name w:val="Основной текст (2)_"/>
    <w:link w:val="20"/>
    <w:rsid w:val="00E479E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79E2"/>
    <w:pPr>
      <w:widowControl w:val="0"/>
      <w:shd w:val="clear" w:color="auto" w:fill="FFFFFF"/>
      <w:spacing w:before="540" w:after="60" w:line="0" w:lineRule="atLeast"/>
      <w:jc w:val="both"/>
    </w:pPr>
    <w:rPr>
      <w:rFonts w:ascii="Times New Roman" w:hAnsi="Times New Roman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D25CB-B827-4711-BB7C-DD576F17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Пользователь Windows</cp:lastModifiedBy>
  <cp:revision>2</cp:revision>
  <cp:lastPrinted>2024-03-21T09:41:00Z</cp:lastPrinted>
  <dcterms:created xsi:type="dcterms:W3CDTF">2024-03-21T09:42:00Z</dcterms:created>
  <dcterms:modified xsi:type="dcterms:W3CDTF">2024-03-21T09:42:00Z</dcterms:modified>
</cp:coreProperties>
</file>