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77777777" w:rsidR="008D16B8" w:rsidRPr="0061296E" w:rsidRDefault="008D16B8" w:rsidP="008D16B8">
      <w:pPr>
        <w:ind w:left="5387"/>
        <w:rPr>
          <w:snapToGrid w:val="0"/>
        </w:rPr>
      </w:pPr>
      <w:r w:rsidRPr="0061296E">
        <w:rPr>
          <w:snapToGrid w:val="0"/>
        </w:rPr>
        <w:t>от «20» марта 2023 г. № 84</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6ACC5252" w14:textId="77777777" w:rsidR="008D16B8" w:rsidRPr="00A02FD4" w:rsidRDefault="008D16B8" w:rsidP="00CA7403">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20.03.2023 № 84 «О проведении аукциона в электронной форме на право заключения договора </w:t>
            </w:r>
          </w:p>
          <w:p w14:paraId="3B7F1617" w14:textId="77777777" w:rsidR="008D16B8" w:rsidRPr="00165D56" w:rsidRDefault="008D16B8" w:rsidP="00CA7403">
            <w:pPr>
              <w:shd w:val="clear" w:color="auto" w:fill="FFFFFF"/>
              <w:jc w:val="both"/>
              <w:rPr>
                <w:sz w:val="20"/>
                <w:szCs w:val="20"/>
              </w:rPr>
            </w:pPr>
            <w:r w:rsidRPr="00A02FD4">
              <w:rPr>
                <w:sz w:val="20"/>
                <w:szCs w:val="20"/>
              </w:rPr>
              <w:t>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CA7403">
        <w:trPr>
          <w:trHeight w:val="778"/>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77777777" w:rsidR="008D16B8" w:rsidRPr="00A02FD4" w:rsidRDefault="008D16B8" w:rsidP="00CA7403">
            <w:pPr>
              <w:contextualSpacing/>
              <w:jc w:val="both"/>
              <w:rPr>
                <w:bCs/>
                <w:sz w:val="20"/>
                <w:szCs w:val="20"/>
              </w:rPr>
            </w:pPr>
            <w:r w:rsidRPr="00A02FD4">
              <w:rPr>
                <w:b/>
                <w:bCs/>
                <w:sz w:val="20"/>
                <w:szCs w:val="20"/>
              </w:rPr>
              <w:t>Лот 1</w:t>
            </w:r>
            <w:r w:rsidRPr="00A02FD4">
              <w:rPr>
                <w:bCs/>
                <w:sz w:val="20"/>
                <w:szCs w:val="20"/>
              </w:rPr>
              <w:t xml:space="preserve">: </w:t>
            </w:r>
            <w:r w:rsidRPr="00A02FD4">
              <w:rPr>
                <w:sz w:val="20"/>
                <w:szCs w:val="20"/>
              </w:rPr>
              <w:t>Право на заключение договора аренды</w:t>
            </w:r>
            <w:r w:rsidRPr="00A02FD4">
              <w:rPr>
                <w:b/>
                <w:sz w:val="20"/>
                <w:szCs w:val="20"/>
              </w:rPr>
              <w:t xml:space="preserve"> з</w:t>
            </w:r>
            <w:r w:rsidRPr="00A02FD4">
              <w:rPr>
                <w:sz w:val="20"/>
                <w:szCs w:val="20"/>
              </w:rPr>
              <w:t xml:space="preserve">емельного участка </w:t>
            </w:r>
            <w:r w:rsidRPr="00A02FD4">
              <w:rPr>
                <w:sz w:val="20"/>
                <w:szCs w:val="20"/>
                <w:lang w:eastAsia="hi-IN" w:bidi="hi-IN"/>
              </w:rPr>
              <w:t xml:space="preserve">с кадастровым номером </w:t>
            </w:r>
            <w:r w:rsidRPr="00A02FD4">
              <w:rPr>
                <w:sz w:val="20"/>
                <w:szCs w:val="20"/>
                <w:shd w:val="clear" w:color="auto" w:fill="F8F9FA"/>
              </w:rPr>
              <w:t>35:09:0302001:2149</w:t>
            </w:r>
            <w:r w:rsidRPr="00A02FD4">
              <w:rPr>
                <w:sz w:val="20"/>
                <w:szCs w:val="20"/>
                <w:lang w:eastAsia="hi-IN" w:bidi="hi-IN"/>
              </w:rPr>
              <w:t>,</w:t>
            </w:r>
            <w:r w:rsidRPr="00A02FD4">
              <w:rPr>
                <w:rFonts w:eastAsia="Lucida Sans Unicode"/>
                <w:sz w:val="20"/>
                <w:szCs w:val="20"/>
                <w:lang w:eastAsia="hi-IN" w:bidi="hi-IN"/>
              </w:rPr>
              <w:t xml:space="preserve"> расположенного по адресу: </w:t>
            </w:r>
            <w:r w:rsidRPr="00A02FD4">
              <w:rPr>
                <w:sz w:val="20"/>
                <w:szCs w:val="20"/>
                <w:shd w:val="clear" w:color="auto" w:fill="F8F8F8"/>
              </w:rPr>
              <w:t>Российская Федерация, Вологодская область, Нюксенский муниципальный район</w:t>
            </w:r>
            <w:r w:rsidRPr="00A02FD4">
              <w:rPr>
                <w:sz w:val="20"/>
                <w:szCs w:val="20"/>
                <w:lang w:eastAsia="hi-IN" w:bidi="hi-IN"/>
              </w:rPr>
              <w:t xml:space="preserve">, сельское поселение Нюксенское, село Нюксеница, улица Газовиков, площадью 5500 кв.м., категория земель: </w:t>
            </w:r>
            <w:r w:rsidRPr="00A02FD4">
              <w:rPr>
                <w:sz w:val="20"/>
                <w:szCs w:val="20"/>
              </w:rPr>
              <w:t>земли населенных пунктов</w:t>
            </w:r>
            <w:r w:rsidRPr="00A02FD4">
              <w:rPr>
                <w:sz w:val="20"/>
                <w:szCs w:val="20"/>
                <w:lang w:eastAsia="hi-IN" w:bidi="hi-IN"/>
              </w:rPr>
              <w:t>, вид разрешенного использования – массив перспективного строительства</w:t>
            </w:r>
            <w:r w:rsidRPr="00A02FD4">
              <w:rPr>
                <w:sz w:val="20"/>
                <w:szCs w:val="20"/>
              </w:rPr>
              <w:t>.</w:t>
            </w:r>
          </w:p>
          <w:p w14:paraId="0CDC1FC9" w14:textId="77777777" w:rsidR="008D16B8" w:rsidRPr="00A02FD4" w:rsidRDefault="008D16B8" w:rsidP="00CA7403">
            <w:pPr>
              <w:contextualSpacing/>
              <w:jc w:val="both"/>
              <w:rPr>
                <w:sz w:val="20"/>
                <w:szCs w:val="20"/>
              </w:rPr>
            </w:pPr>
            <w:r w:rsidRPr="00A02FD4">
              <w:rPr>
                <w:b/>
                <w:sz w:val="20"/>
                <w:szCs w:val="20"/>
              </w:rPr>
              <w:t>Срок аренды: 10 лет</w:t>
            </w:r>
            <w:r w:rsidRPr="00A02FD4">
              <w:rPr>
                <w:sz w:val="20"/>
                <w:szCs w:val="20"/>
              </w:rPr>
              <w:t>.</w:t>
            </w:r>
          </w:p>
          <w:p w14:paraId="73BC2766" w14:textId="77777777" w:rsidR="008D16B8" w:rsidRPr="00A02FD4" w:rsidRDefault="008D16B8" w:rsidP="00CA7403">
            <w:pPr>
              <w:contextualSpacing/>
              <w:jc w:val="both"/>
              <w:rPr>
                <w:sz w:val="20"/>
                <w:szCs w:val="20"/>
              </w:rPr>
            </w:pPr>
            <w:r w:rsidRPr="00A02FD4">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68AAEDB9" w:rsidR="008D16B8" w:rsidRPr="00104A27" w:rsidRDefault="00104A27" w:rsidP="00CA7403">
            <w:pPr>
              <w:jc w:val="center"/>
              <w:rPr>
                <w:b/>
                <w:sz w:val="20"/>
                <w:szCs w:val="20"/>
              </w:rPr>
            </w:pPr>
            <w:r w:rsidRPr="00104A27">
              <w:rPr>
                <w:bCs/>
                <w:sz w:val="20"/>
                <w:szCs w:val="20"/>
              </w:rPr>
              <w:t xml:space="preserve">207840,00 рублей (двести семь тысяч восемьсот сорок рублей) 00 копеек </w:t>
            </w:r>
          </w:p>
        </w:tc>
        <w:tc>
          <w:tcPr>
            <w:tcW w:w="1618" w:type="dxa"/>
            <w:tcBorders>
              <w:top w:val="outset" w:sz="6" w:space="0" w:color="auto"/>
              <w:left w:val="outset" w:sz="6" w:space="0" w:color="auto"/>
              <w:bottom w:val="outset" w:sz="6" w:space="0" w:color="auto"/>
            </w:tcBorders>
            <w:shd w:val="clear" w:color="auto" w:fill="FFFFFF"/>
          </w:tcPr>
          <w:p w14:paraId="2C42606A" w14:textId="77777777" w:rsidR="00104A27" w:rsidRPr="00104A27" w:rsidRDefault="00104A27" w:rsidP="00104A27">
            <w:pPr>
              <w:widowControl w:val="0"/>
              <w:snapToGrid w:val="0"/>
              <w:jc w:val="both"/>
              <w:rPr>
                <w:snapToGrid w:val="0"/>
                <w:sz w:val="20"/>
                <w:szCs w:val="20"/>
              </w:rPr>
            </w:pPr>
            <w:r w:rsidRPr="00104A27">
              <w:rPr>
                <w:snapToGrid w:val="0"/>
                <w:sz w:val="20"/>
                <w:szCs w:val="20"/>
              </w:rPr>
              <w:t>41568,00 (сорок одна тысяча пятьсот шестьдесят восемь рублей) 00 копеек.</w:t>
            </w:r>
          </w:p>
          <w:p w14:paraId="18A38DEF" w14:textId="77777777" w:rsidR="008D16B8" w:rsidRPr="00104A27" w:rsidRDefault="008D16B8" w:rsidP="00CA7403">
            <w:pPr>
              <w:jc w:val="center"/>
              <w:rPr>
                <w:b/>
                <w:sz w:val="20"/>
                <w:szCs w:val="20"/>
              </w:rPr>
            </w:pPr>
            <w:r w:rsidRPr="00104A27">
              <w:rPr>
                <w:b/>
                <w:sz w:val="20"/>
                <w:szCs w:val="20"/>
              </w:rPr>
              <w:t>–</w:t>
            </w:r>
          </w:p>
          <w:p w14:paraId="5588D55A" w14:textId="239F7C5E" w:rsidR="008D16B8" w:rsidRPr="00104A27" w:rsidRDefault="00104A27" w:rsidP="00CA7403">
            <w:pPr>
              <w:jc w:val="center"/>
              <w:rPr>
                <w:sz w:val="20"/>
                <w:szCs w:val="20"/>
              </w:rPr>
            </w:pPr>
            <w:r w:rsidRPr="00104A27">
              <w:rPr>
                <w:sz w:val="20"/>
                <w:szCs w:val="20"/>
              </w:rPr>
              <w:t>20</w:t>
            </w:r>
            <w:r w:rsidR="008D16B8" w:rsidRPr="00104A27">
              <w:rPr>
                <w:sz w:val="20"/>
                <w:szCs w:val="20"/>
              </w:rPr>
              <w:t xml:space="preserve"> % начальной цены предмета аукциона</w:t>
            </w:r>
          </w:p>
          <w:p w14:paraId="7D6DBB21" w14:textId="77777777" w:rsidR="008D16B8" w:rsidRDefault="008D16B8" w:rsidP="00CA7403">
            <w:pPr>
              <w:jc w:val="center"/>
              <w:rPr>
                <w:sz w:val="20"/>
                <w:szCs w:val="20"/>
              </w:rPr>
            </w:pPr>
          </w:p>
          <w:p w14:paraId="75B0CE3B" w14:textId="77777777" w:rsidR="008D16B8" w:rsidRDefault="008D16B8" w:rsidP="00CA7403">
            <w:pPr>
              <w:jc w:val="center"/>
              <w:rPr>
                <w:b/>
                <w:sz w:val="20"/>
                <w:szCs w:val="20"/>
              </w:rPr>
            </w:pPr>
          </w:p>
        </w:tc>
      </w:tr>
      <w:tr w:rsidR="008D16B8" w:rsidRPr="00EB3DD8" w14:paraId="66B7BB63" w14:textId="77777777" w:rsidTr="00CA7403">
        <w:trPr>
          <w:trHeight w:val="838"/>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Default="008D16B8" w:rsidP="00CA7403">
            <w:pPr>
              <w:jc w:val="center"/>
              <w:rPr>
                <w:bCs/>
                <w:sz w:val="20"/>
                <w:szCs w:val="20"/>
              </w:rPr>
            </w:pPr>
            <w:r w:rsidRPr="00EB3DD8">
              <w:rPr>
                <w:bCs/>
                <w:sz w:val="20"/>
                <w:szCs w:val="20"/>
              </w:rPr>
              <w:t>Технические условия подключения к сетям инженерно-технического обеспечения</w:t>
            </w:r>
          </w:p>
          <w:p w14:paraId="1EE110A5" w14:textId="77777777" w:rsidR="008D16B8" w:rsidRPr="00EB3DD8"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E91942" w:rsidRDefault="008D16B8" w:rsidP="00CA7403">
            <w:pPr>
              <w:jc w:val="center"/>
              <w:rPr>
                <w:sz w:val="20"/>
                <w:szCs w:val="20"/>
              </w:rPr>
            </w:pPr>
            <w:bookmarkStart w:id="0" w:name="_GoBack"/>
            <w:r w:rsidRPr="00E91942">
              <w:rPr>
                <w:sz w:val="20"/>
                <w:szCs w:val="20"/>
              </w:rPr>
              <w:t xml:space="preserve">Техническая возможность присоединения: </w:t>
            </w:r>
          </w:p>
          <w:p w14:paraId="49128659" w14:textId="77777777" w:rsidR="00E91942" w:rsidRPr="00E91942" w:rsidRDefault="008D16B8" w:rsidP="00CA7403">
            <w:pPr>
              <w:jc w:val="center"/>
              <w:rPr>
                <w:sz w:val="20"/>
                <w:szCs w:val="20"/>
              </w:rPr>
            </w:pPr>
            <w:r w:rsidRPr="00E91942">
              <w:rPr>
                <w:sz w:val="20"/>
                <w:szCs w:val="20"/>
              </w:rPr>
              <w:t>водоснабжение – возможно</w:t>
            </w:r>
            <w:r w:rsidR="00E91942" w:rsidRPr="00E91942">
              <w:rPr>
                <w:sz w:val="20"/>
                <w:szCs w:val="20"/>
              </w:rPr>
              <w:t>сть имеется</w:t>
            </w:r>
            <w:r w:rsidRPr="00E91942">
              <w:rPr>
                <w:sz w:val="20"/>
                <w:szCs w:val="20"/>
              </w:rPr>
              <w:t xml:space="preserve">, газоснабжение-возможность имеется, теплоснабжение – </w:t>
            </w:r>
            <w:r w:rsidR="00E91942" w:rsidRPr="00E91942">
              <w:rPr>
                <w:sz w:val="20"/>
                <w:szCs w:val="20"/>
              </w:rPr>
              <w:t>возможность имеется</w:t>
            </w:r>
            <w:r w:rsidR="00E91942" w:rsidRPr="00E91942">
              <w:rPr>
                <w:sz w:val="20"/>
                <w:szCs w:val="20"/>
              </w:rPr>
              <w:t>,</w:t>
            </w:r>
          </w:p>
          <w:p w14:paraId="5F714C22" w14:textId="16B354C5" w:rsidR="008D16B8" w:rsidRPr="00E91942" w:rsidRDefault="00E91942" w:rsidP="00CA7403">
            <w:pPr>
              <w:jc w:val="center"/>
              <w:rPr>
                <w:sz w:val="20"/>
                <w:szCs w:val="20"/>
              </w:rPr>
            </w:pPr>
            <w:r w:rsidRPr="00E91942">
              <w:rPr>
                <w:sz w:val="20"/>
                <w:szCs w:val="20"/>
              </w:rPr>
              <w:t>электроснабжение – возможность имеется</w:t>
            </w:r>
            <w:r w:rsidR="008D16B8" w:rsidRPr="00E91942">
              <w:rPr>
                <w:sz w:val="20"/>
                <w:szCs w:val="20"/>
              </w:rPr>
              <w:t>.</w:t>
            </w:r>
          </w:p>
          <w:bookmarkEnd w:id="0"/>
          <w:p w14:paraId="1882A319" w14:textId="77777777" w:rsidR="008D16B8" w:rsidRPr="00EB3DD8"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Default="008D16B8" w:rsidP="00CA7403">
            <w:pPr>
              <w:jc w:val="center"/>
              <w:rPr>
                <w:sz w:val="20"/>
                <w:szCs w:val="20"/>
              </w:rPr>
            </w:pPr>
            <w:r>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EB3DD8" w:rsidRDefault="008D16B8" w:rsidP="00CA7403">
            <w:pPr>
              <w:jc w:val="center"/>
              <w:rPr>
                <w:sz w:val="20"/>
                <w:szCs w:val="20"/>
              </w:rPr>
            </w:pPr>
            <w:r w:rsidRPr="00EB3DD8">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EB3DD8" w:rsidRDefault="008D16B8" w:rsidP="00CA7403">
            <w:pPr>
              <w:jc w:val="center"/>
              <w:rPr>
                <w:sz w:val="20"/>
                <w:szCs w:val="20"/>
              </w:rPr>
            </w:pPr>
            <w:r>
              <w:rPr>
                <w:sz w:val="20"/>
                <w:szCs w:val="20"/>
              </w:rPr>
              <w:t xml:space="preserve">электронный </w:t>
            </w:r>
            <w:r w:rsidRPr="00EB3DD8">
              <w:rPr>
                <w:sz w:val="20"/>
                <w:szCs w:val="20"/>
              </w:rPr>
              <w:t>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EB3DD8" w:rsidRDefault="008D16B8" w:rsidP="00CA7403">
            <w:pPr>
              <w:jc w:val="center"/>
              <w:rPr>
                <w:sz w:val="20"/>
                <w:szCs w:val="20"/>
              </w:rPr>
            </w:pPr>
            <w:r w:rsidRPr="00EB3DD8">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EB3DD8" w:rsidRDefault="008D16B8" w:rsidP="00CA7403">
            <w:pPr>
              <w:jc w:val="center"/>
              <w:rPr>
                <w:sz w:val="20"/>
                <w:szCs w:val="20"/>
              </w:rPr>
            </w:pPr>
            <w:r w:rsidRPr="00EB3DD8">
              <w:rPr>
                <w:sz w:val="20"/>
                <w:szCs w:val="20"/>
              </w:rPr>
              <w:t>от</w:t>
            </w:r>
            <w:r>
              <w:rPr>
                <w:sz w:val="20"/>
                <w:szCs w:val="20"/>
              </w:rPr>
              <w:t>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Default="008D16B8" w:rsidP="00CA7403">
            <w:pPr>
              <w:jc w:val="center"/>
              <w:rPr>
                <w:bCs/>
                <w:sz w:val="20"/>
                <w:szCs w:val="20"/>
              </w:rPr>
            </w:pPr>
            <w:r w:rsidRPr="00EB3DD8">
              <w:rPr>
                <w:bCs/>
                <w:sz w:val="20"/>
                <w:szCs w:val="20"/>
              </w:rPr>
              <w:t>Шаг аукциона:</w:t>
            </w:r>
          </w:p>
          <w:p w14:paraId="00E8AA3B" w14:textId="77777777" w:rsidR="008D16B8" w:rsidRPr="00E524A8" w:rsidRDefault="008D16B8" w:rsidP="00CA7403">
            <w:pPr>
              <w:jc w:val="center"/>
              <w:rPr>
                <w:bCs/>
                <w:sz w:val="20"/>
                <w:szCs w:val="20"/>
              </w:rPr>
            </w:pPr>
            <w:r w:rsidRPr="00E524A8">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8D74963" w14:textId="72DA7CCD" w:rsidR="008D16B8" w:rsidRPr="00104A27" w:rsidRDefault="00104A27" w:rsidP="00104A27">
            <w:pPr>
              <w:jc w:val="center"/>
              <w:rPr>
                <w:color w:val="FF0000"/>
                <w:sz w:val="20"/>
                <w:szCs w:val="20"/>
              </w:rPr>
            </w:pPr>
            <w:r w:rsidRPr="00104A27">
              <w:rPr>
                <w:snapToGrid w:val="0"/>
                <w:sz w:val="20"/>
                <w:szCs w:val="20"/>
              </w:rPr>
              <w:t>6235,20 (шесть тысяч двести тридцать пять рублей 20 копеек)</w:t>
            </w:r>
            <w:r w:rsidR="008D16B8" w:rsidRPr="00104A27">
              <w:rPr>
                <w:color w:val="FF0000"/>
                <w:sz w:val="20"/>
                <w:szCs w:val="20"/>
              </w:rPr>
              <w:t>.</w:t>
            </w:r>
          </w:p>
          <w:p w14:paraId="76275564" w14:textId="77777777" w:rsidR="008D16B8" w:rsidRPr="00EB3DD8" w:rsidRDefault="008D16B8" w:rsidP="00CA7403">
            <w:pPr>
              <w:rPr>
                <w:sz w:val="20"/>
                <w:szCs w:val="20"/>
              </w:rPr>
            </w:pPr>
            <w:r>
              <w:rPr>
                <w:sz w:val="20"/>
                <w:szCs w:val="20"/>
              </w:rPr>
              <w:t xml:space="preserve">                             </w:t>
            </w:r>
          </w:p>
        </w:tc>
      </w:tr>
      <w:tr w:rsidR="008D16B8" w:rsidRPr="00EB3DD8" w14:paraId="703EB391"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EB3DD8" w:rsidRDefault="008D16B8" w:rsidP="00CA7403">
            <w:pPr>
              <w:jc w:val="center"/>
              <w:rPr>
                <w:sz w:val="20"/>
                <w:szCs w:val="20"/>
              </w:rPr>
            </w:pPr>
            <w:r w:rsidRPr="00EB3DD8">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77777777" w:rsidR="008D16B8" w:rsidRPr="00EB3DD8" w:rsidRDefault="008D16B8" w:rsidP="00CA7403">
            <w:pPr>
              <w:jc w:val="center"/>
              <w:rPr>
                <w:sz w:val="20"/>
                <w:szCs w:val="20"/>
              </w:rPr>
            </w:pPr>
            <w:r w:rsidRPr="00A02FD4">
              <w:rPr>
                <w:b/>
                <w:bCs/>
                <w:sz w:val="20"/>
                <w:szCs w:val="20"/>
              </w:rPr>
              <w:t>Лот 1</w:t>
            </w:r>
            <w:r w:rsidRPr="00A02FD4">
              <w:rPr>
                <w:bCs/>
                <w:sz w:val="20"/>
                <w:szCs w:val="20"/>
              </w:rPr>
              <w:t xml:space="preserve">: </w:t>
            </w:r>
            <w:r w:rsidRPr="00A02FD4">
              <w:rPr>
                <w:sz w:val="20"/>
                <w:szCs w:val="20"/>
              </w:rPr>
              <w:t>Право на заключение договора аренды</w:t>
            </w:r>
            <w:r w:rsidRPr="00A02FD4">
              <w:rPr>
                <w:b/>
                <w:sz w:val="20"/>
                <w:szCs w:val="20"/>
              </w:rPr>
              <w:t xml:space="preserve"> з</w:t>
            </w:r>
            <w:r w:rsidRPr="00A02FD4">
              <w:rPr>
                <w:sz w:val="20"/>
                <w:szCs w:val="20"/>
              </w:rPr>
              <w:t xml:space="preserve">емельного участка </w:t>
            </w:r>
            <w:r w:rsidRPr="00A02FD4">
              <w:rPr>
                <w:sz w:val="20"/>
                <w:szCs w:val="20"/>
                <w:lang w:eastAsia="hi-IN" w:bidi="hi-IN"/>
              </w:rPr>
              <w:t xml:space="preserve">с кадастровым номером </w:t>
            </w:r>
            <w:r w:rsidRPr="00A02FD4">
              <w:rPr>
                <w:sz w:val="20"/>
                <w:szCs w:val="20"/>
                <w:shd w:val="clear" w:color="auto" w:fill="F8F9FA"/>
              </w:rPr>
              <w:t>35:09:0302001:2149</w:t>
            </w:r>
            <w:r w:rsidRPr="00A02FD4">
              <w:rPr>
                <w:sz w:val="20"/>
                <w:szCs w:val="20"/>
                <w:lang w:eastAsia="hi-IN" w:bidi="hi-IN"/>
              </w:rPr>
              <w:t>,</w:t>
            </w:r>
            <w:r w:rsidRPr="00A02FD4">
              <w:rPr>
                <w:rFonts w:eastAsia="Lucida Sans Unicode"/>
                <w:sz w:val="20"/>
                <w:szCs w:val="20"/>
                <w:lang w:eastAsia="hi-IN" w:bidi="hi-IN"/>
              </w:rPr>
              <w:t xml:space="preserve"> расположенного по адресу: </w:t>
            </w:r>
            <w:r w:rsidRPr="00A02FD4">
              <w:rPr>
                <w:sz w:val="20"/>
                <w:szCs w:val="20"/>
                <w:shd w:val="clear" w:color="auto" w:fill="F8F8F8"/>
              </w:rPr>
              <w:t xml:space="preserve">Российская Федерация, Вологодская область, Нюксенский </w:t>
            </w:r>
            <w:r w:rsidRPr="00A02FD4">
              <w:rPr>
                <w:sz w:val="20"/>
                <w:szCs w:val="20"/>
                <w:shd w:val="clear" w:color="auto" w:fill="F8F8F8"/>
              </w:rPr>
              <w:lastRenderedPageBreak/>
              <w:t>муниципальный район</w:t>
            </w:r>
            <w:r w:rsidRPr="00A02FD4">
              <w:rPr>
                <w:sz w:val="20"/>
                <w:szCs w:val="20"/>
                <w:lang w:eastAsia="hi-IN" w:bidi="hi-IN"/>
              </w:rPr>
              <w:t xml:space="preserve">, сельское поселение Нюксенское, село Нюксеница, улица Газовиков, площадью 5500 кв.м., категория земель: </w:t>
            </w:r>
            <w:r w:rsidRPr="00A02FD4">
              <w:rPr>
                <w:sz w:val="20"/>
                <w:szCs w:val="20"/>
              </w:rPr>
              <w:t>земли населенных пунктов</w:t>
            </w:r>
            <w:r w:rsidRPr="00A02FD4">
              <w:rPr>
                <w:sz w:val="20"/>
                <w:szCs w:val="20"/>
                <w:lang w:eastAsia="hi-IN" w:bidi="hi-IN"/>
              </w:rPr>
              <w:t>, вид разрешенного использования – массив перспективного строительства</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EB3DD8" w:rsidRDefault="008D16B8" w:rsidP="00CA7403">
            <w:pPr>
              <w:jc w:val="center"/>
              <w:rPr>
                <w:bCs/>
                <w:sz w:val="20"/>
                <w:szCs w:val="20"/>
              </w:rPr>
            </w:pPr>
            <w:r>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38397C" w:rsidRDefault="008D16B8" w:rsidP="00CA7403">
            <w:pPr>
              <w:rPr>
                <w:sz w:val="18"/>
                <w:szCs w:val="18"/>
              </w:rPr>
            </w:pPr>
            <w:r w:rsidRPr="0038397C">
              <w:rPr>
                <w:sz w:val="18"/>
                <w:szCs w:val="18"/>
              </w:rPr>
              <w:t xml:space="preserve">Электронная торговая площадка АО "ЕЭТП", </w:t>
            </w:r>
            <w:r w:rsidRPr="0038397C">
              <w:rPr>
                <w:rStyle w:val="markedcontent"/>
                <w:sz w:val="18"/>
                <w:szCs w:val="18"/>
              </w:rPr>
              <w:t xml:space="preserve">размещенная на сайте </w:t>
            </w:r>
            <w:r w:rsidRPr="0038397C">
              <w:rPr>
                <w:sz w:val="18"/>
                <w:szCs w:val="18"/>
              </w:rPr>
              <w:t>http://www.roseltorg.ru</w:t>
            </w:r>
            <w:r w:rsidRPr="0038397C">
              <w:rPr>
                <w:rStyle w:val="markedcontent"/>
                <w:sz w:val="18"/>
                <w:szCs w:val="18"/>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77777777" w:rsidR="008D16B8" w:rsidRPr="00EB3DD8" w:rsidRDefault="008D16B8" w:rsidP="00CA7403">
            <w:pPr>
              <w:jc w:val="center"/>
              <w:rPr>
                <w:b/>
                <w:sz w:val="20"/>
                <w:szCs w:val="20"/>
                <w:highlight w:val="yellow"/>
              </w:rPr>
            </w:pPr>
            <w:r>
              <w:rPr>
                <w:b/>
                <w:bCs/>
                <w:sz w:val="20"/>
                <w:szCs w:val="20"/>
              </w:rPr>
              <w:t>24.03.2023</w:t>
            </w:r>
            <w:r w:rsidRPr="00EB3DD8">
              <w:rPr>
                <w:b/>
                <w:bCs/>
                <w:sz w:val="20"/>
                <w:szCs w:val="20"/>
              </w:rPr>
              <w:t xml:space="preserve">, </w:t>
            </w:r>
            <w:r>
              <w:rPr>
                <w:b/>
                <w:bCs/>
                <w:sz w:val="20"/>
                <w:szCs w:val="20"/>
              </w:rPr>
              <w:t>00</w:t>
            </w:r>
            <w:r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77777777" w:rsidR="008D16B8" w:rsidRPr="00EB3DD8" w:rsidRDefault="008D16B8" w:rsidP="00CA7403">
            <w:pPr>
              <w:jc w:val="center"/>
              <w:rPr>
                <w:b/>
                <w:sz w:val="20"/>
                <w:szCs w:val="20"/>
                <w:highlight w:val="yellow"/>
              </w:rPr>
            </w:pPr>
            <w:r>
              <w:rPr>
                <w:b/>
                <w:sz w:val="20"/>
                <w:szCs w:val="20"/>
              </w:rPr>
              <w:t>24.04.2023 23:50 ч.</w:t>
            </w:r>
            <w:r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51CB62F3" w14:textId="77777777" w:rsidR="008D16B8" w:rsidRPr="00EB3DD8" w:rsidRDefault="008D16B8" w:rsidP="00CA7403">
            <w:pPr>
              <w:autoSpaceDE w:val="0"/>
              <w:autoSpaceDN w:val="0"/>
              <w:adjustRightInd w:val="0"/>
              <w:jc w:val="both"/>
              <w:rPr>
                <w:sz w:val="20"/>
                <w:szCs w:val="20"/>
              </w:rPr>
            </w:pPr>
            <w:r w:rsidRPr="00EB3DD8">
              <w:rPr>
                <w:sz w:val="20"/>
                <w:szCs w:val="20"/>
              </w:rPr>
              <w:t>1) заявка на участие в аукционе по приложенной в извещении о проведени</w:t>
            </w:r>
            <w:r>
              <w:rPr>
                <w:sz w:val="20"/>
                <w:szCs w:val="20"/>
              </w:rPr>
              <w:t>е</w:t>
            </w:r>
            <w:r w:rsidRPr="00EB3DD8">
              <w:rPr>
                <w:sz w:val="20"/>
                <w:szCs w:val="20"/>
              </w:rPr>
              <w:t xml:space="preserve"> аукциона форме с указанием банковских реквизитов счета для возврата задатка;</w:t>
            </w:r>
          </w:p>
          <w:p w14:paraId="029FDF8B" w14:textId="77777777" w:rsidR="008D16B8" w:rsidRDefault="008D16B8" w:rsidP="00CA7403">
            <w:pPr>
              <w:autoSpaceDE w:val="0"/>
              <w:autoSpaceDN w:val="0"/>
              <w:adjustRightInd w:val="0"/>
              <w:jc w:val="both"/>
              <w:rPr>
                <w:sz w:val="20"/>
                <w:szCs w:val="20"/>
              </w:rPr>
            </w:pPr>
            <w:r w:rsidRPr="00EB3DD8">
              <w:rPr>
                <w:sz w:val="20"/>
                <w:szCs w:val="20"/>
              </w:rPr>
              <w:t>2) копии документов, удостоверяющих л</w:t>
            </w:r>
            <w:r>
              <w:rPr>
                <w:sz w:val="20"/>
                <w:szCs w:val="20"/>
              </w:rPr>
              <w:t>ичность заявителя (для граждан), представителя заявителя (для юр. лица);</w:t>
            </w:r>
          </w:p>
          <w:p w14:paraId="4A4F941D" w14:textId="77777777" w:rsidR="008D16B8" w:rsidRPr="00EB3DD8" w:rsidRDefault="008D16B8" w:rsidP="00CA7403">
            <w:pPr>
              <w:autoSpaceDE w:val="0"/>
              <w:autoSpaceDN w:val="0"/>
              <w:adjustRightInd w:val="0"/>
              <w:jc w:val="both"/>
              <w:rPr>
                <w:sz w:val="20"/>
                <w:szCs w:val="20"/>
              </w:rPr>
            </w:pPr>
            <w:r>
              <w:rPr>
                <w:sz w:val="20"/>
                <w:szCs w:val="20"/>
              </w:rPr>
              <w:t xml:space="preserve">3)копии документов, подтверждающих полномочия (для </w:t>
            </w:r>
            <w:proofErr w:type="spellStart"/>
            <w:proofErr w:type="gramStart"/>
            <w:r>
              <w:rPr>
                <w:sz w:val="20"/>
                <w:szCs w:val="20"/>
              </w:rPr>
              <w:t>юр.лиц</w:t>
            </w:r>
            <w:proofErr w:type="spellEnd"/>
            <w:proofErr w:type="gramEnd"/>
            <w:r>
              <w:rPr>
                <w:sz w:val="20"/>
                <w:szCs w:val="20"/>
              </w:rPr>
              <w:t>);</w:t>
            </w:r>
          </w:p>
          <w:p w14:paraId="69F1F45A" w14:textId="77777777" w:rsidR="008D16B8" w:rsidRPr="00EB3DD8" w:rsidRDefault="008D16B8" w:rsidP="00CA7403">
            <w:pPr>
              <w:autoSpaceDE w:val="0"/>
              <w:autoSpaceDN w:val="0"/>
              <w:adjustRightInd w:val="0"/>
              <w:jc w:val="both"/>
              <w:rPr>
                <w:sz w:val="20"/>
                <w:szCs w:val="20"/>
              </w:rPr>
            </w:pPr>
            <w:r>
              <w:rPr>
                <w:sz w:val="20"/>
                <w:szCs w:val="20"/>
              </w:rPr>
              <w:t>4</w:t>
            </w:r>
            <w:r w:rsidRPr="00EB3DD8">
              <w:rPr>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2380D0C" w14:textId="77777777" w:rsidR="008D16B8" w:rsidRDefault="008D16B8" w:rsidP="00CA7403">
            <w:pPr>
              <w:autoSpaceDE w:val="0"/>
              <w:autoSpaceDN w:val="0"/>
              <w:adjustRightInd w:val="0"/>
              <w:jc w:val="both"/>
              <w:rPr>
                <w:sz w:val="20"/>
                <w:szCs w:val="20"/>
              </w:rPr>
            </w:pPr>
            <w:r>
              <w:rPr>
                <w:sz w:val="20"/>
                <w:szCs w:val="20"/>
              </w:rPr>
              <w:t>5</w:t>
            </w:r>
            <w:r w:rsidRPr="00EB3DD8">
              <w:rPr>
                <w:sz w:val="20"/>
                <w:szCs w:val="20"/>
              </w:rPr>
              <w:t>) документы, подтверждающие внесение задатка.</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w:t>
            </w:r>
            <w:r w:rsidRPr="003300ED">
              <w:rPr>
                <w:color w:val="000000"/>
                <w:sz w:val="20"/>
                <w:szCs w:val="20"/>
              </w:rPr>
              <w:lastRenderedPageBreak/>
              <w:t xml:space="preserve">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lastRenderedPageBreak/>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722D5CF0" w14:textId="77777777" w:rsidR="008D16B8" w:rsidRPr="00C67D42" w:rsidRDefault="008D16B8" w:rsidP="00CA7403">
            <w:pPr>
              <w:pStyle w:val="20"/>
              <w:shd w:val="clear" w:color="auto" w:fill="auto"/>
              <w:spacing w:before="0" w:after="0" w:line="240" w:lineRule="auto"/>
              <w:jc w:val="both"/>
              <w:rPr>
                <w:rFonts w:ascii="Times New Roman" w:hAnsi="Times New Roman"/>
                <w:sz w:val="20"/>
                <w:szCs w:val="20"/>
              </w:rPr>
            </w:pPr>
            <w:r w:rsidRPr="00C67D42">
              <w:rPr>
                <w:rFonts w:ascii="Times New Roman" w:hAnsi="Times New Roman"/>
                <w:sz w:val="20"/>
                <w:szCs w:val="20"/>
                <w:lang w:bidi="ru-RU"/>
              </w:rPr>
              <w:t xml:space="preserve">Заявителем на участие в аукционе могут быть </w:t>
            </w:r>
            <w:r w:rsidRPr="00C67D42">
              <w:rPr>
                <w:rFonts w:ascii="Times New Roman" w:hAnsi="Times New Roman"/>
                <w:b/>
                <w:bCs/>
                <w:sz w:val="20"/>
                <w:szCs w:val="20"/>
              </w:rPr>
              <w:t>юридические и физические лица</w:t>
            </w:r>
            <w:r w:rsidRPr="00C67D42">
              <w:rPr>
                <w:rFonts w:ascii="Times New Roman" w:hAnsi="Times New Roman"/>
                <w:sz w:val="20"/>
                <w:szCs w:val="20"/>
                <w:lang w:bidi="ru-RU"/>
              </w:rPr>
              <w:t>, претендующи</w:t>
            </w:r>
            <w:r>
              <w:rPr>
                <w:rFonts w:ascii="Times New Roman" w:hAnsi="Times New Roman"/>
                <w:sz w:val="20"/>
                <w:szCs w:val="20"/>
                <w:lang w:bidi="ru-RU"/>
              </w:rPr>
              <w:t>е</w:t>
            </w:r>
            <w:r w:rsidRPr="00C67D42">
              <w:rPr>
                <w:rFonts w:ascii="Times New Roman" w:hAnsi="Times New Roman"/>
                <w:sz w:val="20"/>
                <w:szCs w:val="20"/>
                <w:lang w:bidi="ru-RU"/>
              </w:rPr>
              <w:t xml:space="preserve"> на заключение договора аренды земельного участка, имеющи</w:t>
            </w:r>
            <w:r>
              <w:rPr>
                <w:rFonts w:ascii="Times New Roman" w:hAnsi="Times New Roman"/>
                <w:sz w:val="20"/>
                <w:szCs w:val="20"/>
                <w:lang w:bidi="ru-RU"/>
              </w:rPr>
              <w:t>е</w:t>
            </w:r>
            <w:r w:rsidRPr="00C67D42">
              <w:rPr>
                <w:rFonts w:ascii="Times New Roman" w:hAnsi="Times New Roman"/>
                <w:sz w:val="20"/>
                <w:szCs w:val="20"/>
                <w:lang w:bidi="ru-RU"/>
              </w:rPr>
              <w:t xml:space="preserve"> электронную подпись, оформленную в соответствии с требованиями действующего законодательства удостоверяющим центром, и </w:t>
            </w:r>
            <w:r w:rsidRPr="00C67D42">
              <w:rPr>
                <w:rFonts w:ascii="Times New Roman" w:hAnsi="Times New Roman"/>
                <w:b/>
                <w:bCs/>
                <w:sz w:val="20"/>
                <w:szCs w:val="20"/>
              </w:rPr>
              <w:t xml:space="preserve">ПРОШЕДШИЙ РЕГИСТРАЦИЮ (АККРЕДИТАЦИЮ) </w:t>
            </w:r>
            <w:r w:rsidRPr="00C67D42">
              <w:rPr>
                <w:rFonts w:ascii="Times New Roman" w:hAnsi="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p w14:paraId="5153693C" w14:textId="77777777" w:rsidR="008D16B8" w:rsidRPr="00EB3DD8" w:rsidRDefault="008D16B8" w:rsidP="00CA7403">
            <w:pPr>
              <w:jc w:val="both"/>
              <w:rPr>
                <w:sz w:val="20"/>
                <w:szCs w:val="20"/>
              </w:rPr>
            </w:pP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77777777"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Pr>
                <w:b/>
                <w:sz w:val="20"/>
                <w:szCs w:val="20"/>
              </w:rPr>
              <w:t>24.04</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77777777" w:rsidR="008D16B8" w:rsidRPr="00EB3DD8" w:rsidRDefault="008D16B8" w:rsidP="00CA7403">
            <w:pPr>
              <w:jc w:val="center"/>
              <w:rPr>
                <w:b/>
                <w:sz w:val="20"/>
                <w:szCs w:val="20"/>
              </w:rPr>
            </w:pPr>
            <w:r>
              <w:rPr>
                <w:b/>
                <w:bCs/>
                <w:sz w:val="20"/>
                <w:szCs w:val="20"/>
              </w:rPr>
              <w:t>26.04.2023 в 15.00 ч</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77777777" w:rsidR="008D16B8" w:rsidRPr="00EB3DD8" w:rsidRDefault="008D16B8" w:rsidP="00CA7403">
            <w:pPr>
              <w:jc w:val="center"/>
              <w:rPr>
                <w:b/>
                <w:bCs/>
                <w:sz w:val="20"/>
                <w:szCs w:val="20"/>
              </w:rPr>
            </w:pPr>
            <w:r>
              <w:rPr>
                <w:b/>
                <w:bCs/>
                <w:sz w:val="20"/>
                <w:szCs w:val="20"/>
              </w:rPr>
              <w:t>28.04.2023</w:t>
            </w:r>
            <w:r w:rsidRPr="00EB3DD8">
              <w:rPr>
                <w:b/>
                <w:bCs/>
                <w:sz w:val="20"/>
                <w:szCs w:val="20"/>
              </w:rPr>
              <w:t xml:space="preserve"> года в </w:t>
            </w:r>
            <w:r>
              <w:rPr>
                <w:b/>
                <w:bCs/>
                <w:sz w:val="20"/>
                <w:szCs w:val="20"/>
              </w:rPr>
              <w:t>10</w:t>
            </w:r>
            <w:r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4"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lastRenderedPageBreak/>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104A27"/>
    <w:rsid w:val="002E048E"/>
    <w:rsid w:val="002F75B2"/>
    <w:rsid w:val="008D16B8"/>
    <w:rsid w:val="008F7E33"/>
    <w:rsid w:val="00DC2C00"/>
    <w:rsid w:val="00E91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1416</Words>
  <Characters>8073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2023-03-21T07:56:00Z</dcterms:created>
  <dcterms:modified xsi:type="dcterms:W3CDTF">2023-03-21T08:39:00Z</dcterms:modified>
</cp:coreProperties>
</file>