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50E08" w:rsidRPr="00850E08" w:rsidRDefault="00850E08" w:rsidP="00850E08">
      <w:pPr>
        <w:widowControl/>
        <w:adjustRightInd w:val="0"/>
        <w:ind w:left="6521"/>
        <w:rPr>
          <w:sz w:val="24"/>
          <w:szCs w:val="24"/>
          <w:lang w:eastAsia="ru-RU"/>
        </w:rPr>
      </w:pPr>
      <w:r w:rsidRPr="00850E08">
        <w:rPr>
          <w:sz w:val="24"/>
          <w:szCs w:val="24"/>
          <w:lang w:eastAsia="ru-RU"/>
        </w:rPr>
        <w:t>УТВЕРЖДЁН</w:t>
      </w:r>
    </w:p>
    <w:p w:rsidR="00850E08" w:rsidRPr="00850E08" w:rsidRDefault="00850E08" w:rsidP="00850E08">
      <w:pPr>
        <w:widowControl/>
        <w:adjustRightInd w:val="0"/>
        <w:ind w:left="6521"/>
        <w:rPr>
          <w:sz w:val="24"/>
          <w:szCs w:val="24"/>
          <w:lang w:eastAsia="ru-RU"/>
        </w:rPr>
      </w:pPr>
      <w:r w:rsidRPr="00850E08">
        <w:rPr>
          <w:sz w:val="24"/>
          <w:szCs w:val="24"/>
          <w:lang w:eastAsia="ru-RU"/>
        </w:rPr>
        <w:t>приказом Контрольно-счётной комиссии</w:t>
      </w:r>
    </w:p>
    <w:p w:rsidR="00850E08" w:rsidRPr="00850E08" w:rsidRDefault="00850E08" w:rsidP="00850E08">
      <w:pPr>
        <w:widowControl/>
        <w:adjustRightInd w:val="0"/>
        <w:ind w:left="6521"/>
        <w:rPr>
          <w:sz w:val="24"/>
          <w:szCs w:val="24"/>
          <w:lang w:eastAsia="ru-RU"/>
        </w:rPr>
      </w:pPr>
      <w:r w:rsidRPr="00850E08">
        <w:rPr>
          <w:sz w:val="24"/>
          <w:szCs w:val="24"/>
          <w:lang w:eastAsia="ru-RU"/>
        </w:rPr>
        <w:t>Нюксенского</w:t>
      </w:r>
    </w:p>
    <w:p w:rsidR="00850E08" w:rsidRPr="00850E08" w:rsidRDefault="00850E08" w:rsidP="00850E08">
      <w:pPr>
        <w:widowControl/>
        <w:adjustRightInd w:val="0"/>
        <w:ind w:left="6521"/>
        <w:rPr>
          <w:sz w:val="24"/>
          <w:szCs w:val="24"/>
          <w:lang w:eastAsia="ru-RU"/>
        </w:rPr>
      </w:pPr>
      <w:r w:rsidRPr="00850E08">
        <w:rPr>
          <w:sz w:val="24"/>
          <w:szCs w:val="24"/>
          <w:lang w:eastAsia="ru-RU"/>
        </w:rPr>
        <w:t xml:space="preserve">муниципального    округа Вологодской области </w:t>
      </w:r>
    </w:p>
    <w:p w:rsidR="00850E08" w:rsidRPr="00850E08" w:rsidRDefault="00850E08" w:rsidP="00850E08">
      <w:pPr>
        <w:widowControl/>
        <w:adjustRightInd w:val="0"/>
        <w:ind w:left="6521"/>
        <w:rPr>
          <w:sz w:val="24"/>
          <w:szCs w:val="24"/>
          <w:lang w:eastAsia="ru-RU"/>
        </w:rPr>
      </w:pPr>
      <w:r w:rsidRPr="00850E08">
        <w:rPr>
          <w:sz w:val="24"/>
          <w:szCs w:val="24"/>
          <w:lang w:eastAsia="ru-RU"/>
        </w:rPr>
        <w:t xml:space="preserve">от 11.01.2024 № </w:t>
      </w:r>
      <w:r>
        <w:rPr>
          <w:sz w:val="24"/>
          <w:szCs w:val="24"/>
          <w:lang w:eastAsia="ru-RU"/>
        </w:rPr>
        <w:t>9</w:t>
      </w:r>
      <w:r w:rsidRPr="00850E08">
        <w:rPr>
          <w:sz w:val="24"/>
          <w:szCs w:val="24"/>
          <w:lang w:eastAsia="ru-RU"/>
        </w:rPr>
        <w:t>-о</w:t>
      </w:r>
    </w:p>
    <w:p w:rsidR="00850E08" w:rsidRPr="00850E08" w:rsidRDefault="00850E08" w:rsidP="00850E08">
      <w:pPr>
        <w:widowControl/>
        <w:adjustRightInd w:val="0"/>
        <w:jc w:val="center"/>
        <w:rPr>
          <w:sz w:val="28"/>
          <w:szCs w:val="28"/>
          <w:lang w:eastAsia="ru-RU"/>
        </w:rPr>
      </w:pPr>
    </w:p>
    <w:p w:rsidR="00850E08" w:rsidRPr="00850E08" w:rsidRDefault="00850E08" w:rsidP="00850E08">
      <w:pPr>
        <w:widowControl/>
        <w:adjustRightInd w:val="0"/>
        <w:jc w:val="center"/>
        <w:rPr>
          <w:sz w:val="28"/>
          <w:szCs w:val="28"/>
          <w:lang w:eastAsia="ru-RU"/>
        </w:rPr>
      </w:pPr>
    </w:p>
    <w:p w:rsidR="00850E08" w:rsidRPr="00850E08" w:rsidRDefault="00850E08" w:rsidP="00850E08">
      <w:pPr>
        <w:widowControl/>
        <w:adjustRightInd w:val="0"/>
        <w:jc w:val="center"/>
        <w:rPr>
          <w:sz w:val="28"/>
          <w:szCs w:val="28"/>
          <w:lang w:eastAsia="ru-RU"/>
        </w:rPr>
      </w:pPr>
      <w:r w:rsidRPr="00850E08">
        <w:rPr>
          <w:sz w:val="28"/>
          <w:szCs w:val="28"/>
          <w:lang w:eastAsia="ru-RU"/>
        </w:rPr>
        <w:t xml:space="preserve">КОНТРОЛЬНО-СЧЕТНАЯ КОМИССИЯ НЮКСЕНСКОГО МУНИИЦИПАЛЬНОГО ОКРУГА ВОЛОГОДСКОЙ ОБЛАСТИ </w:t>
      </w:r>
    </w:p>
    <w:p w:rsidR="00850E08" w:rsidRPr="00850E08" w:rsidRDefault="00850E08" w:rsidP="00850E08">
      <w:pPr>
        <w:widowControl/>
        <w:adjustRightInd w:val="0"/>
        <w:jc w:val="center"/>
        <w:rPr>
          <w:sz w:val="28"/>
          <w:szCs w:val="28"/>
          <w:lang w:eastAsia="ru-RU"/>
        </w:rPr>
      </w:pPr>
    </w:p>
    <w:p w:rsidR="00850E08" w:rsidRPr="00850E08" w:rsidRDefault="00850E08" w:rsidP="00850E08">
      <w:pPr>
        <w:widowControl/>
        <w:adjustRightInd w:val="0"/>
        <w:ind w:left="6521"/>
        <w:rPr>
          <w:sz w:val="24"/>
          <w:szCs w:val="24"/>
          <w:lang w:eastAsia="ru-RU"/>
        </w:rPr>
      </w:pPr>
    </w:p>
    <w:p w:rsidR="00850E08" w:rsidRPr="00850E08" w:rsidRDefault="00850E08" w:rsidP="00850E08">
      <w:pPr>
        <w:widowControl/>
        <w:adjustRightInd w:val="0"/>
        <w:ind w:left="6521"/>
        <w:rPr>
          <w:sz w:val="24"/>
          <w:szCs w:val="24"/>
          <w:lang w:eastAsia="ru-RU"/>
        </w:rPr>
      </w:pPr>
    </w:p>
    <w:p w:rsidR="00850E08" w:rsidRPr="00850E08" w:rsidRDefault="00850E08" w:rsidP="00850E08">
      <w:pPr>
        <w:widowControl/>
        <w:adjustRightInd w:val="0"/>
        <w:ind w:left="6521"/>
        <w:rPr>
          <w:sz w:val="24"/>
          <w:szCs w:val="24"/>
          <w:lang w:eastAsia="ru-RU"/>
        </w:rPr>
      </w:pPr>
    </w:p>
    <w:p w:rsidR="00850E08" w:rsidRPr="00850E08" w:rsidRDefault="00850E08" w:rsidP="00850E08">
      <w:pPr>
        <w:widowControl/>
        <w:adjustRightInd w:val="0"/>
        <w:jc w:val="center"/>
        <w:rPr>
          <w:sz w:val="28"/>
          <w:szCs w:val="28"/>
          <w:lang w:eastAsia="ru-RU"/>
        </w:rPr>
      </w:pPr>
    </w:p>
    <w:p w:rsidR="00850E08" w:rsidRPr="00850E08" w:rsidRDefault="00850E08" w:rsidP="00850E08">
      <w:pPr>
        <w:widowControl/>
        <w:adjustRightInd w:val="0"/>
        <w:jc w:val="center"/>
        <w:rPr>
          <w:sz w:val="28"/>
          <w:szCs w:val="28"/>
          <w:lang w:eastAsia="ru-RU"/>
        </w:rPr>
      </w:pPr>
    </w:p>
    <w:p w:rsidR="00850E08" w:rsidRPr="00850E08" w:rsidRDefault="00850E08" w:rsidP="00850E08">
      <w:pPr>
        <w:widowControl/>
        <w:adjustRightInd w:val="0"/>
        <w:jc w:val="center"/>
        <w:rPr>
          <w:sz w:val="28"/>
          <w:szCs w:val="28"/>
          <w:lang w:eastAsia="ru-RU"/>
        </w:rPr>
      </w:pPr>
    </w:p>
    <w:p w:rsidR="00850E08" w:rsidRPr="00850E08" w:rsidRDefault="00850E08" w:rsidP="00850E08">
      <w:pPr>
        <w:widowControl/>
        <w:adjustRightInd w:val="0"/>
        <w:jc w:val="center"/>
        <w:rPr>
          <w:sz w:val="28"/>
          <w:szCs w:val="28"/>
          <w:lang w:eastAsia="ru-RU"/>
        </w:rPr>
      </w:pPr>
    </w:p>
    <w:p w:rsidR="00850E08" w:rsidRPr="00850E08" w:rsidRDefault="00850E08" w:rsidP="00850E08">
      <w:pPr>
        <w:widowControl/>
        <w:adjustRightInd w:val="0"/>
        <w:jc w:val="center"/>
        <w:rPr>
          <w:sz w:val="28"/>
          <w:szCs w:val="28"/>
          <w:lang w:eastAsia="ru-RU"/>
        </w:rPr>
      </w:pPr>
    </w:p>
    <w:p w:rsidR="00850E08" w:rsidRPr="00850E08" w:rsidRDefault="00850E08" w:rsidP="00850E08">
      <w:pPr>
        <w:widowControl/>
        <w:adjustRightInd w:val="0"/>
        <w:jc w:val="center"/>
        <w:rPr>
          <w:b/>
          <w:bCs/>
          <w:sz w:val="28"/>
          <w:szCs w:val="28"/>
          <w:lang w:eastAsia="ru-RU"/>
        </w:rPr>
      </w:pPr>
      <w:r w:rsidRPr="00850E08">
        <w:rPr>
          <w:b/>
          <w:bCs/>
          <w:sz w:val="28"/>
          <w:szCs w:val="28"/>
          <w:lang w:eastAsia="ru-RU"/>
        </w:rPr>
        <w:t>Стандарт</w:t>
      </w:r>
      <w:r w:rsidRPr="00850E08">
        <w:rPr>
          <w:b/>
          <w:bCs/>
          <w:sz w:val="28"/>
          <w:szCs w:val="28"/>
          <w:lang w:eastAsia="ru-RU"/>
        </w:rPr>
        <w:br/>
        <w:t>внешнего муниципального финансового контроля</w:t>
      </w:r>
    </w:p>
    <w:p w:rsidR="004D7860" w:rsidRDefault="004D7860">
      <w:pPr>
        <w:pStyle w:val="a3"/>
        <w:rPr>
          <w:b/>
          <w:sz w:val="24"/>
        </w:rPr>
      </w:pPr>
    </w:p>
    <w:p w:rsidR="004D7860" w:rsidRDefault="008328BD">
      <w:pPr>
        <w:ind w:left="64"/>
        <w:jc w:val="center"/>
        <w:rPr>
          <w:b/>
          <w:sz w:val="24"/>
        </w:rPr>
      </w:pPr>
      <w:r>
        <w:rPr>
          <w:b/>
          <w:spacing w:val="-1"/>
          <w:sz w:val="24"/>
        </w:rPr>
        <w:t>«ПРОВЕДЕНИЕ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ЭКСПЕРТНО-АНАЛИТИЧЕСКОГО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МЕРОПРИЯТИЯ»</w:t>
      </w:r>
    </w:p>
    <w:p w:rsidR="00850E08" w:rsidRDefault="00850E08">
      <w:pPr>
        <w:ind w:left="64"/>
        <w:jc w:val="center"/>
        <w:rPr>
          <w:b/>
          <w:sz w:val="24"/>
        </w:rPr>
      </w:pPr>
    </w:p>
    <w:p w:rsidR="00850E08" w:rsidRDefault="00850E08">
      <w:pPr>
        <w:ind w:left="64"/>
        <w:jc w:val="center"/>
        <w:rPr>
          <w:b/>
          <w:sz w:val="24"/>
        </w:rPr>
      </w:pPr>
    </w:p>
    <w:p w:rsidR="00850E08" w:rsidRDefault="00850E08">
      <w:pPr>
        <w:ind w:left="64"/>
        <w:jc w:val="center"/>
        <w:rPr>
          <w:b/>
          <w:sz w:val="24"/>
        </w:rPr>
      </w:pPr>
    </w:p>
    <w:p w:rsidR="00850E08" w:rsidRDefault="00850E08">
      <w:pPr>
        <w:ind w:left="64"/>
        <w:jc w:val="center"/>
        <w:rPr>
          <w:b/>
          <w:sz w:val="24"/>
        </w:rPr>
      </w:pPr>
    </w:p>
    <w:p w:rsidR="00850E08" w:rsidRDefault="00850E08">
      <w:pPr>
        <w:ind w:left="64"/>
        <w:jc w:val="center"/>
        <w:rPr>
          <w:b/>
          <w:sz w:val="24"/>
        </w:rPr>
      </w:pPr>
    </w:p>
    <w:p w:rsidR="00850E08" w:rsidRDefault="00850E08">
      <w:pPr>
        <w:ind w:left="64"/>
        <w:jc w:val="center"/>
        <w:rPr>
          <w:b/>
          <w:sz w:val="24"/>
        </w:rPr>
      </w:pPr>
    </w:p>
    <w:p w:rsidR="00850E08" w:rsidRDefault="00850E08">
      <w:pPr>
        <w:ind w:left="64"/>
        <w:jc w:val="center"/>
        <w:rPr>
          <w:b/>
          <w:sz w:val="24"/>
        </w:rPr>
      </w:pPr>
    </w:p>
    <w:p w:rsidR="00850E08" w:rsidRDefault="00850E08">
      <w:pPr>
        <w:ind w:left="64"/>
        <w:jc w:val="center"/>
        <w:rPr>
          <w:b/>
          <w:sz w:val="24"/>
        </w:rPr>
      </w:pPr>
    </w:p>
    <w:p w:rsidR="00850E08" w:rsidRDefault="00850E08">
      <w:pPr>
        <w:ind w:left="64"/>
        <w:jc w:val="center"/>
        <w:rPr>
          <w:b/>
          <w:sz w:val="24"/>
        </w:rPr>
      </w:pPr>
    </w:p>
    <w:p w:rsidR="00850E08" w:rsidRDefault="00850E08">
      <w:pPr>
        <w:ind w:left="64"/>
        <w:jc w:val="center"/>
        <w:rPr>
          <w:b/>
          <w:sz w:val="24"/>
        </w:rPr>
      </w:pPr>
    </w:p>
    <w:p w:rsidR="00850E08" w:rsidRDefault="00850E08">
      <w:pPr>
        <w:ind w:left="64"/>
        <w:jc w:val="center"/>
        <w:rPr>
          <w:b/>
          <w:sz w:val="24"/>
        </w:rPr>
      </w:pPr>
    </w:p>
    <w:p w:rsidR="00850E08" w:rsidRDefault="00850E08">
      <w:pPr>
        <w:ind w:left="64"/>
        <w:jc w:val="center"/>
        <w:rPr>
          <w:b/>
          <w:sz w:val="24"/>
        </w:rPr>
      </w:pPr>
    </w:p>
    <w:p w:rsidR="00850E08" w:rsidRDefault="00850E08">
      <w:pPr>
        <w:ind w:left="64"/>
        <w:jc w:val="center"/>
        <w:rPr>
          <w:b/>
          <w:sz w:val="24"/>
        </w:rPr>
      </w:pPr>
    </w:p>
    <w:p w:rsidR="00850E08" w:rsidRDefault="00850E08">
      <w:pPr>
        <w:ind w:left="64"/>
        <w:jc w:val="center"/>
        <w:rPr>
          <w:b/>
          <w:sz w:val="24"/>
        </w:rPr>
      </w:pPr>
    </w:p>
    <w:p w:rsidR="00850E08" w:rsidRDefault="00850E08">
      <w:pPr>
        <w:ind w:left="64"/>
        <w:jc w:val="center"/>
        <w:rPr>
          <w:b/>
          <w:sz w:val="24"/>
        </w:rPr>
      </w:pPr>
    </w:p>
    <w:p w:rsidR="00850E08" w:rsidRDefault="00850E08">
      <w:pPr>
        <w:ind w:left="64"/>
        <w:jc w:val="center"/>
        <w:rPr>
          <w:b/>
          <w:sz w:val="24"/>
        </w:rPr>
      </w:pPr>
    </w:p>
    <w:p w:rsidR="00850E08" w:rsidRDefault="00850E08">
      <w:pPr>
        <w:ind w:left="64"/>
        <w:jc w:val="center"/>
        <w:rPr>
          <w:b/>
          <w:sz w:val="24"/>
        </w:rPr>
      </w:pPr>
    </w:p>
    <w:p w:rsidR="00850E08" w:rsidRDefault="00850E08">
      <w:pPr>
        <w:ind w:left="64"/>
        <w:jc w:val="center"/>
        <w:rPr>
          <w:b/>
          <w:sz w:val="24"/>
        </w:rPr>
      </w:pPr>
    </w:p>
    <w:p w:rsidR="00850E08" w:rsidRDefault="00850E08">
      <w:pPr>
        <w:ind w:left="64"/>
        <w:jc w:val="center"/>
        <w:rPr>
          <w:b/>
          <w:sz w:val="24"/>
        </w:rPr>
      </w:pPr>
    </w:p>
    <w:p w:rsidR="00850E08" w:rsidRDefault="00850E08">
      <w:pPr>
        <w:ind w:left="64"/>
        <w:jc w:val="center"/>
        <w:rPr>
          <w:b/>
          <w:sz w:val="24"/>
        </w:rPr>
      </w:pPr>
    </w:p>
    <w:p w:rsidR="00850E08" w:rsidRDefault="00850E08">
      <w:pPr>
        <w:ind w:left="64"/>
        <w:jc w:val="center"/>
        <w:rPr>
          <w:b/>
          <w:sz w:val="24"/>
        </w:rPr>
      </w:pPr>
    </w:p>
    <w:p w:rsidR="00850E08" w:rsidRDefault="00850E08">
      <w:pPr>
        <w:ind w:left="64"/>
        <w:jc w:val="center"/>
        <w:rPr>
          <w:b/>
          <w:sz w:val="24"/>
        </w:rPr>
      </w:pPr>
    </w:p>
    <w:p w:rsidR="00850E08" w:rsidRDefault="00850E08">
      <w:pPr>
        <w:ind w:left="64"/>
        <w:jc w:val="center"/>
        <w:rPr>
          <w:b/>
          <w:sz w:val="24"/>
        </w:rPr>
      </w:pPr>
    </w:p>
    <w:p w:rsidR="00850E08" w:rsidRDefault="00850E08">
      <w:pPr>
        <w:ind w:left="64"/>
        <w:jc w:val="center"/>
        <w:rPr>
          <w:b/>
          <w:sz w:val="24"/>
        </w:rPr>
      </w:pPr>
    </w:p>
    <w:p w:rsidR="00850E08" w:rsidRDefault="00850E08">
      <w:pPr>
        <w:ind w:left="64"/>
        <w:jc w:val="center"/>
        <w:rPr>
          <w:b/>
          <w:sz w:val="24"/>
        </w:rPr>
      </w:pPr>
    </w:p>
    <w:p w:rsidR="00850E08" w:rsidRDefault="00850E08">
      <w:pPr>
        <w:ind w:left="64"/>
        <w:jc w:val="center"/>
        <w:rPr>
          <w:b/>
          <w:sz w:val="24"/>
        </w:rPr>
      </w:pPr>
    </w:p>
    <w:p w:rsidR="00850E08" w:rsidRDefault="00850E08">
      <w:pPr>
        <w:ind w:left="64"/>
        <w:jc w:val="center"/>
        <w:rPr>
          <w:b/>
          <w:sz w:val="24"/>
        </w:rPr>
      </w:pPr>
    </w:p>
    <w:p w:rsidR="00850E08" w:rsidRDefault="00850E08">
      <w:pPr>
        <w:ind w:left="64"/>
        <w:jc w:val="center"/>
        <w:rPr>
          <w:b/>
          <w:sz w:val="24"/>
        </w:rPr>
      </w:pPr>
      <w:r>
        <w:rPr>
          <w:b/>
          <w:sz w:val="24"/>
        </w:rPr>
        <w:t>2024 г</w:t>
      </w:r>
    </w:p>
    <w:p w:rsidR="00850E08" w:rsidRDefault="00850E08">
      <w:pPr>
        <w:ind w:left="64"/>
        <w:jc w:val="center"/>
        <w:rPr>
          <w:b/>
          <w:sz w:val="24"/>
        </w:rPr>
      </w:pPr>
    </w:p>
    <w:p w:rsidR="00850E08" w:rsidRDefault="00850E08">
      <w:pPr>
        <w:ind w:left="64"/>
        <w:jc w:val="center"/>
        <w:rPr>
          <w:b/>
          <w:sz w:val="24"/>
        </w:rPr>
      </w:pPr>
    </w:p>
    <w:p w:rsidR="00850E08" w:rsidRDefault="00850E08">
      <w:pPr>
        <w:ind w:left="64"/>
        <w:jc w:val="center"/>
        <w:rPr>
          <w:b/>
          <w:sz w:val="24"/>
        </w:rPr>
      </w:pPr>
    </w:p>
    <w:p w:rsidR="004D7860" w:rsidRDefault="004D7860">
      <w:pPr>
        <w:pStyle w:val="a3"/>
        <w:spacing w:before="1"/>
        <w:rPr>
          <w:b/>
          <w:sz w:val="22"/>
        </w:rPr>
      </w:pPr>
    </w:p>
    <w:p w:rsidR="004D7860" w:rsidRDefault="008328BD">
      <w:pPr>
        <w:pStyle w:val="11"/>
        <w:numPr>
          <w:ilvl w:val="0"/>
          <w:numId w:val="12"/>
        </w:numPr>
        <w:tabs>
          <w:tab w:val="left" w:pos="4026"/>
        </w:tabs>
        <w:jc w:val="left"/>
      </w:pPr>
      <w:r>
        <w:t>Общие</w:t>
      </w:r>
      <w:r>
        <w:rPr>
          <w:spacing w:val="-11"/>
        </w:rPr>
        <w:t xml:space="preserve"> </w:t>
      </w:r>
      <w:r>
        <w:t>положения</w:t>
      </w:r>
    </w:p>
    <w:p w:rsidR="004D7860" w:rsidRDefault="004D7860">
      <w:pPr>
        <w:pStyle w:val="a3"/>
        <w:rPr>
          <w:b/>
        </w:rPr>
      </w:pPr>
    </w:p>
    <w:p w:rsidR="004D7860" w:rsidRPr="00F47FA9" w:rsidRDefault="008328BD" w:rsidP="00672678">
      <w:pPr>
        <w:tabs>
          <w:tab w:val="left" w:pos="1406"/>
        </w:tabs>
        <w:ind w:right="157" w:firstLine="851"/>
        <w:jc w:val="both"/>
        <w:rPr>
          <w:sz w:val="26"/>
        </w:rPr>
      </w:pPr>
      <w:r w:rsidRPr="00F47FA9">
        <w:rPr>
          <w:sz w:val="26"/>
        </w:rPr>
        <w:t>Стандарт финансового контроля «Проведение экспертно-аналитического</w:t>
      </w:r>
      <w:r w:rsidRPr="00F47FA9">
        <w:rPr>
          <w:spacing w:val="1"/>
          <w:sz w:val="26"/>
        </w:rPr>
        <w:t xml:space="preserve"> </w:t>
      </w:r>
      <w:r w:rsidRPr="00F47FA9">
        <w:rPr>
          <w:sz w:val="26"/>
        </w:rPr>
        <w:t>мероприятия»</w:t>
      </w:r>
      <w:r w:rsidRPr="00F47FA9">
        <w:rPr>
          <w:spacing w:val="-3"/>
          <w:sz w:val="26"/>
        </w:rPr>
        <w:t xml:space="preserve"> </w:t>
      </w:r>
      <w:r w:rsidRPr="00F47FA9">
        <w:rPr>
          <w:sz w:val="26"/>
        </w:rPr>
        <w:t>(далее</w:t>
      </w:r>
      <w:r w:rsidRPr="00F47FA9">
        <w:rPr>
          <w:spacing w:val="-1"/>
          <w:sz w:val="26"/>
        </w:rPr>
        <w:t xml:space="preserve"> </w:t>
      </w:r>
      <w:r w:rsidRPr="00F47FA9">
        <w:rPr>
          <w:sz w:val="26"/>
        </w:rPr>
        <w:t>–</w:t>
      </w:r>
      <w:r w:rsidRPr="00F47FA9">
        <w:rPr>
          <w:spacing w:val="-1"/>
          <w:sz w:val="26"/>
        </w:rPr>
        <w:t xml:space="preserve"> </w:t>
      </w:r>
      <w:r w:rsidRPr="00F47FA9">
        <w:rPr>
          <w:sz w:val="26"/>
        </w:rPr>
        <w:t>Стандарт),</w:t>
      </w:r>
      <w:r w:rsidRPr="00F47FA9">
        <w:rPr>
          <w:spacing w:val="-1"/>
          <w:sz w:val="26"/>
        </w:rPr>
        <w:t xml:space="preserve"> </w:t>
      </w:r>
      <w:r w:rsidRPr="00F47FA9">
        <w:rPr>
          <w:sz w:val="26"/>
        </w:rPr>
        <w:t>разработан</w:t>
      </w:r>
      <w:r w:rsidRPr="00F47FA9">
        <w:rPr>
          <w:spacing w:val="-2"/>
          <w:sz w:val="26"/>
        </w:rPr>
        <w:t xml:space="preserve"> </w:t>
      </w:r>
      <w:r w:rsidRPr="00F47FA9">
        <w:rPr>
          <w:sz w:val="26"/>
        </w:rPr>
        <w:t>в</w:t>
      </w:r>
      <w:r w:rsidRPr="00F47FA9">
        <w:rPr>
          <w:spacing w:val="-1"/>
          <w:sz w:val="26"/>
        </w:rPr>
        <w:t xml:space="preserve"> </w:t>
      </w:r>
      <w:r w:rsidRPr="00F47FA9">
        <w:rPr>
          <w:sz w:val="26"/>
        </w:rPr>
        <w:t>соответствии</w:t>
      </w:r>
      <w:r w:rsidRPr="00F47FA9">
        <w:rPr>
          <w:spacing w:val="-2"/>
          <w:sz w:val="26"/>
        </w:rPr>
        <w:t xml:space="preserve"> </w:t>
      </w:r>
      <w:r w:rsidRPr="00F47FA9">
        <w:rPr>
          <w:sz w:val="26"/>
        </w:rPr>
        <w:t>с:</w:t>
      </w:r>
    </w:p>
    <w:p w:rsidR="004D7860" w:rsidRDefault="008328BD" w:rsidP="00F47FA9">
      <w:pPr>
        <w:pStyle w:val="a4"/>
        <w:numPr>
          <w:ilvl w:val="0"/>
          <w:numId w:val="10"/>
        </w:numPr>
        <w:tabs>
          <w:tab w:val="left" w:pos="1032"/>
        </w:tabs>
        <w:spacing w:before="1" w:line="298" w:lineRule="exact"/>
        <w:ind w:left="0" w:firstLine="709"/>
        <w:jc w:val="both"/>
        <w:rPr>
          <w:sz w:val="26"/>
        </w:rPr>
      </w:pPr>
      <w:r>
        <w:rPr>
          <w:spacing w:val="-1"/>
          <w:sz w:val="26"/>
        </w:rPr>
        <w:t>Бюджетным</w:t>
      </w:r>
      <w:r>
        <w:rPr>
          <w:spacing w:val="-14"/>
          <w:sz w:val="26"/>
        </w:rPr>
        <w:t xml:space="preserve"> </w:t>
      </w:r>
      <w:r>
        <w:rPr>
          <w:spacing w:val="-1"/>
          <w:sz w:val="26"/>
        </w:rPr>
        <w:t>кодексом</w:t>
      </w:r>
      <w:r>
        <w:rPr>
          <w:spacing w:val="-14"/>
          <w:sz w:val="26"/>
        </w:rPr>
        <w:t xml:space="preserve"> </w:t>
      </w:r>
      <w:r>
        <w:rPr>
          <w:spacing w:val="-1"/>
          <w:sz w:val="26"/>
        </w:rPr>
        <w:t>Российской</w:t>
      </w:r>
      <w:r>
        <w:rPr>
          <w:spacing w:val="-15"/>
          <w:sz w:val="26"/>
        </w:rPr>
        <w:t xml:space="preserve"> </w:t>
      </w:r>
      <w:r>
        <w:rPr>
          <w:sz w:val="26"/>
        </w:rPr>
        <w:t>Федерации,</w:t>
      </w:r>
    </w:p>
    <w:p w:rsidR="004D7860" w:rsidRDefault="008328BD" w:rsidP="00F47FA9">
      <w:pPr>
        <w:pStyle w:val="a4"/>
        <w:numPr>
          <w:ilvl w:val="0"/>
          <w:numId w:val="10"/>
        </w:numPr>
        <w:tabs>
          <w:tab w:val="left" w:pos="567"/>
          <w:tab w:val="left" w:pos="709"/>
        </w:tabs>
        <w:ind w:left="0" w:right="156" w:firstLine="709"/>
        <w:jc w:val="both"/>
        <w:rPr>
          <w:sz w:val="26"/>
        </w:rPr>
      </w:pPr>
      <w:r>
        <w:rPr>
          <w:sz w:val="26"/>
        </w:rPr>
        <w:t>Федеральным законом от 7 февраля 2011 года № 6-ФЗ «Об общих принципах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контрольно-счетных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органов</w:t>
      </w:r>
      <w:r>
        <w:rPr>
          <w:spacing w:val="1"/>
          <w:sz w:val="26"/>
        </w:rPr>
        <w:t xml:space="preserve"> </w:t>
      </w:r>
      <w:r>
        <w:rPr>
          <w:sz w:val="26"/>
        </w:rPr>
        <w:t>субъектов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муниципальных</w:t>
      </w:r>
      <w:r>
        <w:rPr>
          <w:spacing w:val="-3"/>
          <w:sz w:val="26"/>
        </w:rPr>
        <w:t xml:space="preserve"> </w:t>
      </w:r>
      <w:r>
        <w:rPr>
          <w:sz w:val="26"/>
        </w:rPr>
        <w:t>образований»</w:t>
      </w:r>
      <w:r>
        <w:rPr>
          <w:spacing w:val="-3"/>
          <w:sz w:val="26"/>
        </w:rPr>
        <w:t xml:space="preserve"> </w:t>
      </w:r>
      <w:r>
        <w:rPr>
          <w:sz w:val="26"/>
        </w:rPr>
        <w:t>(далее</w:t>
      </w:r>
      <w:r>
        <w:rPr>
          <w:spacing w:val="-4"/>
          <w:sz w:val="26"/>
        </w:rPr>
        <w:t xml:space="preserve"> </w:t>
      </w:r>
      <w:r>
        <w:rPr>
          <w:sz w:val="26"/>
        </w:rPr>
        <w:t>–</w:t>
      </w:r>
      <w:r>
        <w:rPr>
          <w:spacing w:val="-5"/>
          <w:sz w:val="26"/>
        </w:rPr>
        <w:t xml:space="preserve"> </w:t>
      </w:r>
      <w:r>
        <w:rPr>
          <w:sz w:val="26"/>
        </w:rPr>
        <w:t>Федеральный</w:t>
      </w:r>
      <w:r>
        <w:rPr>
          <w:spacing w:val="-3"/>
          <w:sz w:val="26"/>
        </w:rPr>
        <w:t xml:space="preserve"> </w:t>
      </w:r>
      <w:r>
        <w:rPr>
          <w:sz w:val="26"/>
        </w:rPr>
        <w:t>закон</w:t>
      </w:r>
      <w:r>
        <w:rPr>
          <w:spacing w:val="-4"/>
          <w:sz w:val="26"/>
        </w:rPr>
        <w:t xml:space="preserve"> </w:t>
      </w:r>
      <w:r>
        <w:rPr>
          <w:sz w:val="26"/>
        </w:rPr>
        <w:t>№</w:t>
      </w:r>
      <w:r>
        <w:rPr>
          <w:spacing w:val="-3"/>
          <w:sz w:val="26"/>
        </w:rPr>
        <w:t xml:space="preserve"> </w:t>
      </w:r>
      <w:r>
        <w:rPr>
          <w:sz w:val="26"/>
        </w:rPr>
        <w:t>6-ФЗ),</w:t>
      </w:r>
    </w:p>
    <w:p w:rsidR="004D7860" w:rsidRDefault="008328BD" w:rsidP="00F47FA9">
      <w:pPr>
        <w:pStyle w:val="a4"/>
        <w:numPr>
          <w:ilvl w:val="0"/>
          <w:numId w:val="10"/>
        </w:numPr>
        <w:tabs>
          <w:tab w:val="left" w:pos="567"/>
          <w:tab w:val="left" w:pos="709"/>
          <w:tab w:val="left" w:pos="1116"/>
        </w:tabs>
        <w:ind w:left="0" w:right="148" w:firstLine="709"/>
        <w:jc w:val="both"/>
        <w:rPr>
          <w:sz w:val="26"/>
        </w:rPr>
      </w:pPr>
      <w:r>
        <w:rPr>
          <w:sz w:val="26"/>
        </w:rPr>
        <w:t>Положением о контрольно-счетной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комиссии </w:t>
      </w:r>
      <w:r w:rsidR="00F47FA9">
        <w:rPr>
          <w:sz w:val="26"/>
        </w:rPr>
        <w:t>Нюксенского</w:t>
      </w:r>
      <w:r>
        <w:rPr>
          <w:sz w:val="26"/>
        </w:rPr>
        <w:t xml:space="preserve"> муниципального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округа,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утвержденным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решением</w:t>
      </w:r>
      <w:r>
        <w:rPr>
          <w:spacing w:val="1"/>
          <w:sz w:val="26"/>
        </w:rPr>
        <w:t xml:space="preserve"> </w:t>
      </w:r>
      <w:r w:rsidR="00AC2737">
        <w:rPr>
          <w:spacing w:val="1"/>
          <w:sz w:val="26"/>
        </w:rPr>
        <w:t xml:space="preserve">Представительного </w:t>
      </w:r>
      <w:r>
        <w:rPr>
          <w:sz w:val="26"/>
        </w:rPr>
        <w:t>Собрания</w:t>
      </w:r>
      <w:r>
        <w:rPr>
          <w:spacing w:val="1"/>
          <w:sz w:val="26"/>
        </w:rPr>
        <w:t xml:space="preserve"> </w:t>
      </w:r>
      <w:r w:rsidR="00F47FA9">
        <w:rPr>
          <w:sz w:val="26"/>
        </w:rPr>
        <w:t>Нюксенского</w:t>
      </w:r>
      <w:r>
        <w:rPr>
          <w:spacing w:val="1"/>
          <w:sz w:val="26"/>
        </w:rPr>
        <w:t xml:space="preserve"> </w:t>
      </w:r>
      <w:r w:rsidR="00AC2737">
        <w:rPr>
          <w:sz w:val="26"/>
        </w:rPr>
        <w:t xml:space="preserve">муниципального </w:t>
      </w:r>
      <w:r>
        <w:rPr>
          <w:sz w:val="26"/>
        </w:rPr>
        <w:t>округа</w:t>
      </w:r>
      <w:r>
        <w:rPr>
          <w:spacing w:val="-4"/>
          <w:sz w:val="26"/>
        </w:rPr>
        <w:t xml:space="preserve"> </w:t>
      </w:r>
      <w:r>
        <w:rPr>
          <w:sz w:val="26"/>
        </w:rPr>
        <w:t>от</w:t>
      </w:r>
      <w:r>
        <w:rPr>
          <w:spacing w:val="-5"/>
          <w:sz w:val="26"/>
        </w:rPr>
        <w:t xml:space="preserve"> </w:t>
      </w:r>
      <w:r w:rsidR="00F47FA9">
        <w:rPr>
          <w:sz w:val="26"/>
        </w:rPr>
        <w:t>30</w:t>
      </w:r>
      <w:r>
        <w:rPr>
          <w:sz w:val="26"/>
        </w:rPr>
        <w:t>.11.2022</w:t>
      </w:r>
      <w:r>
        <w:rPr>
          <w:spacing w:val="-3"/>
          <w:sz w:val="26"/>
        </w:rPr>
        <w:t xml:space="preserve"> </w:t>
      </w:r>
      <w:r>
        <w:rPr>
          <w:sz w:val="26"/>
        </w:rPr>
        <w:t>№</w:t>
      </w:r>
      <w:r w:rsidR="00F47FA9">
        <w:rPr>
          <w:spacing w:val="-5"/>
          <w:sz w:val="26"/>
        </w:rPr>
        <w:t>82</w:t>
      </w:r>
      <w:r>
        <w:rPr>
          <w:spacing w:val="-3"/>
          <w:sz w:val="26"/>
        </w:rPr>
        <w:t xml:space="preserve"> </w:t>
      </w:r>
      <w:r>
        <w:rPr>
          <w:sz w:val="26"/>
        </w:rPr>
        <w:t>(далее</w:t>
      </w:r>
      <w:r>
        <w:rPr>
          <w:spacing w:val="-4"/>
          <w:sz w:val="26"/>
        </w:rPr>
        <w:t xml:space="preserve"> </w:t>
      </w:r>
      <w:r>
        <w:rPr>
          <w:sz w:val="26"/>
        </w:rPr>
        <w:t>–</w:t>
      </w:r>
      <w:r>
        <w:rPr>
          <w:spacing w:val="-3"/>
          <w:sz w:val="26"/>
        </w:rPr>
        <w:t xml:space="preserve"> </w:t>
      </w:r>
      <w:r>
        <w:rPr>
          <w:sz w:val="26"/>
        </w:rPr>
        <w:t>Положение</w:t>
      </w:r>
      <w:r>
        <w:rPr>
          <w:spacing w:val="-4"/>
          <w:sz w:val="26"/>
        </w:rPr>
        <w:t xml:space="preserve"> </w:t>
      </w:r>
      <w:r>
        <w:rPr>
          <w:sz w:val="26"/>
        </w:rPr>
        <w:t>о</w:t>
      </w:r>
      <w:r>
        <w:rPr>
          <w:spacing w:val="-5"/>
          <w:sz w:val="26"/>
        </w:rPr>
        <w:t xml:space="preserve"> </w:t>
      </w:r>
      <w:r>
        <w:rPr>
          <w:sz w:val="26"/>
        </w:rPr>
        <w:t>контрольно-счетной</w:t>
      </w:r>
      <w:r>
        <w:rPr>
          <w:spacing w:val="-62"/>
          <w:sz w:val="26"/>
        </w:rPr>
        <w:t xml:space="preserve"> </w:t>
      </w:r>
      <w:r>
        <w:rPr>
          <w:sz w:val="26"/>
        </w:rPr>
        <w:t>комиссии),</w:t>
      </w:r>
    </w:p>
    <w:p w:rsidR="004D7860" w:rsidRDefault="008328BD" w:rsidP="00F47FA9">
      <w:pPr>
        <w:pStyle w:val="a4"/>
        <w:numPr>
          <w:ilvl w:val="0"/>
          <w:numId w:val="10"/>
        </w:numPr>
        <w:tabs>
          <w:tab w:val="left" w:pos="567"/>
          <w:tab w:val="left" w:pos="709"/>
          <w:tab w:val="left" w:pos="1172"/>
        </w:tabs>
        <w:ind w:left="0" w:right="154" w:firstLine="709"/>
        <w:jc w:val="both"/>
        <w:rPr>
          <w:sz w:val="26"/>
        </w:rPr>
      </w:pPr>
      <w:r>
        <w:rPr>
          <w:sz w:val="26"/>
        </w:rPr>
        <w:t>Регламентом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контрольно-счетной</w:t>
      </w:r>
      <w:r>
        <w:rPr>
          <w:spacing w:val="1"/>
          <w:sz w:val="26"/>
        </w:rPr>
        <w:t xml:space="preserve"> </w:t>
      </w:r>
      <w:r>
        <w:rPr>
          <w:sz w:val="26"/>
        </w:rPr>
        <w:t>комиссии</w:t>
      </w:r>
      <w:r>
        <w:rPr>
          <w:spacing w:val="1"/>
          <w:sz w:val="26"/>
        </w:rPr>
        <w:t xml:space="preserve"> </w:t>
      </w:r>
      <w:r w:rsidR="00F47FA9">
        <w:rPr>
          <w:sz w:val="26"/>
        </w:rPr>
        <w:t>Нюксенского</w:t>
      </w:r>
      <w:r>
        <w:rPr>
          <w:spacing w:val="1"/>
          <w:sz w:val="26"/>
        </w:rPr>
        <w:t xml:space="preserve"> </w:t>
      </w:r>
      <w:r w:rsidR="003312C8">
        <w:rPr>
          <w:spacing w:val="1"/>
          <w:sz w:val="26"/>
        </w:rPr>
        <w:t>м</w:t>
      </w:r>
      <w:r w:rsidR="00AC2737">
        <w:rPr>
          <w:sz w:val="26"/>
        </w:rPr>
        <w:t>униципального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округа</w:t>
      </w:r>
      <w:r>
        <w:rPr>
          <w:spacing w:val="-4"/>
          <w:sz w:val="26"/>
        </w:rPr>
        <w:t xml:space="preserve"> </w:t>
      </w:r>
      <w:r>
        <w:rPr>
          <w:sz w:val="26"/>
        </w:rPr>
        <w:t>(далее</w:t>
      </w:r>
      <w:r>
        <w:rPr>
          <w:spacing w:val="-1"/>
          <w:sz w:val="26"/>
        </w:rPr>
        <w:t xml:space="preserve"> </w:t>
      </w:r>
      <w:r>
        <w:rPr>
          <w:sz w:val="26"/>
        </w:rPr>
        <w:t>– Регламент);</w:t>
      </w:r>
    </w:p>
    <w:p w:rsidR="00F47FA9" w:rsidRDefault="008328BD" w:rsidP="00F47FA9">
      <w:pPr>
        <w:pStyle w:val="a4"/>
        <w:numPr>
          <w:ilvl w:val="0"/>
          <w:numId w:val="10"/>
        </w:numPr>
        <w:tabs>
          <w:tab w:val="left" w:pos="567"/>
          <w:tab w:val="left" w:pos="709"/>
        </w:tabs>
        <w:ind w:left="0" w:right="152" w:firstLine="709"/>
        <w:jc w:val="both"/>
        <w:rPr>
          <w:sz w:val="26"/>
        </w:rPr>
      </w:pPr>
      <w:r>
        <w:rPr>
          <w:sz w:val="26"/>
        </w:rPr>
        <w:t xml:space="preserve">Общими требованиями к стандартам внешнего </w:t>
      </w:r>
      <w:r w:rsidR="003312C8">
        <w:rPr>
          <w:sz w:val="26"/>
        </w:rPr>
        <w:t>м</w:t>
      </w:r>
      <w:r w:rsidR="00AC2737">
        <w:rPr>
          <w:sz w:val="26"/>
        </w:rPr>
        <w:t>униципального</w:t>
      </w:r>
      <w:r>
        <w:rPr>
          <w:sz w:val="26"/>
        </w:rPr>
        <w:t xml:space="preserve"> финансового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контроля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контрольно-счетных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органов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образований,</w:t>
      </w:r>
      <w:r>
        <w:rPr>
          <w:spacing w:val="1"/>
          <w:sz w:val="26"/>
        </w:rPr>
        <w:t xml:space="preserve"> </w:t>
      </w:r>
      <w:r>
        <w:rPr>
          <w:sz w:val="26"/>
        </w:rPr>
        <w:t>расположенных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территории</w:t>
      </w:r>
      <w:r>
        <w:rPr>
          <w:spacing w:val="1"/>
          <w:sz w:val="26"/>
        </w:rPr>
        <w:t xml:space="preserve"> </w:t>
      </w:r>
      <w:r>
        <w:rPr>
          <w:sz w:val="26"/>
        </w:rPr>
        <w:t>Вологодской</w:t>
      </w:r>
      <w:r>
        <w:rPr>
          <w:spacing w:val="1"/>
          <w:sz w:val="26"/>
        </w:rPr>
        <w:t xml:space="preserve"> </w:t>
      </w:r>
      <w:r>
        <w:rPr>
          <w:sz w:val="26"/>
        </w:rPr>
        <w:t>области,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утвержденными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решением</w:t>
      </w:r>
      <w:r>
        <w:rPr>
          <w:spacing w:val="1"/>
          <w:sz w:val="26"/>
        </w:rPr>
        <w:t xml:space="preserve"> </w:t>
      </w:r>
      <w:r>
        <w:rPr>
          <w:sz w:val="26"/>
        </w:rPr>
        <w:t>коллегии</w:t>
      </w:r>
      <w:r>
        <w:rPr>
          <w:spacing w:val="-6"/>
          <w:sz w:val="26"/>
        </w:rPr>
        <w:t xml:space="preserve"> </w:t>
      </w:r>
      <w:r>
        <w:rPr>
          <w:sz w:val="26"/>
        </w:rPr>
        <w:t>Контрольно-счетной</w:t>
      </w:r>
      <w:r>
        <w:rPr>
          <w:spacing w:val="-6"/>
          <w:sz w:val="26"/>
        </w:rPr>
        <w:t xml:space="preserve"> </w:t>
      </w:r>
      <w:r>
        <w:rPr>
          <w:sz w:val="26"/>
        </w:rPr>
        <w:t>палаты</w:t>
      </w:r>
      <w:r>
        <w:rPr>
          <w:spacing w:val="-5"/>
          <w:sz w:val="26"/>
        </w:rPr>
        <w:t xml:space="preserve"> </w:t>
      </w:r>
      <w:r>
        <w:rPr>
          <w:sz w:val="26"/>
        </w:rPr>
        <w:t>Вологодской</w:t>
      </w:r>
      <w:r>
        <w:rPr>
          <w:spacing w:val="-6"/>
          <w:sz w:val="26"/>
        </w:rPr>
        <w:t xml:space="preserve"> </w:t>
      </w:r>
      <w:r>
        <w:rPr>
          <w:sz w:val="26"/>
        </w:rPr>
        <w:t>области</w:t>
      </w:r>
      <w:r>
        <w:rPr>
          <w:spacing w:val="-6"/>
          <w:sz w:val="26"/>
        </w:rPr>
        <w:t xml:space="preserve"> </w:t>
      </w:r>
      <w:r>
        <w:rPr>
          <w:sz w:val="26"/>
        </w:rPr>
        <w:t>от</w:t>
      </w:r>
      <w:r>
        <w:rPr>
          <w:spacing w:val="-5"/>
          <w:sz w:val="26"/>
        </w:rPr>
        <w:t xml:space="preserve"> </w:t>
      </w:r>
      <w:r>
        <w:rPr>
          <w:sz w:val="26"/>
        </w:rPr>
        <w:t>26.12.2013</w:t>
      </w:r>
      <w:r>
        <w:rPr>
          <w:spacing w:val="-6"/>
          <w:sz w:val="26"/>
        </w:rPr>
        <w:t xml:space="preserve"> </w:t>
      </w:r>
      <w:r>
        <w:rPr>
          <w:sz w:val="26"/>
        </w:rPr>
        <w:t>№</w:t>
      </w:r>
      <w:r>
        <w:rPr>
          <w:spacing w:val="-5"/>
          <w:sz w:val="26"/>
        </w:rPr>
        <w:t xml:space="preserve"> </w:t>
      </w:r>
      <w:r>
        <w:rPr>
          <w:sz w:val="26"/>
        </w:rPr>
        <w:t>69.</w:t>
      </w:r>
    </w:p>
    <w:p w:rsidR="004D7860" w:rsidRPr="00F47FA9" w:rsidRDefault="008328BD" w:rsidP="00F47FA9">
      <w:pPr>
        <w:pStyle w:val="a4"/>
        <w:tabs>
          <w:tab w:val="left" w:pos="567"/>
          <w:tab w:val="left" w:pos="709"/>
        </w:tabs>
        <w:ind w:left="0" w:right="152" w:firstLine="709"/>
        <w:jc w:val="both"/>
        <w:rPr>
          <w:sz w:val="26"/>
        </w:rPr>
      </w:pPr>
      <w:r w:rsidRPr="00F47FA9">
        <w:rPr>
          <w:sz w:val="26"/>
        </w:rPr>
        <w:t>Целью</w:t>
      </w:r>
      <w:r w:rsidRPr="00F47FA9">
        <w:rPr>
          <w:spacing w:val="1"/>
          <w:sz w:val="26"/>
        </w:rPr>
        <w:t xml:space="preserve"> </w:t>
      </w:r>
      <w:r w:rsidRPr="00F47FA9">
        <w:rPr>
          <w:sz w:val="26"/>
        </w:rPr>
        <w:t>настоящего</w:t>
      </w:r>
      <w:r w:rsidRPr="00F47FA9">
        <w:rPr>
          <w:spacing w:val="1"/>
          <w:sz w:val="26"/>
        </w:rPr>
        <w:t xml:space="preserve"> </w:t>
      </w:r>
      <w:r w:rsidRPr="00F47FA9">
        <w:rPr>
          <w:sz w:val="26"/>
        </w:rPr>
        <w:t>Стандарта</w:t>
      </w:r>
      <w:r w:rsidRPr="00F47FA9">
        <w:rPr>
          <w:spacing w:val="1"/>
          <w:sz w:val="26"/>
        </w:rPr>
        <w:t xml:space="preserve"> </w:t>
      </w:r>
      <w:r w:rsidRPr="00F47FA9">
        <w:rPr>
          <w:sz w:val="26"/>
        </w:rPr>
        <w:t>является</w:t>
      </w:r>
      <w:r w:rsidRPr="00F47FA9">
        <w:rPr>
          <w:spacing w:val="1"/>
          <w:sz w:val="26"/>
        </w:rPr>
        <w:t xml:space="preserve"> </w:t>
      </w:r>
      <w:r w:rsidRPr="00F47FA9">
        <w:rPr>
          <w:sz w:val="26"/>
        </w:rPr>
        <w:t>установление</w:t>
      </w:r>
      <w:r w:rsidRPr="00F47FA9">
        <w:rPr>
          <w:spacing w:val="1"/>
          <w:sz w:val="26"/>
        </w:rPr>
        <w:t xml:space="preserve"> </w:t>
      </w:r>
      <w:r w:rsidRPr="00F47FA9">
        <w:rPr>
          <w:sz w:val="26"/>
        </w:rPr>
        <w:t>общих</w:t>
      </w:r>
      <w:r w:rsidRPr="00F47FA9">
        <w:rPr>
          <w:spacing w:val="1"/>
          <w:sz w:val="26"/>
        </w:rPr>
        <w:t xml:space="preserve"> </w:t>
      </w:r>
      <w:r w:rsidRPr="00F47FA9">
        <w:rPr>
          <w:sz w:val="26"/>
        </w:rPr>
        <w:t>правил</w:t>
      </w:r>
      <w:r w:rsidRPr="00F47FA9">
        <w:rPr>
          <w:spacing w:val="1"/>
          <w:sz w:val="26"/>
        </w:rPr>
        <w:t xml:space="preserve"> </w:t>
      </w:r>
      <w:r w:rsidRPr="00F47FA9">
        <w:rPr>
          <w:sz w:val="26"/>
        </w:rPr>
        <w:t>и</w:t>
      </w:r>
      <w:r w:rsidRPr="00F47FA9">
        <w:rPr>
          <w:spacing w:val="1"/>
          <w:sz w:val="26"/>
        </w:rPr>
        <w:t xml:space="preserve"> </w:t>
      </w:r>
      <w:r w:rsidRPr="00F47FA9">
        <w:rPr>
          <w:sz w:val="26"/>
        </w:rPr>
        <w:t>процедур</w:t>
      </w:r>
      <w:r w:rsidRPr="00F47FA9">
        <w:rPr>
          <w:spacing w:val="1"/>
          <w:sz w:val="26"/>
        </w:rPr>
        <w:t xml:space="preserve"> </w:t>
      </w:r>
      <w:r w:rsidRPr="00F47FA9">
        <w:rPr>
          <w:sz w:val="26"/>
        </w:rPr>
        <w:t>проведения</w:t>
      </w:r>
      <w:r w:rsidRPr="00F47FA9">
        <w:rPr>
          <w:spacing w:val="1"/>
          <w:sz w:val="26"/>
        </w:rPr>
        <w:t xml:space="preserve"> </w:t>
      </w:r>
      <w:r w:rsidRPr="00F47FA9">
        <w:rPr>
          <w:sz w:val="26"/>
        </w:rPr>
        <w:t>экспертно-аналитических</w:t>
      </w:r>
      <w:r w:rsidRPr="00F47FA9">
        <w:rPr>
          <w:spacing w:val="1"/>
          <w:sz w:val="26"/>
        </w:rPr>
        <w:t xml:space="preserve"> </w:t>
      </w:r>
      <w:r w:rsidRPr="00F47FA9">
        <w:rPr>
          <w:sz w:val="26"/>
        </w:rPr>
        <w:t>мероприятий</w:t>
      </w:r>
      <w:r w:rsidRPr="00F47FA9">
        <w:rPr>
          <w:spacing w:val="1"/>
          <w:sz w:val="26"/>
        </w:rPr>
        <w:t xml:space="preserve"> </w:t>
      </w:r>
      <w:r w:rsidR="003312C8" w:rsidRPr="00F47FA9">
        <w:rPr>
          <w:spacing w:val="1"/>
          <w:sz w:val="26"/>
        </w:rPr>
        <w:t>К</w:t>
      </w:r>
      <w:r w:rsidRPr="00F47FA9">
        <w:rPr>
          <w:sz w:val="26"/>
        </w:rPr>
        <w:t>онтрольно-счетной</w:t>
      </w:r>
      <w:r w:rsidRPr="00F47FA9">
        <w:rPr>
          <w:spacing w:val="1"/>
          <w:sz w:val="26"/>
        </w:rPr>
        <w:t xml:space="preserve"> </w:t>
      </w:r>
      <w:r w:rsidRPr="00F47FA9">
        <w:rPr>
          <w:sz w:val="26"/>
        </w:rPr>
        <w:t xml:space="preserve">комиссии </w:t>
      </w:r>
      <w:r w:rsidR="00F47FA9" w:rsidRPr="00F47FA9">
        <w:rPr>
          <w:sz w:val="26"/>
        </w:rPr>
        <w:t>Нюксенского</w:t>
      </w:r>
      <w:r w:rsidRPr="00F47FA9">
        <w:rPr>
          <w:sz w:val="26"/>
        </w:rPr>
        <w:t xml:space="preserve"> </w:t>
      </w:r>
      <w:r w:rsidR="003312C8" w:rsidRPr="00F47FA9">
        <w:rPr>
          <w:sz w:val="26"/>
        </w:rPr>
        <w:t>м</w:t>
      </w:r>
      <w:r w:rsidR="00AC2737" w:rsidRPr="00F47FA9">
        <w:rPr>
          <w:sz w:val="26"/>
        </w:rPr>
        <w:t>униципального</w:t>
      </w:r>
      <w:r w:rsidRPr="00F47FA9">
        <w:rPr>
          <w:sz w:val="26"/>
        </w:rPr>
        <w:t xml:space="preserve"> округа (далее – контрольно-счетная </w:t>
      </w:r>
      <w:proofErr w:type="gramStart"/>
      <w:r w:rsidR="00F47FA9" w:rsidRPr="00F47FA9">
        <w:rPr>
          <w:sz w:val="26"/>
        </w:rPr>
        <w:t>комиссия</w:t>
      </w:r>
      <w:r w:rsidR="00F47FA9">
        <w:rPr>
          <w:sz w:val="26"/>
        </w:rPr>
        <w:t>)</w:t>
      </w:r>
      <w:r w:rsidR="00F47FA9" w:rsidRPr="00F47FA9">
        <w:rPr>
          <w:spacing w:val="-62"/>
          <w:sz w:val="26"/>
        </w:rPr>
        <w:t xml:space="preserve">  </w:t>
      </w:r>
      <w:r w:rsidR="00F47FA9">
        <w:rPr>
          <w:spacing w:val="-62"/>
          <w:sz w:val="26"/>
        </w:rPr>
        <w:t xml:space="preserve"> </w:t>
      </w:r>
      <w:proofErr w:type="gramEnd"/>
      <w:r w:rsidR="00F47FA9">
        <w:rPr>
          <w:spacing w:val="-62"/>
          <w:sz w:val="26"/>
        </w:rPr>
        <w:t xml:space="preserve">   </w:t>
      </w:r>
      <w:r w:rsidRPr="00F47FA9">
        <w:rPr>
          <w:sz w:val="26"/>
        </w:rPr>
        <w:t>по:</w:t>
      </w:r>
    </w:p>
    <w:p w:rsidR="004D7860" w:rsidRDefault="008328BD" w:rsidP="00F47FA9">
      <w:pPr>
        <w:pStyle w:val="a4"/>
        <w:numPr>
          <w:ilvl w:val="0"/>
          <w:numId w:val="10"/>
        </w:numPr>
        <w:tabs>
          <w:tab w:val="left" w:pos="567"/>
          <w:tab w:val="left" w:pos="709"/>
          <w:tab w:val="left" w:pos="1086"/>
        </w:tabs>
        <w:ind w:left="0" w:right="149" w:firstLine="709"/>
        <w:jc w:val="both"/>
        <w:rPr>
          <w:sz w:val="26"/>
        </w:rPr>
      </w:pPr>
      <w:r>
        <w:rPr>
          <w:sz w:val="26"/>
        </w:rPr>
        <w:t xml:space="preserve">проектам решений </w:t>
      </w:r>
      <w:r w:rsidR="00AC2737">
        <w:rPr>
          <w:sz w:val="26"/>
        </w:rPr>
        <w:t>Представительного</w:t>
      </w:r>
      <w:r>
        <w:rPr>
          <w:sz w:val="26"/>
        </w:rPr>
        <w:t xml:space="preserve"> Собрания </w:t>
      </w:r>
      <w:r w:rsidR="00F47FA9">
        <w:rPr>
          <w:sz w:val="26"/>
        </w:rPr>
        <w:t>Нюксенского</w:t>
      </w:r>
      <w:r>
        <w:rPr>
          <w:sz w:val="26"/>
        </w:rPr>
        <w:t xml:space="preserve"> </w:t>
      </w:r>
      <w:r w:rsidR="00AC2737">
        <w:rPr>
          <w:sz w:val="26"/>
        </w:rPr>
        <w:t>муниципального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округа</w:t>
      </w:r>
      <w:r>
        <w:rPr>
          <w:spacing w:val="-4"/>
          <w:sz w:val="26"/>
        </w:rPr>
        <w:t xml:space="preserve"> </w:t>
      </w:r>
      <w:r>
        <w:rPr>
          <w:sz w:val="26"/>
        </w:rPr>
        <w:t>по</w:t>
      </w:r>
      <w:r>
        <w:rPr>
          <w:spacing w:val="-2"/>
          <w:sz w:val="26"/>
        </w:rPr>
        <w:t xml:space="preserve"> </w:t>
      </w:r>
      <w:r>
        <w:rPr>
          <w:sz w:val="26"/>
        </w:rPr>
        <w:t>бюджетно-финансовым</w:t>
      </w:r>
      <w:r>
        <w:rPr>
          <w:spacing w:val="-2"/>
          <w:sz w:val="26"/>
        </w:rPr>
        <w:t xml:space="preserve"> </w:t>
      </w:r>
      <w:r>
        <w:rPr>
          <w:sz w:val="26"/>
        </w:rPr>
        <w:t>вопросам;</w:t>
      </w:r>
    </w:p>
    <w:p w:rsidR="004D7860" w:rsidRDefault="008328BD" w:rsidP="00F47FA9">
      <w:pPr>
        <w:pStyle w:val="a4"/>
        <w:numPr>
          <w:ilvl w:val="0"/>
          <w:numId w:val="10"/>
        </w:numPr>
        <w:tabs>
          <w:tab w:val="left" w:pos="567"/>
          <w:tab w:val="left" w:pos="709"/>
        </w:tabs>
        <w:spacing w:before="1"/>
        <w:ind w:left="0" w:right="145" w:firstLine="709"/>
        <w:jc w:val="both"/>
        <w:rPr>
          <w:sz w:val="26"/>
        </w:rPr>
      </w:pPr>
      <w:r>
        <w:rPr>
          <w:sz w:val="26"/>
        </w:rPr>
        <w:t>проектам муниципальных программ, иных муниципальных правовых актов по</w:t>
      </w:r>
      <w:r>
        <w:rPr>
          <w:spacing w:val="-62"/>
          <w:sz w:val="26"/>
        </w:rPr>
        <w:t xml:space="preserve"> </w:t>
      </w:r>
      <w:r>
        <w:rPr>
          <w:sz w:val="26"/>
        </w:rPr>
        <w:t xml:space="preserve">вопросам формирования и исполнения бюджета </w:t>
      </w:r>
      <w:r w:rsidR="00F47FA9">
        <w:rPr>
          <w:sz w:val="26"/>
        </w:rPr>
        <w:t>Нюксенского</w:t>
      </w:r>
      <w:r>
        <w:rPr>
          <w:sz w:val="26"/>
        </w:rPr>
        <w:t xml:space="preserve"> </w:t>
      </w:r>
      <w:r w:rsidR="00AC2737">
        <w:rPr>
          <w:sz w:val="26"/>
        </w:rPr>
        <w:t>муниципального</w:t>
      </w:r>
      <w:r>
        <w:rPr>
          <w:sz w:val="26"/>
        </w:rPr>
        <w:t xml:space="preserve"> округа,</w:t>
      </w:r>
      <w:r>
        <w:rPr>
          <w:spacing w:val="1"/>
          <w:sz w:val="26"/>
        </w:rPr>
        <w:t xml:space="preserve"> </w:t>
      </w:r>
      <w:r>
        <w:rPr>
          <w:sz w:val="26"/>
        </w:rPr>
        <w:t>управления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распоряжения</w:t>
      </w:r>
      <w:r>
        <w:rPr>
          <w:spacing w:val="1"/>
          <w:sz w:val="26"/>
        </w:rPr>
        <w:t xml:space="preserve"> </w:t>
      </w:r>
      <w:r>
        <w:rPr>
          <w:sz w:val="26"/>
        </w:rPr>
        <w:t>имуществом,</w:t>
      </w:r>
      <w:r>
        <w:rPr>
          <w:spacing w:val="1"/>
          <w:sz w:val="26"/>
        </w:rPr>
        <w:t xml:space="preserve"> </w:t>
      </w:r>
      <w:r>
        <w:rPr>
          <w:sz w:val="26"/>
        </w:rPr>
        <w:t>находящимся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собственности</w:t>
      </w:r>
      <w:r>
        <w:rPr>
          <w:spacing w:val="1"/>
          <w:sz w:val="26"/>
        </w:rPr>
        <w:t xml:space="preserve"> </w:t>
      </w:r>
      <w:r w:rsidR="003312C8">
        <w:rPr>
          <w:sz w:val="26"/>
        </w:rPr>
        <w:t>м</w:t>
      </w:r>
      <w:r w:rsidR="00AC2737">
        <w:rPr>
          <w:sz w:val="26"/>
        </w:rPr>
        <w:t>униципального</w:t>
      </w:r>
      <w:r>
        <w:rPr>
          <w:spacing w:val="-4"/>
          <w:sz w:val="26"/>
        </w:rPr>
        <w:t xml:space="preserve"> </w:t>
      </w:r>
      <w:r>
        <w:rPr>
          <w:sz w:val="26"/>
        </w:rPr>
        <w:t>образования;</w:t>
      </w:r>
    </w:p>
    <w:p w:rsidR="004D7860" w:rsidRDefault="008328BD" w:rsidP="00F47FA9">
      <w:pPr>
        <w:pStyle w:val="a4"/>
        <w:numPr>
          <w:ilvl w:val="0"/>
          <w:numId w:val="10"/>
        </w:numPr>
        <w:tabs>
          <w:tab w:val="left" w:pos="567"/>
          <w:tab w:val="left" w:pos="709"/>
          <w:tab w:val="left" w:pos="1082"/>
        </w:tabs>
        <w:ind w:left="0" w:right="145" w:firstLine="709"/>
        <w:jc w:val="both"/>
        <w:rPr>
          <w:sz w:val="26"/>
        </w:rPr>
      </w:pPr>
      <w:r>
        <w:rPr>
          <w:sz w:val="26"/>
        </w:rPr>
        <w:t>другим вопросам, входящим в компетенцию контрольно-счетной комиссии,</w:t>
      </w:r>
      <w:r>
        <w:rPr>
          <w:spacing w:val="1"/>
          <w:sz w:val="26"/>
        </w:rPr>
        <w:t xml:space="preserve"> </w:t>
      </w:r>
      <w:r>
        <w:rPr>
          <w:sz w:val="26"/>
        </w:rPr>
        <w:t>отраженным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правовых</w:t>
      </w:r>
      <w:r>
        <w:rPr>
          <w:spacing w:val="1"/>
          <w:sz w:val="26"/>
        </w:rPr>
        <w:t xml:space="preserve"> </w:t>
      </w:r>
      <w:r>
        <w:rPr>
          <w:sz w:val="26"/>
        </w:rPr>
        <w:t>актах,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основании</w:t>
      </w:r>
      <w:r>
        <w:rPr>
          <w:spacing w:val="1"/>
          <w:sz w:val="26"/>
        </w:rPr>
        <w:t xml:space="preserve"> </w:t>
      </w:r>
      <w:r>
        <w:rPr>
          <w:sz w:val="26"/>
        </w:rPr>
        <w:t>поручений</w:t>
      </w:r>
      <w:r>
        <w:rPr>
          <w:spacing w:val="1"/>
          <w:sz w:val="26"/>
        </w:rPr>
        <w:t xml:space="preserve"> </w:t>
      </w:r>
      <w:r w:rsidR="003312C8">
        <w:rPr>
          <w:sz w:val="26"/>
        </w:rPr>
        <w:t>Представительного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Собрания</w:t>
      </w:r>
      <w:r>
        <w:rPr>
          <w:spacing w:val="1"/>
          <w:sz w:val="26"/>
        </w:rPr>
        <w:t xml:space="preserve"> </w:t>
      </w:r>
      <w:r w:rsidR="00F47FA9">
        <w:rPr>
          <w:sz w:val="26"/>
        </w:rPr>
        <w:t>Нюксенского</w:t>
      </w:r>
      <w:r>
        <w:rPr>
          <w:spacing w:val="1"/>
          <w:sz w:val="26"/>
        </w:rPr>
        <w:t xml:space="preserve"> </w:t>
      </w:r>
      <w:r w:rsidR="00AC2737">
        <w:rPr>
          <w:sz w:val="26"/>
        </w:rPr>
        <w:t>Муниципального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округа,</w:t>
      </w:r>
      <w:r>
        <w:rPr>
          <w:spacing w:val="1"/>
          <w:sz w:val="26"/>
        </w:rPr>
        <w:t xml:space="preserve"> </w:t>
      </w:r>
      <w:r>
        <w:rPr>
          <w:sz w:val="26"/>
        </w:rPr>
        <w:t>предложений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запросов</w:t>
      </w:r>
      <w:r>
        <w:rPr>
          <w:spacing w:val="-2"/>
          <w:sz w:val="26"/>
        </w:rPr>
        <w:t xml:space="preserve"> </w:t>
      </w:r>
      <w:r>
        <w:rPr>
          <w:sz w:val="26"/>
        </w:rPr>
        <w:t xml:space="preserve">главы </w:t>
      </w:r>
      <w:r w:rsidR="00F47FA9">
        <w:rPr>
          <w:sz w:val="26"/>
        </w:rPr>
        <w:t>Нюксенского</w:t>
      </w:r>
      <w:r>
        <w:rPr>
          <w:spacing w:val="-3"/>
          <w:sz w:val="26"/>
        </w:rPr>
        <w:t xml:space="preserve"> </w:t>
      </w:r>
      <w:r w:rsidR="00AC2737">
        <w:rPr>
          <w:sz w:val="26"/>
        </w:rPr>
        <w:t>Муниципального</w:t>
      </w:r>
      <w:r>
        <w:rPr>
          <w:spacing w:val="-1"/>
          <w:sz w:val="26"/>
        </w:rPr>
        <w:t xml:space="preserve"> </w:t>
      </w:r>
      <w:r>
        <w:rPr>
          <w:sz w:val="26"/>
        </w:rPr>
        <w:t>округа.</w:t>
      </w:r>
    </w:p>
    <w:p w:rsidR="004D7860" w:rsidRDefault="008328BD" w:rsidP="00F47FA9">
      <w:pPr>
        <w:pStyle w:val="a4"/>
        <w:numPr>
          <w:ilvl w:val="1"/>
          <w:numId w:val="11"/>
        </w:numPr>
        <w:tabs>
          <w:tab w:val="left" w:pos="567"/>
          <w:tab w:val="left" w:pos="709"/>
          <w:tab w:val="left" w:pos="1334"/>
        </w:tabs>
        <w:spacing w:line="298" w:lineRule="exact"/>
        <w:ind w:left="0" w:firstLine="709"/>
        <w:jc w:val="both"/>
        <w:rPr>
          <w:sz w:val="26"/>
        </w:rPr>
      </w:pPr>
      <w:r>
        <w:rPr>
          <w:sz w:val="26"/>
        </w:rPr>
        <w:t>Задачами</w:t>
      </w:r>
      <w:r>
        <w:rPr>
          <w:spacing w:val="-12"/>
          <w:sz w:val="26"/>
        </w:rPr>
        <w:t xml:space="preserve"> </w:t>
      </w:r>
      <w:r>
        <w:rPr>
          <w:sz w:val="26"/>
        </w:rPr>
        <w:t>настоящего</w:t>
      </w:r>
      <w:r>
        <w:rPr>
          <w:spacing w:val="-11"/>
          <w:sz w:val="26"/>
        </w:rPr>
        <w:t xml:space="preserve"> </w:t>
      </w:r>
      <w:r>
        <w:rPr>
          <w:sz w:val="26"/>
        </w:rPr>
        <w:t>Стандарта</w:t>
      </w:r>
      <w:r>
        <w:rPr>
          <w:spacing w:val="-11"/>
          <w:sz w:val="26"/>
        </w:rPr>
        <w:t xml:space="preserve"> </w:t>
      </w:r>
      <w:r>
        <w:rPr>
          <w:sz w:val="26"/>
        </w:rPr>
        <w:t>являются:</w:t>
      </w:r>
    </w:p>
    <w:p w:rsidR="004D7860" w:rsidRDefault="008328BD" w:rsidP="00F47FA9">
      <w:pPr>
        <w:pStyle w:val="a4"/>
        <w:numPr>
          <w:ilvl w:val="0"/>
          <w:numId w:val="10"/>
        </w:numPr>
        <w:tabs>
          <w:tab w:val="left" w:pos="567"/>
          <w:tab w:val="left" w:pos="709"/>
        </w:tabs>
        <w:ind w:left="0" w:right="159" w:firstLine="709"/>
        <w:rPr>
          <w:sz w:val="26"/>
        </w:rPr>
      </w:pPr>
      <w:r>
        <w:rPr>
          <w:sz w:val="26"/>
        </w:rPr>
        <w:t>определение</w:t>
      </w:r>
      <w:r>
        <w:rPr>
          <w:spacing w:val="16"/>
          <w:sz w:val="26"/>
        </w:rPr>
        <w:t xml:space="preserve"> </w:t>
      </w:r>
      <w:r>
        <w:rPr>
          <w:sz w:val="26"/>
        </w:rPr>
        <w:t>объектов,</w:t>
      </w:r>
      <w:r>
        <w:rPr>
          <w:spacing w:val="15"/>
          <w:sz w:val="26"/>
        </w:rPr>
        <w:t xml:space="preserve"> </w:t>
      </w:r>
      <w:r>
        <w:rPr>
          <w:sz w:val="26"/>
        </w:rPr>
        <w:t>предмета,</w:t>
      </w:r>
      <w:r>
        <w:rPr>
          <w:spacing w:val="16"/>
          <w:sz w:val="26"/>
        </w:rPr>
        <w:t xml:space="preserve"> </w:t>
      </w:r>
      <w:r>
        <w:rPr>
          <w:sz w:val="26"/>
        </w:rPr>
        <w:t>принципов</w:t>
      </w:r>
      <w:r>
        <w:rPr>
          <w:spacing w:val="15"/>
          <w:sz w:val="26"/>
        </w:rPr>
        <w:t xml:space="preserve"> </w:t>
      </w:r>
      <w:r>
        <w:rPr>
          <w:sz w:val="26"/>
        </w:rPr>
        <w:t>и</w:t>
      </w:r>
      <w:r>
        <w:rPr>
          <w:spacing w:val="16"/>
          <w:sz w:val="26"/>
        </w:rPr>
        <w:t xml:space="preserve"> </w:t>
      </w:r>
      <w:r>
        <w:rPr>
          <w:sz w:val="26"/>
        </w:rPr>
        <w:t>этапов</w:t>
      </w:r>
      <w:r>
        <w:rPr>
          <w:spacing w:val="16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5"/>
          <w:sz w:val="26"/>
        </w:rPr>
        <w:t xml:space="preserve"> </w:t>
      </w:r>
      <w:r>
        <w:rPr>
          <w:sz w:val="26"/>
        </w:rPr>
        <w:t>экспертно-</w:t>
      </w:r>
      <w:r>
        <w:rPr>
          <w:spacing w:val="-62"/>
          <w:sz w:val="26"/>
        </w:rPr>
        <w:t xml:space="preserve"> </w:t>
      </w:r>
      <w:r>
        <w:rPr>
          <w:sz w:val="26"/>
        </w:rPr>
        <w:t>аналитического</w:t>
      </w:r>
      <w:r>
        <w:rPr>
          <w:spacing w:val="-1"/>
          <w:sz w:val="26"/>
        </w:rPr>
        <w:t xml:space="preserve"> </w:t>
      </w:r>
      <w:r>
        <w:rPr>
          <w:sz w:val="26"/>
        </w:rPr>
        <w:t>мероприятия;</w:t>
      </w:r>
    </w:p>
    <w:p w:rsidR="004D7860" w:rsidRDefault="008328BD" w:rsidP="00F47FA9">
      <w:pPr>
        <w:pStyle w:val="a4"/>
        <w:numPr>
          <w:ilvl w:val="0"/>
          <w:numId w:val="10"/>
        </w:numPr>
        <w:tabs>
          <w:tab w:val="left" w:pos="567"/>
          <w:tab w:val="left" w:pos="709"/>
          <w:tab w:val="left" w:pos="1140"/>
        </w:tabs>
        <w:ind w:left="0" w:right="157" w:firstLine="709"/>
        <w:rPr>
          <w:sz w:val="26"/>
        </w:rPr>
      </w:pPr>
      <w:r>
        <w:rPr>
          <w:sz w:val="26"/>
        </w:rPr>
        <w:t>установление</w:t>
      </w:r>
      <w:r>
        <w:rPr>
          <w:spacing w:val="31"/>
          <w:sz w:val="26"/>
        </w:rPr>
        <w:t xml:space="preserve"> </w:t>
      </w:r>
      <w:r>
        <w:rPr>
          <w:sz w:val="26"/>
        </w:rPr>
        <w:t>порядка</w:t>
      </w:r>
      <w:r>
        <w:rPr>
          <w:spacing w:val="33"/>
          <w:sz w:val="26"/>
        </w:rPr>
        <w:t xml:space="preserve"> </w:t>
      </w:r>
      <w:r>
        <w:rPr>
          <w:sz w:val="26"/>
        </w:rPr>
        <w:t>и</w:t>
      </w:r>
      <w:r>
        <w:rPr>
          <w:spacing w:val="31"/>
          <w:sz w:val="26"/>
        </w:rPr>
        <w:t xml:space="preserve"> </w:t>
      </w:r>
      <w:r>
        <w:rPr>
          <w:sz w:val="26"/>
        </w:rPr>
        <w:t>процедур</w:t>
      </w:r>
      <w:r>
        <w:rPr>
          <w:spacing w:val="32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32"/>
          <w:sz w:val="26"/>
        </w:rPr>
        <w:t xml:space="preserve"> </w:t>
      </w:r>
      <w:r>
        <w:rPr>
          <w:sz w:val="26"/>
        </w:rPr>
        <w:t>экспертно-аналитического</w:t>
      </w:r>
      <w:r>
        <w:rPr>
          <w:spacing w:val="-62"/>
          <w:sz w:val="26"/>
        </w:rPr>
        <w:t xml:space="preserve"> </w:t>
      </w:r>
      <w:r>
        <w:rPr>
          <w:sz w:val="26"/>
        </w:rPr>
        <w:t>мероприятия;</w:t>
      </w:r>
    </w:p>
    <w:p w:rsidR="00F47FA9" w:rsidRDefault="008328BD" w:rsidP="00F47FA9">
      <w:pPr>
        <w:pStyle w:val="a4"/>
        <w:numPr>
          <w:ilvl w:val="0"/>
          <w:numId w:val="10"/>
        </w:numPr>
        <w:tabs>
          <w:tab w:val="left" w:pos="567"/>
          <w:tab w:val="left" w:pos="709"/>
        </w:tabs>
        <w:ind w:left="0" w:right="154" w:firstLine="709"/>
        <w:rPr>
          <w:sz w:val="26"/>
        </w:rPr>
      </w:pPr>
      <w:r>
        <w:rPr>
          <w:sz w:val="26"/>
        </w:rPr>
        <w:t>установление требований к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содержанию,</w:t>
      </w:r>
      <w:r>
        <w:rPr>
          <w:spacing w:val="1"/>
          <w:sz w:val="26"/>
        </w:rPr>
        <w:t xml:space="preserve"> </w:t>
      </w:r>
      <w:r>
        <w:rPr>
          <w:sz w:val="26"/>
        </w:rPr>
        <w:t>оформлению</w:t>
      </w:r>
      <w:r>
        <w:rPr>
          <w:spacing w:val="-1"/>
          <w:sz w:val="26"/>
        </w:rPr>
        <w:t xml:space="preserve"> </w:t>
      </w:r>
      <w:r>
        <w:rPr>
          <w:sz w:val="26"/>
        </w:rPr>
        <w:t>результатов экспертно-</w:t>
      </w:r>
      <w:r>
        <w:rPr>
          <w:spacing w:val="-62"/>
          <w:sz w:val="26"/>
        </w:rPr>
        <w:t xml:space="preserve"> </w:t>
      </w:r>
      <w:r>
        <w:rPr>
          <w:sz w:val="26"/>
        </w:rPr>
        <w:t>аналитического</w:t>
      </w:r>
      <w:r>
        <w:rPr>
          <w:spacing w:val="-1"/>
          <w:sz w:val="26"/>
        </w:rPr>
        <w:t xml:space="preserve"> </w:t>
      </w:r>
      <w:r>
        <w:rPr>
          <w:sz w:val="26"/>
        </w:rPr>
        <w:t>мероприятия</w:t>
      </w:r>
      <w:r w:rsidR="00F47FA9">
        <w:rPr>
          <w:sz w:val="26"/>
        </w:rPr>
        <w:t>.</w:t>
      </w:r>
    </w:p>
    <w:p w:rsidR="00F47FA9" w:rsidRPr="00F47FA9" w:rsidRDefault="00F47FA9" w:rsidP="00F47FA9">
      <w:pPr>
        <w:pStyle w:val="a4"/>
        <w:tabs>
          <w:tab w:val="left" w:pos="567"/>
          <w:tab w:val="left" w:pos="709"/>
        </w:tabs>
        <w:ind w:left="0" w:right="154" w:firstLine="709"/>
        <w:rPr>
          <w:sz w:val="26"/>
        </w:rPr>
      </w:pPr>
      <w:r w:rsidRPr="00F47FA9">
        <w:rPr>
          <w:sz w:val="26"/>
        </w:rPr>
        <w:t>Сфера применения Стандарта – деятельность контрольно-счетной комиссии, связанная с осуществлением внешнего Муниципального финансового контроля в форме экспертно-аналитических мероприятий.</w:t>
      </w:r>
    </w:p>
    <w:p w:rsidR="00F47FA9" w:rsidRPr="00F47FA9" w:rsidRDefault="00F47FA9" w:rsidP="00F47FA9">
      <w:pPr>
        <w:tabs>
          <w:tab w:val="left" w:pos="567"/>
          <w:tab w:val="left" w:pos="709"/>
        </w:tabs>
        <w:ind w:right="154" w:firstLine="709"/>
        <w:rPr>
          <w:sz w:val="26"/>
        </w:rPr>
      </w:pPr>
    </w:p>
    <w:p w:rsidR="00F47FA9" w:rsidRDefault="00F47FA9" w:rsidP="00F47FA9">
      <w:pPr>
        <w:tabs>
          <w:tab w:val="left" w:pos="567"/>
          <w:tab w:val="left" w:pos="709"/>
        </w:tabs>
        <w:ind w:right="154" w:firstLine="709"/>
        <w:jc w:val="center"/>
        <w:rPr>
          <w:b/>
          <w:bCs/>
          <w:sz w:val="26"/>
        </w:rPr>
      </w:pPr>
      <w:r w:rsidRPr="00F47FA9">
        <w:rPr>
          <w:b/>
          <w:bCs/>
          <w:sz w:val="26"/>
        </w:rPr>
        <w:t>1.</w:t>
      </w:r>
      <w:r w:rsidRPr="00F47FA9">
        <w:rPr>
          <w:b/>
          <w:bCs/>
          <w:sz w:val="26"/>
        </w:rPr>
        <w:tab/>
        <w:t>Объекты, предмет, принципы экспертно-аналитического мероприятия</w:t>
      </w:r>
    </w:p>
    <w:p w:rsidR="00672678" w:rsidRDefault="00672678" w:rsidP="00F47FA9">
      <w:pPr>
        <w:tabs>
          <w:tab w:val="left" w:pos="567"/>
          <w:tab w:val="left" w:pos="709"/>
        </w:tabs>
        <w:ind w:right="154" w:firstLine="709"/>
        <w:jc w:val="center"/>
        <w:rPr>
          <w:b/>
          <w:bCs/>
          <w:sz w:val="26"/>
        </w:rPr>
      </w:pPr>
    </w:p>
    <w:p w:rsidR="00672678" w:rsidRDefault="00672678" w:rsidP="00672678">
      <w:pPr>
        <w:pStyle w:val="a4"/>
        <w:numPr>
          <w:ilvl w:val="1"/>
          <w:numId w:val="9"/>
        </w:numPr>
        <w:tabs>
          <w:tab w:val="left" w:pos="567"/>
          <w:tab w:val="left" w:pos="709"/>
          <w:tab w:val="left" w:pos="1376"/>
        </w:tabs>
        <w:ind w:left="0" w:right="149" w:firstLine="709"/>
        <w:jc w:val="both"/>
        <w:rPr>
          <w:sz w:val="26"/>
        </w:rPr>
      </w:pPr>
      <w:r>
        <w:rPr>
          <w:sz w:val="26"/>
        </w:rPr>
        <w:t>Экспертно-аналитическое мероприятие представляет собой одну из форм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осуществления</w:t>
      </w:r>
      <w:r>
        <w:rPr>
          <w:spacing w:val="1"/>
          <w:sz w:val="26"/>
        </w:rPr>
        <w:t xml:space="preserve"> К</w:t>
      </w:r>
      <w:r>
        <w:rPr>
          <w:sz w:val="26"/>
        </w:rPr>
        <w:t>онтрольно-счетной</w:t>
      </w:r>
      <w:r>
        <w:rPr>
          <w:spacing w:val="1"/>
          <w:sz w:val="26"/>
        </w:rPr>
        <w:t xml:space="preserve"> </w:t>
      </w:r>
      <w:r>
        <w:rPr>
          <w:sz w:val="26"/>
        </w:rPr>
        <w:t>комиссии</w:t>
      </w:r>
      <w:r>
        <w:rPr>
          <w:spacing w:val="1"/>
          <w:sz w:val="26"/>
        </w:rPr>
        <w:t xml:space="preserve"> </w:t>
      </w:r>
      <w:r>
        <w:rPr>
          <w:sz w:val="26"/>
        </w:rPr>
        <w:t>Нюксенского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округа</w:t>
      </w:r>
      <w:r>
        <w:rPr>
          <w:spacing w:val="1"/>
          <w:sz w:val="26"/>
        </w:rPr>
        <w:t xml:space="preserve"> </w:t>
      </w:r>
      <w:r>
        <w:rPr>
          <w:sz w:val="26"/>
        </w:rPr>
        <w:t>внешнего</w:t>
      </w:r>
      <w:r>
        <w:rPr>
          <w:spacing w:val="-3"/>
          <w:sz w:val="26"/>
        </w:rPr>
        <w:t xml:space="preserve"> </w:t>
      </w:r>
      <w:r>
        <w:rPr>
          <w:sz w:val="26"/>
        </w:rPr>
        <w:t>Муниципального</w:t>
      </w:r>
      <w:r>
        <w:rPr>
          <w:spacing w:val="-1"/>
          <w:sz w:val="26"/>
        </w:rPr>
        <w:t xml:space="preserve"> </w:t>
      </w:r>
      <w:r>
        <w:rPr>
          <w:sz w:val="26"/>
        </w:rPr>
        <w:t>финансового</w:t>
      </w:r>
      <w:r>
        <w:rPr>
          <w:spacing w:val="-3"/>
          <w:sz w:val="26"/>
        </w:rPr>
        <w:t xml:space="preserve"> </w:t>
      </w:r>
      <w:r>
        <w:rPr>
          <w:sz w:val="26"/>
        </w:rPr>
        <w:t>контроля.</w:t>
      </w:r>
    </w:p>
    <w:p w:rsidR="00672678" w:rsidRPr="00F47FA9" w:rsidRDefault="00672678" w:rsidP="00672678">
      <w:pPr>
        <w:tabs>
          <w:tab w:val="left" w:pos="567"/>
          <w:tab w:val="left" w:pos="709"/>
        </w:tabs>
        <w:ind w:right="154" w:firstLine="709"/>
        <w:jc w:val="both"/>
        <w:rPr>
          <w:b/>
          <w:bCs/>
          <w:sz w:val="26"/>
        </w:rPr>
        <w:sectPr w:rsidR="00672678" w:rsidRPr="00F47FA9">
          <w:type w:val="continuous"/>
          <w:pgSz w:w="11910" w:h="16840"/>
          <w:pgMar w:top="600" w:right="700" w:bottom="280" w:left="1260" w:header="720" w:footer="720" w:gutter="0"/>
          <w:cols w:space="720"/>
        </w:sectPr>
      </w:pPr>
    </w:p>
    <w:p w:rsidR="004D7860" w:rsidRDefault="004D7860" w:rsidP="00F47FA9">
      <w:pPr>
        <w:pStyle w:val="a3"/>
        <w:tabs>
          <w:tab w:val="left" w:pos="567"/>
          <w:tab w:val="left" w:pos="709"/>
        </w:tabs>
        <w:spacing w:before="11"/>
        <w:ind w:firstLine="709"/>
        <w:rPr>
          <w:b/>
          <w:sz w:val="25"/>
        </w:rPr>
      </w:pPr>
    </w:p>
    <w:p w:rsidR="004D7860" w:rsidRDefault="008328BD" w:rsidP="00F47FA9">
      <w:pPr>
        <w:pStyle w:val="a4"/>
        <w:numPr>
          <w:ilvl w:val="1"/>
          <w:numId w:val="9"/>
        </w:numPr>
        <w:tabs>
          <w:tab w:val="left" w:pos="567"/>
          <w:tab w:val="left" w:pos="709"/>
          <w:tab w:val="left" w:pos="1370"/>
        </w:tabs>
        <w:spacing w:before="1"/>
        <w:ind w:left="0" w:right="148" w:firstLine="709"/>
        <w:jc w:val="both"/>
        <w:rPr>
          <w:sz w:val="26"/>
        </w:rPr>
      </w:pPr>
      <w:r>
        <w:rPr>
          <w:sz w:val="26"/>
        </w:rPr>
        <w:t>Предметом экспертно-аналитического мероприятия являются организация</w:t>
      </w:r>
      <w:r>
        <w:rPr>
          <w:spacing w:val="1"/>
          <w:sz w:val="26"/>
        </w:rPr>
        <w:t xml:space="preserve"> </w:t>
      </w:r>
      <w:r>
        <w:rPr>
          <w:sz w:val="26"/>
        </w:rPr>
        <w:t>бюджетного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 w:rsidR="00F47FA9">
        <w:rPr>
          <w:sz w:val="26"/>
        </w:rPr>
        <w:t>Нюксенском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муниципальном</w:t>
      </w:r>
      <w:r>
        <w:rPr>
          <w:spacing w:val="1"/>
          <w:sz w:val="26"/>
        </w:rPr>
        <w:t xml:space="preserve"> </w:t>
      </w:r>
      <w:r>
        <w:rPr>
          <w:sz w:val="26"/>
        </w:rPr>
        <w:t>округе,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использование</w:t>
      </w:r>
      <w:r>
        <w:rPr>
          <w:spacing w:val="-3"/>
          <w:sz w:val="26"/>
        </w:rPr>
        <w:t xml:space="preserve"> </w:t>
      </w:r>
      <w:r>
        <w:rPr>
          <w:sz w:val="26"/>
        </w:rPr>
        <w:t>средств</w:t>
      </w:r>
      <w:r>
        <w:rPr>
          <w:spacing w:val="-3"/>
          <w:sz w:val="26"/>
        </w:rPr>
        <w:t xml:space="preserve"> </w:t>
      </w:r>
      <w:r>
        <w:rPr>
          <w:sz w:val="26"/>
        </w:rPr>
        <w:t>бюджета,</w:t>
      </w:r>
      <w:r>
        <w:rPr>
          <w:spacing w:val="-2"/>
          <w:sz w:val="26"/>
        </w:rPr>
        <w:t xml:space="preserve"> </w:t>
      </w:r>
      <w:r w:rsidR="00AC2737">
        <w:rPr>
          <w:sz w:val="26"/>
        </w:rPr>
        <w:t>Муниципального</w:t>
      </w:r>
      <w:r>
        <w:rPr>
          <w:spacing w:val="-3"/>
          <w:sz w:val="26"/>
        </w:rPr>
        <w:t xml:space="preserve"> </w:t>
      </w:r>
      <w:r>
        <w:rPr>
          <w:sz w:val="26"/>
        </w:rPr>
        <w:t>имущества.</w:t>
      </w:r>
    </w:p>
    <w:p w:rsidR="004D7860" w:rsidRDefault="008328BD" w:rsidP="00F47FA9">
      <w:pPr>
        <w:pStyle w:val="a4"/>
        <w:numPr>
          <w:ilvl w:val="1"/>
          <w:numId w:val="9"/>
        </w:numPr>
        <w:tabs>
          <w:tab w:val="left" w:pos="567"/>
          <w:tab w:val="left" w:pos="709"/>
          <w:tab w:val="left" w:pos="1496"/>
        </w:tabs>
        <w:ind w:left="0" w:right="146" w:firstLine="709"/>
        <w:jc w:val="both"/>
        <w:rPr>
          <w:sz w:val="26"/>
        </w:rPr>
      </w:pPr>
      <w:r>
        <w:rPr>
          <w:sz w:val="26"/>
        </w:rPr>
        <w:t>Объектами</w:t>
      </w:r>
      <w:r>
        <w:rPr>
          <w:spacing w:val="1"/>
          <w:sz w:val="26"/>
        </w:rPr>
        <w:t xml:space="preserve"> </w:t>
      </w:r>
      <w:r>
        <w:rPr>
          <w:sz w:val="26"/>
        </w:rPr>
        <w:t>экспертно-аналитического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мероприятия</w:t>
      </w:r>
      <w:r>
        <w:rPr>
          <w:spacing w:val="1"/>
          <w:sz w:val="26"/>
        </w:rPr>
        <w:t xml:space="preserve"> </w:t>
      </w:r>
      <w:r>
        <w:rPr>
          <w:sz w:val="26"/>
        </w:rPr>
        <w:t>являются</w:t>
      </w:r>
      <w:r>
        <w:rPr>
          <w:spacing w:val="1"/>
          <w:sz w:val="26"/>
        </w:rPr>
        <w:t xml:space="preserve"> </w:t>
      </w:r>
      <w:r>
        <w:rPr>
          <w:sz w:val="26"/>
        </w:rPr>
        <w:t>органы</w:t>
      </w:r>
      <w:r>
        <w:rPr>
          <w:spacing w:val="1"/>
          <w:sz w:val="26"/>
        </w:rPr>
        <w:t xml:space="preserve"> </w:t>
      </w:r>
      <w:r>
        <w:rPr>
          <w:sz w:val="26"/>
        </w:rPr>
        <w:t>местного самоуправления и муниципальные органы, муниципальные учреждения и</w:t>
      </w:r>
      <w:r>
        <w:rPr>
          <w:spacing w:val="1"/>
          <w:sz w:val="26"/>
        </w:rPr>
        <w:t xml:space="preserve"> </w:t>
      </w:r>
      <w:r>
        <w:rPr>
          <w:spacing w:val="-2"/>
          <w:sz w:val="26"/>
        </w:rPr>
        <w:t xml:space="preserve">унитарные предприятия </w:t>
      </w:r>
      <w:r w:rsidR="00F47FA9">
        <w:rPr>
          <w:spacing w:val="-1"/>
          <w:sz w:val="26"/>
        </w:rPr>
        <w:t>Нюксенского</w:t>
      </w:r>
      <w:r>
        <w:rPr>
          <w:spacing w:val="-1"/>
          <w:sz w:val="26"/>
        </w:rPr>
        <w:t xml:space="preserve"> </w:t>
      </w:r>
      <w:r w:rsidR="00AC2737">
        <w:rPr>
          <w:spacing w:val="-1"/>
          <w:sz w:val="26"/>
        </w:rPr>
        <w:t>Муниципального</w:t>
      </w:r>
      <w:r>
        <w:rPr>
          <w:spacing w:val="-1"/>
          <w:sz w:val="26"/>
        </w:rPr>
        <w:t xml:space="preserve"> округа, иные лица и организации</w:t>
      </w:r>
      <w:r>
        <w:rPr>
          <w:spacing w:val="-62"/>
          <w:sz w:val="26"/>
        </w:rPr>
        <w:t xml:space="preserve"> </w:t>
      </w:r>
      <w:r>
        <w:rPr>
          <w:sz w:val="26"/>
        </w:rPr>
        <w:t>(далее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объекты</w:t>
      </w:r>
      <w:r>
        <w:rPr>
          <w:spacing w:val="1"/>
          <w:sz w:val="26"/>
        </w:rPr>
        <w:t xml:space="preserve"> </w:t>
      </w:r>
      <w:r>
        <w:rPr>
          <w:sz w:val="26"/>
        </w:rPr>
        <w:t>мероприятия),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рамках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предмета</w:t>
      </w:r>
      <w:r>
        <w:rPr>
          <w:spacing w:val="1"/>
          <w:sz w:val="26"/>
        </w:rPr>
        <w:t xml:space="preserve"> </w:t>
      </w:r>
      <w:r>
        <w:rPr>
          <w:sz w:val="26"/>
        </w:rPr>
        <w:t>экспертно-</w:t>
      </w:r>
      <w:r>
        <w:rPr>
          <w:spacing w:val="1"/>
          <w:sz w:val="26"/>
        </w:rPr>
        <w:t xml:space="preserve"> </w:t>
      </w:r>
      <w:r>
        <w:rPr>
          <w:spacing w:val="-1"/>
          <w:sz w:val="26"/>
        </w:rPr>
        <w:t>аналитического мероприятия распространяются контрольные полномочия контрольно-</w:t>
      </w:r>
      <w:r>
        <w:rPr>
          <w:spacing w:val="-63"/>
          <w:sz w:val="26"/>
        </w:rPr>
        <w:t xml:space="preserve"> </w:t>
      </w:r>
      <w:r>
        <w:rPr>
          <w:sz w:val="26"/>
        </w:rPr>
        <w:t>счетной</w:t>
      </w:r>
      <w:r>
        <w:rPr>
          <w:spacing w:val="1"/>
          <w:sz w:val="26"/>
        </w:rPr>
        <w:t xml:space="preserve"> </w:t>
      </w:r>
      <w:r>
        <w:rPr>
          <w:sz w:val="26"/>
        </w:rPr>
        <w:t>комиссии,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установленные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законом</w:t>
      </w:r>
      <w:r>
        <w:rPr>
          <w:spacing w:val="1"/>
          <w:sz w:val="26"/>
        </w:rPr>
        <w:t xml:space="preserve"> </w:t>
      </w:r>
      <w:r>
        <w:rPr>
          <w:sz w:val="26"/>
        </w:rPr>
        <w:t>№ 6-ФЗ,</w:t>
      </w:r>
      <w:r>
        <w:rPr>
          <w:spacing w:val="1"/>
          <w:sz w:val="26"/>
        </w:rPr>
        <w:t xml:space="preserve"> </w:t>
      </w:r>
      <w:r>
        <w:rPr>
          <w:sz w:val="26"/>
        </w:rPr>
        <w:t>Бюджетным</w:t>
      </w:r>
      <w:r>
        <w:rPr>
          <w:spacing w:val="1"/>
          <w:sz w:val="26"/>
        </w:rPr>
        <w:t xml:space="preserve"> </w:t>
      </w:r>
      <w:r>
        <w:rPr>
          <w:sz w:val="26"/>
        </w:rPr>
        <w:t>кодексом</w:t>
      </w:r>
      <w:r>
        <w:rPr>
          <w:spacing w:val="-1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-14"/>
          <w:sz w:val="26"/>
        </w:rPr>
        <w:t xml:space="preserve"> </w:t>
      </w:r>
      <w:r>
        <w:rPr>
          <w:sz w:val="26"/>
        </w:rPr>
        <w:t>Федерации,</w:t>
      </w:r>
      <w:r>
        <w:rPr>
          <w:spacing w:val="-11"/>
          <w:sz w:val="26"/>
        </w:rPr>
        <w:t xml:space="preserve"> </w:t>
      </w:r>
      <w:r>
        <w:rPr>
          <w:sz w:val="26"/>
        </w:rPr>
        <w:t>Положением</w:t>
      </w:r>
      <w:r>
        <w:rPr>
          <w:spacing w:val="-9"/>
          <w:sz w:val="26"/>
        </w:rPr>
        <w:t xml:space="preserve"> </w:t>
      </w:r>
      <w:r>
        <w:rPr>
          <w:sz w:val="26"/>
        </w:rPr>
        <w:t>о</w:t>
      </w:r>
      <w:r>
        <w:rPr>
          <w:spacing w:val="-11"/>
          <w:sz w:val="26"/>
        </w:rPr>
        <w:t xml:space="preserve"> </w:t>
      </w:r>
      <w:r>
        <w:rPr>
          <w:sz w:val="26"/>
        </w:rPr>
        <w:t>контрольно-счетной</w:t>
      </w:r>
      <w:r>
        <w:rPr>
          <w:spacing w:val="-6"/>
          <w:sz w:val="26"/>
        </w:rPr>
        <w:t xml:space="preserve"> </w:t>
      </w:r>
      <w:r>
        <w:rPr>
          <w:sz w:val="26"/>
        </w:rPr>
        <w:t>комиссии.</w:t>
      </w:r>
    </w:p>
    <w:p w:rsidR="004D7860" w:rsidRDefault="008328BD" w:rsidP="00F47FA9">
      <w:pPr>
        <w:pStyle w:val="a4"/>
        <w:numPr>
          <w:ilvl w:val="1"/>
          <w:numId w:val="9"/>
        </w:numPr>
        <w:tabs>
          <w:tab w:val="left" w:pos="567"/>
          <w:tab w:val="left" w:pos="709"/>
          <w:tab w:val="left" w:pos="1324"/>
        </w:tabs>
        <w:spacing w:line="298" w:lineRule="exact"/>
        <w:ind w:left="0" w:firstLine="709"/>
        <w:jc w:val="both"/>
        <w:rPr>
          <w:sz w:val="26"/>
        </w:rPr>
      </w:pPr>
      <w:r>
        <w:rPr>
          <w:spacing w:val="-2"/>
          <w:sz w:val="26"/>
        </w:rPr>
        <w:t>Экспертно-аналитическое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мероприятие</w:t>
      </w:r>
      <w:r>
        <w:rPr>
          <w:spacing w:val="-13"/>
          <w:sz w:val="26"/>
        </w:rPr>
        <w:t xml:space="preserve"> </w:t>
      </w:r>
      <w:r>
        <w:rPr>
          <w:spacing w:val="-1"/>
          <w:sz w:val="26"/>
        </w:rPr>
        <w:t>должно</w:t>
      </w:r>
      <w:r>
        <w:rPr>
          <w:spacing w:val="-12"/>
          <w:sz w:val="26"/>
        </w:rPr>
        <w:t xml:space="preserve"> </w:t>
      </w:r>
      <w:r>
        <w:rPr>
          <w:spacing w:val="-1"/>
          <w:sz w:val="26"/>
        </w:rPr>
        <w:t>быть:</w:t>
      </w:r>
    </w:p>
    <w:p w:rsidR="004D7860" w:rsidRDefault="008328BD" w:rsidP="00F47FA9">
      <w:pPr>
        <w:pStyle w:val="a3"/>
        <w:tabs>
          <w:tab w:val="left" w:pos="567"/>
          <w:tab w:val="left" w:pos="709"/>
        </w:tabs>
        <w:ind w:right="149" w:firstLine="709"/>
        <w:jc w:val="both"/>
      </w:pPr>
      <w:r>
        <w:t>объективным – осуществляться с использованием обоснованных фактических</w:t>
      </w:r>
      <w:r>
        <w:rPr>
          <w:spacing w:val="1"/>
        </w:rPr>
        <w:t xml:space="preserve"> </w:t>
      </w:r>
      <w:r>
        <w:t>документальных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полную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достоверную</w:t>
      </w:r>
      <w:r>
        <w:rPr>
          <w:spacing w:val="-8"/>
        </w:rPr>
        <w:t xml:space="preserve"> </w:t>
      </w:r>
      <w:r>
        <w:t>информацию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предмету</w:t>
      </w:r>
      <w:r>
        <w:rPr>
          <w:spacing w:val="-6"/>
        </w:rPr>
        <w:t xml:space="preserve"> </w:t>
      </w:r>
      <w:r>
        <w:t>мероприятия;</w:t>
      </w:r>
    </w:p>
    <w:p w:rsidR="004D7860" w:rsidRDefault="008328BD" w:rsidP="00F47FA9">
      <w:pPr>
        <w:pStyle w:val="a3"/>
        <w:tabs>
          <w:tab w:val="left" w:pos="567"/>
          <w:tab w:val="left" w:pos="709"/>
        </w:tabs>
        <w:spacing w:before="1"/>
        <w:ind w:right="148" w:firstLine="709"/>
        <w:jc w:val="both"/>
      </w:pPr>
      <w:r>
        <w:t>системным – представлять собой комплекс экспертно-аналитических действий,</w:t>
      </w:r>
      <w:r>
        <w:rPr>
          <w:spacing w:val="-62"/>
        </w:rPr>
        <w:t xml:space="preserve"> </w:t>
      </w:r>
      <w:r>
        <w:t>взаимоувязанных</w:t>
      </w:r>
      <w:r>
        <w:rPr>
          <w:spacing w:val="-14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срокам,</w:t>
      </w:r>
      <w:r>
        <w:rPr>
          <w:spacing w:val="-14"/>
        </w:rPr>
        <w:t xml:space="preserve"> </w:t>
      </w:r>
      <w:r>
        <w:t>охвату</w:t>
      </w:r>
      <w:r>
        <w:rPr>
          <w:spacing w:val="-13"/>
        </w:rPr>
        <w:t xml:space="preserve"> </w:t>
      </w:r>
      <w:r>
        <w:t>вопросов,</w:t>
      </w:r>
      <w:r>
        <w:rPr>
          <w:spacing w:val="-14"/>
        </w:rPr>
        <w:t xml:space="preserve"> </w:t>
      </w:r>
      <w:r>
        <w:t>анализируемым</w:t>
      </w:r>
      <w:r>
        <w:rPr>
          <w:spacing w:val="-13"/>
        </w:rPr>
        <w:t xml:space="preserve"> </w:t>
      </w:r>
      <w:r>
        <w:t>показателям,</w:t>
      </w:r>
      <w:r>
        <w:rPr>
          <w:spacing w:val="-14"/>
        </w:rPr>
        <w:t xml:space="preserve"> </w:t>
      </w:r>
      <w:r>
        <w:t>приемам</w:t>
      </w:r>
      <w:r>
        <w:rPr>
          <w:spacing w:val="-15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методам;</w:t>
      </w:r>
    </w:p>
    <w:p w:rsidR="004D7860" w:rsidRDefault="008328BD" w:rsidP="00F47FA9">
      <w:pPr>
        <w:pStyle w:val="a3"/>
        <w:tabs>
          <w:tab w:val="left" w:pos="567"/>
          <w:tab w:val="left" w:pos="709"/>
        </w:tabs>
        <w:ind w:right="149" w:firstLine="709"/>
        <w:jc w:val="both"/>
      </w:pPr>
      <w:r>
        <w:t>результативным – организация мероприятия должна обеспечивать возможность</w:t>
      </w:r>
      <w:r>
        <w:rPr>
          <w:spacing w:val="-62"/>
        </w:rPr>
        <w:t xml:space="preserve"> </w:t>
      </w:r>
      <w:r>
        <w:t>подготовки</w:t>
      </w:r>
      <w:r>
        <w:rPr>
          <w:spacing w:val="-14"/>
        </w:rPr>
        <w:t xml:space="preserve"> </w:t>
      </w:r>
      <w:r>
        <w:t>выводов,</w:t>
      </w:r>
      <w:r>
        <w:rPr>
          <w:spacing w:val="-13"/>
        </w:rPr>
        <w:t xml:space="preserve"> </w:t>
      </w:r>
      <w:r>
        <w:t>предложений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рекомендаций</w:t>
      </w:r>
      <w:r>
        <w:rPr>
          <w:spacing w:val="-13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предмету</w:t>
      </w:r>
      <w:r>
        <w:rPr>
          <w:spacing w:val="-14"/>
        </w:rPr>
        <w:t xml:space="preserve"> </w:t>
      </w:r>
      <w:r>
        <w:t>мероприятия.</w:t>
      </w:r>
    </w:p>
    <w:p w:rsidR="004D7860" w:rsidRDefault="004D7860" w:rsidP="00F47FA9">
      <w:pPr>
        <w:pStyle w:val="a3"/>
        <w:tabs>
          <w:tab w:val="left" w:pos="567"/>
          <w:tab w:val="left" w:pos="709"/>
        </w:tabs>
      </w:pPr>
    </w:p>
    <w:p w:rsidR="004D7860" w:rsidRDefault="008328BD" w:rsidP="00F47FA9">
      <w:pPr>
        <w:pStyle w:val="11"/>
        <w:numPr>
          <w:ilvl w:val="0"/>
          <w:numId w:val="12"/>
        </w:numPr>
        <w:tabs>
          <w:tab w:val="left" w:pos="567"/>
          <w:tab w:val="left" w:pos="709"/>
          <w:tab w:val="left" w:pos="1394"/>
        </w:tabs>
        <w:ind w:left="1393"/>
        <w:jc w:val="left"/>
      </w:pPr>
      <w:r>
        <w:t>Общие</w:t>
      </w:r>
      <w:r>
        <w:rPr>
          <w:spacing w:val="-12"/>
        </w:rPr>
        <w:t xml:space="preserve"> </w:t>
      </w:r>
      <w:r>
        <w:t>правила</w:t>
      </w:r>
      <w:r>
        <w:rPr>
          <w:spacing w:val="-13"/>
        </w:rPr>
        <w:t xml:space="preserve"> </w:t>
      </w:r>
      <w:r>
        <w:t>проведения</w:t>
      </w:r>
      <w:r>
        <w:rPr>
          <w:spacing w:val="-12"/>
        </w:rPr>
        <w:t xml:space="preserve"> </w:t>
      </w:r>
      <w:r>
        <w:t>экспертно-аналитического</w:t>
      </w:r>
      <w:r>
        <w:rPr>
          <w:spacing w:val="-11"/>
        </w:rPr>
        <w:t xml:space="preserve"> </w:t>
      </w:r>
      <w:r>
        <w:t>мероприятия</w:t>
      </w:r>
    </w:p>
    <w:p w:rsidR="00F47FA9" w:rsidRDefault="00F47FA9" w:rsidP="00F47FA9">
      <w:pPr>
        <w:tabs>
          <w:tab w:val="left" w:pos="567"/>
          <w:tab w:val="left" w:pos="709"/>
          <w:tab w:val="left" w:pos="851"/>
        </w:tabs>
        <w:ind w:right="161"/>
        <w:rPr>
          <w:sz w:val="26"/>
        </w:rPr>
      </w:pPr>
    </w:p>
    <w:p w:rsidR="004D7860" w:rsidRPr="00F47FA9" w:rsidRDefault="008328BD" w:rsidP="00F47FA9">
      <w:pPr>
        <w:tabs>
          <w:tab w:val="left" w:pos="567"/>
          <w:tab w:val="left" w:pos="709"/>
          <w:tab w:val="left" w:pos="851"/>
        </w:tabs>
        <w:ind w:right="161" w:firstLine="851"/>
        <w:rPr>
          <w:sz w:val="26"/>
        </w:rPr>
      </w:pPr>
      <w:r w:rsidRPr="00F47FA9">
        <w:rPr>
          <w:sz w:val="26"/>
        </w:rPr>
        <w:t>Экспертно-аналитические</w:t>
      </w:r>
      <w:r w:rsidRPr="00F47FA9">
        <w:rPr>
          <w:spacing w:val="1"/>
          <w:sz w:val="26"/>
        </w:rPr>
        <w:t xml:space="preserve"> </w:t>
      </w:r>
      <w:r w:rsidRPr="00F47FA9">
        <w:rPr>
          <w:sz w:val="26"/>
        </w:rPr>
        <w:t>мероприятия</w:t>
      </w:r>
      <w:r w:rsidRPr="00F47FA9">
        <w:rPr>
          <w:spacing w:val="1"/>
          <w:sz w:val="26"/>
        </w:rPr>
        <w:t xml:space="preserve"> </w:t>
      </w:r>
      <w:r w:rsidRPr="00F47FA9">
        <w:rPr>
          <w:sz w:val="26"/>
        </w:rPr>
        <w:t>проводятся</w:t>
      </w:r>
      <w:r w:rsidRPr="00F47FA9">
        <w:rPr>
          <w:spacing w:val="1"/>
          <w:sz w:val="26"/>
        </w:rPr>
        <w:t xml:space="preserve"> </w:t>
      </w:r>
      <w:r w:rsidRPr="00F47FA9">
        <w:rPr>
          <w:sz w:val="26"/>
        </w:rPr>
        <w:t>в</w:t>
      </w:r>
      <w:r w:rsidRPr="00F47FA9">
        <w:rPr>
          <w:spacing w:val="1"/>
          <w:sz w:val="26"/>
        </w:rPr>
        <w:t xml:space="preserve"> </w:t>
      </w:r>
      <w:r w:rsidRPr="00F47FA9">
        <w:rPr>
          <w:sz w:val="26"/>
        </w:rPr>
        <w:t>соответствии</w:t>
      </w:r>
      <w:r w:rsidRPr="00F47FA9">
        <w:rPr>
          <w:spacing w:val="1"/>
          <w:sz w:val="26"/>
        </w:rPr>
        <w:t xml:space="preserve"> </w:t>
      </w:r>
      <w:r w:rsidRPr="00F47FA9">
        <w:rPr>
          <w:sz w:val="26"/>
        </w:rPr>
        <w:t>с</w:t>
      </w:r>
      <w:r w:rsidRPr="00F47FA9">
        <w:rPr>
          <w:spacing w:val="-62"/>
          <w:sz w:val="26"/>
        </w:rPr>
        <w:t xml:space="preserve"> </w:t>
      </w:r>
      <w:r w:rsidRPr="00F47FA9">
        <w:rPr>
          <w:sz w:val="26"/>
        </w:rPr>
        <w:t>утвержденным</w:t>
      </w:r>
      <w:r w:rsidRPr="00F47FA9">
        <w:rPr>
          <w:spacing w:val="-4"/>
          <w:sz w:val="26"/>
        </w:rPr>
        <w:t xml:space="preserve"> </w:t>
      </w:r>
      <w:r w:rsidRPr="00F47FA9">
        <w:rPr>
          <w:sz w:val="26"/>
        </w:rPr>
        <w:t>планом</w:t>
      </w:r>
      <w:r w:rsidRPr="00F47FA9">
        <w:rPr>
          <w:spacing w:val="-4"/>
          <w:sz w:val="26"/>
        </w:rPr>
        <w:t xml:space="preserve"> </w:t>
      </w:r>
      <w:r w:rsidRPr="00F47FA9">
        <w:rPr>
          <w:sz w:val="26"/>
        </w:rPr>
        <w:t>работы</w:t>
      </w:r>
      <w:r w:rsidRPr="00F47FA9">
        <w:rPr>
          <w:spacing w:val="-6"/>
          <w:sz w:val="26"/>
        </w:rPr>
        <w:t xml:space="preserve"> </w:t>
      </w:r>
      <w:r w:rsidRPr="00F47FA9">
        <w:rPr>
          <w:sz w:val="26"/>
        </w:rPr>
        <w:t>контрольно-счетной</w:t>
      </w:r>
      <w:r w:rsidRPr="00F47FA9">
        <w:rPr>
          <w:spacing w:val="-1"/>
          <w:sz w:val="26"/>
        </w:rPr>
        <w:t xml:space="preserve"> </w:t>
      </w:r>
      <w:r w:rsidRPr="00F47FA9">
        <w:rPr>
          <w:sz w:val="26"/>
        </w:rPr>
        <w:t>комиссии</w:t>
      </w:r>
      <w:r w:rsidRPr="00F47FA9">
        <w:rPr>
          <w:spacing w:val="-5"/>
          <w:sz w:val="26"/>
        </w:rPr>
        <w:t xml:space="preserve"> </w:t>
      </w:r>
      <w:r w:rsidRPr="00F47FA9">
        <w:rPr>
          <w:sz w:val="26"/>
        </w:rPr>
        <w:t>на</w:t>
      </w:r>
      <w:r w:rsidRPr="00F47FA9">
        <w:rPr>
          <w:spacing w:val="-5"/>
          <w:sz w:val="26"/>
        </w:rPr>
        <w:t xml:space="preserve"> </w:t>
      </w:r>
      <w:r w:rsidRPr="00F47FA9">
        <w:rPr>
          <w:sz w:val="26"/>
        </w:rPr>
        <w:t>текущий</w:t>
      </w:r>
      <w:r w:rsidRPr="00F47FA9">
        <w:rPr>
          <w:spacing w:val="-5"/>
          <w:sz w:val="26"/>
        </w:rPr>
        <w:t xml:space="preserve"> </w:t>
      </w:r>
      <w:r w:rsidRPr="00F47FA9">
        <w:rPr>
          <w:sz w:val="26"/>
        </w:rPr>
        <w:t>год.</w:t>
      </w:r>
    </w:p>
    <w:p w:rsidR="00F47FA9" w:rsidRDefault="008328BD" w:rsidP="00F47FA9">
      <w:pPr>
        <w:pStyle w:val="a3"/>
        <w:tabs>
          <w:tab w:val="left" w:pos="567"/>
          <w:tab w:val="left" w:pos="709"/>
        </w:tabs>
        <w:ind w:left="160" w:right="156" w:firstLine="708"/>
        <w:jc w:val="both"/>
      </w:pPr>
      <w:r>
        <w:t>Организация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непосредственное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экспертно-аналитических</w:t>
      </w:r>
      <w:r>
        <w:rPr>
          <w:spacing w:val="1"/>
        </w:rPr>
        <w:t xml:space="preserve"> </w:t>
      </w:r>
      <w:r>
        <w:t>мероприятий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председателем</w:t>
      </w:r>
      <w:r>
        <w:rPr>
          <w:spacing w:val="-2"/>
        </w:rPr>
        <w:t xml:space="preserve"> </w:t>
      </w:r>
      <w:r w:rsidR="00E15701">
        <w:rPr>
          <w:spacing w:val="-2"/>
        </w:rPr>
        <w:t>К</w:t>
      </w:r>
      <w:r>
        <w:t>онтрольно-счетной</w:t>
      </w:r>
      <w:r>
        <w:rPr>
          <w:spacing w:val="-2"/>
        </w:rPr>
        <w:t xml:space="preserve"> </w:t>
      </w:r>
      <w:r>
        <w:t>комиссии.</w:t>
      </w:r>
    </w:p>
    <w:p w:rsidR="004D7860" w:rsidRPr="00F47FA9" w:rsidRDefault="008328BD" w:rsidP="00F47FA9">
      <w:pPr>
        <w:pStyle w:val="a3"/>
        <w:tabs>
          <w:tab w:val="left" w:pos="567"/>
          <w:tab w:val="left" w:pos="709"/>
        </w:tabs>
        <w:ind w:left="160" w:right="156" w:firstLine="708"/>
        <w:jc w:val="both"/>
      </w:pPr>
      <w:r w:rsidRPr="00F47FA9">
        <w:t>Решение</w:t>
      </w:r>
      <w:r w:rsidRPr="00F47FA9">
        <w:rPr>
          <w:spacing w:val="-7"/>
        </w:rPr>
        <w:t xml:space="preserve"> </w:t>
      </w:r>
      <w:r w:rsidRPr="00F47FA9">
        <w:t>о</w:t>
      </w:r>
      <w:r w:rsidRPr="00F47FA9">
        <w:rPr>
          <w:spacing w:val="-8"/>
        </w:rPr>
        <w:t xml:space="preserve"> </w:t>
      </w:r>
      <w:r w:rsidRPr="00F47FA9">
        <w:t>проведении</w:t>
      </w:r>
      <w:r w:rsidRPr="00F47FA9">
        <w:rPr>
          <w:spacing w:val="-8"/>
        </w:rPr>
        <w:t xml:space="preserve"> </w:t>
      </w:r>
      <w:r w:rsidRPr="00F47FA9">
        <w:t>экспертно-аналитических</w:t>
      </w:r>
      <w:r w:rsidRPr="00F47FA9">
        <w:rPr>
          <w:spacing w:val="-7"/>
        </w:rPr>
        <w:t xml:space="preserve"> </w:t>
      </w:r>
      <w:r w:rsidRPr="00F47FA9">
        <w:t>мероприятий</w:t>
      </w:r>
      <w:r w:rsidRPr="00F47FA9">
        <w:rPr>
          <w:spacing w:val="-7"/>
        </w:rPr>
        <w:t xml:space="preserve"> </w:t>
      </w:r>
      <w:r w:rsidRPr="00F47FA9">
        <w:t>оформляется</w:t>
      </w:r>
      <w:r w:rsidRPr="00F47FA9">
        <w:rPr>
          <w:spacing w:val="-62"/>
        </w:rPr>
        <w:t xml:space="preserve"> </w:t>
      </w:r>
      <w:r w:rsidRPr="00F47FA9">
        <w:t>распоряжением</w:t>
      </w:r>
      <w:r w:rsidRPr="00F47FA9">
        <w:rPr>
          <w:spacing w:val="-2"/>
        </w:rPr>
        <w:t xml:space="preserve"> </w:t>
      </w:r>
      <w:r w:rsidRPr="00F47FA9">
        <w:t>председателя</w:t>
      </w:r>
      <w:r w:rsidRPr="00F47FA9">
        <w:rPr>
          <w:spacing w:val="-3"/>
        </w:rPr>
        <w:t xml:space="preserve"> </w:t>
      </w:r>
      <w:r w:rsidR="00E15701" w:rsidRPr="00F47FA9">
        <w:t>К</w:t>
      </w:r>
      <w:r w:rsidRPr="00F47FA9">
        <w:t>онтрольно-счетной</w:t>
      </w:r>
      <w:r w:rsidRPr="00F47FA9">
        <w:rPr>
          <w:spacing w:val="2"/>
        </w:rPr>
        <w:t xml:space="preserve"> </w:t>
      </w:r>
      <w:r w:rsidRPr="00F47FA9">
        <w:t>комиссии.</w:t>
      </w:r>
    </w:p>
    <w:p w:rsidR="00F47FA9" w:rsidRDefault="008328BD" w:rsidP="00F47FA9">
      <w:pPr>
        <w:pStyle w:val="a3"/>
        <w:tabs>
          <w:tab w:val="left" w:pos="567"/>
          <w:tab w:val="left" w:pos="709"/>
        </w:tabs>
        <w:ind w:left="160" w:right="147" w:firstLine="708"/>
        <w:jc w:val="both"/>
      </w:pPr>
      <w:r>
        <w:t>В</w:t>
      </w:r>
      <w:r>
        <w:rPr>
          <w:spacing w:val="1"/>
        </w:rPr>
        <w:t xml:space="preserve"> </w:t>
      </w:r>
      <w:r>
        <w:t>распоряжении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экспертно-аналитического</w:t>
      </w:r>
      <w:r>
        <w:rPr>
          <w:spacing w:val="1"/>
        </w:rPr>
        <w:t xml:space="preserve"> </w:t>
      </w:r>
      <w:r>
        <w:t>мероприятия</w:t>
      </w:r>
      <w:r>
        <w:rPr>
          <w:spacing w:val="-62"/>
        </w:rPr>
        <w:t xml:space="preserve"> </w:t>
      </w:r>
      <w:r>
        <w:t>указывается</w:t>
      </w:r>
      <w:r>
        <w:rPr>
          <w:spacing w:val="1"/>
        </w:rPr>
        <w:t xml:space="preserve"> </w:t>
      </w:r>
      <w:r>
        <w:t>пункт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 w:rsidR="00E15701">
        <w:rPr>
          <w:spacing w:val="1"/>
        </w:rPr>
        <w:t>К</w:t>
      </w:r>
      <w:r>
        <w:t>онтрольно-счетной</w:t>
      </w:r>
      <w:r>
        <w:rPr>
          <w:spacing w:val="1"/>
        </w:rPr>
        <w:t xml:space="preserve"> </w:t>
      </w:r>
      <w:r>
        <w:t>комиссии,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-62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экспертно-аналитическое</w:t>
      </w:r>
      <w:r>
        <w:rPr>
          <w:spacing w:val="1"/>
        </w:rPr>
        <w:t xml:space="preserve"> </w:t>
      </w:r>
      <w:r>
        <w:t>мероприятие,</w:t>
      </w:r>
      <w:r>
        <w:rPr>
          <w:spacing w:val="1"/>
        </w:rPr>
        <w:t xml:space="preserve"> </w:t>
      </w:r>
      <w:r>
        <w:t>наименование</w:t>
      </w:r>
      <w:r>
        <w:rPr>
          <w:spacing w:val="1"/>
        </w:rPr>
        <w:t xml:space="preserve"> </w:t>
      </w:r>
      <w:r>
        <w:t>экспертно-аналитического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проведения,</w:t>
      </w:r>
      <w:r>
        <w:rPr>
          <w:spacing w:val="1"/>
        </w:rPr>
        <w:t xml:space="preserve"> </w:t>
      </w:r>
      <w:r>
        <w:t>ответственный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проведение</w:t>
      </w:r>
      <w:r>
        <w:rPr>
          <w:spacing w:val="-2"/>
        </w:rPr>
        <w:t xml:space="preserve"> </w:t>
      </w:r>
      <w:r>
        <w:t>экспертно-аналитического</w:t>
      </w:r>
      <w:r>
        <w:rPr>
          <w:spacing w:val="-1"/>
        </w:rPr>
        <w:t xml:space="preserve"> </w:t>
      </w:r>
      <w:r>
        <w:t>мероприятия.</w:t>
      </w:r>
    </w:p>
    <w:p w:rsidR="00F47FA9" w:rsidRDefault="008328BD" w:rsidP="00F47FA9">
      <w:pPr>
        <w:pStyle w:val="a3"/>
        <w:tabs>
          <w:tab w:val="left" w:pos="567"/>
          <w:tab w:val="left" w:pos="709"/>
        </w:tabs>
        <w:ind w:left="160" w:right="147" w:firstLine="708"/>
        <w:jc w:val="both"/>
      </w:pPr>
      <w:r w:rsidRPr="00F47FA9">
        <w:t>К проведению экспертно-аналитических мероприятий могут привлекаться</w:t>
      </w:r>
      <w:r w:rsidRPr="00F47FA9">
        <w:rPr>
          <w:spacing w:val="1"/>
        </w:rPr>
        <w:t xml:space="preserve"> </w:t>
      </w:r>
      <w:r w:rsidRPr="00F47FA9">
        <w:t>независимые</w:t>
      </w:r>
      <w:r w:rsidRPr="00F47FA9">
        <w:rPr>
          <w:spacing w:val="-2"/>
        </w:rPr>
        <w:t xml:space="preserve"> </w:t>
      </w:r>
      <w:r w:rsidRPr="00F47FA9">
        <w:t>эксперты</w:t>
      </w:r>
      <w:r w:rsidRPr="00F47FA9">
        <w:rPr>
          <w:spacing w:val="-3"/>
        </w:rPr>
        <w:t xml:space="preserve"> </w:t>
      </w:r>
      <w:r w:rsidRPr="00F47FA9">
        <w:t>в</w:t>
      </w:r>
      <w:r w:rsidRPr="00F47FA9">
        <w:rPr>
          <w:spacing w:val="-3"/>
        </w:rPr>
        <w:t xml:space="preserve"> </w:t>
      </w:r>
      <w:r w:rsidRPr="00F47FA9">
        <w:t>порядке,</w:t>
      </w:r>
      <w:r w:rsidRPr="00F47FA9">
        <w:rPr>
          <w:spacing w:val="-4"/>
        </w:rPr>
        <w:t xml:space="preserve"> </w:t>
      </w:r>
      <w:r w:rsidRPr="00F47FA9">
        <w:t>предусмотренном</w:t>
      </w:r>
      <w:r w:rsidRPr="00F47FA9">
        <w:rPr>
          <w:spacing w:val="-2"/>
        </w:rPr>
        <w:t xml:space="preserve"> </w:t>
      </w:r>
      <w:r w:rsidRPr="00F47FA9">
        <w:t>статьей</w:t>
      </w:r>
      <w:r w:rsidRPr="00F47FA9">
        <w:rPr>
          <w:spacing w:val="-4"/>
        </w:rPr>
        <w:t xml:space="preserve"> </w:t>
      </w:r>
      <w:r w:rsidRPr="00F47FA9">
        <w:t>13</w:t>
      </w:r>
      <w:r w:rsidRPr="00F47FA9">
        <w:rPr>
          <w:spacing w:val="-4"/>
        </w:rPr>
        <w:t xml:space="preserve"> </w:t>
      </w:r>
      <w:r w:rsidRPr="00F47FA9">
        <w:t>Регламента.</w:t>
      </w:r>
    </w:p>
    <w:p w:rsidR="00F47FA9" w:rsidRDefault="008328BD" w:rsidP="00F47FA9">
      <w:pPr>
        <w:pStyle w:val="a3"/>
        <w:tabs>
          <w:tab w:val="left" w:pos="567"/>
          <w:tab w:val="left" w:pos="709"/>
        </w:tabs>
        <w:ind w:left="160" w:right="147" w:firstLine="708"/>
        <w:jc w:val="both"/>
      </w:pPr>
      <w:r w:rsidRPr="00F47FA9">
        <w:t>Экспертно-аналитические</w:t>
      </w:r>
      <w:r w:rsidRPr="00F47FA9">
        <w:rPr>
          <w:spacing w:val="-12"/>
        </w:rPr>
        <w:t xml:space="preserve"> </w:t>
      </w:r>
      <w:r w:rsidRPr="00F47FA9">
        <w:t>мероприятия</w:t>
      </w:r>
      <w:r w:rsidRPr="00F47FA9">
        <w:rPr>
          <w:spacing w:val="-11"/>
        </w:rPr>
        <w:t xml:space="preserve"> </w:t>
      </w:r>
      <w:r w:rsidRPr="00F47FA9">
        <w:t>включают</w:t>
      </w:r>
      <w:r w:rsidRPr="00F47FA9">
        <w:rPr>
          <w:spacing w:val="-10"/>
        </w:rPr>
        <w:t xml:space="preserve"> </w:t>
      </w:r>
      <w:r w:rsidRPr="00F47FA9">
        <w:t>следующие</w:t>
      </w:r>
      <w:r w:rsidRPr="00F47FA9">
        <w:rPr>
          <w:spacing w:val="-12"/>
        </w:rPr>
        <w:t xml:space="preserve"> </w:t>
      </w:r>
      <w:r w:rsidRPr="00F47FA9">
        <w:t>этапы:</w:t>
      </w:r>
      <w:r w:rsidRPr="00F47FA9">
        <w:rPr>
          <w:spacing w:val="-62"/>
        </w:rPr>
        <w:t xml:space="preserve"> </w:t>
      </w:r>
      <w:r w:rsidRPr="00F47FA9">
        <w:t>подготовка к проведению экспертно-аналитического мероприятия;</w:t>
      </w:r>
      <w:r w:rsidRPr="00F47FA9">
        <w:rPr>
          <w:spacing w:val="1"/>
        </w:rPr>
        <w:t xml:space="preserve"> </w:t>
      </w:r>
      <w:r w:rsidRPr="00F47FA9">
        <w:t>проведение</w:t>
      </w:r>
      <w:r w:rsidRPr="00F47FA9">
        <w:rPr>
          <w:spacing w:val="-3"/>
        </w:rPr>
        <w:t xml:space="preserve"> </w:t>
      </w:r>
      <w:r w:rsidRPr="00F47FA9">
        <w:t>экспертно-аналитического</w:t>
      </w:r>
      <w:r w:rsidRPr="00F47FA9">
        <w:rPr>
          <w:spacing w:val="-1"/>
        </w:rPr>
        <w:t xml:space="preserve"> </w:t>
      </w:r>
      <w:r w:rsidRPr="00F47FA9">
        <w:t>мероприятия;</w:t>
      </w:r>
      <w:r w:rsidR="00F47FA9" w:rsidRPr="00F47FA9">
        <w:t xml:space="preserve"> </w:t>
      </w:r>
      <w:r w:rsidRPr="00F47FA9">
        <w:rPr>
          <w:spacing w:val="-1"/>
        </w:rPr>
        <w:t>оформление</w:t>
      </w:r>
      <w:r w:rsidRPr="00F47FA9">
        <w:rPr>
          <w:spacing w:val="-15"/>
        </w:rPr>
        <w:t xml:space="preserve"> </w:t>
      </w:r>
      <w:r w:rsidRPr="00F47FA9">
        <w:rPr>
          <w:spacing w:val="-1"/>
        </w:rPr>
        <w:t>результатов</w:t>
      </w:r>
      <w:r w:rsidRPr="00F47FA9">
        <w:rPr>
          <w:spacing w:val="-14"/>
        </w:rPr>
        <w:t xml:space="preserve"> </w:t>
      </w:r>
      <w:r>
        <w:t>экспертно-аналитического</w:t>
      </w:r>
      <w:r w:rsidRPr="00F47FA9">
        <w:rPr>
          <w:spacing w:val="-13"/>
        </w:rPr>
        <w:t xml:space="preserve"> </w:t>
      </w:r>
      <w:r>
        <w:t>мероприятия.</w:t>
      </w:r>
    </w:p>
    <w:p w:rsidR="004D7860" w:rsidRPr="00E15701" w:rsidRDefault="008328BD" w:rsidP="00F47FA9">
      <w:pPr>
        <w:pStyle w:val="a3"/>
        <w:tabs>
          <w:tab w:val="left" w:pos="567"/>
          <w:tab w:val="left" w:pos="709"/>
        </w:tabs>
        <w:ind w:left="160" w:right="147" w:firstLine="708"/>
        <w:jc w:val="both"/>
      </w:pPr>
      <w:r w:rsidRPr="00E15701">
        <w:t>Срок</w:t>
      </w:r>
      <w:r w:rsidRPr="00E15701">
        <w:rPr>
          <w:spacing w:val="-12"/>
        </w:rPr>
        <w:t xml:space="preserve"> </w:t>
      </w:r>
      <w:r w:rsidRPr="00E15701">
        <w:t>проведения</w:t>
      </w:r>
      <w:r w:rsidRPr="00E15701">
        <w:rPr>
          <w:spacing w:val="-12"/>
        </w:rPr>
        <w:t xml:space="preserve"> </w:t>
      </w:r>
      <w:r w:rsidRPr="00E15701">
        <w:t>экспертно-аналитического</w:t>
      </w:r>
      <w:r w:rsidRPr="00E15701">
        <w:rPr>
          <w:spacing w:val="-11"/>
        </w:rPr>
        <w:t xml:space="preserve"> </w:t>
      </w:r>
      <w:r w:rsidRPr="00E15701">
        <w:t>мероприятия:</w:t>
      </w:r>
    </w:p>
    <w:p w:rsidR="004D7860" w:rsidRDefault="008328BD" w:rsidP="00F47FA9">
      <w:pPr>
        <w:pStyle w:val="a4"/>
        <w:numPr>
          <w:ilvl w:val="0"/>
          <w:numId w:val="10"/>
        </w:numPr>
        <w:tabs>
          <w:tab w:val="left" w:pos="567"/>
          <w:tab w:val="left" w:pos="709"/>
          <w:tab w:val="left" w:pos="1102"/>
        </w:tabs>
        <w:spacing w:before="1"/>
        <w:ind w:left="1101" w:hanging="234"/>
        <w:jc w:val="both"/>
        <w:rPr>
          <w:sz w:val="26"/>
        </w:rPr>
      </w:pPr>
      <w:r>
        <w:rPr>
          <w:sz w:val="26"/>
        </w:rPr>
        <w:t>по</w:t>
      </w:r>
      <w:r>
        <w:rPr>
          <w:spacing w:val="11"/>
          <w:sz w:val="26"/>
        </w:rPr>
        <w:t xml:space="preserve"> </w:t>
      </w:r>
      <w:r>
        <w:rPr>
          <w:sz w:val="26"/>
        </w:rPr>
        <w:t>проекту</w:t>
      </w:r>
      <w:r>
        <w:rPr>
          <w:spacing w:val="73"/>
          <w:sz w:val="26"/>
        </w:rPr>
        <w:t xml:space="preserve"> </w:t>
      </w:r>
      <w:r>
        <w:rPr>
          <w:sz w:val="26"/>
        </w:rPr>
        <w:t>бюджета</w:t>
      </w:r>
      <w:r>
        <w:rPr>
          <w:spacing w:val="81"/>
          <w:sz w:val="26"/>
        </w:rPr>
        <w:t xml:space="preserve"> </w:t>
      </w:r>
      <w:r>
        <w:rPr>
          <w:sz w:val="26"/>
        </w:rPr>
        <w:t>округа</w:t>
      </w:r>
      <w:r>
        <w:rPr>
          <w:spacing w:val="75"/>
          <w:sz w:val="26"/>
        </w:rPr>
        <w:t xml:space="preserve"> </w:t>
      </w:r>
      <w:r>
        <w:rPr>
          <w:sz w:val="26"/>
        </w:rPr>
        <w:t>на</w:t>
      </w:r>
      <w:r>
        <w:rPr>
          <w:spacing w:val="76"/>
          <w:sz w:val="26"/>
        </w:rPr>
        <w:t xml:space="preserve"> </w:t>
      </w:r>
      <w:r>
        <w:rPr>
          <w:sz w:val="26"/>
        </w:rPr>
        <w:t>следующий</w:t>
      </w:r>
      <w:r>
        <w:rPr>
          <w:spacing w:val="75"/>
          <w:sz w:val="26"/>
        </w:rPr>
        <w:t xml:space="preserve"> </w:t>
      </w:r>
      <w:r>
        <w:rPr>
          <w:sz w:val="26"/>
        </w:rPr>
        <w:t>финансовый</w:t>
      </w:r>
      <w:r>
        <w:rPr>
          <w:spacing w:val="75"/>
          <w:sz w:val="26"/>
        </w:rPr>
        <w:t xml:space="preserve"> </w:t>
      </w:r>
      <w:r>
        <w:rPr>
          <w:sz w:val="26"/>
        </w:rPr>
        <w:t>год</w:t>
      </w:r>
      <w:r>
        <w:rPr>
          <w:spacing w:val="73"/>
          <w:sz w:val="26"/>
        </w:rPr>
        <w:t xml:space="preserve"> </w:t>
      </w:r>
      <w:r>
        <w:rPr>
          <w:sz w:val="26"/>
        </w:rPr>
        <w:t>и</w:t>
      </w:r>
      <w:r>
        <w:rPr>
          <w:spacing w:val="75"/>
          <w:sz w:val="26"/>
        </w:rPr>
        <w:t xml:space="preserve"> </w:t>
      </w:r>
      <w:r>
        <w:rPr>
          <w:sz w:val="26"/>
        </w:rPr>
        <w:t>плановый</w:t>
      </w:r>
    </w:p>
    <w:p w:rsidR="00672678" w:rsidRDefault="00672678" w:rsidP="00672678">
      <w:pPr>
        <w:pStyle w:val="a3"/>
        <w:tabs>
          <w:tab w:val="left" w:pos="567"/>
          <w:tab w:val="left" w:pos="709"/>
        </w:tabs>
        <w:spacing w:before="63" w:line="298" w:lineRule="exact"/>
        <w:ind w:left="160"/>
        <w:jc w:val="both"/>
      </w:pPr>
      <w:r>
        <w:t>период</w:t>
      </w:r>
      <w:r>
        <w:rPr>
          <w:spacing w:val="-5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14</w:t>
      </w:r>
      <w:r>
        <w:rPr>
          <w:spacing w:val="-4"/>
        </w:rPr>
        <w:t xml:space="preserve"> </w:t>
      </w:r>
      <w:r>
        <w:t>календарных</w:t>
      </w:r>
      <w:r>
        <w:rPr>
          <w:spacing w:val="-5"/>
        </w:rPr>
        <w:t xml:space="preserve"> </w:t>
      </w:r>
      <w:r>
        <w:t>дней;</w:t>
      </w:r>
    </w:p>
    <w:p w:rsidR="00672678" w:rsidRDefault="00672678" w:rsidP="00672678">
      <w:pPr>
        <w:pStyle w:val="a4"/>
        <w:numPr>
          <w:ilvl w:val="0"/>
          <w:numId w:val="10"/>
        </w:numPr>
        <w:tabs>
          <w:tab w:val="left" w:pos="567"/>
          <w:tab w:val="left" w:pos="709"/>
          <w:tab w:val="left" w:pos="1020"/>
        </w:tabs>
        <w:ind w:right="148" w:firstLine="708"/>
        <w:jc w:val="both"/>
        <w:rPr>
          <w:sz w:val="26"/>
        </w:rPr>
      </w:pPr>
      <w:r>
        <w:rPr>
          <w:sz w:val="26"/>
        </w:rPr>
        <w:t>по</w:t>
      </w:r>
      <w:r>
        <w:rPr>
          <w:spacing w:val="-13"/>
          <w:sz w:val="26"/>
        </w:rPr>
        <w:t xml:space="preserve"> </w:t>
      </w:r>
      <w:r>
        <w:rPr>
          <w:sz w:val="26"/>
        </w:rPr>
        <w:t>проектам</w:t>
      </w:r>
      <w:r>
        <w:rPr>
          <w:spacing w:val="-13"/>
          <w:sz w:val="26"/>
        </w:rPr>
        <w:t xml:space="preserve"> </w:t>
      </w:r>
      <w:r>
        <w:rPr>
          <w:sz w:val="26"/>
        </w:rPr>
        <w:t>решений</w:t>
      </w:r>
      <w:r>
        <w:rPr>
          <w:spacing w:val="-10"/>
          <w:sz w:val="26"/>
        </w:rPr>
        <w:t xml:space="preserve"> Представительного</w:t>
      </w:r>
      <w:r>
        <w:rPr>
          <w:spacing w:val="-13"/>
          <w:sz w:val="26"/>
        </w:rPr>
        <w:t xml:space="preserve"> </w:t>
      </w:r>
      <w:r>
        <w:rPr>
          <w:sz w:val="26"/>
        </w:rPr>
        <w:t>Собрания</w:t>
      </w:r>
      <w:r>
        <w:rPr>
          <w:spacing w:val="-12"/>
          <w:sz w:val="26"/>
        </w:rPr>
        <w:t xml:space="preserve"> </w:t>
      </w:r>
      <w:r>
        <w:rPr>
          <w:sz w:val="26"/>
        </w:rPr>
        <w:t>Нюксенского</w:t>
      </w:r>
      <w:r>
        <w:rPr>
          <w:spacing w:val="-13"/>
          <w:sz w:val="26"/>
        </w:rPr>
        <w:t xml:space="preserve"> </w:t>
      </w:r>
      <w:r>
        <w:rPr>
          <w:sz w:val="26"/>
        </w:rPr>
        <w:t>муниципального</w:t>
      </w:r>
      <w:r>
        <w:rPr>
          <w:spacing w:val="-62"/>
          <w:sz w:val="26"/>
        </w:rPr>
        <w:t xml:space="preserve">   </w:t>
      </w:r>
      <w:r>
        <w:rPr>
          <w:sz w:val="26"/>
        </w:rPr>
        <w:t>округа</w:t>
      </w:r>
      <w:r>
        <w:rPr>
          <w:spacing w:val="-4"/>
          <w:sz w:val="26"/>
        </w:rPr>
        <w:t xml:space="preserve"> </w:t>
      </w:r>
      <w:r>
        <w:rPr>
          <w:sz w:val="26"/>
        </w:rPr>
        <w:t>по</w:t>
      </w:r>
      <w:r>
        <w:rPr>
          <w:spacing w:val="-3"/>
          <w:sz w:val="26"/>
        </w:rPr>
        <w:t xml:space="preserve"> </w:t>
      </w:r>
      <w:r>
        <w:rPr>
          <w:sz w:val="26"/>
        </w:rPr>
        <w:t>бюджетно-финансовым</w:t>
      </w:r>
      <w:r>
        <w:rPr>
          <w:spacing w:val="-3"/>
          <w:sz w:val="26"/>
        </w:rPr>
        <w:t xml:space="preserve"> </w:t>
      </w:r>
      <w:r>
        <w:rPr>
          <w:sz w:val="26"/>
        </w:rPr>
        <w:t>вопросам</w:t>
      </w:r>
      <w:r>
        <w:rPr>
          <w:spacing w:val="-3"/>
          <w:sz w:val="26"/>
        </w:rPr>
        <w:t xml:space="preserve"> </w:t>
      </w:r>
      <w:r>
        <w:rPr>
          <w:sz w:val="26"/>
        </w:rPr>
        <w:t>– 14</w:t>
      </w:r>
      <w:r>
        <w:rPr>
          <w:spacing w:val="-3"/>
          <w:sz w:val="26"/>
        </w:rPr>
        <w:t xml:space="preserve"> </w:t>
      </w:r>
      <w:r>
        <w:rPr>
          <w:sz w:val="26"/>
        </w:rPr>
        <w:t>календарных</w:t>
      </w:r>
      <w:r>
        <w:rPr>
          <w:spacing w:val="-1"/>
          <w:sz w:val="26"/>
        </w:rPr>
        <w:t xml:space="preserve"> </w:t>
      </w:r>
      <w:r>
        <w:rPr>
          <w:sz w:val="26"/>
        </w:rPr>
        <w:t>дней;</w:t>
      </w:r>
    </w:p>
    <w:p w:rsidR="00672678" w:rsidRDefault="00672678" w:rsidP="00672678">
      <w:pPr>
        <w:pStyle w:val="a4"/>
        <w:numPr>
          <w:ilvl w:val="0"/>
          <w:numId w:val="10"/>
        </w:numPr>
        <w:tabs>
          <w:tab w:val="left" w:pos="567"/>
          <w:tab w:val="left" w:pos="709"/>
        </w:tabs>
        <w:ind w:right="148" w:firstLine="708"/>
        <w:jc w:val="both"/>
        <w:rPr>
          <w:sz w:val="26"/>
        </w:rPr>
      </w:pPr>
      <w:r>
        <w:rPr>
          <w:sz w:val="26"/>
        </w:rPr>
        <w:t>по проектам муниципальных программ, иных муниципальных правовых актов</w:t>
      </w:r>
      <w:r>
        <w:rPr>
          <w:spacing w:val="-62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вопросам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исполнения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бюджета</w:t>
      </w:r>
      <w:r>
        <w:rPr>
          <w:spacing w:val="1"/>
          <w:sz w:val="26"/>
        </w:rPr>
        <w:t xml:space="preserve"> </w:t>
      </w:r>
      <w:r>
        <w:rPr>
          <w:sz w:val="26"/>
        </w:rPr>
        <w:t>Нюксенского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округа,</w:t>
      </w:r>
      <w:r>
        <w:rPr>
          <w:spacing w:val="1"/>
          <w:sz w:val="26"/>
        </w:rPr>
        <w:t xml:space="preserve"> </w:t>
      </w:r>
      <w:r>
        <w:rPr>
          <w:sz w:val="26"/>
        </w:rPr>
        <w:t>управления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распоряжения</w:t>
      </w:r>
      <w:r>
        <w:rPr>
          <w:spacing w:val="1"/>
          <w:sz w:val="26"/>
        </w:rPr>
        <w:t xml:space="preserve"> </w:t>
      </w:r>
      <w:r>
        <w:rPr>
          <w:sz w:val="26"/>
        </w:rPr>
        <w:t>имуществом,</w:t>
      </w:r>
      <w:r>
        <w:rPr>
          <w:spacing w:val="1"/>
          <w:sz w:val="26"/>
        </w:rPr>
        <w:t xml:space="preserve"> </w:t>
      </w:r>
      <w:r>
        <w:rPr>
          <w:sz w:val="26"/>
        </w:rPr>
        <w:t>находящимся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собственности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Муниципального</w:t>
      </w:r>
      <w:r>
        <w:rPr>
          <w:spacing w:val="-4"/>
          <w:sz w:val="26"/>
        </w:rPr>
        <w:t xml:space="preserve"> </w:t>
      </w:r>
      <w:r>
        <w:rPr>
          <w:sz w:val="26"/>
        </w:rPr>
        <w:t>образования–</w:t>
      </w:r>
      <w:r>
        <w:rPr>
          <w:spacing w:val="-2"/>
          <w:sz w:val="26"/>
        </w:rPr>
        <w:t xml:space="preserve"> </w:t>
      </w:r>
      <w:r>
        <w:rPr>
          <w:sz w:val="26"/>
        </w:rPr>
        <w:t>1</w:t>
      </w:r>
      <w:r>
        <w:rPr>
          <w:spacing w:val="-4"/>
          <w:sz w:val="26"/>
        </w:rPr>
        <w:t xml:space="preserve"> </w:t>
      </w:r>
      <w:r>
        <w:rPr>
          <w:sz w:val="26"/>
        </w:rPr>
        <w:t>месяц;</w:t>
      </w:r>
    </w:p>
    <w:p w:rsidR="004D7860" w:rsidRDefault="004D7860" w:rsidP="00F47FA9">
      <w:pPr>
        <w:tabs>
          <w:tab w:val="left" w:pos="567"/>
          <w:tab w:val="left" w:pos="709"/>
        </w:tabs>
        <w:jc w:val="both"/>
        <w:rPr>
          <w:sz w:val="26"/>
        </w:rPr>
      </w:pPr>
    </w:p>
    <w:p w:rsidR="00672678" w:rsidRDefault="00672678" w:rsidP="00F47FA9">
      <w:pPr>
        <w:tabs>
          <w:tab w:val="left" w:pos="567"/>
          <w:tab w:val="left" w:pos="709"/>
        </w:tabs>
        <w:jc w:val="both"/>
        <w:rPr>
          <w:sz w:val="26"/>
        </w:rPr>
        <w:sectPr w:rsidR="00672678">
          <w:pgSz w:w="11910" w:h="16840"/>
          <w:pgMar w:top="600" w:right="700" w:bottom="280" w:left="1260" w:header="720" w:footer="720" w:gutter="0"/>
          <w:cols w:space="720"/>
        </w:sectPr>
      </w:pPr>
    </w:p>
    <w:p w:rsidR="00F47FA9" w:rsidRDefault="008328BD" w:rsidP="00F47FA9">
      <w:pPr>
        <w:pStyle w:val="a4"/>
        <w:numPr>
          <w:ilvl w:val="0"/>
          <w:numId w:val="10"/>
        </w:numPr>
        <w:tabs>
          <w:tab w:val="left" w:pos="567"/>
          <w:tab w:val="left" w:pos="709"/>
        </w:tabs>
        <w:ind w:right="145" w:firstLine="708"/>
        <w:jc w:val="both"/>
        <w:rPr>
          <w:sz w:val="26"/>
        </w:rPr>
      </w:pPr>
      <w:r>
        <w:rPr>
          <w:sz w:val="26"/>
        </w:rPr>
        <w:lastRenderedPageBreak/>
        <w:t>по</w:t>
      </w:r>
      <w:r>
        <w:rPr>
          <w:spacing w:val="-9"/>
          <w:sz w:val="26"/>
        </w:rPr>
        <w:t xml:space="preserve"> </w:t>
      </w:r>
      <w:r>
        <w:rPr>
          <w:sz w:val="26"/>
        </w:rPr>
        <w:t>другим</w:t>
      </w:r>
      <w:r>
        <w:rPr>
          <w:spacing w:val="-9"/>
          <w:sz w:val="26"/>
        </w:rPr>
        <w:t xml:space="preserve"> </w:t>
      </w:r>
      <w:r>
        <w:rPr>
          <w:sz w:val="26"/>
        </w:rPr>
        <w:t>вопросам,</w:t>
      </w:r>
      <w:r>
        <w:rPr>
          <w:spacing w:val="-9"/>
          <w:sz w:val="26"/>
        </w:rPr>
        <w:t xml:space="preserve"> </w:t>
      </w:r>
      <w:r>
        <w:rPr>
          <w:sz w:val="26"/>
        </w:rPr>
        <w:t>входящим</w:t>
      </w:r>
      <w:r>
        <w:rPr>
          <w:spacing w:val="-9"/>
          <w:sz w:val="26"/>
        </w:rPr>
        <w:t xml:space="preserve"> </w:t>
      </w:r>
      <w:r>
        <w:rPr>
          <w:sz w:val="26"/>
        </w:rPr>
        <w:t>в</w:t>
      </w:r>
      <w:r>
        <w:rPr>
          <w:spacing w:val="-9"/>
          <w:sz w:val="26"/>
        </w:rPr>
        <w:t xml:space="preserve"> </w:t>
      </w:r>
      <w:r w:rsidR="00F02AD0">
        <w:rPr>
          <w:spacing w:val="-9"/>
          <w:sz w:val="26"/>
        </w:rPr>
        <w:t>к</w:t>
      </w:r>
      <w:r>
        <w:rPr>
          <w:sz w:val="26"/>
        </w:rPr>
        <w:t>омпетенцию</w:t>
      </w:r>
      <w:r>
        <w:rPr>
          <w:spacing w:val="-8"/>
          <w:sz w:val="26"/>
        </w:rPr>
        <w:t xml:space="preserve"> </w:t>
      </w:r>
      <w:r w:rsidR="00F02AD0">
        <w:rPr>
          <w:sz w:val="26"/>
        </w:rPr>
        <w:t>К</w:t>
      </w:r>
      <w:r>
        <w:rPr>
          <w:sz w:val="26"/>
        </w:rPr>
        <w:t>онтрольно-счетной комиссии,</w:t>
      </w:r>
      <w:r>
        <w:rPr>
          <w:spacing w:val="-63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основании</w:t>
      </w:r>
      <w:r>
        <w:rPr>
          <w:spacing w:val="1"/>
          <w:sz w:val="26"/>
        </w:rPr>
        <w:t xml:space="preserve"> </w:t>
      </w:r>
      <w:r>
        <w:rPr>
          <w:sz w:val="26"/>
        </w:rPr>
        <w:t>поручений</w:t>
      </w:r>
      <w:r>
        <w:rPr>
          <w:spacing w:val="1"/>
          <w:sz w:val="26"/>
        </w:rPr>
        <w:t xml:space="preserve"> </w:t>
      </w:r>
      <w:r w:rsidR="00F02AD0">
        <w:rPr>
          <w:sz w:val="26"/>
        </w:rPr>
        <w:t>Представительного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Собрания</w:t>
      </w:r>
      <w:r>
        <w:rPr>
          <w:spacing w:val="1"/>
          <w:sz w:val="26"/>
        </w:rPr>
        <w:t xml:space="preserve"> </w:t>
      </w:r>
      <w:r w:rsidR="00F47FA9">
        <w:rPr>
          <w:sz w:val="26"/>
        </w:rPr>
        <w:t>Нюксенского</w:t>
      </w:r>
      <w:r>
        <w:rPr>
          <w:spacing w:val="1"/>
          <w:sz w:val="26"/>
        </w:rPr>
        <w:t xml:space="preserve"> </w:t>
      </w:r>
      <w:r w:rsidR="00AC2737">
        <w:rPr>
          <w:sz w:val="26"/>
        </w:rPr>
        <w:t>Муниципального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округа, предложений и запросов главы </w:t>
      </w:r>
      <w:r w:rsidR="00F47FA9">
        <w:rPr>
          <w:sz w:val="26"/>
        </w:rPr>
        <w:t>Нюксенского</w:t>
      </w:r>
      <w:r>
        <w:rPr>
          <w:sz w:val="26"/>
        </w:rPr>
        <w:t xml:space="preserve"> </w:t>
      </w:r>
      <w:r w:rsidR="00AC2737">
        <w:rPr>
          <w:sz w:val="26"/>
        </w:rPr>
        <w:t>Муниципального</w:t>
      </w:r>
      <w:r>
        <w:rPr>
          <w:sz w:val="26"/>
        </w:rPr>
        <w:t xml:space="preserve"> округа – срок,</w:t>
      </w:r>
      <w:r>
        <w:rPr>
          <w:spacing w:val="1"/>
          <w:sz w:val="26"/>
        </w:rPr>
        <w:t xml:space="preserve"> </w:t>
      </w:r>
      <w:r>
        <w:rPr>
          <w:sz w:val="26"/>
        </w:rPr>
        <w:t>указанный в поручении, обращении, но не менее 14 календарных дней или иной срок,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установленный</w:t>
      </w:r>
      <w:r>
        <w:rPr>
          <w:spacing w:val="-3"/>
          <w:sz w:val="26"/>
        </w:rPr>
        <w:t xml:space="preserve"> </w:t>
      </w:r>
      <w:r>
        <w:rPr>
          <w:sz w:val="26"/>
        </w:rPr>
        <w:t>председателем</w:t>
      </w:r>
      <w:r>
        <w:rPr>
          <w:spacing w:val="-2"/>
          <w:sz w:val="26"/>
        </w:rPr>
        <w:t xml:space="preserve"> </w:t>
      </w:r>
      <w:r>
        <w:rPr>
          <w:sz w:val="26"/>
        </w:rPr>
        <w:t>контрольно-счетной</w:t>
      </w:r>
      <w:r>
        <w:rPr>
          <w:spacing w:val="4"/>
          <w:sz w:val="26"/>
        </w:rPr>
        <w:t xml:space="preserve"> </w:t>
      </w:r>
      <w:r>
        <w:rPr>
          <w:sz w:val="26"/>
        </w:rPr>
        <w:t>комиссии.</w:t>
      </w:r>
    </w:p>
    <w:p w:rsidR="004D7860" w:rsidRPr="00F47FA9" w:rsidRDefault="008328BD" w:rsidP="00F47FA9">
      <w:pPr>
        <w:pStyle w:val="a4"/>
        <w:tabs>
          <w:tab w:val="left" w:pos="567"/>
          <w:tab w:val="left" w:pos="709"/>
        </w:tabs>
        <w:ind w:left="142" w:right="145" w:firstLine="851"/>
        <w:jc w:val="both"/>
        <w:rPr>
          <w:sz w:val="26"/>
        </w:rPr>
      </w:pPr>
      <w:r w:rsidRPr="00F47FA9">
        <w:rPr>
          <w:sz w:val="26"/>
        </w:rPr>
        <w:t>В исключительных случаях срок экспертно-аналитического мероприятия</w:t>
      </w:r>
      <w:r w:rsidRPr="00F47FA9">
        <w:rPr>
          <w:spacing w:val="1"/>
          <w:sz w:val="26"/>
        </w:rPr>
        <w:t xml:space="preserve"> </w:t>
      </w:r>
      <w:r w:rsidRPr="00F47FA9">
        <w:rPr>
          <w:sz w:val="26"/>
        </w:rPr>
        <w:t>может</w:t>
      </w:r>
      <w:r w:rsidRPr="00F47FA9">
        <w:rPr>
          <w:spacing w:val="-2"/>
          <w:sz w:val="26"/>
        </w:rPr>
        <w:t xml:space="preserve"> </w:t>
      </w:r>
      <w:r w:rsidRPr="00F47FA9">
        <w:rPr>
          <w:sz w:val="26"/>
        </w:rPr>
        <w:t>быть продлен:</w:t>
      </w:r>
    </w:p>
    <w:p w:rsidR="004D7860" w:rsidRDefault="008328BD" w:rsidP="00F47FA9">
      <w:pPr>
        <w:pStyle w:val="a4"/>
        <w:numPr>
          <w:ilvl w:val="0"/>
          <w:numId w:val="10"/>
        </w:numPr>
        <w:tabs>
          <w:tab w:val="left" w:pos="567"/>
          <w:tab w:val="left" w:pos="709"/>
          <w:tab w:val="left" w:pos="1020"/>
        </w:tabs>
        <w:spacing w:line="298" w:lineRule="exact"/>
        <w:ind w:left="1019"/>
        <w:jc w:val="both"/>
        <w:rPr>
          <w:sz w:val="26"/>
        </w:rPr>
      </w:pPr>
      <w:r>
        <w:rPr>
          <w:sz w:val="26"/>
        </w:rPr>
        <w:t>в</w:t>
      </w:r>
      <w:r>
        <w:rPr>
          <w:spacing w:val="-11"/>
          <w:sz w:val="26"/>
        </w:rPr>
        <w:t xml:space="preserve"> </w:t>
      </w:r>
      <w:r>
        <w:rPr>
          <w:sz w:val="26"/>
        </w:rPr>
        <w:t>случаях</w:t>
      </w:r>
      <w:r>
        <w:rPr>
          <w:spacing w:val="-10"/>
          <w:sz w:val="26"/>
        </w:rPr>
        <w:t xml:space="preserve"> </w:t>
      </w:r>
      <w:r>
        <w:rPr>
          <w:sz w:val="26"/>
        </w:rPr>
        <w:t>значительного</w:t>
      </w:r>
      <w:r>
        <w:rPr>
          <w:spacing w:val="-8"/>
          <w:sz w:val="26"/>
        </w:rPr>
        <w:t xml:space="preserve"> </w:t>
      </w:r>
      <w:r>
        <w:rPr>
          <w:sz w:val="26"/>
        </w:rPr>
        <w:t>объема</w:t>
      </w:r>
      <w:r>
        <w:rPr>
          <w:spacing w:val="-9"/>
          <w:sz w:val="26"/>
        </w:rPr>
        <w:t xml:space="preserve"> </w:t>
      </w:r>
      <w:r>
        <w:rPr>
          <w:sz w:val="26"/>
        </w:rPr>
        <w:t>проверяемых</w:t>
      </w:r>
      <w:r>
        <w:rPr>
          <w:spacing w:val="-11"/>
          <w:sz w:val="26"/>
        </w:rPr>
        <w:t xml:space="preserve"> </w:t>
      </w:r>
      <w:r>
        <w:rPr>
          <w:sz w:val="26"/>
        </w:rPr>
        <w:t>документов</w:t>
      </w:r>
      <w:r>
        <w:rPr>
          <w:spacing w:val="-8"/>
          <w:sz w:val="26"/>
        </w:rPr>
        <w:t xml:space="preserve"> </w:t>
      </w:r>
      <w:r>
        <w:rPr>
          <w:sz w:val="26"/>
        </w:rPr>
        <w:t>и</w:t>
      </w:r>
      <w:r>
        <w:rPr>
          <w:spacing w:val="-9"/>
          <w:sz w:val="26"/>
        </w:rPr>
        <w:t xml:space="preserve"> </w:t>
      </w:r>
      <w:r>
        <w:rPr>
          <w:sz w:val="26"/>
        </w:rPr>
        <w:t>объектов;</w:t>
      </w:r>
    </w:p>
    <w:p w:rsidR="004D7860" w:rsidRDefault="008328BD" w:rsidP="00F47FA9">
      <w:pPr>
        <w:pStyle w:val="a4"/>
        <w:numPr>
          <w:ilvl w:val="0"/>
          <w:numId w:val="10"/>
        </w:numPr>
        <w:tabs>
          <w:tab w:val="left" w:pos="567"/>
          <w:tab w:val="left" w:pos="709"/>
        </w:tabs>
        <w:ind w:right="153" w:firstLine="708"/>
        <w:jc w:val="both"/>
        <w:rPr>
          <w:sz w:val="26"/>
        </w:rPr>
      </w:pPr>
      <w:r>
        <w:rPr>
          <w:sz w:val="26"/>
        </w:rPr>
        <w:t>в случаях отвлечения исполнителя на проведение другого мероприятия или в</w:t>
      </w:r>
      <w:r>
        <w:rPr>
          <w:spacing w:val="1"/>
          <w:sz w:val="26"/>
        </w:rPr>
        <w:t xml:space="preserve"> </w:t>
      </w:r>
      <w:r>
        <w:rPr>
          <w:sz w:val="26"/>
        </w:rPr>
        <w:t>связи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-1"/>
          <w:sz w:val="26"/>
        </w:rPr>
        <w:t xml:space="preserve"> </w:t>
      </w:r>
      <w:r>
        <w:rPr>
          <w:sz w:val="26"/>
        </w:rPr>
        <w:t>временной</w:t>
      </w:r>
      <w:r>
        <w:rPr>
          <w:spacing w:val="-1"/>
          <w:sz w:val="26"/>
        </w:rPr>
        <w:t xml:space="preserve"> </w:t>
      </w:r>
      <w:r>
        <w:rPr>
          <w:sz w:val="26"/>
        </w:rPr>
        <w:t>нетрудоспособностью;</w:t>
      </w:r>
    </w:p>
    <w:p w:rsidR="004D7860" w:rsidRDefault="008328BD" w:rsidP="00F47FA9">
      <w:pPr>
        <w:pStyle w:val="a4"/>
        <w:numPr>
          <w:ilvl w:val="0"/>
          <w:numId w:val="10"/>
        </w:numPr>
        <w:tabs>
          <w:tab w:val="left" w:pos="567"/>
          <w:tab w:val="left" w:pos="709"/>
          <w:tab w:val="left" w:pos="1020"/>
        </w:tabs>
        <w:ind w:left="1019"/>
        <w:jc w:val="both"/>
        <w:rPr>
          <w:sz w:val="26"/>
        </w:rPr>
      </w:pPr>
      <w:r>
        <w:rPr>
          <w:sz w:val="26"/>
        </w:rPr>
        <w:t>в</w:t>
      </w:r>
      <w:r>
        <w:rPr>
          <w:spacing w:val="-13"/>
          <w:sz w:val="26"/>
        </w:rPr>
        <w:t xml:space="preserve"> </w:t>
      </w:r>
      <w:r>
        <w:rPr>
          <w:sz w:val="26"/>
        </w:rPr>
        <w:t>случаях</w:t>
      </w:r>
      <w:r>
        <w:rPr>
          <w:spacing w:val="-13"/>
          <w:sz w:val="26"/>
        </w:rPr>
        <w:t xml:space="preserve"> </w:t>
      </w:r>
      <w:r>
        <w:rPr>
          <w:sz w:val="26"/>
        </w:rPr>
        <w:t>направления</w:t>
      </w:r>
      <w:r>
        <w:rPr>
          <w:spacing w:val="-11"/>
          <w:sz w:val="26"/>
        </w:rPr>
        <w:t xml:space="preserve"> </w:t>
      </w:r>
      <w:r>
        <w:rPr>
          <w:sz w:val="26"/>
        </w:rPr>
        <w:t>исполнителя</w:t>
      </w:r>
      <w:r>
        <w:rPr>
          <w:spacing w:val="-10"/>
          <w:sz w:val="26"/>
        </w:rPr>
        <w:t xml:space="preserve"> </w:t>
      </w:r>
      <w:r>
        <w:rPr>
          <w:sz w:val="26"/>
        </w:rPr>
        <w:t>мероприятия</w:t>
      </w:r>
      <w:r>
        <w:rPr>
          <w:spacing w:val="-9"/>
          <w:sz w:val="26"/>
        </w:rPr>
        <w:t xml:space="preserve"> </w:t>
      </w:r>
      <w:r>
        <w:rPr>
          <w:sz w:val="26"/>
        </w:rPr>
        <w:t>в</w:t>
      </w:r>
      <w:r>
        <w:rPr>
          <w:spacing w:val="-12"/>
          <w:sz w:val="26"/>
        </w:rPr>
        <w:t xml:space="preserve"> </w:t>
      </w:r>
      <w:r>
        <w:rPr>
          <w:sz w:val="26"/>
        </w:rPr>
        <w:t>служебную</w:t>
      </w:r>
      <w:r>
        <w:rPr>
          <w:spacing w:val="-12"/>
          <w:sz w:val="26"/>
        </w:rPr>
        <w:t xml:space="preserve"> </w:t>
      </w:r>
      <w:r>
        <w:rPr>
          <w:sz w:val="26"/>
        </w:rPr>
        <w:t>командировку.</w:t>
      </w:r>
    </w:p>
    <w:p w:rsidR="004D7860" w:rsidRDefault="008328BD" w:rsidP="00F47FA9">
      <w:pPr>
        <w:pStyle w:val="a3"/>
        <w:tabs>
          <w:tab w:val="left" w:pos="567"/>
          <w:tab w:val="left" w:pos="709"/>
        </w:tabs>
        <w:spacing w:before="1"/>
        <w:ind w:left="159" w:right="159" w:firstLine="709"/>
        <w:jc w:val="both"/>
      </w:pPr>
      <w:r>
        <w:t>Экспертно-аналитическое</w:t>
      </w:r>
      <w:r>
        <w:rPr>
          <w:spacing w:val="1"/>
        </w:rPr>
        <w:t xml:space="preserve"> </w:t>
      </w:r>
      <w:r>
        <w:t>мероприятие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приостановлено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-62"/>
        </w:rPr>
        <w:t xml:space="preserve"> </w:t>
      </w:r>
      <w:r>
        <w:t>истребования документов, материалов и информации, необходимых для проведения</w:t>
      </w:r>
      <w:r>
        <w:rPr>
          <w:spacing w:val="1"/>
        </w:rPr>
        <w:t xml:space="preserve"> </w:t>
      </w:r>
      <w:r>
        <w:t>мероприятия.</w:t>
      </w:r>
    </w:p>
    <w:p w:rsidR="00F47FA9" w:rsidRDefault="008328BD" w:rsidP="00F47FA9">
      <w:pPr>
        <w:pStyle w:val="a3"/>
        <w:tabs>
          <w:tab w:val="left" w:pos="567"/>
          <w:tab w:val="left" w:pos="709"/>
        </w:tabs>
        <w:ind w:left="159" w:right="153" w:firstLine="709"/>
        <w:jc w:val="both"/>
      </w:pPr>
      <w:r>
        <w:t>Продление,</w:t>
      </w:r>
      <w:r>
        <w:rPr>
          <w:spacing w:val="1"/>
        </w:rPr>
        <w:t xml:space="preserve"> </w:t>
      </w:r>
      <w:r>
        <w:t>приостановление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возобновление</w:t>
      </w:r>
      <w:r>
        <w:rPr>
          <w:spacing w:val="1"/>
        </w:rPr>
        <w:t xml:space="preserve"> </w:t>
      </w:r>
      <w:r>
        <w:t>экспертно-аналитического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оформляются</w:t>
      </w:r>
      <w:r>
        <w:rPr>
          <w:spacing w:val="1"/>
        </w:rPr>
        <w:t xml:space="preserve"> </w:t>
      </w:r>
      <w:r>
        <w:t>распоряжением</w:t>
      </w:r>
      <w:r>
        <w:rPr>
          <w:spacing w:val="1"/>
        </w:rPr>
        <w:t xml:space="preserve"> </w:t>
      </w:r>
      <w:r>
        <w:t>председателя</w:t>
      </w:r>
      <w:r>
        <w:rPr>
          <w:spacing w:val="1"/>
        </w:rPr>
        <w:t xml:space="preserve"> </w:t>
      </w:r>
      <w:r>
        <w:t>контрольно-счетной</w:t>
      </w:r>
      <w:r>
        <w:rPr>
          <w:spacing w:val="1"/>
        </w:rPr>
        <w:t xml:space="preserve"> </w:t>
      </w:r>
      <w:r>
        <w:t>комиссии. Общий срок продления или приостановления экспертно-аналитического</w:t>
      </w:r>
      <w:r>
        <w:rPr>
          <w:spacing w:val="1"/>
        </w:rPr>
        <w:t xml:space="preserve"> </w:t>
      </w:r>
      <w:r>
        <w:t>мероприятия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превышать</w:t>
      </w:r>
      <w:r>
        <w:rPr>
          <w:spacing w:val="-3"/>
        </w:rPr>
        <w:t xml:space="preserve"> </w:t>
      </w:r>
      <w:r>
        <w:t>двадцати</w:t>
      </w:r>
      <w:r>
        <w:rPr>
          <w:spacing w:val="-2"/>
        </w:rPr>
        <w:t xml:space="preserve"> </w:t>
      </w:r>
      <w:r>
        <w:t>рабочих</w:t>
      </w:r>
      <w:r>
        <w:rPr>
          <w:spacing w:val="-1"/>
        </w:rPr>
        <w:t xml:space="preserve"> </w:t>
      </w:r>
      <w:r>
        <w:t>дней.</w:t>
      </w:r>
    </w:p>
    <w:p w:rsidR="004D7860" w:rsidRPr="00F47FA9" w:rsidRDefault="008328BD" w:rsidP="00F47FA9">
      <w:pPr>
        <w:pStyle w:val="a3"/>
        <w:tabs>
          <w:tab w:val="left" w:pos="567"/>
          <w:tab w:val="left" w:pos="709"/>
        </w:tabs>
        <w:ind w:left="159" w:right="153" w:firstLine="709"/>
        <w:jc w:val="both"/>
      </w:pPr>
      <w:r w:rsidRPr="00F47FA9">
        <w:t>Дата</w:t>
      </w:r>
      <w:r w:rsidRPr="00F47FA9">
        <w:rPr>
          <w:spacing w:val="1"/>
        </w:rPr>
        <w:t xml:space="preserve"> </w:t>
      </w:r>
      <w:r w:rsidRPr="00F47FA9">
        <w:t>начала</w:t>
      </w:r>
      <w:r w:rsidRPr="00F47FA9">
        <w:rPr>
          <w:spacing w:val="1"/>
        </w:rPr>
        <w:t xml:space="preserve"> </w:t>
      </w:r>
      <w:r w:rsidRPr="00F47FA9">
        <w:t>экспертно-аналитического</w:t>
      </w:r>
      <w:r w:rsidRPr="00F47FA9">
        <w:rPr>
          <w:spacing w:val="1"/>
        </w:rPr>
        <w:t xml:space="preserve"> </w:t>
      </w:r>
      <w:r w:rsidRPr="00F47FA9">
        <w:t>мероприятия</w:t>
      </w:r>
      <w:r w:rsidRPr="00F47FA9">
        <w:rPr>
          <w:spacing w:val="1"/>
        </w:rPr>
        <w:t xml:space="preserve"> </w:t>
      </w:r>
      <w:r w:rsidRPr="00F47FA9">
        <w:t>определяется</w:t>
      </w:r>
      <w:r w:rsidRPr="00F47FA9">
        <w:rPr>
          <w:spacing w:val="1"/>
        </w:rPr>
        <w:t xml:space="preserve"> </w:t>
      </w:r>
      <w:r w:rsidRPr="00F47FA9">
        <w:t>распоряжением</w:t>
      </w:r>
      <w:r w:rsidRPr="00F47FA9">
        <w:rPr>
          <w:spacing w:val="-4"/>
        </w:rPr>
        <w:t xml:space="preserve"> </w:t>
      </w:r>
      <w:r w:rsidRPr="00F47FA9">
        <w:t>председателя</w:t>
      </w:r>
      <w:r w:rsidRPr="00F47FA9">
        <w:rPr>
          <w:spacing w:val="-4"/>
        </w:rPr>
        <w:t xml:space="preserve"> </w:t>
      </w:r>
      <w:r w:rsidRPr="00F47FA9">
        <w:t>контрольно-счетной</w:t>
      </w:r>
      <w:r w:rsidRPr="00F47FA9">
        <w:rPr>
          <w:spacing w:val="-3"/>
        </w:rPr>
        <w:t xml:space="preserve"> </w:t>
      </w:r>
      <w:r w:rsidRPr="00F47FA9">
        <w:t>палаты</w:t>
      </w:r>
      <w:r w:rsidRPr="00F47FA9">
        <w:rPr>
          <w:spacing w:val="-4"/>
        </w:rPr>
        <w:t xml:space="preserve"> </w:t>
      </w:r>
      <w:r w:rsidRPr="00F47FA9">
        <w:t>о</w:t>
      </w:r>
      <w:r w:rsidRPr="00F47FA9">
        <w:rPr>
          <w:spacing w:val="-4"/>
        </w:rPr>
        <w:t xml:space="preserve"> </w:t>
      </w:r>
      <w:r w:rsidRPr="00F47FA9">
        <w:t>его</w:t>
      </w:r>
      <w:r w:rsidRPr="00F47FA9">
        <w:rPr>
          <w:spacing w:val="-5"/>
        </w:rPr>
        <w:t xml:space="preserve"> </w:t>
      </w:r>
      <w:r w:rsidRPr="00F47FA9">
        <w:t>проведении.</w:t>
      </w:r>
    </w:p>
    <w:p w:rsidR="00F47FA9" w:rsidRDefault="008328BD" w:rsidP="00F47FA9">
      <w:pPr>
        <w:pStyle w:val="a3"/>
        <w:tabs>
          <w:tab w:val="left" w:pos="567"/>
          <w:tab w:val="left" w:pos="709"/>
        </w:tabs>
        <w:ind w:left="159" w:right="158" w:firstLine="709"/>
        <w:jc w:val="both"/>
      </w:pPr>
      <w:r>
        <w:t>Датой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экспертно-аналитического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дата</w:t>
      </w:r>
      <w:r>
        <w:rPr>
          <w:spacing w:val="1"/>
        </w:rPr>
        <w:t xml:space="preserve"> </w:t>
      </w:r>
      <w:r>
        <w:t>утверждения</w:t>
      </w:r>
      <w:r>
        <w:rPr>
          <w:spacing w:val="-7"/>
        </w:rPr>
        <w:t xml:space="preserve"> </w:t>
      </w:r>
      <w:r>
        <w:t>заключения</w:t>
      </w:r>
      <w:r>
        <w:rPr>
          <w:spacing w:val="-4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результатах</w:t>
      </w:r>
      <w:r>
        <w:rPr>
          <w:spacing w:val="-5"/>
        </w:rPr>
        <w:t xml:space="preserve"> </w:t>
      </w:r>
      <w:r>
        <w:t>экспертно-аналитического</w:t>
      </w:r>
      <w:r>
        <w:rPr>
          <w:spacing w:val="-5"/>
        </w:rPr>
        <w:t xml:space="preserve"> </w:t>
      </w:r>
      <w:r>
        <w:t>мероприятия.</w:t>
      </w:r>
    </w:p>
    <w:p w:rsidR="00F47FA9" w:rsidRDefault="008328BD" w:rsidP="00F47FA9">
      <w:pPr>
        <w:pStyle w:val="a3"/>
        <w:tabs>
          <w:tab w:val="left" w:pos="567"/>
          <w:tab w:val="left" w:pos="709"/>
        </w:tabs>
        <w:ind w:left="159" w:right="158" w:firstLine="709"/>
        <w:jc w:val="both"/>
      </w:pPr>
      <w:r w:rsidRPr="00F47FA9">
        <w:t>Экспертно-аналитическое мероприятие проводится на основе информации,</w:t>
      </w:r>
      <w:r w:rsidRPr="00F47FA9">
        <w:rPr>
          <w:spacing w:val="-62"/>
        </w:rPr>
        <w:t xml:space="preserve"> </w:t>
      </w:r>
      <w:r w:rsidRPr="00F47FA9">
        <w:t>в том числе общедоступной, и материалов, получаемых по запросам, в том числе</w:t>
      </w:r>
      <w:r w:rsidRPr="00F47FA9">
        <w:rPr>
          <w:spacing w:val="1"/>
        </w:rPr>
        <w:t xml:space="preserve"> </w:t>
      </w:r>
      <w:r w:rsidRPr="00F47FA9">
        <w:t>полученных</w:t>
      </w:r>
      <w:r w:rsidRPr="00F47FA9">
        <w:rPr>
          <w:spacing w:val="1"/>
        </w:rPr>
        <w:t xml:space="preserve"> </w:t>
      </w:r>
      <w:r w:rsidRPr="00F47FA9">
        <w:t>ранее</w:t>
      </w:r>
      <w:r w:rsidRPr="00F47FA9">
        <w:rPr>
          <w:spacing w:val="1"/>
        </w:rPr>
        <w:t xml:space="preserve"> </w:t>
      </w:r>
      <w:r w:rsidRPr="00F47FA9">
        <w:t>в</w:t>
      </w:r>
      <w:r w:rsidRPr="00F47FA9">
        <w:rPr>
          <w:spacing w:val="1"/>
        </w:rPr>
        <w:t xml:space="preserve"> </w:t>
      </w:r>
      <w:r w:rsidRPr="00F47FA9">
        <w:t>связи</w:t>
      </w:r>
      <w:r w:rsidRPr="00F47FA9">
        <w:rPr>
          <w:spacing w:val="1"/>
        </w:rPr>
        <w:t xml:space="preserve"> </w:t>
      </w:r>
      <w:r w:rsidRPr="00F47FA9">
        <w:t>с</w:t>
      </w:r>
      <w:r w:rsidRPr="00F47FA9">
        <w:rPr>
          <w:spacing w:val="1"/>
        </w:rPr>
        <w:t xml:space="preserve"> </w:t>
      </w:r>
      <w:r w:rsidRPr="00F47FA9">
        <w:t>проведенными</w:t>
      </w:r>
      <w:r w:rsidRPr="00F47FA9">
        <w:rPr>
          <w:spacing w:val="1"/>
        </w:rPr>
        <w:t xml:space="preserve"> </w:t>
      </w:r>
      <w:r w:rsidRPr="00F47FA9">
        <w:t>контрольными</w:t>
      </w:r>
      <w:r w:rsidRPr="00F47FA9">
        <w:rPr>
          <w:spacing w:val="1"/>
        </w:rPr>
        <w:t xml:space="preserve"> </w:t>
      </w:r>
      <w:r w:rsidRPr="00F47FA9">
        <w:t>и</w:t>
      </w:r>
      <w:r w:rsidRPr="00F47FA9">
        <w:rPr>
          <w:spacing w:val="1"/>
        </w:rPr>
        <w:t xml:space="preserve"> </w:t>
      </w:r>
      <w:r w:rsidRPr="00F47FA9">
        <w:t>экспертно-</w:t>
      </w:r>
      <w:r w:rsidRPr="00F47FA9">
        <w:rPr>
          <w:spacing w:val="1"/>
        </w:rPr>
        <w:t xml:space="preserve"> </w:t>
      </w:r>
      <w:r w:rsidRPr="00F47FA9">
        <w:t>аналитическими</w:t>
      </w:r>
      <w:r w:rsidRPr="00F47FA9">
        <w:rPr>
          <w:spacing w:val="1"/>
        </w:rPr>
        <w:t xml:space="preserve"> </w:t>
      </w:r>
      <w:r w:rsidRPr="00F47FA9">
        <w:t>мероприятиями,</w:t>
      </w:r>
      <w:r w:rsidRPr="00F47FA9">
        <w:rPr>
          <w:spacing w:val="1"/>
        </w:rPr>
        <w:t xml:space="preserve"> </w:t>
      </w:r>
      <w:r w:rsidRPr="00F47FA9">
        <w:t>и</w:t>
      </w:r>
      <w:r w:rsidRPr="00F47FA9">
        <w:rPr>
          <w:spacing w:val="1"/>
        </w:rPr>
        <w:t xml:space="preserve"> </w:t>
      </w:r>
      <w:r w:rsidRPr="00F47FA9">
        <w:t>(или)</w:t>
      </w:r>
      <w:r w:rsidRPr="00F47FA9">
        <w:rPr>
          <w:spacing w:val="1"/>
        </w:rPr>
        <w:t xml:space="preserve"> </w:t>
      </w:r>
      <w:r w:rsidRPr="00F47FA9">
        <w:t>при</w:t>
      </w:r>
      <w:r w:rsidRPr="00F47FA9">
        <w:rPr>
          <w:spacing w:val="1"/>
        </w:rPr>
        <w:t xml:space="preserve"> </w:t>
      </w:r>
      <w:r w:rsidRPr="00F47FA9">
        <w:t>необходимости</w:t>
      </w:r>
      <w:r w:rsidRPr="00F47FA9">
        <w:rPr>
          <w:spacing w:val="1"/>
        </w:rPr>
        <w:t xml:space="preserve"> </w:t>
      </w:r>
      <w:r w:rsidRPr="00F47FA9">
        <w:t>непосредственно</w:t>
      </w:r>
      <w:r w:rsidRPr="00F47FA9">
        <w:rPr>
          <w:spacing w:val="1"/>
        </w:rPr>
        <w:t xml:space="preserve"> </w:t>
      </w:r>
      <w:r w:rsidRPr="00F47FA9">
        <w:t>по</w:t>
      </w:r>
      <w:r w:rsidRPr="00F47FA9">
        <w:rPr>
          <w:spacing w:val="1"/>
        </w:rPr>
        <w:t xml:space="preserve"> </w:t>
      </w:r>
      <w:r w:rsidRPr="00F47FA9">
        <w:t>месту</w:t>
      </w:r>
      <w:r w:rsidRPr="00F47FA9">
        <w:rPr>
          <w:spacing w:val="1"/>
        </w:rPr>
        <w:t xml:space="preserve"> </w:t>
      </w:r>
      <w:r w:rsidRPr="00F47FA9">
        <w:t>расположения</w:t>
      </w:r>
      <w:r w:rsidRPr="00F47FA9">
        <w:rPr>
          <w:spacing w:val="1"/>
        </w:rPr>
        <w:t xml:space="preserve"> </w:t>
      </w:r>
      <w:r w:rsidRPr="00F47FA9">
        <w:t>объектов</w:t>
      </w:r>
      <w:r w:rsidRPr="00F47FA9">
        <w:rPr>
          <w:spacing w:val="1"/>
        </w:rPr>
        <w:t xml:space="preserve"> </w:t>
      </w:r>
      <w:r w:rsidRPr="00F47FA9">
        <w:t>мероприятия,</w:t>
      </w:r>
      <w:r w:rsidRPr="00F47FA9">
        <w:rPr>
          <w:spacing w:val="1"/>
        </w:rPr>
        <w:t xml:space="preserve"> </w:t>
      </w:r>
      <w:r w:rsidRPr="00F47FA9">
        <w:t>и</w:t>
      </w:r>
      <w:r w:rsidRPr="00F47FA9">
        <w:rPr>
          <w:spacing w:val="1"/>
        </w:rPr>
        <w:t xml:space="preserve"> </w:t>
      </w:r>
      <w:r w:rsidRPr="00F47FA9">
        <w:t>(или)</w:t>
      </w:r>
      <w:r w:rsidRPr="00F47FA9">
        <w:rPr>
          <w:spacing w:val="1"/>
        </w:rPr>
        <w:t xml:space="preserve"> </w:t>
      </w:r>
      <w:r w:rsidRPr="00F47FA9">
        <w:t>из</w:t>
      </w:r>
      <w:r w:rsidRPr="00F47FA9">
        <w:rPr>
          <w:spacing w:val="1"/>
        </w:rPr>
        <w:t xml:space="preserve"> </w:t>
      </w:r>
      <w:r w:rsidRPr="00F47FA9">
        <w:t>официальных</w:t>
      </w:r>
      <w:r w:rsidRPr="00F47FA9">
        <w:rPr>
          <w:spacing w:val="1"/>
        </w:rPr>
        <w:t xml:space="preserve"> </w:t>
      </w:r>
      <w:r w:rsidRPr="00F47FA9">
        <w:t>источников</w:t>
      </w:r>
      <w:r w:rsidRPr="00F47FA9">
        <w:rPr>
          <w:spacing w:val="1"/>
        </w:rPr>
        <w:t xml:space="preserve"> </w:t>
      </w:r>
      <w:r w:rsidRPr="00F47FA9">
        <w:t>информации в</w:t>
      </w:r>
      <w:r w:rsidRPr="00F47FA9">
        <w:rPr>
          <w:spacing w:val="-3"/>
        </w:rPr>
        <w:t xml:space="preserve"> </w:t>
      </w:r>
      <w:r w:rsidRPr="00F47FA9">
        <w:t>соответствии</w:t>
      </w:r>
      <w:r w:rsidRPr="00F47FA9">
        <w:rPr>
          <w:spacing w:val="-2"/>
        </w:rPr>
        <w:t xml:space="preserve"> </w:t>
      </w:r>
      <w:r w:rsidRPr="00F47FA9">
        <w:t>с законодательством.</w:t>
      </w:r>
    </w:p>
    <w:p w:rsidR="004D7860" w:rsidRPr="00F47FA9" w:rsidRDefault="008328BD" w:rsidP="00F47FA9">
      <w:pPr>
        <w:pStyle w:val="a3"/>
        <w:tabs>
          <w:tab w:val="left" w:pos="567"/>
          <w:tab w:val="left" w:pos="709"/>
        </w:tabs>
        <w:ind w:left="159" w:right="158" w:firstLine="709"/>
        <w:jc w:val="both"/>
      </w:pPr>
      <w:r w:rsidRPr="00F47FA9">
        <w:t>В ходе подготовки к проведению и проведения экспертно-аналитического</w:t>
      </w:r>
      <w:r w:rsidRPr="00F47FA9">
        <w:rPr>
          <w:spacing w:val="1"/>
        </w:rPr>
        <w:t xml:space="preserve"> </w:t>
      </w:r>
      <w:r w:rsidRPr="00F47FA9">
        <w:t>мероприятия формируется рабочая документация мероприятия, к которой относятся</w:t>
      </w:r>
      <w:r w:rsidRPr="00F47FA9">
        <w:rPr>
          <w:spacing w:val="1"/>
        </w:rPr>
        <w:t xml:space="preserve"> </w:t>
      </w:r>
      <w:r w:rsidRPr="00F47FA9">
        <w:t>документы</w:t>
      </w:r>
      <w:r w:rsidRPr="00F47FA9">
        <w:rPr>
          <w:spacing w:val="1"/>
        </w:rPr>
        <w:t xml:space="preserve"> </w:t>
      </w:r>
      <w:r w:rsidRPr="00F47FA9">
        <w:t>(их</w:t>
      </w:r>
      <w:r w:rsidRPr="00F47FA9">
        <w:rPr>
          <w:spacing w:val="1"/>
        </w:rPr>
        <w:t xml:space="preserve"> </w:t>
      </w:r>
      <w:r w:rsidRPr="00F47FA9">
        <w:t>копии)</w:t>
      </w:r>
      <w:r w:rsidRPr="00F47FA9">
        <w:rPr>
          <w:spacing w:val="1"/>
        </w:rPr>
        <w:t xml:space="preserve"> </w:t>
      </w:r>
      <w:r w:rsidRPr="00F47FA9">
        <w:t>и</w:t>
      </w:r>
      <w:r w:rsidRPr="00F47FA9">
        <w:rPr>
          <w:spacing w:val="1"/>
        </w:rPr>
        <w:t xml:space="preserve"> </w:t>
      </w:r>
      <w:r w:rsidRPr="00F47FA9">
        <w:t>иные</w:t>
      </w:r>
      <w:r w:rsidRPr="00F47FA9">
        <w:rPr>
          <w:spacing w:val="1"/>
        </w:rPr>
        <w:t xml:space="preserve"> </w:t>
      </w:r>
      <w:r w:rsidRPr="00F47FA9">
        <w:t>материалы,</w:t>
      </w:r>
      <w:r w:rsidRPr="00F47FA9">
        <w:rPr>
          <w:spacing w:val="1"/>
        </w:rPr>
        <w:t xml:space="preserve"> </w:t>
      </w:r>
      <w:r w:rsidRPr="00F47FA9">
        <w:t>получаемые</w:t>
      </w:r>
      <w:r w:rsidRPr="00F47FA9">
        <w:rPr>
          <w:spacing w:val="1"/>
        </w:rPr>
        <w:t xml:space="preserve"> </w:t>
      </w:r>
      <w:r w:rsidRPr="00F47FA9">
        <w:t>от</w:t>
      </w:r>
      <w:r w:rsidRPr="00F47FA9">
        <w:rPr>
          <w:spacing w:val="1"/>
        </w:rPr>
        <w:t xml:space="preserve"> </w:t>
      </w:r>
      <w:r w:rsidRPr="00F47FA9">
        <w:t>объектов</w:t>
      </w:r>
      <w:r w:rsidRPr="00F47FA9">
        <w:rPr>
          <w:spacing w:val="1"/>
        </w:rPr>
        <w:t xml:space="preserve"> </w:t>
      </w:r>
      <w:r w:rsidRPr="00F47FA9">
        <w:t>мероприятия,</w:t>
      </w:r>
      <w:r w:rsidRPr="00F47FA9">
        <w:rPr>
          <w:spacing w:val="-62"/>
        </w:rPr>
        <w:t xml:space="preserve"> </w:t>
      </w:r>
      <w:r w:rsidRPr="00F47FA9">
        <w:t>других</w:t>
      </w:r>
      <w:r w:rsidRPr="00F47FA9">
        <w:rPr>
          <w:spacing w:val="1"/>
        </w:rPr>
        <w:t xml:space="preserve"> </w:t>
      </w:r>
      <w:r w:rsidRPr="00F47FA9">
        <w:t>государственных</w:t>
      </w:r>
      <w:r w:rsidRPr="00F47FA9">
        <w:rPr>
          <w:spacing w:val="1"/>
        </w:rPr>
        <w:t xml:space="preserve"> </w:t>
      </w:r>
      <w:r w:rsidRPr="00F47FA9">
        <w:t>(муниципальных)</w:t>
      </w:r>
      <w:r w:rsidRPr="00F47FA9">
        <w:rPr>
          <w:spacing w:val="1"/>
        </w:rPr>
        <w:t xml:space="preserve"> </w:t>
      </w:r>
      <w:r w:rsidRPr="00F47FA9">
        <w:t>органов,</w:t>
      </w:r>
      <w:r w:rsidRPr="00F47FA9">
        <w:rPr>
          <w:spacing w:val="1"/>
        </w:rPr>
        <w:t xml:space="preserve"> </w:t>
      </w:r>
      <w:r w:rsidRPr="00F47FA9">
        <w:t>организаций</w:t>
      </w:r>
      <w:r w:rsidRPr="00F47FA9">
        <w:rPr>
          <w:spacing w:val="1"/>
        </w:rPr>
        <w:t xml:space="preserve"> </w:t>
      </w:r>
      <w:r w:rsidRPr="00F47FA9">
        <w:t>и</w:t>
      </w:r>
      <w:r w:rsidRPr="00F47FA9">
        <w:rPr>
          <w:spacing w:val="1"/>
        </w:rPr>
        <w:t xml:space="preserve"> </w:t>
      </w:r>
      <w:r w:rsidRPr="00F47FA9">
        <w:t>учреждений,</w:t>
      </w:r>
      <w:r w:rsidRPr="00F47FA9">
        <w:rPr>
          <w:spacing w:val="1"/>
        </w:rPr>
        <w:t xml:space="preserve"> </w:t>
      </w:r>
      <w:r w:rsidRPr="00F47FA9">
        <w:t>а</w:t>
      </w:r>
      <w:r w:rsidRPr="00F47FA9">
        <w:rPr>
          <w:spacing w:val="1"/>
        </w:rPr>
        <w:t xml:space="preserve"> </w:t>
      </w:r>
      <w:r w:rsidRPr="00F47FA9">
        <w:t>также</w:t>
      </w:r>
      <w:r w:rsidRPr="00F47FA9">
        <w:rPr>
          <w:spacing w:val="1"/>
        </w:rPr>
        <w:t xml:space="preserve"> </w:t>
      </w:r>
      <w:r w:rsidRPr="00F47FA9">
        <w:t>документы,</w:t>
      </w:r>
      <w:r w:rsidRPr="00F47FA9">
        <w:rPr>
          <w:spacing w:val="1"/>
        </w:rPr>
        <w:t xml:space="preserve"> </w:t>
      </w:r>
      <w:r w:rsidRPr="00F47FA9">
        <w:t>подготовленные</w:t>
      </w:r>
      <w:r w:rsidRPr="00F47FA9">
        <w:rPr>
          <w:spacing w:val="1"/>
        </w:rPr>
        <w:t xml:space="preserve"> </w:t>
      </w:r>
      <w:r w:rsidRPr="00F47FA9">
        <w:t>сотрудниками</w:t>
      </w:r>
      <w:r w:rsidRPr="00F47FA9">
        <w:rPr>
          <w:spacing w:val="1"/>
        </w:rPr>
        <w:t xml:space="preserve"> </w:t>
      </w:r>
      <w:r w:rsidRPr="00F47FA9">
        <w:t>контрольно-счетной</w:t>
      </w:r>
      <w:r w:rsidRPr="00F47FA9">
        <w:rPr>
          <w:spacing w:val="1"/>
        </w:rPr>
        <w:t xml:space="preserve"> </w:t>
      </w:r>
      <w:r w:rsidRPr="00F47FA9">
        <w:t>комиссии</w:t>
      </w:r>
      <w:r w:rsidRPr="00F47FA9">
        <w:rPr>
          <w:spacing w:val="1"/>
        </w:rPr>
        <w:t xml:space="preserve"> </w:t>
      </w:r>
      <w:r w:rsidRPr="00F47FA9">
        <w:t>самостоятельно</w:t>
      </w:r>
      <w:r w:rsidRPr="00F47FA9">
        <w:rPr>
          <w:spacing w:val="-1"/>
        </w:rPr>
        <w:t xml:space="preserve"> </w:t>
      </w:r>
      <w:r w:rsidRPr="00F47FA9">
        <w:t>на</w:t>
      </w:r>
      <w:r w:rsidRPr="00F47FA9">
        <w:rPr>
          <w:spacing w:val="-2"/>
        </w:rPr>
        <w:t xml:space="preserve"> </w:t>
      </w:r>
      <w:r w:rsidRPr="00F47FA9">
        <w:t>основе</w:t>
      </w:r>
      <w:r w:rsidRPr="00F47FA9">
        <w:rPr>
          <w:spacing w:val="-2"/>
        </w:rPr>
        <w:t xml:space="preserve"> </w:t>
      </w:r>
      <w:r w:rsidRPr="00F47FA9">
        <w:t>собранных</w:t>
      </w:r>
      <w:r w:rsidRPr="00F47FA9">
        <w:rPr>
          <w:spacing w:val="-3"/>
        </w:rPr>
        <w:t xml:space="preserve"> </w:t>
      </w:r>
      <w:r w:rsidRPr="00F47FA9">
        <w:t>фактических</w:t>
      </w:r>
      <w:r w:rsidRPr="00F47FA9">
        <w:rPr>
          <w:spacing w:val="-2"/>
        </w:rPr>
        <w:t xml:space="preserve"> </w:t>
      </w:r>
      <w:r w:rsidRPr="00F47FA9">
        <w:t>данных</w:t>
      </w:r>
      <w:r w:rsidRPr="00F47FA9">
        <w:rPr>
          <w:spacing w:val="-3"/>
        </w:rPr>
        <w:t xml:space="preserve"> </w:t>
      </w:r>
      <w:r w:rsidRPr="00F47FA9">
        <w:t>и</w:t>
      </w:r>
      <w:r w:rsidRPr="00F47FA9">
        <w:rPr>
          <w:spacing w:val="-2"/>
        </w:rPr>
        <w:t xml:space="preserve"> </w:t>
      </w:r>
      <w:r w:rsidRPr="00F47FA9">
        <w:t>информации.</w:t>
      </w:r>
    </w:p>
    <w:p w:rsidR="004D7860" w:rsidRDefault="008328BD" w:rsidP="00F47FA9">
      <w:pPr>
        <w:pStyle w:val="a3"/>
        <w:tabs>
          <w:tab w:val="left" w:pos="567"/>
          <w:tab w:val="left" w:pos="709"/>
        </w:tabs>
        <w:ind w:left="159" w:right="157" w:firstLine="709"/>
        <w:jc w:val="both"/>
      </w:pPr>
      <w:r>
        <w:t>Сформированная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документация</w:t>
      </w:r>
      <w:r>
        <w:rPr>
          <w:spacing w:val="1"/>
        </w:rPr>
        <w:t xml:space="preserve"> </w:t>
      </w:r>
      <w:r>
        <w:t>включается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дело</w:t>
      </w:r>
      <w:r>
        <w:rPr>
          <w:spacing w:val="1"/>
        </w:rPr>
        <w:t xml:space="preserve"> </w:t>
      </w:r>
      <w:r>
        <w:t>экспертно-</w:t>
      </w:r>
      <w:r>
        <w:rPr>
          <w:spacing w:val="1"/>
        </w:rPr>
        <w:t xml:space="preserve"> </w:t>
      </w:r>
      <w:r>
        <w:t>аналитического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отражающем</w:t>
      </w:r>
      <w:r>
        <w:rPr>
          <w:spacing w:val="1"/>
        </w:rPr>
        <w:t xml:space="preserve"> </w:t>
      </w:r>
      <w:r>
        <w:t>последовательность осуществления процедур подготовки к проведению и проведения</w:t>
      </w:r>
      <w:r>
        <w:rPr>
          <w:spacing w:val="-62"/>
        </w:rPr>
        <w:t xml:space="preserve"> </w:t>
      </w:r>
      <w:r>
        <w:t>мероприятия.</w:t>
      </w:r>
    </w:p>
    <w:p w:rsidR="004D7860" w:rsidRDefault="004D7860" w:rsidP="00F47FA9">
      <w:pPr>
        <w:pStyle w:val="a3"/>
        <w:tabs>
          <w:tab w:val="left" w:pos="567"/>
          <w:tab w:val="left" w:pos="709"/>
        </w:tabs>
      </w:pPr>
    </w:p>
    <w:p w:rsidR="004D7860" w:rsidRDefault="008328BD" w:rsidP="00F47FA9">
      <w:pPr>
        <w:pStyle w:val="11"/>
        <w:numPr>
          <w:ilvl w:val="0"/>
          <w:numId w:val="12"/>
        </w:numPr>
        <w:tabs>
          <w:tab w:val="left" w:pos="567"/>
          <w:tab w:val="left" w:pos="709"/>
          <w:tab w:val="left" w:pos="1614"/>
        </w:tabs>
        <w:ind w:left="1613" w:hanging="261"/>
        <w:jc w:val="left"/>
      </w:pPr>
      <w:r>
        <w:rPr>
          <w:spacing w:val="-1"/>
        </w:rPr>
        <w:t>Подготовительный</w:t>
      </w:r>
      <w:r>
        <w:rPr>
          <w:spacing w:val="-14"/>
        </w:rPr>
        <w:t xml:space="preserve"> </w:t>
      </w:r>
      <w:r>
        <w:t>этап</w:t>
      </w:r>
      <w:r>
        <w:rPr>
          <w:spacing w:val="-14"/>
        </w:rPr>
        <w:t xml:space="preserve"> </w:t>
      </w:r>
      <w:r>
        <w:t>экспертно-аналитического</w:t>
      </w:r>
      <w:r>
        <w:rPr>
          <w:spacing w:val="-14"/>
        </w:rPr>
        <w:t xml:space="preserve"> </w:t>
      </w:r>
      <w:r>
        <w:t>мероприятия</w:t>
      </w:r>
    </w:p>
    <w:p w:rsidR="004D7860" w:rsidRDefault="004D7860" w:rsidP="00F47FA9">
      <w:pPr>
        <w:pStyle w:val="a3"/>
        <w:tabs>
          <w:tab w:val="left" w:pos="567"/>
          <w:tab w:val="left" w:pos="709"/>
        </w:tabs>
        <w:rPr>
          <w:b/>
        </w:rPr>
      </w:pPr>
    </w:p>
    <w:p w:rsidR="004D7860" w:rsidRDefault="00F47FA9" w:rsidP="00F47FA9">
      <w:pPr>
        <w:pStyle w:val="a4"/>
        <w:numPr>
          <w:ilvl w:val="1"/>
          <w:numId w:val="6"/>
        </w:numPr>
        <w:tabs>
          <w:tab w:val="left" w:pos="160"/>
        </w:tabs>
        <w:ind w:right="147" w:firstLine="549"/>
        <w:jc w:val="both"/>
        <w:rPr>
          <w:sz w:val="26"/>
        </w:rPr>
      </w:pPr>
      <w:r>
        <w:rPr>
          <w:sz w:val="26"/>
        </w:rPr>
        <w:t xml:space="preserve">   </w:t>
      </w:r>
      <w:r w:rsidR="008328BD">
        <w:rPr>
          <w:sz w:val="26"/>
        </w:rPr>
        <w:t>На</w:t>
      </w:r>
      <w:r w:rsidR="008328BD">
        <w:rPr>
          <w:spacing w:val="1"/>
          <w:sz w:val="26"/>
        </w:rPr>
        <w:t xml:space="preserve"> </w:t>
      </w:r>
      <w:r w:rsidR="008328BD">
        <w:rPr>
          <w:sz w:val="26"/>
        </w:rPr>
        <w:t>подготовительном</w:t>
      </w:r>
      <w:r w:rsidR="008328BD">
        <w:rPr>
          <w:spacing w:val="1"/>
          <w:sz w:val="26"/>
        </w:rPr>
        <w:t xml:space="preserve"> </w:t>
      </w:r>
      <w:r w:rsidR="008328BD">
        <w:rPr>
          <w:sz w:val="26"/>
        </w:rPr>
        <w:t>этапе</w:t>
      </w:r>
      <w:r w:rsidR="008328BD">
        <w:rPr>
          <w:spacing w:val="1"/>
          <w:sz w:val="26"/>
        </w:rPr>
        <w:t xml:space="preserve"> </w:t>
      </w:r>
      <w:r w:rsidR="008328BD">
        <w:rPr>
          <w:sz w:val="26"/>
        </w:rPr>
        <w:t>экспертно-аналитического</w:t>
      </w:r>
      <w:r w:rsidR="008328BD">
        <w:rPr>
          <w:spacing w:val="1"/>
          <w:sz w:val="26"/>
        </w:rPr>
        <w:t xml:space="preserve"> </w:t>
      </w:r>
      <w:r w:rsidR="008328BD">
        <w:rPr>
          <w:sz w:val="26"/>
        </w:rPr>
        <w:t>мероприятия</w:t>
      </w:r>
      <w:r w:rsidR="008328BD">
        <w:rPr>
          <w:spacing w:val="1"/>
          <w:sz w:val="26"/>
        </w:rPr>
        <w:t xml:space="preserve"> </w:t>
      </w:r>
      <w:r w:rsidR="008328BD">
        <w:rPr>
          <w:sz w:val="26"/>
        </w:rPr>
        <w:t>осуществляются:</w:t>
      </w:r>
    </w:p>
    <w:p w:rsidR="004D7860" w:rsidRDefault="008328BD" w:rsidP="00672678">
      <w:pPr>
        <w:pStyle w:val="a3"/>
        <w:tabs>
          <w:tab w:val="left" w:pos="567"/>
          <w:tab w:val="left" w:pos="709"/>
        </w:tabs>
        <w:ind w:left="880"/>
        <w:jc w:val="both"/>
      </w:pPr>
      <w:r>
        <w:t>предварительное</w:t>
      </w:r>
      <w:r>
        <w:rPr>
          <w:spacing w:val="59"/>
        </w:rPr>
        <w:t xml:space="preserve"> </w:t>
      </w:r>
      <w:r>
        <w:t>изучение</w:t>
      </w:r>
      <w:r>
        <w:rPr>
          <w:spacing w:val="59"/>
        </w:rPr>
        <w:t xml:space="preserve"> </w:t>
      </w:r>
      <w:r>
        <w:t>нормативно-правовой</w:t>
      </w:r>
      <w:r>
        <w:rPr>
          <w:spacing w:val="59"/>
        </w:rPr>
        <w:t xml:space="preserve"> </w:t>
      </w:r>
      <w:r>
        <w:t>базы</w:t>
      </w:r>
      <w:r>
        <w:rPr>
          <w:spacing w:val="60"/>
        </w:rPr>
        <w:t xml:space="preserve"> </w:t>
      </w:r>
      <w:r>
        <w:t>по</w:t>
      </w:r>
      <w:r>
        <w:rPr>
          <w:spacing w:val="58"/>
        </w:rPr>
        <w:t xml:space="preserve"> </w:t>
      </w:r>
      <w:r>
        <w:t>теме</w:t>
      </w:r>
      <w:r>
        <w:rPr>
          <w:spacing w:val="60"/>
        </w:rPr>
        <w:t xml:space="preserve"> </w:t>
      </w:r>
      <w:r>
        <w:t>мероприятия</w:t>
      </w:r>
    </w:p>
    <w:p w:rsidR="00672678" w:rsidRDefault="00672678" w:rsidP="00672678">
      <w:pPr>
        <w:pStyle w:val="a3"/>
        <w:tabs>
          <w:tab w:val="left" w:pos="567"/>
          <w:tab w:val="left" w:pos="709"/>
        </w:tabs>
        <w:spacing w:before="63" w:line="298" w:lineRule="exact"/>
        <w:jc w:val="both"/>
      </w:pPr>
      <w:r>
        <w:t>предмета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объектов</w:t>
      </w:r>
      <w:r>
        <w:rPr>
          <w:spacing w:val="-5"/>
        </w:rPr>
        <w:t xml:space="preserve"> </w:t>
      </w:r>
      <w:r>
        <w:t>мероприятия;</w:t>
      </w:r>
    </w:p>
    <w:p w:rsidR="00672678" w:rsidRDefault="00672678" w:rsidP="00672678">
      <w:pPr>
        <w:pStyle w:val="a3"/>
        <w:tabs>
          <w:tab w:val="left" w:pos="567"/>
          <w:tab w:val="left" w:pos="709"/>
        </w:tabs>
        <w:spacing w:line="298" w:lineRule="exact"/>
        <w:ind w:left="880"/>
        <w:jc w:val="both"/>
      </w:pPr>
      <w:r>
        <w:t>определение</w:t>
      </w:r>
      <w:r>
        <w:rPr>
          <w:spacing w:val="-7"/>
        </w:rPr>
        <w:t xml:space="preserve"> </w:t>
      </w:r>
      <w:r>
        <w:t>цели</w:t>
      </w:r>
      <w:r>
        <w:rPr>
          <w:spacing w:val="-6"/>
        </w:rPr>
        <w:t xml:space="preserve"> </w:t>
      </w:r>
      <w:r>
        <w:t>(целей),</w:t>
      </w:r>
      <w:r>
        <w:rPr>
          <w:spacing w:val="-6"/>
        </w:rPr>
        <w:t xml:space="preserve"> </w:t>
      </w:r>
      <w:r>
        <w:t>вопросов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методов</w:t>
      </w:r>
      <w:r>
        <w:rPr>
          <w:spacing w:val="-6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мероприятия;</w:t>
      </w:r>
    </w:p>
    <w:p w:rsidR="00672678" w:rsidRDefault="00672678" w:rsidP="00672678">
      <w:pPr>
        <w:pStyle w:val="a3"/>
        <w:tabs>
          <w:tab w:val="left" w:pos="567"/>
          <w:tab w:val="left" w:pos="709"/>
        </w:tabs>
        <w:spacing w:before="1"/>
        <w:ind w:left="160" w:right="159" w:firstLine="720"/>
        <w:jc w:val="both"/>
      </w:pPr>
      <w:r>
        <w:t>сбор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объекте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экспертно-аналитического</w:t>
      </w:r>
      <w:r>
        <w:rPr>
          <w:spacing w:val="-3"/>
        </w:rPr>
        <w:t xml:space="preserve"> </w:t>
      </w:r>
      <w:r>
        <w:t>мероприятия;</w:t>
      </w:r>
    </w:p>
    <w:p w:rsidR="00672678" w:rsidRDefault="00672678" w:rsidP="00672678">
      <w:pPr>
        <w:pStyle w:val="a3"/>
        <w:tabs>
          <w:tab w:val="left" w:pos="567"/>
          <w:tab w:val="left" w:pos="709"/>
        </w:tabs>
        <w:ind w:left="880"/>
        <w:jc w:val="both"/>
        <w:sectPr w:rsidR="00672678">
          <w:pgSz w:w="11910" w:h="16840"/>
          <w:pgMar w:top="600" w:right="700" w:bottom="280" w:left="1260" w:header="720" w:footer="720" w:gutter="0"/>
          <w:cols w:space="720"/>
        </w:sectPr>
      </w:pPr>
    </w:p>
    <w:p w:rsidR="004D7860" w:rsidRDefault="008328BD" w:rsidP="00F47FA9">
      <w:pPr>
        <w:pStyle w:val="a3"/>
        <w:tabs>
          <w:tab w:val="left" w:pos="567"/>
          <w:tab w:val="left" w:pos="709"/>
        </w:tabs>
        <w:ind w:left="160" w:right="149" w:firstLine="720"/>
        <w:jc w:val="both"/>
      </w:pPr>
      <w:r>
        <w:lastRenderedPageBreak/>
        <w:t>изучение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предыдущих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экспертно-аналитических</w:t>
      </w:r>
      <w:r>
        <w:rPr>
          <w:spacing w:val="1"/>
        </w:rPr>
        <w:t xml:space="preserve"> </w:t>
      </w:r>
      <w:r>
        <w:t>мероприятий,</w:t>
      </w:r>
      <w:r>
        <w:rPr>
          <w:spacing w:val="-2"/>
        </w:rPr>
        <w:t xml:space="preserve"> </w:t>
      </w:r>
      <w:r>
        <w:t>проведенных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объекте</w:t>
      </w:r>
      <w:r>
        <w:rPr>
          <w:spacing w:val="-2"/>
        </w:rPr>
        <w:t xml:space="preserve"> </w:t>
      </w:r>
      <w:r>
        <w:t>мероприятия.</w:t>
      </w:r>
    </w:p>
    <w:p w:rsidR="00F47FA9" w:rsidRDefault="008328BD" w:rsidP="00F47FA9">
      <w:pPr>
        <w:pStyle w:val="a3"/>
        <w:tabs>
          <w:tab w:val="left" w:pos="567"/>
          <w:tab w:val="left" w:pos="709"/>
        </w:tabs>
        <w:ind w:left="160" w:right="146" w:firstLine="708"/>
        <w:jc w:val="both"/>
      </w:pPr>
      <w:r>
        <w:t>Запрос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возникла</w:t>
      </w:r>
      <w:r>
        <w:rPr>
          <w:spacing w:val="1"/>
        </w:rPr>
        <w:t xml:space="preserve"> </w:t>
      </w:r>
      <w:r>
        <w:t>при</w:t>
      </w:r>
      <w:r>
        <w:rPr>
          <w:spacing w:val="-62"/>
        </w:rPr>
        <w:t xml:space="preserve"> </w:t>
      </w:r>
      <w:r>
        <w:t>подготовке и в ходе проведения экспертно-аналитического мероприятия на объекте</w:t>
      </w:r>
      <w:r>
        <w:rPr>
          <w:spacing w:val="1"/>
        </w:rPr>
        <w:t xml:space="preserve"> </w:t>
      </w:r>
      <w:r>
        <w:t>мероприятия или в сторонних организациях, оформляется председателем контрольно-</w:t>
      </w:r>
      <w:r>
        <w:rPr>
          <w:spacing w:val="-62"/>
        </w:rPr>
        <w:t xml:space="preserve"> </w:t>
      </w:r>
      <w:r>
        <w:t>счетной</w:t>
      </w:r>
      <w:r>
        <w:rPr>
          <w:spacing w:val="-1"/>
        </w:rPr>
        <w:t xml:space="preserve"> </w:t>
      </w:r>
      <w:r>
        <w:t>комиссии.</w:t>
      </w:r>
    </w:p>
    <w:p w:rsidR="004D7860" w:rsidRPr="00F47FA9" w:rsidRDefault="008328BD" w:rsidP="00F47FA9">
      <w:pPr>
        <w:pStyle w:val="a3"/>
        <w:tabs>
          <w:tab w:val="left" w:pos="567"/>
          <w:tab w:val="left" w:pos="709"/>
        </w:tabs>
        <w:ind w:left="160" w:right="146" w:firstLine="708"/>
        <w:jc w:val="both"/>
      </w:pPr>
      <w:r w:rsidRPr="00F47FA9">
        <w:t>В</w:t>
      </w:r>
      <w:r w:rsidRPr="00F47FA9">
        <w:rPr>
          <w:spacing w:val="1"/>
        </w:rPr>
        <w:t xml:space="preserve"> </w:t>
      </w:r>
      <w:r w:rsidRPr="00F47FA9">
        <w:t>случае</w:t>
      </w:r>
      <w:r w:rsidRPr="00F47FA9">
        <w:rPr>
          <w:spacing w:val="1"/>
        </w:rPr>
        <w:t xml:space="preserve"> </w:t>
      </w:r>
      <w:r w:rsidRPr="00F47FA9">
        <w:t>проведения</w:t>
      </w:r>
      <w:r w:rsidRPr="00F47FA9">
        <w:rPr>
          <w:spacing w:val="1"/>
        </w:rPr>
        <w:t xml:space="preserve"> </w:t>
      </w:r>
      <w:r w:rsidRPr="00F47FA9">
        <w:t>экспертно-аналитического</w:t>
      </w:r>
      <w:r w:rsidRPr="00F47FA9">
        <w:rPr>
          <w:spacing w:val="1"/>
        </w:rPr>
        <w:t xml:space="preserve"> </w:t>
      </w:r>
      <w:r w:rsidRPr="00F47FA9">
        <w:t>мероприятия,</w:t>
      </w:r>
      <w:r w:rsidRPr="00F47FA9">
        <w:rPr>
          <w:spacing w:val="1"/>
        </w:rPr>
        <w:t xml:space="preserve"> </w:t>
      </w:r>
      <w:r w:rsidRPr="00F47FA9">
        <w:t>предусматривающего</w:t>
      </w:r>
      <w:r w:rsidRPr="00F47FA9">
        <w:rPr>
          <w:spacing w:val="1"/>
        </w:rPr>
        <w:t xml:space="preserve"> </w:t>
      </w:r>
      <w:r w:rsidRPr="00F47FA9">
        <w:t>выход</w:t>
      </w:r>
      <w:r w:rsidRPr="00F47FA9">
        <w:rPr>
          <w:spacing w:val="1"/>
        </w:rPr>
        <w:t xml:space="preserve"> </w:t>
      </w:r>
      <w:r w:rsidRPr="00F47FA9">
        <w:t>на</w:t>
      </w:r>
      <w:r w:rsidRPr="00F47FA9">
        <w:rPr>
          <w:spacing w:val="1"/>
        </w:rPr>
        <w:t xml:space="preserve"> </w:t>
      </w:r>
      <w:r w:rsidRPr="00F47FA9">
        <w:t>место</w:t>
      </w:r>
      <w:r w:rsidRPr="00F47FA9">
        <w:rPr>
          <w:spacing w:val="1"/>
        </w:rPr>
        <w:t xml:space="preserve"> </w:t>
      </w:r>
      <w:r w:rsidRPr="00F47FA9">
        <w:t>расположения</w:t>
      </w:r>
      <w:r w:rsidRPr="00F47FA9">
        <w:rPr>
          <w:spacing w:val="1"/>
        </w:rPr>
        <w:t xml:space="preserve"> </w:t>
      </w:r>
      <w:r w:rsidRPr="00F47FA9">
        <w:t>объектов</w:t>
      </w:r>
      <w:r w:rsidRPr="00F47FA9">
        <w:rPr>
          <w:spacing w:val="1"/>
        </w:rPr>
        <w:t xml:space="preserve"> </w:t>
      </w:r>
      <w:r w:rsidRPr="00F47FA9">
        <w:t>мероприятия,</w:t>
      </w:r>
      <w:r w:rsidRPr="00F47FA9">
        <w:rPr>
          <w:spacing w:val="1"/>
        </w:rPr>
        <w:t xml:space="preserve"> </w:t>
      </w:r>
      <w:r w:rsidRPr="00F47FA9">
        <w:t>составляется</w:t>
      </w:r>
      <w:r w:rsidRPr="00F47FA9">
        <w:rPr>
          <w:spacing w:val="1"/>
        </w:rPr>
        <w:t xml:space="preserve"> </w:t>
      </w:r>
      <w:r w:rsidRPr="00F47FA9">
        <w:t>удостоверение</w:t>
      </w:r>
      <w:r w:rsidRPr="00F47FA9">
        <w:rPr>
          <w:spacing w:val="1"/>
        </w:rPr>
        <w:t xml:space="preserve"> </w:t>
      </w:r>
      <w:r w:rsidRPr="00F47FA9">
        <w:t>на</w:t>
      </w:r>
      <w:r w:rsidRPr="00F47FA9">
        <w:rPr>
          <w:spacing w:val="1"/>
        </w:rPr>
        <w:t xml:space="preserve"> </w:t>
      </w:r>
      <w:r w:rsidRPr="00F47FA9">
        <w:t>право</w:t>
      </w:r>
      <w:r w:rsidRPr="00F47FA9">
        <w:rPr>
          <w:spacing w:val="1"/>
        </w:rPr>
        <w:t xml:space="preserve"> </w:t>
      </w:r>
      <w:r w:rsidRPr="00F47FA9">
        <w:t>проведения</w:t>
      </w:r>
      <w:r w:rsidRPr="00F47FA9">
        <w:rPr>
          <w:spacing w:val="1"/>
        </w:rPr>
        <w:t xml:space="preserve"> </w:t>
      </w:r>
      <w:r w:rsidRPr="00F47FA9">
        <w:t>экспертно-аналитического</w:t>
      </w:r>
      <w:r w:rsidRPr="00F47FA9">
        <w:rPr>
          <w:spacing w:val="1"/>
        </w:rPr>
        <w:t xml:space="preserve"> </w:t>
      </w:r>
      <w:r w:rsidRPr="00F47FA9">
        <w:t>мероприятия</w:t>
      </w:r>
      <w:r w:rsidRPr="00F47FA9">
        <w:rPr>
          <w:spacing w:val="-8"/>
        </w:rPr>
        <w:t xml:space="preserve"> </w:t>
      </w:r>
      <w:r w:rsidRPr="00F47FA9">
        <w:t>по</w:t>
      </w:r>
      <w:r w:rsidRPr="00F47FA9">
        <w:rPr>
          <w:spacing w:val="-9"/>
        </w:rPr>
        <w:t xml:space="preserve"> </w:t>
      </w:r>
      <w:r w:rsidRPr="00F47FA9">
        <w:t>форме</w:t>
      </w:r>
      <w:r w:rsidRPr="00F47FA9">
        <w:rPr>
          <w:spacing w:val="-8"/>
        </w:rPr>
        <w:t xml:space="preserve"> </w:t>
      </w:r>
      <w:r w:rsidRPr="00F47FA9">
        <w:t>согласно</w:t>
      </w:r>
      <w:r w:rsidRPr="00F47FA9">
        <w:rPr>
          <w:spacing w:val="-8"/>
        </w:rPr>
        <w:t xml:space="preserve"> </w:t>
      </w:r>
      <w:r w:rsidRPr="00F47FA9">
        <w:t>приложению</w:t>
      </w:r>
      <w:r w:rsidRPr="00F47FA9">
        <w:rPr>
          <w:spacing w:val="-9"/>
        </w:rPr>
        <w:t xml:space="preserve"> </w:t>
      </w:r>
      <w:r w:rsidRPr="00F47FA9">
        <w:t>1</w:t>
      </w:r>
      <w:r w:rsidRPr="00F47FA9">
        <w:rPr>
          <w:spacing w:val="-9"/>
        </w:rPr>
        <w:t xml:space="preserve"> </w:t>
      </w:r>
      <w:r w:rsidRPr="00F47FA9">
        <w:t>к</w:t>
      </w:r>
      <w:r w:rsidRPr="00F47FA9">
        <w:rPr>
          <w:spacing w:val="-8"/>
        </w:rPr>
        <w:t xml:space="preserve"> </w:t>
      </w:r>
      <w:r w:rsidRPr="00F47FA9">
        <w:t>настоящему</w:t>
      </w:r>
      <w:r w:rsidRPr="00F47FA9">
        <w:rPr>
          <w:spacing w:val="-9"/>
        </w:rPr>
        <w:t xml:space="preserve"> </w:t>
      </w:r>
      <w:r w:rsidRPr="00F47FA9">
        <w:t>Стандарту,</w:t>
      </w:r>
      <w:r w:rsidRPr="00F47FA9">
        <w:rPr>
          <w:spacing w:val="-9"/>
        </w:rPr>
        <w:t xml:space="preserve"> </w:t>
      </w:r>
      <w:r w:rsidRPr="00F47FA9">
        <w:t>подписанное</w:t>
      </w:r>
      <w:r w:rsidRPr="00F47FA9">
        <w:rPr>
          <w:spacing w:val="-63"/>
        </w:rPr>
        <w:t xml:space="preserve"> </w:t>
      </w:r>
      <w:r w:rsidRPr="00F47FA9">
        <w:t>председателем</w:t>
      </w:r>
      <w:r w:rsidRPr="00F47FA9">
        <w:rPr>
          <w:spacing w:val="-1"/>
        </w:rPr>
        <w:t xml:space="preserve"> </w:t>
      </w:r>
      <w:r w:rsidRPr="00F47FA9">
        <w:t>контрольно-счетной</w:t>
      </w:r>
      <w:r w:rsidRPr="00F47FA9">
        <w:rPr>
          <w:spacing w:val="1"/>
        </w:rPr>
        <w:t xml:space="preserve"> </w:t>
      </w:r>
      <w:r w:rsidRPr="00F47FA9">
        <w:t>комиссии.</w:t>
      </w:r>
    </w:p>
    <w:p w:rsidR="004D7860" w:rsidRDefault="008328BD" w:rsidP="00F47FA9">
      <w:pPr>
        <w:pStyle w:val="a3"/>
        <w:tabs>
          <w:tab w:val="left" w:pos="567"/>
          <w:tab w:val="left" w:pos="709"/>
        </w:tabs>
        <w:ind w:left="160" w:right="148" w:firstLine="720"/>
        <w:jc w:val="both"/>
      </w:pPr>
      <w:r>
        <w:t>В удостоверении на право проведения экспертно-аналитического мероприятия</w:t>
      </w:r>
      <w:r>
        <w:rPr>
          <w:spacing w:val="1"/>
        </w:rPr>
        <w:t xml:space="preserve"> </w:t>
      </w:r>
      <w:r>
        <w:t>указываются</w:t>
      </w:r>
      <w:r>
        <w:rPr>
          <w:spacing w:val="1"/>
        </w:rPr>
        <w:t xml:space="preserve"> </w:t>
      </w:r>
      <w:r>
        <w:t>наименование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основание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мероприятия, должность, фамилия, имя, отчество ответственного исполнителя, срок</w:t>
      </w:r>
      <w:r>
        <w:rPr>
          <w:spacing w:val="1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мероприятия.</w:t>
      </w:r>
    </w:p>
    <w:p w:rsidR="004D7860" w:rsidRDefault="004D7860" w:rsidP="00F47FA9">
      <w:pPr>
        <w:pStyle w:val="a3"/>
        <w:tabs>
          <w:tab w:val="left" w:pos="567"/>
          <w:tab w:val="left" w:pos="709"/>
        </w:tabs>
      </w:pPr>
    </w:p>
    <w:p w:rsidR="004D7860" w:rsidRDefault="008328BD" w:rsidP="00F47FA9">
      <w:pPr>
        <w:pStyle w:val="11"/>
        <w:numPr>
          <w:ilvl w:val="0"/>
          <w:numId w:val="12"/>
        </w:numPr>
        <w:tabs>
          <w:tab w:val="left" w:pos="567"/>
          <w:tab w:val="left" w:pos="709"/>
          <w:tab w:val="left" w:pos="2164"/>
        </w:tabs>
        <w:spacing w:before="1"/>
        <w:ind w:left="2163" w:hanging="261"/>
        <w:jc w:val="left"/>
      </w:pPr>
      <w:r>
        <w:t>Основной</w:t>
      </w:r>
      <w:r>
        <w:rPr>
          <w:spacing w:val="-12"/>
        </w:rPr>
        <w:t xml:space="preserve"> </w:t>
      </w:r>
      <w:r>
        <w:t>этап</w:t>
      </w:r>
      <w:r>
        <w:rPr>
          <w:spacing w:val="-12"/>
        </w:rPr>
        <w:t xml:space="preserve"> </w:t>
      </w:r>
      <w:r>
        <w:t>экспертно-аналитического</w:t>
      </w:r>
      <w:r>
        <w:rPr>
          <w:spacing w:val="-11"/>
        </w:rPr>
        <w:t xml:space="preserve"> </w:t>
      </w:r>
      <w:r>
        <w:t>мероприятия</w:t>
      </w:r>
    </w:p>
    <w:p w:rsidR="004D7860" w:rsidRDefault="004D7860" w:rsidP="00F47FA9">
      <w:pPr>
        <w:pStyle w:val="a3"/>
        <w:tabs>
          <w:tab w:val="left" w:pos="567"/>
          <w:tab w:val="left" w:pos="709"/>
        </w:tabs>
        <w:rPr>
          <w:b/>
        </w:rPr>
      </w:pPr>
    </w:p>
    <w:p w:rsidR="004D7860" w:rsidRDefault="00F47FA9" w:rsidP="00F47FA9">
      <w:pPr>
        <w:pStyle w:val="a4"/>
        <w:numPr>
          <w:ilvl w:val="1"/>
          <w:numId w:val="5"/>
        </w:numPr>
        <w:tabs>
          <w:tab w:val="left" w:pos="567"/>
          <w:tab w:val="left" w:pos="709"/>
          <w:tab w:val="left" w:pos="1338"/>
        </w:tabs>
        <w:ind w:right="146" w:firstLine="549"/>
        <w:jc w:val="both"/>
        <w:rPr>
          <w:sz w:val="26"/>
        </w:rPr>
      </w:pPr>
      <w:r>
        <w:rPr>
          <w:sz w:val="26"/>
        </w:rPr>
        <w:t xml:space="preserve">   </w:t>
      </w:r>
      <w:r w:rsidR="008328BD">
        <w:rPr>
          <w:sz w:val="26"/>
        </w:rPr>
        <w:t>В ходе проведения экспертно-аналитического мероприятия осуществляется</w:t>
      </w:r>
      <w:r w:rsidR="008328BD">
        <w:rPr>
          <w:spacing w:val="-62"/>
          <w:sz w:val="26"/>
        </w:rPr>
        <w:t xml:space="preserve"> </w:t>
      </w:r>
      <w:r w:rsidR="008328BD">
        <w:rPr>
          <w:sz w:val="26"/>
        </w:rPr>
        <w:t>исследование</w:t>
      </w:r>
      <w:r w:rsidR="008328BD">
        <w:rPr>
          <w:spacing w:val="1"/>
          <w:sz w:val="26"/>
        </w:rPr>
        <w:t xml:space="preserve"> </w:t>
      </w:r>
      <w:r w:rsidR="008328BD">
        <w:rPr>
          <w:sz w:val="26"/>
        </w:rPr>
        <w:t>фактических</w:t>
      </w:r>
      <w:r w:rsidR="008328BD">
        <w:rPr>
          <w:spacing w:val="1"/>
          <w:sz w:val="26"/>
        </w:rPr>
        <w:t xml:space="preserve"> </w:t>
      </w:r>
      <w:r w:rsidR="008328BD">
        <w:rPr>
          <w:sz w:val="26"/>
        </w:rPr>
        <w:t>данных</w:t>
      </w:r>
      <w:r w:rsidR="008328BD">
        <w:rPr>
          <w:spacing w:val="1"/>
          <w:sz w:val="26"/>
        </w:rPr>
        <w:t xml:space="preserve"> </w:t>
      </w:r>
      <w:r w:rsidR="008328BD">
        <w:rPr>
          <w:sz w:val="26"/>
        </w:rPr>
        <w:t>и</w:t>
      </w:r>
      <w:r w:rsidR="008328BD">
        <w:rPr>
          <w:spacing w:val="1"/>
          <w:sz w:val="26"/>
        </w:rPr>
        <w:t xml:space="preserve"> </w:t>
      </w:r>
      <w:r w:rsidR="008328BD">
        <w:rPr>
          <w:sz w:val="26"/>
        </w:rPr>
        <w:t>информации</w:t>
      </w:r>
      <w:r w:rsidR="008328BD">
        <w:rPr>
          <w:spacing w:val="1"/>
          <w:sz w:val="26"/>
        </w:rPr>
        <w:t xml:space="preserve"> </w:t>
      </w:r>
      <w:r w:rsidR="008328BD">
        <w:rPr>
          <w:sz w:val="26"/>
        </w:rPr>
        <w:t>по</w:t>
      </w:r>
      <w:r w:rsidR="008328BD">
        <w:rPr>
          <w:spacing w:val="1"/>
          <w:sz w:val="26"/>
        </w:rPr>
        <w:t xml:space="preserve"> </w:t>
      </w:r>
      <w:r w:rsidR="008328BD">
        <w:rPr>
          <w:sz w:val="26"/>
        </w:rPr>
        <w:t>предмету</w:t>
      </w:r>
      <w:r w:rsidR="008328BD">
        <w:rPr>
          <w:spacing w:val="1"/>
          <w:sz w:val="26"/>
        </w:rPr>
        <w:t xml:space="preserve"> </w:t>
      </w:r>
      <w:r w:rsidR="008328BD">
        <w:rPr>
          <w:sz w:val="26"/>
        </w:rPr>
        <w:t>экспертно-</w:t>
      </w:r>
      <w:r w:rsidR="008328BD">
        <w:rPr>
          <w:spacing w:val="1"/>
          <w:sz w:val="26"/>
        </w:rPr>
        <w:t xml:space="preserve"> </w:t>
      </w:r>
      <w:r w:rsidR="008328BD">
        <w:rPr>
          <w:sz w:val="26"/>
        </w:rPr>
        <w:t>аналитического</w:t>
      </w:r>
      <w:r w:rsidR="008328BD">
        <w:rPr>
          <w:spacing w:val="1"/>
          <w:sz w:val="26"/>
        </w:rPr>
        <w:t xml:space="preserve"> </w:t>
      </w:r>
      <w:r w:rsidR="008328BD">
        <w:rPr>
          <w:sz w:val="26"/>
        </w:rPr>
        <w:t>мероприятия,</w:t>
      </w:r>
      <w:r w:rsidR="008328BD">
        <w:rPr>
          <w:spacing w:val="1"/>
          <w:sz w:val="26"/>
        </w:rPr>
        <w:t xml:space="preserve"> </w:t>
      </w:r>
      <w:r w:rsidR="008328BD">
        <w:rPr>
          <w:sz w:val="26"/>
        </w:rPr>
        <w:t>полученных</w:t>
      </w:r>
      <w:r w:rsidR="008328BD">
        <w:rPr>
          <w:spacing w:val="1"/>
          <w:sz w:val="26"/>
        </w:rPr>
        <w:t xml:space="preserve"> </w:t>
      </w:r>
      <w:r w:rsidR="008328BD">
        <w:rPr>
          <w:sz w:val="26"/>
        </w:rPr>
        <w:t>в</w:t>
      </w:r>
      <w:r w:rsidR="008328BD">
        <w:rPr>
          <w:spacing w:val="1"/>
          <w:sz w:val="26"/>
        </w:rPr>
        <w:t xml:space="preserve"> </w:t>
      </w:r>
      <w:r w:rsidR="008328BD">
        <w:rPr>
          <w:sz w:val="26"/>
        </w:rPr>
        <w:t>ходе</w:t>
      </w:r>
      <w:r w:rsidR="008328BD">
        <w:rPr>
          <w:spacing w:val="1"/>
          <w:sz w:val="26"/>
        </w:rPr>
        <w:t xml:space="preserve"> </w:t>
      </w:r>
      <w:r w:rsidR="008328BD">
        <w:rPr>
          <w:sz w:val="26"/>
        </w:rPr>
        <w:t>подготовки</w:t>
      </w:r>
      <w:r w:rsidR="008328BD">
        <w:rPr>
          <w:spacing w:val="1"/>
          <w:sz w:val="26"/>
        </w:rPr>
        <w:t xml:space="preserve"> </w:t>
      </w:r>
      <w:r w:rsidR="008328BD">
        <w:rPr>
          <w:sz w:val="26"/>
        </w:rPr>
        <w:t>и</w:t>
      </w:r>
      <w:r w:rsidR="008328BD">
        <w:rPr>
          <w:spacing w:val="1"/>
          <w:sz w:val="26"/>
        </w:rPr>
        <w:t xml:space="preserve"> </w:t>
      </w:r>
      <w:r w:rsidR="008328BD">
        <w:rPr>
          <w:sz w:val="26"/>
        </w:rPr>
        <w:t>проведения</w:t>
      </w:r>
      <w:r w:rsidR="008328BD">
        <w:rPr>
          <w:spacing w:val="1"/>
          <w:sz w:val="26"/>
        </w:rPr>
        <w:t xml:space="preserve"> </w:t>
      </w:r>
      <w:r w:rsidR="008328BD">
        <w:rPr>
          <w:sz w:val="26"/>
        </w:rPr>
        <w:t>мероприятия</w:t>
      </w:r>
      <w:r w:rsidR="008328BD">
        <w:rPr>
          <w:spacing w:val="1"/>
          <w:sz w:val="26"/>
        </w:rPr>
        <w:t xml:space="preserve"> </w:t>
      </w:r>
      <w:r w:rsidR="008328BD">
        <w:rPr>
          <w:sz w:val="26"/>
        </w:rPr>
        <w:t>и</w:t>
      </w:r>
      <w:r w:rsidR="008328BD">
        <w:rPr>
          <w:spacing w:val="1"/>
          <w:sz w:val="26"/>
        </w:rPr>
        <w:t xml:space="preserve"> </w:t>
      </w:r>
      <w:r w:rsidR="008328BD">
        <w:rPr>
          <w:sz w:val="26"/>
        </w:rPr>
        <w:t>зафиксированных</w:t>
      </w:r>
      <w:r w:rsidR="008328BD">
        <w:rPr>
          <w:spacing w:val="1"/>
          <w:sz w:val="26"/>
        </w:rPr>
        <w:t xml:space="preserve"> </w:t>
      </w:r>
      <w:r w:rsidR="008328BD">
        <w:rPr>
          <w:sz w:val="26"/>
        </w:rPr>
        <w:t>в</w:t>
      </w:r>
      <w:r w:rsidR="008328BD">
        <w:rPr>
          <w:spacing w:val="1"/>
          <w:sz w:val="26"/>
        </w:rPr>
        <w:t xml:space="preserve"> </w:t>
      </w:r>
      <w:r w:rsidR="008328BD">
        <w:rPr>
          <w:sz w:val="26"/>
        </w:rPr>
        <w:t>его</w:t>
      </w:r>
      <w:r w:rsidR="008328BD">
        <w:rPr>
          <w:spacing w:val="1"/>
          <w:sz w:val="26"/>
        </w:rPr>
        <w:t xml:space="preserve"> </w:t>
      </w:r>
      <w:r w:rsidR="008328BD">
        <w:rPr>
          <w:sz w:val="26"/>
        </w:rPr>
        <w:t>рабочей</w:t>
      </w:r>
      <w:r w:rsidR="008328BD">
        <w:rPr>
          <w:spacing w:val="1"/>
          <w:sz w:val="26"/>
        </w:rPr>
        <w:t xml:space="preserve"> </w:t>
      </w:r>
      <w:r w:rsidR="008328BD">
        <w:rPr>
          <w:sz w:val="26"/>
        </w:rPr>
        <w:t>документации,</w:t>
      </w:r>
      <w:r w:rsidR="008328BD">
        <w:rPr>
          <w:spacing w:val="1"/>
          <w:sz w:val="26"/>
        </w:rPr>
        <w:t xml:space="preserve"> </w:t>
      </w:r>
      <w:r w:rsidR="008328BD">
        <w:rPr>
          <w:sz w:val="26"/>
        </w:rPr>
        <w:t>в</w:t>
      </w:r>
      <w:r w:rsidR="008328BD">
        <w:rPr>
          <w:spacing w:val="1"/>
          <w:sz w:val="26"/>
        </w:rPr>
        <w:t xml:space="preserve"> </w:t>
      </w:r>
      <w:r w:rsidR="008328BD">
        <w:rPr>
          <w:sz w:val="26"/>
        </w:rPr>
        <w:t>том</w:t>
      </w:r>
      <w:r w:rsidR="008328BD">
        <w:rPr>
          <w:spacing w:val="1"/>
          <w:sz w:val="26"/>
        </w:rPr>
        <w:t xml:space="preserve"> </w:t>
      </w:r>
      <w:r w:rsidR="008328BD">
        <w:rPr>
          <w:sz w:val="26"/>
        </w:rPr>
        <w:t>числе</w:t>
      </w:r>
      <w:r w:rsidR="008328BD">
        <w:rPr>
          <w:spacing w:val="1"/>
          <w:sz w:val="26"/>
        </w:rPr>
        <w:t xml:space="preserve"> </w:t>
      </w:r>
      <w:r w:rsidR="008328BD">
        <w:rPr>
          <w:sz w:val="26"/>
        </w:rPr>
        <w:t>документации</w:t>
      </w:r>
      <w:r w:rsidR="008328BD">
        <w:rPr>
          <w:spacing w:val="1"/>
          <w:sz w:val="26"/>
        </w:rPr>
        <w:t xml:space="preserve"> </w:t>
      </w:r>
      <w:r w:rsidR="008328BD">
        <w:rPr>
          <w:sz w:val="26"/>
        </w:rPr>
        <w:t>(справок,</w:t>
      </w:r>
      <w:r w:rsidR="008328BD">
        <w:rPr>
          <w:spacing w:val="1"/>
          <w:sz w:val="26"/>
        </w:rPr>
        <w:t xml:space="preserve"> </w:t>
      </w:r>
      <w:r w:rsidR="008328BD">
        <w:rPr>
          <w:sz w:val="26"/>
        </w:rPr>
        <w:t>расчетов,</w:t>
      </w:r>
      <w:r w:rsidR="008328BD">
        <w:rPr>
          <w:spacing w:val="1"/>
          <w:sz w:val="26"/>
        </w:rPr>
        <w:t xml:space="preserve"> </w:t>
      </w:r>
      <w:r w:rsidR="008328BD">
        <w:rPr>
          <w:sz w:val="26"/>
        </w:rPr>
        <w:t>аналитических</w:t>
      </w:r>
      <w:r w:rsidR="008328BD">
        <w:rPr>
          <w:spacing w:val="1"/>
          <w:sz w:val="26"/>
        </w:rPr>
        <w:t xml:space="preserve"> </w:t>
      </w:r>
      <w:r w:rsidR="008328BD">
        <w:rPr>
          <w:sz w:val="26"/>
        </w:rPr>
        <w:t>таблиц</w:t>
      </w:r>
      <w:r w:rsidR="008328BD">
        <w:rPr>
          <w:spacing w:val="1"/>
          <w:sz w:val="26"/>
        </w:rPr>
        <w:t xml:space="preserve"> </w:t>
      </w:r>
      <w:r w:rsidR="008328BD">
        <w:rPr>
          <w:sz w:val="26"/>
        </w:rPr>
        <w:t>и</w:t>
      </w:r>
      <w:r w:rsidR="008328BD">
        <w:rPr>
          <w:spacing w:val="1"/>
          <w:sz w:val="26"/>
        </w:rPr>
        <w:t xml:space="preserve"> </w:t>
      </w:r>
      <w:r w:rsidR="008328BD">
        <w:rPr>
          <w:sz w:val="26"/>
        </w:rPr>
        <w:t>т.д.</w:t>
      </w:r>
      <w:r w:rsidR="008328BD">
        <w:rPr>
          <w:spacing w:val="1"/>
          <w:sz w:val="26"/>
        </w:rPr>
        <w:t xml:space="preserve"> </w:t>
      </w:r>
      <w:r w:rsidR="008328BD">
        <w:rPr>
          <w:sz w:val="26"/>
        </w:rPr>
        <w:t>при</w:t>
      </w:r>
      <w:r w:rsidR="008328BD">
        <w:rPr>
          <w:spacing w:val="1"/>
          <w:sz w:val="26"/>
        </w:rPr>
        <w:t xml:space="preserve"> </w:t>
      </w:r>
      <w:r w:rsidR="008328BD">
        <w:rPr>
          <w:sz w:val="26"/>
        </w:rPr>
        <w:t>их</w:t>
      </w:r>
      <w:r w:rsidR="008328BD">
        <w:rPr>
          <w:spacing w:val="1"/>
          <w:sz w:val="26"/>
        </w:rPr>
        <w:t xml:space="preserve"> </w:t>
      </w:r>
      <w:r w:rsidR="008328BD">
        <w:rPr>
          <w:sz w:val="26"/>
        </w:rPr>
        <w:t>наличии),</w:t>
      </w:r>
      <w:r w:rsidR="008328BD">
        <w:rPr>
          <w:spacing w:val="1"/>
          <w:sz w:val="26"/>
        </w:rPr>
        <w:t xml:space="preserve"> </w:t>
      </w:r>
      <w:r w:rsidR="008328BD">
        <w:rPr>
          <w:sz w:val="26"/>
        </w:rPr>
        <w:t>подготовленной</w:t>
      </w:r>
      <w:r w:rsidR="008328BD">
        <w:rPr>
          <w:spacing w:val="1"/>
          <w:sz w:val="26"/>
        </w:rPr>
        <w:t xml:space="preserve"> </w:t>
      </w:r>
      <w:r w:rsidR="008328BD">
        <w:rPr>
          <w:sz w:val="26"/>
        </w:rPr>
        <w:t>сотрудником</w:t>
      </w:r>
      <w:r w:rsidR="008328BD">
        <w:rPr>
          <w:spacing w:val="1"/>
          <w:sz w:val="26"/>
        </w:rPr>
        <w:t xml:space="preserve"> </w:t>
      </w:r>
      <w:r w:rsidR="008328BD">
        <w:rPr>
          <w:sz w:val="26"/>
        </w:rPr>
        <w:t>контрольно-счетной</w:t>
      </w:r>
      <w:r w:rsidR="008328BD">
        <w:rPr>
          <w:spacing w:val="1"/>
          <w:sz w:val="26"/>
        </w:rPr>
        <w:t xml:space="preserve"> </w:t>
      </w:r>
      <w:r w:rsidR="008328BD">
        <w:rPr>
          <w:sz w:val="26"/>
        </w:rPr>
        <w:t>комиссии</w:t>
      </w:r>
      <w:r w:rsidR="008328BD">
        <w:rPr>
          <w:spacing w:val="1"/>
          <w:sz w:val="26"/>
        </w:rPr>
        <w:t xml:space="preserve"> </w:t>
      </w:r>
      <w:r w:rsidR="008328BD">
        <w:rPr>
          <w:sz w:val="26"/>
        </w:rPr>
        <w:t>самостоятельно</w:t>
      </w:r>
      <w:r w:rsidR="008328BD">
        <w:rPr>
          <w:spacing w:val="1"/>
          <w:sz w:val="26"/>
        </w:rPr>
        <w:t xml:space="preserve"> </w:t>
      </w:r>
      <w:r w:rsidR="008328BD">
        <w:rPr>
          <w:sz w:val="26"/>
        </w:rPr>
        <w:t>по</w:t>
      </w:r>
      <w:r w:rsidR="008328BD">
        <w:rPr>
          <w:spacing w:val="1"/>
          <w:sz w:val="26"/>
        </w:rPr>
        <w:t xml:space="preserve"> </w:t>
      </w:r>
      <w:r w:rsidR="008328BD">
        <w:rPr>
          <w:sz w:val="26"/>
        </w:rPr>
        <w:t>результатам</w:t>
      </w:r>
      <w:r w:rsidR="008328BD">
        <w:rPr>
          <w:spacing w:val="1"/>
          <w:sz w:val="26"/>
        </w:rPr>
        <w:t xml:space="preserve"> </w:t>
      </w:r>
      <w:r w:rsidR="008328BD">
        <w:rPr>
          <w:sz w:val="26"/>
        </w:rPr>
        <w:t>сбора</w:t>
      </w:r>
      <w:r w:rsidR="008328BD">
        <w:rPr>
          <w:spacing w:val="1"/>
          <w:sz w:val="26"/>
        </w:rPr>
        <w:t xml:space="preserve"> </w:t>
      </w:r>
      <w:r w:rsidR="008328BD">
        <w:rPr>
          <w:sz w:val="26"/>
        </w:rPr>
        <w:t>и</w:t>
      </w:r>
      <w:r w:rsidR="008328BD">
        <w:rPr>
          <w:spacing w:val="1"/>
          <w:sz w:val="26"/>
        </w:rPr>
        <w:t xml:space="preserve"> </w:t>
      </w:r>
      <w:r w:rsidR="008328BD">
        <w:rPr>
          <w:sz w:val="26"/>
        </w:rPr>
        <w:t>анализа</w:t>
      </w:r>
      <w:r w:rsidR="008328BD">
        <w:rPr>
          <w:spacing w:val="1"/>
          <w:sz w:val="26"/>
        </w:rPr>
        <w:t xml:space="preserve"> </w:t>
      </w:r>
      <w:r w:rsidR="008328BD">
        <w:rPr>
          <w:sz w:val="26"/>
        </w:rPr>
        <w:t>информации</w:t>
      </w:r>
      <w:r w:rsidR="008328BD">
        <w:rPr>
          <w:spacing w:val="1"/>
          <w:sz w:val="26"/>
        </w:rPr>
        <w:t xml:space="preserve"> </w:t>
      </w:r>
      <w:r w:rsidR="008328BD">
        <w:rPr>
          <w:sz w:val="26"/>
        </w:rPr>
        <w:t>и</w:t>
      </w:r>
      <w:r w:rsidR="008328BD">
        <w:rPr>
          <w:spacing w:val="1"/>
          <w:sz w:val="26"/>
        </w:rPr>
        <w:t xml:space="preserve"> </w:t>
      </w:r>
      <w:r w:rsidR="008328BD">
        <w:rPr>
          <w:sz w:val="26"/>
        </w:rPr>
        <w:t>материалов</w:t>
      </w:r>
      <w:r w:rsidR="008328BD">
        <w:rPr>
          <w:spacing w:val="1"/>
          <w:sz w:val="26"/>
        </w:rPr>
        <w:t xml:space="preserve"> </w:t>
      </w:r>
      <w:r w:rsidR="008328BD">
        <w:rPr>
          <w:sz w:val="26"/>
        </w:rPr>
        <w:t>по</w:t>
      </w:r>
      <w:r w:rsidR="008328BD">
        <w:rPr>
          <w:spacing w:val="1"/>
          <w:sz w:val="26"/>
        </w:rPr>
        <w:t xml:space="preserve"> </w:t>
      </w:r>
      <w:r w:rsidR="008328BD">
        <w:rPr>
          <w:sz w:val="26"/>
        </w:rPr>
        <w:t>месту</w:t>
      </w:r>
      <w:r w:rsidR="008328BD">
        <w:rPr>
          <w:spacing w:val="1"/>
          <w:sz w:val="26"/>
        </w:rPr>
        <w:t xml:space="preserve"> </w:t>
      </w:r>
      <w:r w:rsidR="008328BD">
        <w:rPr>
          <w:sz w:val="26"/>
        </w:rPr>
        <w:t>расположения</w:t>
      </w:r>
      <w:r w:rsidR="008328BD">
        <w:rPr>
          <w:spacing w:val="1"/>
          <w:sz w:val="26"/>
        </w:rPr>
        <w:t xml:space="preserve"> </w:t>
      </w:r>
      <w:r w:rsidR="008328BD">
        <w:rPr>
          <w:sz w:val="26"/>
        </w:rPr>
        <w:t>объекта</w:t>
      </w:r>
      <w:r w:rsidR="008328BD">
        <w:rPr>
          <w:spacing w:val="64"/>
          <w:sz w:val="26"/>
        </w:rPr>
        <w:t xml:space="preserve"> </w:t>
      </w:r>
      <w:r w:rsidR="008328BD">
        <w:rPr>
          <w:sz w:val="26"/>
        </w:rPr>
        <w:t>мероприятия.</w:t>
      </w:r>
    </w:p>
    <w:p w:rsidR="004D7860" w:rsidRDefault="00F47FA9" w:rsidP="00F47FA9">
      <w:pPr>
        <w:pStyle w:val="a4"/>
        <w:numPr>
          <w:ilvl w:val="1"/>
          <w:numId w:val="5"/>
        </w:numPr>
        <w:tabs>
          <w:tab w:val="left" w:pos="567"/>
          <w:tab w:val="left" w:pos="709"/>
          <w:tab w:val="left" w:pos="1380"/>
        </w:tabs>
        <w:spacing w:line="244" w:lineRule="auto"/>
        <w:ind w:right="154" w:firstLine="549"/>
        <w:jc w:val="both"/>
        <w:rPr>
          <w:sz w:val="26"/>
        </w:rPr>
      </w:pPr>
      <w:r>
        <w:rPr>
          <w:sz w:val="26"/>
        </w:rPr>
        <w:t xml:space="preserve">  </w:t>
      </w:r>
      <w:r w:rsidR="008328BD">
        <w:rPr>
          <w:sz w:val="26"/>
        </w:rPr>
        <w:t>При подготовке выводов и предложений (рекомендаций) по результатам</w:t>
      </w:r>
      <w:r w:rsidR="008328BD">
        <w:rPr>
          <w:spacing w:val="1"/>
          <w:sz w:val="26"/>
        </w:rPr>
        <w:t xml:space="preserve"> </w:t>
      </w:r>
      <w:r w:rsidR="008328BD">
        <w:rPr>
          <w:sz w:val="26"/>
        </w:rPr>
        <w:t>экспертно-аналитического мероприятия используются результаты работы экспертов и</w:t>
      </w:r>
      <w:r w:rsidR="008328BD">
        <w:rPr>
          <w:spacing w:val="-62"/>
          <w:sz w:val="26"/>
        </w:rPr>
        <w:t xml:space="preserve"> </w:t>
      </w:r>
      <w:r w:rsidR="008328BD">
        <w:rPr>
          <w:sz w:val="26"/>
        </w:rPr>
        <w:t>специалистов,</w:t>
      </w:r>
      <w:r w:rsidR="008328BD">
        <w:rPr>
          <w:spacing w:val="1"/>
          <w:sz w:val="26"/>
        </w:rPr>
        <w:t xml:space="preserve"> </w:t>
      </w:r>
      <w:r w:rsidR="008328BD">
        <w:rPr>
          <w:sz w:val="26"/>
        </w:rPr>
        <w:t>привлеченных</w:t>
      </w:r>
      <w:r w:rsidR="008328BD">
        <w:rPr>
          <w:spacing w:val="1"/>
          <w:sz w:val="26"/>
        </w:rPr>
        <w:t xml:space="preserve"> </w:t>
      </w:r>
      <w:r w:rsidR="008328BD">
        <w:rPr>
          <w:sz w:val="26"/>
        </w:rPr>
        <w:t>к</w:t>
      </w:r>
      <w:r w:rsidR="008328BD">
        <w:rPr>
          <w:spacing w:val="1"/>
          <w:sz w:val="26"/>
        </w:rPr>
        <w:t xml:space="preserve"> </w:t>
      </w:r>
      <w:r w:rsidR="008328BD">
        <w:rPr>
          <w:sz w:val="26"/>
        </w:rPr>
        <w:t>участию</w:t>
      </w:r>
      <w:r w:rsidR="008328BD">
        <w:rPr>
          <w:spacing w:val="1"/>
          <w:sz w:val="26"/>
        </w:rPr>
        <w:t xml:space="preserve"> </w:t>
      </w:r>
      <w:r w:rsidR="008328BD">
        <w:rPr>
          <w:sz w:val="26"/>
        </w:rPr>
        <w:t>в</w:t>
      </w:r>
      <w:r w:rsidR="008328BD">
        <w:rPr>
          <w:spacing w:val="1"/>
          <w:sz w:val="26"/>
        </w:rPr>
        <w:t xml:space="preserve"> </w:t>
      </w:r>
      <w:r w:rsidR="008328BD">
        <w:rPr>
          <w:sz w:val="26"/>
        </w:rPr>
        <w:t>экспертно-аналитическом</w:t>
      </w:r>
      <w:r w:rsidR="008328BD">
        <w:rPr>
          <w:spacing w:val="1"/>
          <w:sz w:val="26"/>
        </w:rPr>
        <w:t xml:space="preserve"> </w:t>
      </w:r>
      <w:r w:rsidR="008328BD">
        <w:rPr>
          <w:sz w:val="26"/>
        </w:rPr>
        <w:t>мероприятии,</w:t>
      </w:r>
      <w:r w:rsidR="008328BD">
        <w:rPr>
          <w:spacing w:val="1"/>
          <w:sz w:val="26"/>
        </w:rPr>
        <w:t xml:space="preserve"> </w:t>
      </w:r>
      <w:r w:rsidR="008328BD">
        <w:rPr>
          <w:sz w:val="26"/>
        </w:rPr>
        <w:t>которые представляются ими в формах, установленных в соответствующем договоре</w:t>
      </w:r>
      <w:r w:rsidR="008328BD">
        <w:rPr>
          <w:spacing w:val="1"/>
          <w:sz w:val="26"/>
        </w:rPr>
        <w:t xml:space="preserve"> </w:t>
      </w:r>
      <w:r w:rsidR="008328BD">
        <w:rPr>
          <w:sz w:val="26"/>
        </w:rPr>
        <w:t>или</w:t>
      </w:r>
      <w:r w:rsidR="008328BD">
        <w:rPr>
          <w:spacing w:val="-3"/>
          <w:sz w:val="26"/>
        </w:rPr>
        <w:t xml:space="preserve"> </w:t>
      </w:r>
      <w:r w:rsidR="008328BD">
        <w:rPr>
          <w:sz w:val="26"/>
        </w:rPr>
        <w:t>муниципальном</w:t>
      </w:r>
      <w:r w:rsidR="008328BD">
        <w:rPr>
          <w:spacing w:val="-2"/>
          <w:sz w:val="26"/>
        </w:rPr>
        <w:t xml:space="preserve"> </w:t>
      </w:r>
      <w:r w:rsidR="008328BD">
        <w:rPr>
          <w:sz w:val="26"/>
        </w:rPr>
        <w:t>контракте</w:t>
      </w:r>
      <w:r w:rsidR="008328BD">
        <w:rPr>
          <w:spacing w:val="-3"/>
          <w:sz w:val="26"/>
        </w:rPr>
        <w:t xml:space="preserve"> </w:t>
      </w:r>
      <w:r w:rsidR="008328BD">
        <w:rPr>
          <w:sz w:val="26"/>
        </w:rPr>
        <w:t>на</w:t>
      </w:r>
      <w:r w:rsidR="008328BD">
        <w:rPr>
          <w:spacing w:val="-2"/>
          <w:sz w:val="26"/>
        </w:rPr>
        <w:t xml:space="preserve"> </w:t>
      </w:r>
      <w:r w:rsidR="008328BD">
        <w:rPr>
          <w:sz w:val="26"/>
        </w:rPr>
        <w:t>оказание</w:t>
      </w:r>
      <w:r w:rsidR="008328BD">
        <w:rPr>
          <w:spacing w:val="-3"/>
          <w:sz w:val="26"/>
        </w:rPr>
        <w:t xml:space="preserve"> </w:t>
      </w:r>
      <w:r w:rsidR="008328BD">
        <w:rPr>
          <w:sz w:val="26"/>
        </w:rPr>
        <w:t>услуг</w:t>
      </w:r>
      <w:r w:rsidR="008328BD">
        <w:rPr>
          <w:spacing w:val="-2"/>
          <w:sz w:val="26"/>
        </w:rPr>
        <w:t xml:space="preserve"> </w:t>
      </w:r>
      <w:r w:rsidR="008328BD">
        <w:rPr>
          <w:sz w:val="26"/>
        </w:rPr>
        <w:t>для</w:t>
      </w:r>
      <w:r w:rsidR="008328BD">
        <w:rPr>
          <w:spacing w:val="-3"/>
          <w:sz w:val="26"/>
        </w:rPr>
        <w:t xml:space="preserve"> </w:t>
      </w:r>
      <w:r w:rsidR="008328BD">
        <w:rPr>
          <w:sz w:val="26"/>
        </w:rPr>
        <w:t>муниципальных</w:t>
      </w:r>
      <w:r w:rsidR="008328BD">
        <w:rPr>
          <w:spacing w:val="-2"/>
          <w:sz w:val="26"/>
        </w:rPr>
        <w:t xml:space="preserve"> </w:t>
      </w:r>
      <w:r w:rsidR="008328BD">
        <w:rPr>
          <w:sz w:val="26"/>
        </w:rPr>
        <w:t>нужд.</w:t>
      </w:r>
    </w:p>
    <w:p w:rsidR="004D7860" w:rsidRDefault="004D7860" w:rsidP="00F47FA9">
      <w:pPr>
        <w:pStyle w:val="a3"/>
        <w:tabs>
          <w:tab w:val="left" w:pos="567"/>
          <w:tab w:val="left" w:pos="709"/>
        </w:tabs>
        <w:spacing w:before="3"/>
        <w:rPr>
          <w:sz w:val="25"/>
        </w:rPr>
      </w:pPr>
    </w:p>
    <w:p w:rsidR="004D7860" w:rsidRDefault="008328BD" w:rsidP="00F47FA9">
      <w:pPr>
        <w:pStyle w:val="11"/>
        <w:numPr>
          <w:ilvl w:val="0"/>
          <w:numId w:val="12"/>
        </w:numPr>
        <w:tabs>
          <w:tab w:val="left" w:pos="567"/>
          <w:tab w:val="left" w:pos="709"/>
          <w:tab w:val="left" w:pos="1706"/>
        </w:tabs>
        <w:spacing w:before="1"/>
        <w:ind w:left="1705"/>
        <w:jc w:val="left"/>
      </w:pPr>
      <w:r>
        <w:t>Заключительный</w:t>
      </w:r>
      <w:r>
        <w:rPr>
          <w:spacing w:val="-13"/>
        </w:rPr>
        <w:t xml:space="preserve"> </w:t>
      </w:r>
      <w:r>
        <w:t>этап</w:t>
      </w:r>
      <w:r>
        <w:rPr>
          <w:spacing w:val="-13"/>
        </w:rPr>
        <w:t xml:space="preserve"> </w:t>
      </w:r>
      <w:r>
        <w:t>экспертно-аналитического</w:t>
      </w:r>
      <w:r>
        <w:rPr>
          <w:spacing w:val="-14"/>
        </w:rPr>
        <w:t xml:space="preserve"> </w:t>
      </w:r>
      <w:r>
        <w:t>мероприятия</w:t>
      </w:r>
    </w:p>
    <w:p w:rsidR="004D7860" w:rsidRDefault="004D7860" w:rsidP="00F47FA9">
      <w:pPr>
        <w:pStyle w:val="a3"/>
        <w:tabs>
          <w:tab w:val="left" w:pos="567"/>
          <w:tab w:val="left" w:pos="709"/>
        </w:tabs>
        <w:rPr>
          <w:b/>
        </w:rPr>
      </w:pPr>
    </w:p>
    <w:p w:rsidR="004D7860" w:rsidRPr="00F47FA9" w:rsidRDefault="008328BD" w:rsidP="00F47FA9">
      <w:pPr>
        <w:tabs>
          <w:tab w:val="left" w:pos="567"/>
          <w:tab w:val="left" w:pos="709"/>
          <w:tab w:val="left" w:pos="1546"/>
        </w:tabs>
        <w:ind w:right="156" w:firstLine="851"/>
        <w:rPr>
          <w:sz w:val="26"/>
        </w:rPr>
      </w:pPr>
      <w:r w:rsidRPr="00F47FA9">
        <w:rPr>
          <w:sz w:val="26"/>
        </w:rPr>
        <w:t>По</w:t>
      </w:r>
      <w:r w:rsidRPr="00F47FA9">
        <w:rPr>
          <w:spacing w:val="1"/>
          <w:sz w:val="26"/>
        </w:rPr>
        <w:t xml:space="preserve"> </w:t>
      </w:r>
      <w:r w:rsidRPr="00F47FA9">
        <w:rPr>
          <w:sz w:val="26"/>
        </w:rPr>
        <w:t>результатам</w:t>
      </w:r>
      <w:r w:rsidRPr="00F47FA9">
        <w:rPr>
          <w:spacing w:val="1"/>
          <w:sz w:val="26"/>
        </w:rPr>
        <w:t xml:space="preserve"> </w:t>
      </w:r>
      <w:r w:rsidRPr="00F47FA9">
        <w:rPr>
          <w:sz w:val="26"/>
        </w:rPr>
        <w:t>экспертно-аналитического</w:t>
      </w:r>
      <w:r w:rsidRPr="00F47FA9">
        <w:rPr>
          <w:spacing w:val="1"/>
          <w:sz w:val="26"/>
        </w:rPr>
        <w:t xml:space="preserve"> </w:t>
      </w:r>
      <w:r w:rsidRPr="00F47FA9">
        <w:rPr>
          <w:sz w:val="26"/>
        </w:rPr>
        <w:t>мероприятия</w:t>
      </w:r>
      <w:r w:rsidRPr="00F47FA9">
        <w:rPr>
          <w:spacing w:val="1"/>
          <w:sz w:val="26"/>
        </w:rPr>
        <w:t xml:space="preserve"> </w:t>
      </w:r>
      <w:r w:rsidRPr="00F47FA9">
        <w:rPr>
          <w:sz w:val="26"/>
        </w:rPr>
        <w:t>в</w:t>
      </w:r>
      <w:r w:rsidRPr="00F47FA9">
        <w:rPr>
          <w:spacing w:val="1"/>
          <w:sz w:val="26"/>
        </w:rPr>
        <w:t xml:space="preserve"> </w:t>
      </w:r>
      <w:r w:rsidRPr="00F47FA9">
        <w:rPr>
          <w:sz w:val="26"/>
        </w:rPr>
        <w:t>целом</w:t>
      </w:r>
      <w:r w:rsidRPr="00F47FA9">
        <w:rPr>
          <w:spacing w:val="1"/>
          <w:sz w:val="26"/>
        </w:rPr>
        <w:t xml:space="preserve"> </w:t>
      </w:r>
      <w:r w:rsidRPr="00F47FA9">
        <w:rPr>
          <w:sz w:val="26"/>
        </w:rPr>
        <w:t>оформляется</w:t>
      </w:r>
      <w:r w:rsidRPr="00F47FA9">
        <w:rPr>
          <w:spacing w:val="1"/>
          <w:sz w:val="26"/>
        </w:rPr>
        <w:t xml:space="preserve"> </w:t>
      </w:r>
      <w:r w:rsidRPr="00F47FA9">
        <w:rPr>
          <w:sz w:val="26"/>
        </w:rPr>
        <w:t>заключение</w:t>
      </w:r>
      <w:r w:rsidRPr="00F47FA9">
        <w:rPr>
          <w:spacing w:val="1"/>
          <w:sz w:val="26"/>
        </w:rPr>
        <w:t xml:space="preserve"> </w:t>
      </w:r>
      <w:r w:rsidRPr="00F47FA9">
        <w:rPr>
          <w:sz w:val="26"/>
        </w:rPr>
        <w:t>о</w:t>
      </w:r>
      <w:r w:rsidRPr="00F47FA9">
        <w:rPr>
          <w:spacing w:val="1"/>
          <w:sz w:val="26"/>
        </w:rPr>
        <w:t xml:space="preserve"> </w:t>
      </w:r>
      <w:r w:rsidRPr="00F47FA9">
        <w:rPr>
          <w:sz w:val="26"/>
        </w:rPr>
        <w:t>результатах</w:t>
      </w:r>
      <w:r w:rsidRPr="00F47FA9">
        <w:rPr>
          <w:spacing w:val="1"/>
          <w:sz w:val="26"/>
        </w:rPr>
        <w:t xml:space="preserve"> </w:t>
      </w:r>
      <w:r w:rsidRPr="00F47FA9">
        <w:rPr>
          <w:sz w:val="26"/>
        </w:rPr>
        <w:t>экспертно-аналитического</w:t>
      </w:r>
      <w:r w:rsidRPr="00F47FA9">
        <w:rPr>
          <w:spacing w:val="1"/>
          <w:sz w:val="26"/>
        </w:rPr>
        <w:t xml:space="preserve"> </w:t>
      </w:r>
      <w:r w:rsidRPr="00F47FA9">
        <w:rPr>
          <w:sz w:val="26"/>
        </w:rPr>
        <w:t>мероприятия,</w:t>
      </w:r>
      <w:r w:rsidRPr="00F47FA9">
        <w:rPr>
          <w:spacing w:val="1"/>
          <w:sz w:val="26"/>
        </w:rPr>
        <w:t xml:space="preserve"> </w:t>
      </w:r>
      <w:r w:rsidRPr="00F47FA9">
        <w:rPr>
          <w:sz w:val="26"/>
        </w:rPr>
        <w:t>которое</w:t>
      </w:r>
      <w:r w:rsidRPr="00F47FA9">
        <w:rPr>
          <w:spacing w:val="-2"/>
          <w:sz w:val="26"/>
        </w:rPr>
        <w:t xml:space="preserve"> </w:t>
      </w:r>
      <w:r w:rsidRPr="00F47FA9">
        <w:rPr>
          <w:sz w:val="26"/>
        </w:rPr>
        <w:t>должно содержать:</w:t>
      </w:r>
    </w:p>
    <w:p w:rsidR="004D7860" w:rsidRDefault="008328BD" w:rsidP="00F47FA9">
      <w:pPr>
        <w:pStyle w:val="a4"/>
        <w:numPr>
          <w:ilvl w:val="0"/>
          <w:numId w:val="10"/>
        </w:numPr>
        <w:tabs>
          <w:tab w:val="left" w:pos="567"/>
          <w:tab w:val="left" w:pos="709"/>
          <w:tab w:val="left" w:pos="1020"/>
        </w:tabs>
        <w:spacing w:before="1" w:line="298" w:lineRule="exact"/>
        <w:ind w:left="1019"/>
        <w:rPr>
          <w:sz w:val="26"/>
        </w:rPr>
      </w:pPr>
      <w:r>
        <w:rPr>
          <w:sz w:val="26"/>
        </w:rPr>
        <w:t>основание</w:t>
      </w:r>
      <w:r>
        <w:rPr>
          <w:spacing w:val="-6"/>
          <w:sz w:val="26"/>
        </w:rPr>
        <w:t xml:space="preserve"> </w:t>
      </w:r>
      <w:r>
        <w:rPr>
          <w:sz w:val="26"/>
        </w:rPr>
        <w:t>для</w:t>
      </w:r>
      <w:r>
        <w:rPr>
          <w:spacing w:val="-5"/>
          <w:sz w:val="26"/>
        </w:rPr>
        <w:t xml:space="preserve"> </w:t>
      </w:r>
      <w:r>
        <w:rPr>
          <w:sz w:val="26"/>
        </w:rPr>
        <w:t>проведения;</w:t>
      </w:r>
    </w:p>
    <w:p w:rsidR="004D7860" w:rsidRDefault="008328BD" w:rsidP="00F47FA9">
      <w:pPr>
        <w:pStyle w:val="a4"/>
        <w:numPr>
          <w:ilvl w:val="0"/>
          <w:numId w:val="10"/>
        </w:numPr>
        <w:tabs>
          <w:tab w:val="left" w:pos="567"/>
          <w:tab w:val="left" w:pos="709"/>
          <w:tab w:val="left" w:pos="1020"/>
        </w:tabs>
        <w:spacing w:line="298" w:lineRule="exact"/>
        <w:ind w:left="1019"/>
        <w:rPr>
          <w:sz w:val="26"/>
        </w:rPr>
      </w:pPr>
      <w:r>
        <w:rPr>
          <w:sz w:val="26"/>
        </w:rPr>
        <w:t>цель</w:t>
      </w:r>
      <w:r>
        <w:rPr>
          <w:spacing w:val="-9"/>
          <w:sz w:val="26"/>
        </w:rPr>
        <w:t xml:space="preserve"> </w:t>
      </w:r>
      <w:r>
        <w:rPr>
          <w:sz w:val="26"/>
        </w:rPr>
        <w:t>и</w:t>
      </w:r>
      <w:r>
        <w:rPr>
          <w:spacing w:val="-8"/>
          <w:sz w:val="26"/>
        </w:rPr>
        <w:t xml:space="preserve"> </w:t>
      </w:r>
      <w:r>
        <w:rPr>
          <w:sz w:val="26"/>
        </w:rPr>
        <w:t>задачи</w:t>
      </w:r>
      <w:r>
        <w:rPr>
          <w:spacing w:val="-7"/>
          <w:sz w:val="26"/>
        </w:rPr>
        <w:t xml:space="preserve"> </w:t>
      </w:r>
      <w:r>
        <w:rPr>
          <w:sz w:val="26"/>
        </w:rPr>
        <w:t>экспертизы;</w:t>
      </w:r>
    </w:p>
    <w:p w:rsidR="004D7860" w:rsidRDefault="008328BD" w:rsidP="00F47FA9">
      <w:pPr>
        <w:pStyle w:val="a4"/>
        <w:numPr>
          <w:ilvl w:val="0"/>
          <w:numId w:val="10"/>
        </w:numPr>
        <w:tabs>
          <w:tab w:val="left" w:pos="567"/>
          <w:tab w:val="left" w:pos="709"/>
          <w:tab w:val="left" w:pos="1020"/>
        </w:tabs>
        <w:spacing w:before="1" w:line="298" w:lineRule="exact"/>
        <w:ind w:left="1019"/>
        <w:rPr>
          <w:sz w:val="26"/>
        </w:rPr>
      </w:pPr>
      <w:r>
        <w:rPr>
          <w:sz w:val="26"/>
        </w:rPr>
        <w:t>перечень</w:t>
      </w:r>
      <w:r>
        <w:rPr>
          <w:spacing w:val="-16"/>
          <w:sz w:val="26"/>
        </w:rPr>
        <w:t xml:space="preserve"> </w:t>
      </w:r>
      <w:r>
        <w:rPr>
          <w:sz w:val="26"/>
        </w:rPr>
        <w:t>использованных</w:t>
      </w:r>
      <w:r>
        <w:rPr>
          <w:spacing w:val="-15"/>
          <w:sz w:val="26"/>
        </w:rPr>
        <w:t xml:space="preserve"> </w:t>
      </w:r>
      <w:r>
        <w:rPr>
          <w:sz w:val="26"/>
        </w:rPr>
        <w:t>источников</w:t>
      </w:r>
      <w:r>
        <w:rPr>
          <w:spacing w:val="-16"/>
          <w:sz w:val="26"/>
        </w:rPr>
        <w:t xml:space="preserve"> </w:t>
      </w:r>
      <w:r>
        <w:rPr>
          <w:sz w:val="26"/>
        </w:rPr>
        <w:t>информации;</w:t>
      </w:r>
    </w:p>
    <w:p w:rsidR="004D7860" w:rsidRDefault="008328BD" w:rsidP="00F47FA9">
      <w:pPr>
        <w:pStyle w:val="a4"/>
        <w:numPr>
          <w:ilvl w:val="0"/>
          <w:numId w:val="10"/>
        </w:numPr>
        <w:tabs>
          <w:tab w:val="left" w:pos="567"/>
          <w:tab w:val="left" w:pos="709"/>
          <w:tab w:val="left" w:pos="1020"/>
        </w:tabs>
        <w:spacing w:line="298" w:lineRule="exact"/>
        <w:ind w:left="1019"/>
        <w:rPr>
          <w:sz w:val="26"/>
        </w:rPr>
      </w:pPr>
      <w:r>
        <w:rPr>
          <w:sz w:val="26"/>
        </w:rPr>
        <w:t>количественные</w:t>
      </w:r>
      <w:r>
        <w:rPr>
          <w:spacing w:val="-8"/>
          <w:sz w:val="26"/>
        </w:rPr>
        <w:t xml:space="preserve"> </w:t>
      </w:r>
      <w:r>
        <w:rPr>
          <w:sz w:val="26"/>
        </w:rPr>
        <w:t>и</w:t>
      </w:r>
      <w:r>
        <w:rPr>
          <w:spacing w:val="-8"/>
          <w:sz w:val="26"/>
        </w:rPr>
        <w:t xml:space="preserve"> </w:t>
      </w:r>
      <w:r>
        <w:rPr>
          <w:sz w:val="26"/>
        </w:rPr>
        <w:t>(или)</w:t>
      </w:r>
      <w:r>
        <w:rPr>
          <w:spacing w:val="-8"/>
          <w:sz w:val="26"/>
        </w:rPr>
        <w:t xml:space="preserve"> </w:t>
      </w:r>
      <w:r>
        <w:rPr>
          <w:sz w:val="26"/>
        </w:rPr>
        <w:t>качественные</w:t>
      </w:r>
      <w:r>
        <w:rPr>
          <w:spacing w:val="-9"/>
          <w:sz w:val="26"/>
        </w:rPr>
        <w:t xml:space="preserve"> </w:t>
      </w:r>
      <w:r>
        <w:rPr>
          <w:sz w:val="26"/>
        </w:rPr>
        <w:t>оценки;</w:t>
      </w:r>
    </w:p>
    <w:p w:rsidR="004D7860" w:rsidRDefault="008328BD" w:rsidP="00F47FA9">
      <w:pPr>
        <w:pStyle w:val="a4"/>
        <w:numPr>
          <w:ilvl w:val="0"/>
          <w:numId w:val="10"/>
        </w:numPr>
        <w:tabs>
          <w:tab w:val="left" w:pos="567"/>
          <w:tab w:val="left" w:pos="709"/>
          <w:tab w:val="left" w:pos="1020"/>
        </w:tabs>
        <w:spacing w:before="1" w:line="298" w:lineRule="exact"/>
        <w:ind w:left="1019"/>
        <w:rPr>
          <w:sz w:val="26"/>
        </w:rPr>
      </w:pPr>
      <w:r>
        <w:rPr>
          <w:spacing w:val="-1"/>
          <w:sz w:val="26"/>
        </w:rPr>
        <w:t>полученные</w:t>
      </w:r>
      <w:r>
        <w:rPr>
          <w:spacing w:val="-14"/>
          <w:sz w:val="26"/>
        </w:rPr>
        <w:t xml:space="preserve"> </w:t>
      </w:r>
      <w:r>
        <w:rPr>
          <w:sz w:val="26"/>
        </w:rPr>
        <w:t>результаты;</w:t>
      </w:r>
    </w:p>
    <w:p w:rsidR="004D7860" w:rsidRDefault="008328BD" w:rsidP="00F47FA9">
      <w:pPr>
        <w:pStyle w:val="a4"/>
        <w:numPr>
          <w:ilvl w:val="0"/>
          <w:numId w:val="10"/>
        </w:numPr>
        <w:tabs>
          <w:tab w:val="left" w:pos="567"/>
          <w:tab w:val="left" w:pos="709"/>
          <w:tab w:val="left" w:pos="1020"/>
        </w:tabs>
        <w:spacing w:line="298" w:lineRule="exact"/>
        <w:ind w:left="1019"/>
        <w:rPr>
          <w:sz w:val="26"/>
        </w:rPr>
      </w:pPr>
      <w:r>
        <w:rPr>
          <w:sz w:val="26"/>
        </w:rPr>
        <w:t>выводы</w:t>
      </w:r>
      <w:r>
        <w:rPr>
          <w:spacing w:val="-5"/>
          <w:sz w:val="26"/>
        </w:rPr>
        <w:t xml:space="preserve"> </w:t>
      </w:r>
      <w:r>
        <w:rPr>
          <w:sz w:val="26"/>
        </w:rPr>
        <w:t>о</w:t>
      </w:r>
      <w:r>
        <w:rPr>
          <w:spacing w:val="-4"/>
          <w:sz w:val="26"/>
        </w:rPr>
        <w:t xml:space="preserve"> </w:t>
      </w:r>
      <w:r>
        <w:rPr>
          <w:sz w:val="26"/>
        </w:rPr>
        <w:t>состоянии</w:t>
      </w:r>
      <w:r>
        <w:rPr>
          <w:spacing w:val="-6"/>
          <w:sz w:val="26"/>
        </w:rPr>
        <w:t xml:space="preserve"> </w:t>
      </w:r>
      <w:r>
        <w:rPr>
          <w:sz w:val="26"/>
        </w:rPr>
        <w:t>предмета</w:t>
      </w:r>
      <w:r>
        <w:rPr>
          <w:spacing w:val="-5"/>
          <w:sz w:val="26"/>
        </w:rPr>
        <w:t xml:space="preserve"> </w:t>
      </w:r>
      <w:r>
        <w:rPr>
          <w:sz w:val="26"/>
        </w:rPr>
        <w:t>(вопроса)</w:t>
      </w:r>
      <w:r>
        <w:rPr>
          <w:spacing w:val="-6"/>
          <w:sz w:val="26"/>
        </w:rPr>
        <w:t xml:space="preserve"> </w:t>
      </w:r>
      <w:r>
        <w:rPr>
          <w:sz w:val="26"/>
        </w:rPr>
        <w:t>экспертизы</w:t>
      </w:r>
      <w:r>
        <w:rPr>
          <w:spacing w:val="-4"/>
          <w:sz w:val="26"/>
        </w:rPr>
        <w:t xml:space="preserve"> </w:t>
      </w:r>
      <w:r>
        <w:rPr>
          <w:sz w:val="26"/>
        </w:rPr>
        <w:t>или</w:t>
      </w:r>
      <w:r>
        <w:rPr>
          <w:spacing w:val="-6"/>
          <w:sz w:val="26"/>
        </w:rPr>
        <w:t xml:space="preserve"> </w:t>
      </w:r>
      <w:r>
        <w:rPr>
          <w:sz w:val="26"/>
        </w:rPr>
        <w:t>анализа;</w:t>
      </w:r>
    </w:p>
    <w:p w:rsidR="004D7860" w:rsidRDefault="008328BD" w:rsidP="00F47FA9">
      <w:pPr>
        <w:pStyle w:val="a4"/>
        <w:numPr>
          <w:ilvl w:val="0"/>
          <w:numId w:val="10"/>
        </w:numPr>
        <w:tabs>
          <w:tab w:val="left" w:pos="567"/>
          <w:tab w:val="left" w:pos="709"/>
          <w:tab w:val="left" w:pos="1162"/>
        </w:tabs>
        <w:spacing w:before="1"/>
        <w:ind w:right="158" w:firstLine="708"/>
        <w:jc w:val="both"/>
        <w:rPr>
          <w:sz w:val="26"/>
        </w:rPr>
      </w:pPr>
      <w:r>
        <w:rPr>
          <w:sz w:val="26"/>
        </w:rPr>
        <w:t>рекомендации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предложения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мерах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устранению</w:t>
      </w:r>
      <w:r>
        <w:rPr>
          <w:spacing w:val="1"/>
          <w:sz w:val="26"/>
        </w:rPr>
        <w:t xml:space="preserve"> </w:t>
      </w:r>
      <w:r>
        <w:rPr>
          <w:sz w:val="26"/>
        </w:rPr>
        <w:t>выявленных</w:t>
      </w:r>
      <w:r>
        <w:rPr>
          <w:spacing w:val="-62"/>
          <w:sz w:val="26"/>
        </w:rPr>
        <w:t xml:space="preserve"> </w:t>
      </w:r>
      <w:r>
        <w:rPr>
          <w:sz w:val="26"/>
        </w:rPr>
        <w:t>недостатков</w:t>
      </w:r>
      <w:r>
        <w:rPr>
          <w:spacing w:val="-7"/>
          <w:sz w:val="26"/>
        </w:rPr>
        <w:t xml:space="preserve"> </w:t>
      </w:r>
      <w:r>
        <w:rPr>
          <w:sz w:val="26"/>
        </w:rPr>
        <w:t>и</w:t>
      </w:r>
      <w:r>
        <w:rPr>
          <w:spacing w:val="-5"/>
          <w:sz w:val="26"/>
        </w:rPr>
        <w:t xml:space="preserve"> </w:t>
      </w:r>
      <w:r>
        <w:rPr>
          <w:sz w:val="26"/>
        </w:rPr>
        <w:t>совершенствованию</w:t>
      </w:r>
      <w:r>
        <w:rPr>
          <w:spacing w:val="-5"/>
          <w:sz w:val="26"/>
        </w:rPr>
        <w:t xml:space="preserve"> </w:t>
      </w:r>
      <w:r>
        <w:rPr>
          <w:sz w:val="26"/>
        </w:rPr>
        <w:t>предмета</w:t>
      </w:r>
      <w:r>
        <w:rPr>
          <w:spacing w:val="-7"/>
          <w:sz w:val="26"/>
        </w:rPr>
        <w:t xml:space="preserve"> </w:t>
      </w:r>
      <w:r>
        <w:rPr>
          <w:sz w:val="26"/>
        </w:rPr>
        <w:t>экспертизы</w:t>
      </w:r>
      <w:r>
        <w:rPr>
          <w:spacing w:val="-6"/>
          <w:sz w:val="26"/>
        </w:rPr>
        <w:t xml:space="preserve"> </w:t>
      </w:r>
      <w:r>
        <w:rPr>
          <w:sz w:val="26"/>
        </w:rPr>
        <w:t>или</w:t>
      </w:r>
      <w:r>
        <w:rPr>
          <w:spacing w:val="-7"/>
          <w:sz w:val="26"/>
        </w:rPr>
        <w:t xml:space="preserve"> </w:t>
      </w:r>
      <w:r>
        <w:rPr>
          <w:sz w:val="26"/>
        </w:rPr>
        <w:t>анализа</w:t>
      </w:r>
      <w:r>
        <w:rPr>
          <w:spacing w:val="-5"/>
          <w:sz w:val="26"/>
        </w:rPr>
        <w:t xml:space="preserve"> </w:t>
      </w:r>
      <w:r>
        <w:rPr>
          <w:sz w:val="26"/>
        </w:rPr>
        <w:t>либо</w:t>
      </w:r>
      <w:r>
        <w:rPr>
          <w:spacing w:val="-5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-63"/>
          <w:sz w:val="26"/>
        </w:rPr>
        <w:t xml:space="preserve"> </w:t>
      </w:r>
      <w:r>
        <w:rPr>
          <w:sz w:val="26"/>
        </w:rPr>
        <w:t>дальнейших</w:t>
      </w:r>
      <w:r>
        <w:rPr>
          <w:spacing w:val="-1"/>
          <w:sz w:val="26"/>
        </w:rPr>
        <w:t xml:space="preserve"> </w:t>
      </w:r>
      <w:r>
        <w:rPr>
          <w:sz w:val="26"/>
        </w:rPr>
        <w:t>контрольных</w:t>
      </w:r>
      <w:r>
        <w:rPr>
          <w:spacing w:val="-3"/>
          <w:sz w:val="26"/>
        </w:rPr>
        <w:t xml:space="preserve"> </w:t>
      </w:r>
      <w:r>
        <w:rPr>
          <w:sz w:val="26"/>
        </w:rPr>
        <w:t>мероприятий</w:t>
      </w:r>
      <w:r>
        <w:rPr>
          <w:spacing w:val="-2"/>
          <w:sz w:val="26"/>
        </w:rPr>
        <w:t xml:space="preserve"> </w:t>
      </w:r>
      <w:r>
        <w:rPr>
          <w:sz w:val="26"/>
        </w:rPr>
        <w:t>(в</w:t>
      </w:r>
      <w:r>
        <w:rPr>
          <w:spacing w:val="-2"/>
          <w:sz w:val="26"/>
        </w:rPr>
        <w:t xml:space="preserve"> </w:t>
      </w:r>
      <w:r>
        <w:rPr>
          <w:sz w:val="26"/>
        </w:rPr>
        <w:t>том</w:t>
      </w:r>
      <w:r>
        <w:rPr>
          <w:spacing w:val="-1"/>
          <w:sz w:val="26"/>
        </w:rPr>
        <w:t xml:space="preserve"> </w:t>
      </w:r>
      <w:r>
        <w:rPr>
          <w:sz w:val="26"/>
        </w:rPr>
        <w:t>числе</w:t>
      </w:r>
      <w:r>
        <w:rPr>
          <w:spacing w:val="-2"/>
          <w:sz w:val="26"/>
        </w:rPr>
        <w:t xml:space="preserve"> </w:t>
      </w:r>
      <w:r>
        <w:rPr>
          <w:sz w:val="26"/>
        </w:rPr>
        <w:t>проверок).</w:t>
      </w:r>
    </w:p>
    <w:p w:rsidR="004D7860" w:rsidRDefault="008328BD" w:rsidP="00F47FA9">
      <w:pPr>
        <w:pStyle w:val="a3"/>
        <w:tabs>
          <w:tab w:val="left" w:pos="567"/>
          <w:tab w:val="left" w:pos="709"/>
          <w:tab w:val="left" w:pos="9923"/>
        </w:tabs>
        <w:spacing w:line="298" w:lineRule="exact"/>
        <w:ind w:left="868"/>
        <w:jc w:val="both"/>
      </w:pPr>
      <w:r>
        <w:t>Заключения</w:t>
      </w:r>
      <w:r>
        <w:rPr>
          <w:spacing w:val="41"/>
        </w:rPr>
        <w:t xml:space="preserve"> </w:t>
      </w:r>
      <w:r>
        <w:t>контрольно-счетной</w:t>
      </w:r>
      <w:r>
        <w:rPr>
          <w:spacing w:val="47"/>
        </w:rPr>
        <w:t xml:space="preserve"> </w:t>
      </w:r>
      <w:r>
        <w:t>комиссии</w:t>
      </w:r>
      <w:r>
        <w:rPr>
          <w:spacing w:val="44"/>
        </w:rPr>
        <w:t xml:space="preserve"> </w:t>
      </w:r>
      <w:r>
        <w:t>не</w:t>
      </w:r>
      <w:r>
        <w:rPr>
          <w:spacing w:val="43"/>
        </w:rPr>
        <w:t xml:space="preserve"> </w:t>
      </w:r>
      <w:r>
        <w:t>могут</w:t>
      </w:r>
      <w:r>
        <w:rPr>
          <w:spacing w:val="42"/>
        </w:rPr>
        <w:t xml:space="preserve"> </w:t>
      </w:r>
      <w:r>
        <w:t>содержать</w:t>
      </w:r>
      <w:r>
        <w:rPr>
          <w:spacing w:val="41"/>
        </w:rPr>
        <w:t xml:space="preserve"> </w:t>
      </w:r>
      <w:r>
        <w:t>политических</w:t>
      </w:r>
    </w:p>
    <w:p w:rsidR="004D7860" w:rsidRDefault="004D7860" w:rsidP="00F47FA9">
      <w:pPr>
        <w:tabs>
          <w:tab w:val="left" w:pos="567"/>
          <w:tab w:val="left" w:pos="709"/>
          <w:tab w:val="left" w:pos="9923"/>
        </w:tabs>
        <w:spacing w:line="298" w:lineRule="exact"/>
        <w:jc w:val="both"/>
        <w:sectPr w:rsidR="004D7860">
          <w:pgSz w:w="11910" w:h="16840"/>
          <w:pgMar w:top="600" w:right="700" w:bottom="280" w:left="1260" w:header="720" w:footer="720" w:gutter="0"/>
          <w:cols w:space="720"/>
        </w:sectPr>
      </w:pPr>
    </w:p>
    <w:p w:rsidR="00F47FA9" w:rsidRDefault="008328BD" w:rsidP="00F47FA9">
      <w:pPr>
        <w:pStyle w:val="a3"/>
        <w:tabs>
          <w:tab w:val="left" w:pos="567"/>
          <w:tab w:val="left" w:pos="709"/>
          <w:tab w:val="left" w:pos="9923"/>
        </w:tabs>
        <w:spacing w:before="63"/>
        <w:ind w:left="868" w:right="2068" w:hanging="708"/>
        <w:jc w:val="both"/>
      </w:pPr>
      <w:r>
        <w:lastRenderedPageBreak/>
        <w:t>оценок решений, принимаемых органами местного самоуправления.</w:t>
      </w:r>
      <w:r>
        <w:rPr>
          <w:spacing w:val="1"/>
        </w:rPr>
        <w:t xml:space="preserve"> </w:t>
      </w:r>
      <w:r>
        <w:rPr>
          <w:spacing w:val="-1"/>
        </w:rPr>
        <w:t>При</w:t>
      </w:r>
      <w:r>
        <w:rPr>
          <w:spacing w:val="-15"/>
        </w:rPr>
        <w:t xml:space="preserve"> </w:t>
      </w:r>
      <w:r>
        <w:rPr>
          <w:spacing w:val="-1"/>
        </w:rPr>
        <w:t>необходимости</w:t>
      </w:r>
      <w:r>
        <w:rPr>
          <w:spacing w:val="-15"/>
        </w:rPr>
        <w:t xml:space="preserve"> </w:t>
      </w:r>
      <w:r>
        <w:t>заключение</w:t>
      </w:r>
      <w:r>
        <w:rPr>
          <w:spacing w:val="-14"/>
        </w:rPr>
        <w:t xml:space="preserve"> </w:t>
      </w:r>
      <w:r>
        <w:t>может</w:t>
      </w:r>
      <w:r>
        <w:rPr>
          <w:spacing w:val="-16"/>
        </w:rPr>
        <w:t xml:space="preserve"> </w:t>
      </w:r>
      <w:r>
        <w:t>содержать</w:t>
      </w:r>
      <w:r>
        <w:rPr>
          <w:spacing w:val="-13"/>
        </w:rPr>
        <w:t xml:space="preserve"> </w:t>
      </w:r>
      <w:r>
        <w:t>приложения.</w:t>
      </w:r>
    </w:p>
    <w:p w:rsidR="00F47FA9" w:rsidRDefault="008328BD" w:rsidP="00F47FA9">
      <w:pPr>
        <w:pStyle w:val="a3"/>
        <w:tabs>
          <w:tab w:val="left" w:pos="567"/>
          <w:tab w:val="left" w:pos="709"/>
          <w:tab w:val="left" w:pos="7088"/>
          <w:tab w:val="left" w:pos="7371"/>
          <w:tab w:val="left" w:pos="9923"/>
        </w:tabs>
        <w:spacing w:before="63"/>
        <w:ind w:right="27" w:firstLine="160"/>
        <w:jc w:val="both"/>
      </w:pPr>
      <w:r w:rsidRPr="00F47FA9">
        <w:t>При</w:t>
      </w:r>
      <w:r w:rsidRPr="00F47FA9">
        <w:rPr>
          <w:spacing w:val="1"/>
        </w:rPr>
        <w:t xml:space="preserve"> </w:t>
      </w:r>
      <w:r w:rsidRPr="00F47FA9">
        <w:t>подготовке</w:t>
      </w:r>
      <w:r w:rsidRPr="00F47FA9">
        <w:rPr>
          <w:spacing w:val="1"/>
        </w:rPr>
        <w:t xml:space="preserve"> </w:t>
      </w:r>
      <w:r w:rsidRPr="00F47FA9">
        <w:t>заключения</w:t>
      </w:r>
      <w:r w:rsidRPr="00F47FA9">
        <w:rPr>
          <w:spacing w:val="1"/>
        </w:rPr>
        <w:t xml:space="preserve"> </w:t>
      </w:r>
      <w:r w:rsidRPr="00F47FA9">
        <w:t>о</w:t>
      </w:r>
      <w:r w:rsidRPr="00F47FA9">
        <w:rPr>
          <w:spacing w:val="1"/>
        </w:rPr>
        <w:t xml:space="preserve"> </w:t>
      </w:r>
      <w:r w:rsidRPr="00F47FA9">
        <w:t>результатах</w:t>
      </w:r>
      <w:r w:rsidRPr="00F47FA9">
        <w:rPr>
          <w:spacing w:val="1"/>
        </w:rPr>
        <w:t xml:space="preserve"> </w:t>
      </w:r>
      <w:r w:rsidRPr="00F47FA9">
        <w:t>экспертно-аналитическог</w:t>
      </w:r>
      <w:r w:rsidR="00F47FA9">
        <w:t xml:space="preserve">о </w:t>
      </w:r>
      <w:r w:rsidRPr="00F47FA9">
        <w:t>мероприяти</w:t>
      </w:r>
      <w:r w:rsidR="00F47FA9">
        <w:t xml:space="preserve">я </w:t>
      </w:r>
      <w:r w:rsidRPr="00F47FA9">
        <w:t>следует</w:t>
      </w:r>
      <w:r w:rsidRPr="00F47FA9">
        <w:rPr>
          <w:spacing w:val="-1"/>
        </w:rPr>
        <w:t xml:space="preserve"> </w:t>
      </w:r>
      <w:r w:rsidRPr="00F47FA9">
        <w:t>руководствоваться</w:t>
      </w:r>
      <w:r w:rsidRPr="00F47FA9">
        <w:rPr>
          <w:spacing w:val="-3"/>
        </w:rPr>
        <w:t xml:space="preserve"> </w:t>
      </w:r>
      <w:r w:rsidRPr="00F47FA9">
        <w:t>следующими</w:t>
      </w:r>
      <w:r w:rsidRPr="00F47FA9">
        <w:rPr>
          <w:spacing w:val="-3"/>
        </w:rPr>
        <w:t xml:space="preserve"> </w:t>
      </w:r>
      <w:r w:rsidRPr="00F47FA9">
        <w:t>требованиями:</w:t>
      </w:r>
    </w:p>
    <w:p w:rsidR="00F47FA9" w:rsidRDefault="008328BD" w:rsidP="00F47FA9">
      <w:pPr>
        <w:pStyle w:val="a3"/>
        <w:tabs>
          <w:tab w:val="left" w:pos="567"/>
          <w:tab w:val="left" w:pos="709"/>
          <w:tab w:val="left" w:pos="7088"/>
          <w:tab w:val="left" w:pos="7371"/>
          <w:tab w:val="left" w:pos="9923"/>
        </w:tabs>
        <w:spacing w:before="63"/>
        <w:ind w:right="27" w:firstLine="851"/>
        <w:jc w:val="both"/>
      </w:pP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экспертно-аналитического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излагаться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заключении</w:t>
      </w:r>
      <w:r>
        <w:rPr>
          <w:spacing w:val="1"/>
        </w:rPr>
        <w:t xml:space="preserve"> </w:t>
      </w:r>
      <w:r>
        <w:t>последовательно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экспертно-аналитического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ответы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выделением наиболее важных</w:t>
      </w:r>
      <w:r>
        <w:rPr>
          <w:spacing w:val="-3"/>
        </w:rPr>
        <w:t xml:space="preserve"> </w:t>
      </w:r>
      <w:r>
        <w:t>проблем и</w:t>
      </w:r>
      <w:r>
        <w:rPr>
          <w:spacing w:val="-2"/>
        </w:rPr>
        <w:t xml:space="preserve"> </w:t>
      </w:r>
      <w:r>
        <w:t>вопросов;</w:t>
      </w:r>
    </w:p>
    <w:p w:rsidR="00F47FA9" w:rsidRDefault="008328BD" w:rsidP="00F47FA9">
      <w:pPr>
        <w:pStyle w:val="a3"/>
        <w:tabs>
          <w:tab w:val="left" w:pos="567"/>
          <w:tab w:val="left" w:pos="709"/>
          <w:tab w:val="left" w:pos="7088"/>
          <w:tab w:val="left" w:pos="7371"/>
          <w:tab w:val="left" w:pos="9923"/>
        </w:tabs>
        <w:spacing w:before="63"/>
        <w:ind w:right="27" w:firstLine="851"/>
        <w:jc w:val="both"/>
      </w:pPr>
      <w:r>
        <w:t>заключение должно включать только ту информацию, заключения и выводы,</w:t>
      </w:r>
      <w:r>
        <w:rPr>
          <w:spacing w:val="1"/>
        </w:rPr>
        <w:t xml:space="preserve"> </w:t>
      </w:r>
      <w:r>
        <w:t>которые</w:t>
      </w:r>
      <w:r>
        <w:rPr>
          <w:spacing w:val="-5"/>
        </w:rPr>
        <w:t xml:space="preserve"> </w:t>
      </w:r>
      <w:r>
        <w:t>подтверждаются</w:t>
      </w:r>
      <w:r>
        <w:rPr>
          <w:spacing w:val="-2"/>
        </w:rPr>
        <w:t xml:space="preserve"> </w:t>
      </w:r>
      <w:r>
        <w:t>материалами</w:t>
      </w:r>
      <w:r>
        <w:rPr>
          <w:spacing w:val="-5"/>
        </w:rPr>
        <w:t xml:space="preserve"> </w:t>
      </w:r>
      <w:r>
        <w:t>рабочей</w:t>
      </w:r>
      <w:r>
        <w:rPr>
          <w:spacing w:val="-4"/>
        </w:rPr>
        <w:t xml:space="preserve"> </w:t>
      </w:r>
      <w:r>
        <w:t>документации</w:t>
      </w:r>
      <w:r>
        <w:rPr>
          <w:spacing w:val="-3"/>
        </w:rPr>
        <w:t xml:space="preserve"> </w:t>
      </w:r>
      <w:r>
        <w:t>мероприятия;</w:t>
      </w:r>
    </w:p>
    <w:p w:rsidR="00F47FA9" w:rsidRDefault="008328BD" w:rsidP="00F47FA9">
      <w:pPr>
        <w:pStyle w:val="a3"/>
        <w:tabs>
          <w:tab w:val="left" w:pos="567"/>
          <w:tab w:val="left" w:pos="709"/>
          <w:tab w:val="left" w:pos="7088"/>
          <w:tab w:val="left" w:pos="7371"/>
          <w:tab w:val="left" w:pos="9923"/>
        </w:tabs>
        <w:spacing w:before="63"/>
        <w:ind w:right="27" w:firstLine="851"/>
        <w:jc w:val="both"/>
      </w:pPr>
      <w:r>
        <w:t>в</w:t>
      </w:r>
      <w:r>
        <w:rPr>
          <w:spacing w:val="-10"/>
        </w:rPr>
        <w:t xml:space="preserve"> </w:t>
      </w:r>
      <w:r>
        <w:t>заключении</w:t>
      </w:r>
      <w:r>
        <w:rPr>
          <w:spacing w:val="-10"/>
        </w:rPr>
        <w:t xml:space="preserve"> </w:t>
      </w:r>
      <w:r>
        <w:t>могут</w:t>
      </w:r>
      <w:r>
        <w:rPr>
          <w:spacing w:val="-10"/>
        </w:rPr>
        <w:t xml:space="preserve"> </w:t>
      </w:r>
      <w:r>
        <w:t>использоваться</w:t>
      </w:r>
      <w:r>
        <w:rPr>
          <w:spacing w:val="-9"/>
        </w:rPr>
        <w:t xml:space="preserve"> </w:t>
      </w:r>
      <w:r>
        <w:t>результаты</w:t>
      </w:r>
      <w:r>
        <w:rPr>
          <w:spacing w:val="-9"/>
        </w:rPr>
        <w:t xml:space="preserve"> </w:t>
      </w:r>
      <w:r>
        <w:t>ранее</w:t>
      </w:r>
      <w:r>
        <w:rPr>
          <w:spacing w:val="-8"/>
        </w:rPr>
        <w:t xml:space="preserve"> </w:t>
      </w:r>
      <w:r>
        <w:t>проведенных</w:t>
      </w:r>
      <w:r>
        <w:rPr>
          <w:spacing w:val="-1"/>
        </w:rPr>
        <w:t xml:space="preserve"> </w:t>
      </w:r>
      <w:r>
        <w:t>контрольно-</w:t>
      </w:r>
      <w:r>
        <w:rPr>
          <w:spacing w:val="-63"/>
        </w:rPr>
        <w:t xml:space="preserve"> </w:t>
      </w:r>
      <w:r>
        <w:t>счетной</w:t>
      </w:r>
      <w:r>
        <w:rPr>
          <w:spacing w:val="1"/>
        </w:rPr>
        <w:t xml:space="preserve"> </w:t>
      </w:r>
      <w:r>
        <w:t>комиссией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экспертно-аналитических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касающихся исследуемого</w:t>
      </w:r>
      <w:r>
        <w:rPr>
          <w:spacing w:val="-3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мероприятия;</w:t>
      </w:r>
    </w:p>
    <w:p w:rsidR="00F47FA9" w:rsidRDefault="008328BD" w:rsidP="00F47FA9">
      <w:pPr>
        <w:pStyle w:val="a3"/>
        <w:tabs>
          <w:tab w:val="left" w:pos="567"/>
          <w:tab w:val="left" w:pos="709"/>
          <w:tab w:val="left" w:pos="7088"/>
          <w:tab w:val="left" w:pos="7371"/>
          <w:tab w:val="left" w:pos="9923"/>
        </w:tabs>
        <w:spacing w:before="63"/>
        <w:ind w:right="27" w:firstLine="851"/>
        <w:jc w:val="both"/>
      </w:pPr>
      <w:r>
        <w:t>выводы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заключении</w:t>
      </w:r>
      <w:r>
        <w:rPr>
          <w:spacing w:val="-9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быть</w:t>
      </w:r>
      <w:r>
        <w:rPr>
          <w:spacing w:val="-8"/>
        </w:rPr>
        <w:t xml:space="preserve"> </w:t>
      </w:r>
      <w:r>
        <w:t>аргументированными;</w:t>
      </w:r>
    </w:p>
    <w:p w:rsidR="00F47FA9" w:rsidRDefault="008328BD" w:rsidP="00F47FA9">
      <w:pPr>
        <w:pStyle w:val="a3"/>
        <w:tabs>
          <w:tab w:val="left" w:pos="567"/>
          <w:tab w:val="left" w:pos="709"/>
          <w:tab w:val="left" w:pos="7088"/>
          <w:tab w:val="left" w:pos="7371"/>
          <w:tab w:val="left" w:pos="9923"/>
        </w:tabs>
        <w:spacing w:before="63"/>
        <w:ind w:right="27" w:firstLine="851"/>
        <w:jc w:val="both"/>
      </w:pPr>
      <w:r>
        <w:t>предложения (рекомендации) в заключении должны логически следовать из</w:t>
      </w:r>
      <w:r>
        <w:rPr>
          <w:spacing w:val="1"/>
        </w:rPr>
        <w:t xml:space="preserve"> </w:t>
      </w:r>
      <w:r>
        <w:t>выводов,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конкретными,</w:t>
      </w:r>
      <w:r>
        <w:rPr>
          <w:spacing w:val="1"/>
        </w:rPr>
        <w:t xml:space="preserve"> </w:t>
      </w:r>
      <w:r>
        <w:t>сжатыми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простыми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содержанию,</w:t>
      </w:r>
      <w:r>
        <w:rPr>
          <w:spacing w:val="1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устранение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мероприятия,</w:t>
      </w:r>
      <w:r>
        <w:rPr>
          <w:spacing w:val="-2"/>
        </w:rPr>
        <w:t xml:space="preserve"> </w:t>
      </w:r>
      <w:r>
        <w:t>иметь четкий</w:t>
      </w:r>
      <w:r>
        <w:rPr>
          <w:spacing w:val="-1"/>
        </w:rPr>
        <w:t xml:space="preserve"> </w:t>
      </w:r>
      <w:r>
        <w:t>адресный</w:t>
      </w:r>
      <w:r>
        <w:rPr>
          <w:spacing w:val="-1"/>
        </w:rPr>
        <w:t xml:space="preserve"> </w:t>
      </w:r>
      <w:r>
        <w:t>характер;</w:t>
      </w:r>
    </w:p>
    <w:p w:rsidR="004D7860" w:rsidRPr="00F47FA9" w:rsidRDefault="008328BD" w:rsidP="00F47FA9">
      <w:pPr>
        <w:pStyle w:val="a3"/>
        <w:tabs>
          <w:tab w:val="left" w:pos="567"/>
          <w:tab w:val="left" w:pos="709"/>
          <w:tab w:val="left" w:pos="7088"/>
          <w:tab w:val="left" w:pos="7371"/>
          <w:tab w:val="left" w:pos="9923"/>
        </w:tabs>
        <w:spacing w:before="63"/>
        <w:ind w:right="27" w:firstLine="851"/>
        <w:jc w:val="both"/>
      </w:pPr>
      <w:r w:rsidRPr="00F47FA9">
        <w:t>Заключение</w:t>
      </w:r>
      <w:r w:rsidRPr="00F47FA9">
        <w:rPr>
          <w:spacing w:val="1"/>
        </w:rPr>
        <w:t xml:space="preserve"> </w:t>
      </w:r>
      <w:r w:rsidRPr="00F47FA9">
        <w:t>о</w:t>
      </w:r>
      <w:r w:rsidRPr="00F47FA9">
        <w:rPr>
          <w:spacing w:val="1"/>
        </w:rPr>
        <w:t xml:space="preserve"> </w:t>
      </w:r>
      <w:r w:rsidRPr="00F47FA9">
        <w:t>результатах</w:t>
      </w:r>
      <w:r w:rsidRPr="00F47FA9">
        <w:rPr>
          <w:spacing w:val="1"/>
        </w:rPr>
        <w:t xml:space="preserve"> </w:t>
      </w:r>
      <w:r w:rsidRPr="00F47FA9">
        <w:t>экспертно-аналитического</w:t>
      </w:r>
      <w:r w:rsidRPr="00F47FA9">
        <w:rPr>
          <w:spacing w:val="1"/>
        </w:rPr>
        <w:t xml:space="preserve"> </w:t>
      </w:r>
      <w:r w:rsidRPr="00F47FA9">
        <w:t>мероприятия</w:t>
      </w:r>
      <w:r w:rsidRPr="00F47FA9">
        <w:rPr>
          <w:spacing w:val="-62"/>
        </w:rPr>
        <w:t xml:space="preserve"> </w:t>
      </w:r>
      <w:r w:rsidRPr="00F47FA9">
        <w:t>подписывается и утверждается председателем контрольно-счетной комиссии. После</w:t>
      </w:r>
      <w:r w:rsidRPr="00F47FA9">
        <w:rPr>
          <w:spacing w:val="1"/>
        </w:rPr>
        <w:t xml:space="preserve"> </w:t>
      </w:r>
      <w:r w:rsidRPr="00F47FA9">
        <w:t>утверждения</w:t>
      </w:r>
      <w:r w:rsidRPr="00F47FA9">
        <w:rPr>
          <w:spacing w:val="1"/>
        </w:rPr>
        <w:t xml:space="preserve"> </w:t>
      </w:r>
      <w:r w:rsidRPr="00F47FA9">
        <w:t>заключение</w:t>
      </w:r>
      <w:r w:rsidRPr="00F47FA9">
        <w:rPr>
          <w:spacing w:val="1"/>
        </w:rPr>
        <w:t xml:space="preserve"> </w:t>
      </w:r>
      <w:r w:rsidRPr="00F47FA9">
        <w:t>направляется</w:t>
      </w:r>
      <w:r w:rsidRPr="00F47FA9">
        <w:rPr>
          <w:spacing w:val="1"/>
        </w:rPr>
        <w:t xml:space="preserve"> </w:t>
      </w:r>
      <w:r w:rsidRPr="00F47FA9">
        <w:t>в</w:t>
      </w:r>
      <w:r w:rsidRPr="00F47FA9">
        <w:rPr>
          <w:spacing w:val="1"/>
        </w:rPr>
        <w:t xml:space="preserve"> Представител</w:t>
      </w:r>
      <w:r w:rsidRPr="00F47FA9">
        <w:t>ьное</w:t>
      </w:r>
      <w:r w:rsidRPr="00F47FA9">
        <w:rPr>
          <w:spacing w:val="1"/>
        </w:rPr>
        <w:t xml:space="preserve"> </w:t>
      </w:r>
      <w:r w:rsidRPr="00F47FA9">
        <w:t>Собрание</w:t>
      </w:r>
      <w:r w:rsidRPr="00F47FA9">
        <w:rPr>
          <w:spacing w:val="1"/>
        </w:rPr>
        <w:t xml:space="preserve"> </w:t>
      </w:r>
      <w:r w:rsidR="00F47FA9" w:rsidRPr="00F47FA9">
        <w:t>Нюксенского</w:t>
      </w:r>
      <w:r w:rsidRPr="00F47FA9">
        <w:rPr>
          <w:spacing w:val="1"/>
        </w:rPr>
        <w:t xml:space="preserve"> </w:t>
      </w:r>
      <w:r w:rsidR="00AC2737" w:rsidRPr="00F47FA9">
        <w:t>Муниципального</w:t>
      </w:r>
      <w:r w:rsidRPr="00F47FA9">
        <w:rPr>
          <w:spacing w:val="1"/>
        </w:rPr>
        <w:t xml:space="preserve"> </w:t>
      </w:r>
      <w:r w:rsidRPr="00F47FA9">
        <w:t>округа</w:t>
      </w:r>
      <w:r w:rsidRPr="00F47FA9">
        <w:rPr>
          <w:spacing w:val="1"/>
        </w:rPr>
        <w:t xml:space="preserve"> </w:t>
      </w:r>
      <w:r w:rsidRPr="00F47FA9">
        <w:t>и</w:t>
      </w:r>
      <w:r w:rsidRPr="00F47FA9">
        <w:rPr>
          <w:spacing w:val="1"/>
        </w:rPr>
        <w:t xml:space="preserve"> </w:t>
      </w:r>
      <w:r w:rsidRPr="00F47FA9">
        <w:t>главе</w:t>
      </w:r>
      <w:r w:rsidRPr="00F47FA9">
        <w:rPr>
          <w:spacing w:val="1"/>
        </w:rPr>
        <w:t xml:space="preserve"> </w:t>
      </w:r>
      <w:r w:rsidR="00F47FA9" w:rsidRPr="00F47FA9">
        <w:t>Нюксенского</w:t>
      </w:r>
      <w:r w:rsidRPr="00F47FA9">
        <w:rPr>
          <w:spacing w:val="1"/>
        </w:rPr>
        <w:t xml:space="preserve"> </w:t>
      </w:r>
      <w:r w:rsidR="00AC2737" w:rsidRPr="00F47FA9">
        <w:t>Муниципального</w:t>
      </w:r>
      <w:r w:rsidRPr="00F47FA9">
        <w:rPr>
          <w:spacing w:val="1"/>
        </w:rPr>
        <w:t xml:space="preserve"> </w:t>
      </w:r>
      <w:r w:rsidRPr="00F47FA9">
        <w:t>округа,</w:t>
      </w:r>
      <w:r w:rsidRPr="00F47FA9">
        <w:rPr>
          <w:spacing w:val="1"/>
        </w:rPr>
        <w:t xml:space="preserve"> </w:t>
      </w:r>
      <w:r w:rsidRPr="00F47FA9">
        <w:t>а</w:t>
      </w:r>
      <w:r w:rsidRPr="00F47FA9">
        <w:rPr>
          <w:spacing w:val="1"/>
        </w:rPr>
        <w:t xml:space="preserve"> </w:t>
      </w:r>
      <w:r w:rsidRPr="00F47FA9">
        <w:t>также</w:t>
      </w:r>
      <w:r w:rsidRPr="00F47FA9">
        <w:rPr>
          <w:spacing w:val="1"/>
        </w:rPr>
        <w:t xml:space="preserve"> </w:t>
      </w:r>
      <w:r w:rsidRPr="00F47FA9">
        <w:t>в</w:t>
      </w:r>
      <w:r w:rsidRPr="00F47FA9">
        <w:rPr>
          <w:spacing w:val="1"/>
        </w:rPr>
        <w:t xml:space="preserve"> </w:t>
      </w:r>
      <w:r w:rsidRPr="00F47FA9">
        <w:t>проверяемые</w:t>
      </w:r>
      <w:r w:rsidRPr="00F47FA9">
        <w:rPr>
          <w:spacing w:val="-2"/>
        </w:rPr>
        <w:t xml:space="preserve"> </w:t>
      </w:r>
      <w:r w:rsidRPr="00F47FA9">
        <w:t>органы и</w:t>
      </w:r>
      <w:r w:rsidRPr="00F47FA9">
        <w:rPr>
          <w:spacing w:val="-1"/>
        </w:rPr>
        <w:t xml:space="preserve"> </w:t>
      </w:r>
      <w:r w:rsidRPr="00F47FA9">
        <w:t>организации.</w:t>
      </w:r>
    </w:p>
    <w:p w:rsidR="004D7860" w:rsidRDefault="008328BD" w:rsidP="00F47FA9">
      <w:pPr>
        <w:pStyle w:val="a3"/>
        <w:tabs>
          <w:tab w:val="left" w:pos="567"/>
          <w:tab w:val="left" w:pos="709"/>
        </w:tabs>
        <w:spacing w:before="1"/>
        <w:ind w:left="160" w:right="155" w:firstLine="708"/>
        <w:jc w:val="both"/>
      </w:pP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проверяемые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заключением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направляться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письма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просьбой</w:t>
      </w:r>
      <w:r>
        <w:rPr>
          <w:spacing w:val="1"/>
        </w:rPr>
        <w:t xml:space="preserve"> </w:t>
      </w:r>
      <w:r>
        <w:t>проинформировать</w:t>
      </w:r>
      <w:r>
        <w:rPr>
          <w:spacing w:val="-8"/>
        </w:rPr>
        <w:t xml:space="preserve"> </w:t>
      </w:r>
      <w:r>
        <w:t>контрольно-счетную</w:t>
      </w:r>
      <w:r>
        <w:rPr>
          <w:spacing w:val="-6"/>
        </w:rPr>
        <w:t xml:space="preserve"> </w:t>
      </w:r>
      <w:r>
        <w:t>комиссию</w:t>
      </w:r>
      <w:r>
        <w:rPr>
          <w:spacing w:val="-7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результатах</w:t>
      </w:r>
      <w:r>
        <w:rPr>
          <w:spacing w:val="-8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рассмотрения.</w:t>
      </w:r>
    </w:p>
    <w:p w:rsidR="004D7860" w:rsidRDefault="004D7860">
      <w:pPr>
        <w:jc w:val="both"/>
        <w:sectPr w:rsidR="004D7860" w:rsidSect="00F47FA9">
          <w:pgSz w:w="11910" w:h="16840"/>
          <w:pgMar w:top="601" w:right="697" w:bottom="278" w:left="1259" w:header="720" w:footer="720" w:gutter="0"/>
          <w:cols w:space="720"/>
        </w:sectPr>
      </w:pPr>
    </w:p>
    <w:p w:rsidR="00672678" w:rsidRPr="00672678" w:rsidRDefault="00672678" w:rsidP="00672678">
      <w:pPr>
        <w:widowControl/>
        <w:autoSpaceDE/>
        <w:autoSpaceDN/>
        <w:jc w:val="right"/>
        <w:rPr>
          <w:rFonts w:eastAsia="Calibri"/>
          <w:b/>
          <w:bCs/>
          <w:noProof/>
          <w:sz w:val="28"/>
          <w:szCs w:val="28"/>
        </w:rPr>
      </w:pPr>
      <w:r w:rsidRPr="00672678">
        <w:rPr>
          <w:rFonts w:eastAsia="Calibri"/>
          <w:b/>
          <w:bCs/>
          <w:noProof/>
          <w:sz w:val="28"/>
          <w:szCs w:val="28"/>
        </w:rPr>
        <w:lastRenderedPageBreak/>
        <w:t>Приложение № 1 к Стандарту</w:t>
      </w:r>
    </w:p>
    <w:p w:rsidR="00672678" w:rsidRPr="00672678" w:rsidRDefault="00672678" w:rsidP="00672678">
      <w:pPr>
        <w:widowControl/>
        <w:tabs>
          <w:tab w:val="left" w:pos="1513"/>
        </w:tabs>
        <w:autoSpaceDE/>
        <w:autoSpaceDN/>
        <w:spacing w:line="276" w:lineRule="auto"/>
        <w:ind w:right="40" w:firstLine="567"/>
        <w:contextualSpacing/>
        <w:jc w:val="both"/>
        <w:rPr>
          <w:b/>
          <w:bCs/>
          <w:sz w:val="28"/>
          <w:szCs w:val="28"/>
        </w:rPr>
      </w:pPr>
    </w:p>
    <w:p w:rsidR="00672678" w:rsidRPr="00672678" w:rsidRDefault="00672678" w:rsidP="00672678">
      <w:pPr>
        <w:widowControl/>
        <w:autoSpaceDE/>
        <w:autoSpaceDN/>
        <w:jc w:val="center"/>
        <w:rPr>
          <w:rFonts w:eastAsia="Calibri"/>
          <w:noProof/>
          <w:sz w:val="28"/>
          <w:szCs w:val="28"/>
        </w:rPr>
      </w:pPr>
      <w:r w:rsidRPr="00672678">
        <w:rPr>
          <w:rFonts w:eastAsia="Calibri"/>
          <w:noProof/>
          <w:sz w:val="28"/>
          <w:szCs w:val="28"/>
          <w:lang w:eastAsia="ru-RU"/>
        </w:rPr>
        <w:drawing>
          <wp:inline distT="0" distB="0" distL="0" distR="0" wp14:anchorId="6EFF964B" wp14:editId="5E359E3A">
            <wp:extent cx="695325" cy="790575"/>
            <wp:effectExtent l="19050" t="0" r="9525" b="0"/>
            <wp:docPr id="1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327" w:type="dxa"/>
        <w:tblInd w:w="420" w:type="dxa"/>
        <w:tblLayout w:type="fixed"/>
        <w:tblLook w:val="0000" w:firstRow="0" w:lastRow="0" w:firstColumn="0" w:lastColumn="0" w:noHBand="0" w:noVBand="0"/>
      </w:tblPr>
      <w:tblGrid>
        <w:gridCol w:w="9327"/>
      </w:tblGrid>
      <w:tr w:rsidR="00672678" w:rsidRPr="00672678" w:rsidTr="00F954EB">
        <w:trPr>
          <w:cantSplit/>
        </w:trPr>
        <w:tc>
          <w:tcPr>
            <w:tcW w:w="9327" w:type="dxa"/>
          </w:tcPr>
          <w:p w:rsidR="00672678" w:rsidRPr="00672678" w:rsidRDefault="00672678" w:rsidP="00672678">
            <w:pPr>
              <w:widowControl/>
              <w:autoSpaceDE/>
              <w:autoSpaceDN/>
              <w:rPr>
                <w:rFonts w:eastAsia="Calibri"/>
                <w:b/>
                <w:bCs/>
                <w:sz w:val="28"/>
                <w:szCs w:val="28"/>
              </w:rPr>
            </w:pPr>
          </w:p>
          <w:p w:rsidR="00672678" w:rsidRPr="00672678" w:rsidRDefault="00672678" w:rsidP="00672678">
            <w:pPr>
              <w:widowControl/>
              <w:autoSpaceDE/>
              <w:autoSpaceDN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672678">
              <w:rPr>
                <w:rFonts w:eastAsia="Calibri"/>
                <w:b/>
                <w:bCs/>
                <w:sz w:val="28"/>
                <w:szCs w:val="28"/>
              </w:rPr>
              <w:t xml:space="preserve">КОНТРОЛЬНО-СЧЕТНАЯ </w:t>
            </w:r>
            <w:r>
              <w:rPr>
                <w:rFonts w:eastAsia="Calibri"/>
                <w:b/>
                <w:bCs/>
                <w:sz w:val="28"/>
                <w:szCs w:val="28"/>
              </w:rPr>
              <w:t>КОМИССИЯ</w:t>
            </w:r>
          </w:p>
          <w:p w:rsidR="00672678" w:rsidRPr="00672678" w:rsidRDefault="00672678" w:rsidP="00672678">
            <w:pPr>
              <w:widowControl/>
              <w:autoSpaceDE/>
              <w:autoSpaceDN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672678">
              <w:rPr>
                <w:rFonts w:eastAsia="Calibri"/>
                <w:b/>
                <w:bCs/>
                <w:sz w:val="28"/>
                <w:szCs w:val="28"/>
              </w:rPr>
              <w:t xml:space="preserve"> НЮКСЕНСКОГО МУНИЦИПАЛЬНОГО </w:t>
            </w:r>
            <w:r>
              <w:rPr>
                <w:rFonts w:eastAsia="Calibri"/>
                <w:b/>
                <w:bCs/>
                <w:sz w:val="28"/>
                <w:szCs w:val="28"/>
              </w:rPr>
              <w:t>ОКРУГА</w:t>
            </w:r>
          </w:p>
          <w:p w:rsidR="00672678" w:rsidRPr="00672678" w:rsidRDefault="00672678" w:rsidP="00672678">
            <w:pPr>
              <w:widowControl/>
              <w:autoSpaceDE/>
              <w:autoSpaceDN/>
              <w:jc w:val="center"/>
              <w:rPr>
                <w:rFonts w:eastAsia="Calibri"/>
                <w:sz w:val="28"/>
                <w:szCs w:val="28"/>
              </w:rPr>
            </w:pPr>
            <w:r w:rsidRPr="00672678">
              <w:rPr>
                <w:rFonts w:eastAsia="Calibri"/>
                <w:b/>
                <w:bCs/>
                <w:sz w:val="28"/>
                <w:szCs w:val="28"/>
              </w:rPr>
              <w:t>ВОЛОГОДСКОЙ ОБЛАСТИ</w:t>
            </w:r>
          </w:p>
          <w:p w:rsidR="00672678" w:rsidRPr="00672678" w:rsidRDefault="00672678" w:rsidP="00672678">
            <w:pPr>
              <w:widowControl/>
              <w:tabs>
                <w:tab w:val="left" w:pos="585"/>
                <w:tab w:val="center" w:pos="4801"/>
              </w:tabs>
              <w:autoSpaceDE/>
              <w:autoSpaceDN/>
              <w:ind w:left="-987"/>
              <w:jc w:val="center"/>
              <w:rPr>
                <w:rFonts w:eastAsia="Calibri"/>
                <w:noProof/>
                <w:sz w:val="20"/>
                <w:szCs w:val="20"/>
              </w:rPr>
            </w:pPr>
            <w:r w:rsidRPr="00672678">
              <w:rPr>
                <w:rFonts w:eastAsia="Calibri"/>
                <w:noProof/>
                <w:sz w:val="20"/>
                <w:szCs w:val="20"/>
              </w:rPr>
              <w:t xml:space="preserve">                  161380, Вологодская область, с.Нюксеница, ул.Советская, д.13 , телефон (81747) 2-87-52</w:t>
            </w:r>
          </w:p>
          <w:p w:rsidR="00672678" w:rsidRPr="00672678" w:rsidRDefault="00672678" w:rsidP="00672678">
            <w:pPr>
              <w:widowControl/>
              <w:tabs>
                <w:tab w:val="left" w:pos="585"/>
                <w:tab w:val="center" w:pos="4801"/>
              </w:tabs>
              <w:autoSpaceDE/>
              <w:autoSpaceDN/>
              <w:ind w:left="-987"/>
              <w:jc w:val="center"/>
              <w:rPr>
                <w:rFonts w:eastAsia="Calibri"/>
                <w:noProof/>
                <w:sz w:val="20"/>
                <w:szCs w:val="20"/>
              </w:rPr>
            </w:pPr>
            <w:r w:rsidRPr="00672678">
              <w:rPr>
                <w:rFonts w:eastAsia="Calibri"/>
                <w:noProof/>
                <w:sz w:val="20"/>
                <w:szCs w:val="20"/>
              </w:rPr>
              <w:t>____________________________________________________________________________________________________</w:t>
            </w:r>
          </w:p>
        </w:tc>
      </w:tr>
    </w:tbl>
    <w:p w:rsidR="00672678" w:rsidRPr="00672678" w:rsidRDefault="00672678" w:rsidP="00672678">
      <w:pPr>
        <w:widowControl/>
        <w:tabs>
          <w:tab w:val="left" w:pos="1513"/>
        </w:tabs>
        <w:autoSpaceDE/>
        <w:autoSpaceDN/>
        <w:spacing w:line="276" w:lineRule="auto"/>
        <w:ind w:right="40" w:firstLine="567"/>
        <w:contextualSpacing/>
        <w:jc w:val="both"/>
        <w:rPr>
          <w:sz w:val="28"/>
          <w:szCs w:val="28"/>
        </w:rPr>
      </w:pPr>
    </w:p>
    <w:p w:rsidR="00672678" w:rsidRPr="00672678" w:rsidRDefault="00672678" w:rsidP="00672678">
      <w:pPr>
        <w:widowControl/>
        <w:tabs>
          <w:tab w:val="left" w:pos="1513"/>
        </w:tabs>
        <w:autoSpaceDE/>
        <w:autoSpaceDN/>
        <w:spacing w:line="276" w:lineRule="auto"/>
        <w:ind w:right="40" w:firstLine="567"/>
        <w:contextualSpacing/>
        <w:jc w:val="both"/>
        <w:rPr>
          <w:sz w:val="28"/>
          <w:szCs w:val="28"/>
        </w:rPr>
      </w:pPr>
      <w:r w:rsidRPr="00672678">
        <w:rPr>
          <w:sz w:val="28"/>
          <w:szCs w:val="28"/>
        </w:rPr>
        <w:t xml:space="preserve">                                                              УТВЕРЖДАЮ</w:t>
      </w:r>
    </w:p>
    <w:p w:rsidR="00672678" w:rsidRPr="00672678" w:rsidRDefault="00672678" w:rsidP="00672678">
      <w:pPr>
        <w:widowControl/>
        <w:tabs>
          <w:tab w:val="left" w:pos="1513"/>
        </w:tabs>
        <w:autoSpaceDE/>
        <w:autoSpaceDN/>
        <w:spacing w:line="276" w:lineRule="auto"/>
        <w:ind w:left="4536" w:right="40" w:firstLine="142"/>
        <w:contextualSpacing/>
        <w:jc w:val="both"/>
        <w:rPr>
          <w:sz w:val="28"/>
          <w:szCs w:val="28"/>
        </w:rPr>
      </w:pPr>
      <w:r w:rsidRPr="00672678">
        <w:rPr>
          <w:sz w:val="28"/>
          <w:szCs w:val="28"/>
        </w:rPr>
        <w:t xml:space="preserve">                                                       Председатель</w:t>
      </w:r>
    </w:p>
    <w:p w:rsidR="00672678" w:rsidRPr="00672678" w:rsidRDefault="00672678" w:rsidP="00672678">
      <w:pPr>
        <w:widowControl/>
        <w:tabs>
          <w:tab w:val="left" w:pos="1513"/>
        </w:tabs>
        <w:autoSpaceDE/>
        <w:autoSpaceDN/>
        <w:spacing w:line="276" w:lineRule="auto"/>
        <w:ind w:left="4536" w:right="40"/>
        <w:contextualSpacing/>
        <w:jc w:val="both"/>
        <w:rPr>
          <w:sz w:val="28"/>
          <w:szCs w:val="28"/>
        </w:rPr>
      </w:pPr>
      <w:r w:rsidRPr="00672678">
        <w:rPr>
          <w:sz w:val="28"/>
          <w:szCs w:val="28"/>
        </w:rPr>
        <w:t xml:space="preserve">Контрольно-счетной </w:t>
      </w:r>
      <w:r>
        <w:rPr>
          <w:sz w:val="28"/>
          <w:szCs w:val="28"/>
        </w:rPr>
        <w:t>комиссии</w:t>
      </w:r>
    </w:p>
    <w:p w:rsidR="00672678" w:rsidRDefault="00672678" w:rsidP="00672678">
      <w:pPr>
        <w:widowControl/>
        <w:tabs>
          <w:tab w:val="left" w:pos="1513"/>
        </w:tabs>
        <w:autoSpaceDE/>
        <w:autoSpaceDN/>
        <w:spacing w:line="276" w:lineRule="auto"/>
        <w:ind w:left="4536" w:right="40"/>
        <w:contextualSpacing/>
        <w:jc w:val="both"/>
        <w:rPr>
          <w:sz w:val="28"/>
          <w:szCs w:val="28"/>
        </w:rPr>
      </w:pPr>
      <w:r w:rsidRPr="00672678">
        <w:rPr>
          <w:sz w:val="28"/>
          <w:szCs w:val="28"/>
        </w:rPr>
        <w:t xml:space="preserve">Нюксенского муниципального </w:t>
      </w:r>
      <w:r>
        <w:rPr>
          <w:sz w:val="28"/>
          <w:szCs w:val="28"/>
        </w:rPr>
        <w:t>округа</w:t>
      </w:r>
    </w:p>
    <w:p w:rsidR="00672678" w:rsidRPr="00672678" w:rsidRDefault="00672678" w:rsidP="00672678">
      <w:pPr>
        <w:widowControl/>
        <w:tabs>
          <w:tab w:val="left" w:pos="1513"/>
        </w:tabs>
        <w:autoSpaceDE/>
        <w:autoSpaceDN/>
        <w:spacing w:line="276" w:lineRule="auto"/>
        <w:ind w:left="4536" w:right="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Вологодской области</w:t>
      </w:r>
    </w:p>
    <w:p w:rsidR="00672678" w:rsidRPr="00672678" w:rsidRDefault="00672678" w:rsidP="00672678">
      <w:pPr>
        <w:widowControl/>
        <w:tabs>
          <w:tab w:val="left" w:pos="1513"/>
        </w:tabs>
        <w:autoSpaceDE/>
        <w:autoSpaceDN/>
        <w:spacing w:line="276" w:lineRule="auto"/>
        <w:ind w:right="40" w:firstLine="567"/>
        <w:contextualSpacing/>
        <w:jc w:val="both"/>
        <w:rPr>
          <w:sz w:val="28"/>
          <w:szCs w:val="28"/>
        </w:rPr>
      </w:pPr>
      <w:r w:rsidRPr="00672678">
        <w:rPr>
          <w:sz w:val="28"/>
          <w:szCs w:val="28"/>
        </w:rPr>
        <w:t xml:space="preserve">                                                                  _________ __________________</w:t>
      </w:r>
    </w:p>
    <w:p w:rsidR="00672678" w:rsidRPr="00672678" w:rsidRDefault="00672678" w:rsidP="00672678">
      <w:pPr>
        <w:widowControl/>
        <w:tabs>
          <w:tab w:val="left" w:pos="1513"/>
        </w:tabs>
        <w:autoSpaceDE/>
        <w:autoSpaceDN/>
        <w:spacing w:line="276" w:lineRule="auto"/>
        <w:ind w:right="40" w:firstLine="567"/>
        <w:contextualSpacing/>
        <w:jc w:val="both"/>
        <w:rPr>
          <w:sz w:val="20"/>
          <w:szCs w:val="20"/>
        </w:rPr>
      </w:pPr>
      <w:r w:rsidRPr="00672678">
        <w:rPr>
          <w:sz w:val="20"/>
          <w:szCs w:val="20"/>
        </w:rPr>
        <w:t xml:space="preserve">                                                                                                    (</w:t>
      </w:r>
      <w:proofErr w:type="gramStart"/>
      <w:r w:rsidRPr="00672678">
        <w:rPr>
          <w:sz w:val="20"/>
          <w:szCs w:val="20"/>
        </w:rPr>
        <w:t xml:space="preserve">подпись)   </w:t>
      </w:r>
      <w:proofErr w:type="gramEnd"/>
      <w:r w:rsidRPr="00672678">
        <w:rPr>
          <w:sz w:val="20"/>
          <w:szCs w:val="20"/>
        </w:rPr>
        <w:t xml:space="preserve">         (инициалы, фамилия)</w:t>
      </w:r>
    </w:p>
    <w:p w:rsidR="00672678" w:rsidRPr="00672678" w:rsidRDefault="00672678" w:rsidP="00672678">
      <w:pPr>
        <w:widowControl/>
        <w:tabs>
          <w:tab w:val="left" w:pos="1513"/>
        </w:tabs>
        <w:autoSpaceDE/>
        <w:autoSpaceDN/>
        <w:spacing w:line="276" w:lineRule="auto"/>
        <w:ind w:right="40" w:firstLine="567"/>
        <w:contextualSpacing/>
        <w:jc w:val="both"/>
        <w:rPr>
          <w:sz w:val="28"/>
          <w:szCs w:val="28"/>
        </w:rPr>
      </w:pPr>
      <w:r w:rsidRPr="00672678">
        <w:rPr>
          <w:sz w:val="28"/>
          <w:szCs w:val="28"/>
        </w:rPr>
        <w:t xml:space="preserve">                                                                     "__"___________ 20__ г.</w:t>
      </w:r>
    </w:p>
    <w:p w:rsidR="00672678" w:rsidRPr="00672678" w:rsidRDefault="00672678" w:rsidP="00672678">
      <w:pPr>
        <w:widowControl/>
        <w:tabs>
          <w:tab w:val="left" w:pos="1513"/>
        </w:tabs>
        <w:autoSpaceDE/>
        <w:autoSpaceDN/>
        <w:spacing w:line="276" w:lineRule="auto"/>
        <w:ind w:right="40" w:firstLine="567"/>
        <w:contextualSpacing/>
        <w:jc w:val="both"/>
        <w:rPr>
          <w:sz w:val="28"/>
          <w:szCs w:val="28"/>
        </w:rPr>
      </w:pPr>
    </w:p>
    <w:p w:rsidR="00672678" w:rsidRPr="00672678" w:rsidRDefault="00672678" w:rsidP="00672678">
      <w:pPr>
        <w:widowControl/>
        <w:tabs>
          <w:tab w:val="left" w:pos="1513"/>
        </w:tabs>
        <w:autoSpaceDE/>
        <w:autoSpaceDN/>
        <w:spacing w:line="276" w:lineRule="auto"/>
        <w:ind w:right="40" w:firstLine="567"/>
        <w:contextualSpacing/>
        <w:jc w:val="center"/>
        <w:rPr>
          <w:sz w:val="28"/>
          <w:szCs w:val="28"/>
        </w:rPr>
      </w:pPr>
      <w:bookmarkStart w:id="0" w:name="P179"/>
      <w:bookmarkEnd w:id="0"/>
      <w:r w:rsidRPr="00672678">
        <w:rPr>
          <w:sz w:val="28"/>
          <w:szCs w:val="28"/>
        </w:rPr>
        <w:t>ЗАКЛЮЧЕНИЕ</w:t>
      </w:r>
    </w:p>
    <w:p w:rsidR="00672678" w:rsidRPr="00672678" w:rsidRDefault="00672678" w:rsidP="00672678">
      <w:pPr>
        <w:widowControl/>
        <w:tabs>
          <w:tab w:val="left" w:pos="1513"/>
        </w:tabs>
        <w:autoSpaceDE/>
        <w:autoSpaceDN/>
        <w:spacing w:line="276" w:lineRule="auto"/>
        <w:ind w:right="40" w:firstLine="567"/>
        <w:contextualSpacing/>
        <w:jc w:val="center"/>
        <w:rPr>
          <w:sz w:val="28"/>
          <w:szCs w:val="28"/>
        </w:rPr>
      </w:pPr>
      <w:r w:rsidRPr="00672678">
        <w:rPr>
          <w:sz w:val="28"/>
          <w:szCs w:val="28"/>
        </w:rPr>
        <w:t>о результатах экспертно-аналитического мероприятия</w:t>
      </w:r>
    </w:p>
    <w:p w:rsidR="00672678" w:rsidRPr="00672678" w:rsidRDefault="00672678" w:rsidP="00672678">
      <w:pPr>
        <w:widowControl/>
        <w:tabs>
          <w:tab w:val="left" w:pos="1513"/>
        </w:tabs>
        <w:autoSpaceDE/>
        <w:autoSpaceDN/>
        <w:spacing w:line="276" w:lineRule="auto"/>
        <w:ind w:right="40" w:firstLine="567"/>
        <w:contextualSpacing/>
        <w:jc w:val="both"/>
        <w:rPr>
          <w:sz w:val="28"/>
          <w:szCs w:val="28"/>
        </w:rPr>
      </w:pPr>
    </w:p>
    <w:p w:rsidR="00672678" w:rsidRPr="00672678" w:rsidRDefault="00672678" w:rsidP="00672678">
      <w:pPr>
        <w:widowControl/>
        <w:tabs>
          <w:tab w:val="left" w:pos="1513"/>
        </w:tabs>
        <w:autoSpaceDE/>
        <w:autoSpaceDN/>
        <w:spacing w:line="276" w:lineRule="auto"/>
        <w:ind w:right="40" w:firstLine="567"/>
        <w:contextualSpacing/>
        <w:jc w:val="both"/>
        <w:rPr>
          <w:sz w:val="28"/>
          <w:szCs w:val="28"/>
        </w:rPr>
      </w:pPr>
      <w:r w:rsidRPr="00672678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5080635</wp:posOffset>
                </wp:positionH>
                <wp:positionV relativeFrom="paragraph">
                  <wp:posOffset>124460</wp:posOffset>
                </wp:positionV>
                <wp:extent cx="1009650" cy="412750"/>
                <wp:effectExtent l="7620" t="11430" r="11430" b="13970"/>
                <wp:wrapNone/>
                <wp:docPr id="1497965619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9650" cy="412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1DE8ED" id="Прямоугольник 2" o:spid="_x0000_s1026" style="position:absolute;margin-left:400.05pt;margin-top:9.8pt;width:79.5pt;height:3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"/>
            </w:pict>
          </mc:Fallback>
        </mc:AlternateContent>
      </w:r>
      <w:r w:rsidRPr="00672678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641985</wp:posOffset>
                </wp:positionH>
                <wp:positionV relativeFrom="paragraph">
                  <wp:posOffset>124460</wp:posOffset>
                </wp:positionV>
                <wp:extent cx="1009650" cy="412750"/>
                <wp:effectExtent l="7620" t="11430" r="11430" b="13970"/>
                <wp:wrapNone/>
                <wp:docPr id="504951857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9650" cy="412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8B9FC2" id="Прямоугольник 1" o:spid="_x0000_s1026" style="position:absolute;margin-left:50.55pt;margin-top:9.8pt;width:79.5pt;height:3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"/>
            </w:pict>
          </mc:Fallback>
        </mc:AlternateContent>
      </w:r>
      <w:r w:rsidRPr="00672678">
        <w:rPr>
          <w:sz w:val="28"/>
          <w:szCs w:val="28"/>
        </w:rPr>
        <w:t xml:space="preserve"> </w:t>
      </w:r>
    </w:p>
    <w:p w:rsidR="00672678" w:rsidRPr="00672678" w:rsidRDefault="00672678" w:rsidP="00672678">
      <w:pPr>
        <w:widowControl/>
        <w:tabs>
          <w:tab w:val="center" w:pos="5224"/>
        </w:tabs>
        <w:autoSpaceDE/>
        <w:autoSpaceDN/>
        <w:spacing w:line="276" w:lineRule="auto"/>
        <w:ind w:right="40" w:firstLine="567"/>
        <w:contextualSpacing/>
        <w:jc w:val="both"/>
        <w:rPr>
          <w:sz w:val="28"/>
          <w:szCs w:val="28"/>
        </w:rPr>
      </w:pPr>
      <w:r w:rsidRPr="00672678">
        <w:rPr>
          <w:sz w:val="28"/>
          <w:szCs w:val="28"/>
        </w:rPr>
        <w:t xml:space="preserve">№   </w:t>
      </w:r>
      <w:r w:rsidRPr="00672678">
        <w:rPr>
          <w:sz w:val="28"/>
          <w:szCs w:val="28"/>
        </w:rPr>
        <w:tab/>
        <w:t xml:space="preserve">                                                           дата  </w:t>
      </w:r>
    </w:p>
    <w:p w:rsidR="00672678" w:rsidRPr="00672678" w:rsidRDefault="00672678" w:rsidP="00672678">
      <w:pPr>
        <w:widowControl/>
        <w:tabs>
          <w:tab w:val="left" w:pos="1513"/>
        </w:tabs>
        <w:autoSpaceDE/>
        <w:autoSpaceDN/>
        <w:spacing w:line="276" w:lineRule="auto"/>
        <w:ind w:right="40" w:firstLine="567"/>
        <w:contextualSpacing/>
        <w:jc w:val="both"/>
        <w:rPr>
          <w:sz w:val="28"/>
          <w:szCs w:val="28"/>
        </w:rPr>
      </w:pPr>
    </w:p>
    <w:p w:rsidR="00672678" w:rsidRPr="00672678" w:rsidRDefault="00672678" w:rsidP="00672678">
      <w:pPr>
        <w:widowControl/>
        <w:tabs>
          <w:tab w:val="left" w:pos="1513"/>
        </w:tabs>
        <w:autoSpaceDE/>
        <w:autoSpaceDN/>
        <w:spacing w:line="276" w:lineRule="auto"/>
        <w:ind w:right="40"/>
        <w:contextualSpacing/>
        <w:jc w:val="both"/>
        <w:rPr>
          <w:sz w:val="28"/>
          <w:szCs w:val="28"/>
        </w:rPr>
      </w:pPr>
      <w:r w:rsidRPr="00672678">
        <w:rPr>
          <w:sz w:val="28"/>
          <w:szCs w:val="28"/>
        </w:rPr>
        <w:t xml:space="preserve">    Наименование (предмет) мероприятия:</w:t>
      </w:r>
    </w:p>
    <w:p w:rsidR="00672678" w:rsidRPr="00672678" w:rsidRDefault="00672678" w:rsidP="00672678">
      <w:pPr>
        <w:widowControl/>
        <w:tabs>
          <w:tab w:val="left" w:pos="1513"/>
        </w:tabs>
        <w:autoSpaceDE/>
        <w:autoSpaceDN/>
        <w:spacing w:line="276" w:lineRule="auto"/>
        <w:ind w:right="40"/>
        <w:contextualSpacing/>
        <w:jc w:val="both"/>
        <w:rPr>
          <w:sz w:val="28"/>
          <w:szCs w:val="28"/>
        </w:rPr>
      </w:pPr>
      <w:r w:rsidRPr="00672678">
        <w:rPr>
          <w:sz w:val="28"/>
          <w:szCs w:val="28"/>
        </w:rPr>
        <w:t xml:space="preserve">    Оформленные заключения, справки и т.п., использованные в заключении:</w:t>
      </w:r>
    </w:p>
    <w:p w:rsidR="00672678" w:rsidRPr="00672678" w:rsidRDefault="00672678" w:rsidP="00672678">
      <w:pPr>
        <w:widowControl/>
        <w:tabs>
          <w:tab w:val="left" w:pos="1513"/>
        </w:tabs>
        <w:autoSpaceDE/>
        <w:autoSpaceDN/>
        <w:spacing w:line="276" w:lineRule="auto"/>
        <w:ind w:right="40"/>
        <w:contextualSpacing/>
        <w:jc w:val="both"/>
        <w:rPr>
          <w:sz w:val="28"/>
          <w:szCs w:val="28"/>
        </w:rPr>
      </w:pPr>
      <w:r w:rsidRPr="00672678">
        <w:rPr>
          <w:sz w:val="28"/>
          <w:szCs w:val="28"/>
        </w:rPr>
        <w:t xml:space="preserve">    </w:t>
      </w:r>
    </w:p>
    <w:p w:rsidR="00672678" w:rsidRPr="00672678" w:rsidRDefault="00672678" w:rsidP="00672678">
      <w:pPr>
        <w:widowControl/>
        <w:tabs>
          <w:tab w:val="left" w:pos="1513"/>
        </w:tabs>
        <w:autoSpaceDE/>
        <w:autoSpaceDN/>
        <w:spacing w:line="276" w:lineRule="auto"/>
        <w:ind w:right="40"/>
        <w:contextualSpacing/>
        <w:jc w:val="both"/>
        <w:rPr>
          <w:sz w:val="28"/>
          <w:szCs w:val="28"/>
        </w:rPr>
      </w:pPr>
      <w:r w:rsidRPr="00672678">
        <w:rPr>
          <w:sz w:val="28"/>
          <w:szCs w:val="28"/>
        </w:rPr>
        <w:t xml:space="preserve">   </w:t>
      </w:r>
    </w:p>
    <w:p w:rsidR="00672678" w:rsidRPr="00672678" w:rsidRDefault="00672678" w:rsidP="00672678">
      <w:pPr>
        <w:widowControl/>
        <w:tabs>
          <w:tab w:val="left" w:pos="1513"/>
        </w:tabs>
        <w:autoSpaceDE/>
        <w:autoSpaceDN/>
        <w:spacing w:line="276" w:lineRule="auto"/>
        <w:ind w:left="284" w:right="40"/>
        <w:contextualSpacing/>
        <w:jc w:val="both"/>
        <w:rPr>
          <w:sz w:val="28"/>
          <w:szCs w:val="28"/>
        </w:rPr>
      </w:pPr>
      <w:r w:rsidRPr="00672678">
        <w:rPr>
          <w:sz w:val="28"/>
          <w:szCs w:val="28"/>
        </w:rPr>
        <w:t>Результаты мероприятия:</w:t>
      </w:r>
    </w:p>
    <w:p w:rsidR="00672678" w:rsidRPr="00672678" w:rsidRDefault="00672678" w:rsidP="00672678">
      <w:pPr>
        <w:widowControl/>
        <w:tabs>
          <w:tab w:val="left" w:pos="1513"/>
        </w:tabs>
        <w:autoSpaceDE/>
        <w:autoSpaceDN/>
        <w:spacing w:line="276" w:lineRule="auto"/>
        <w:ind w:right="40"/>
        <w:contextualSpacing/>
        <w:jc w:val="both"/>
        <w:rPr>
          <w:sz w:val="28"/>
          <w:szCs w:val="28"/>
        </w:rPr>
      </w:pPr>
    </w:p>
    <w:p w:rsidR="00672678" w:rsidRPr="00672678" w:rsidRDefault="00672678" w:rsidP="00672678">
      <w:pPr>
        <w:widowControl/>
        <w:tabs>
          <w:tab w:val="left" w:pos="1513"/>
        </w:tabs>
        <w:autoSpaceDE/>
        <w:autoSpaceDN/>
        <w:spacing w:line="276" w:lineRule="auto"/>
        <w:ind w:right="40"/>
        <w:contextualSpacing/>
        <w:jc w:val="both"/>
        <w:rPr>
          <w:sz w:val="28"/>
          <w:szCs w:val="28"/>
        </w:rPr>
      </w:pPr>
      <w:r w:rsidRPr="00672678">
        <w:rPr>
          <w:sz w:val="28"/>
          <w:szCs w:val="28"/>
        </w:rPr>
        <w:t xml:space="preserve">    Выводы:</w:t>
      </w:r>
    </w:p>
    <w:p w:rsidR="00672678" w:rsidRPr="00672678" w:rsidRDefault="00672678" w:rsidP="00672678">
      <w:pPr>
        <w:widowControl/>
        <w:tabs>
          <w:tab w:val="left" w:pos="1513"/>
        </w:tabs>
        <w:autoSpaceDE/>
        <w:autoSpaceDN/>
        <w:spacing w:line="276" w:lineRule="auto"/>
        <w:ind w:right="40"/>
        <w:contextualSpacing/>
        <w:jc w:val="both"/>
        <w:rPr>
          <w:sz w:val="28"/>
          <w:szCs w:val="28"/>
        </w:rPr>
      </w:pPr>
    </w:p>
    <w:p w:rsidR="00672678" w:rsidRPr="00672678" w:rsidRDefault="00672678" w:rsidP="00672678">
      <w:pPr>
        <w:widowControl/>
        <w:tabs>
          <w:tab w:val="left" w:pos="1513"/>
        </w:tabs>
        <w:autoSpaceDE/>
        <w:autoSpaceDN/>
        <w:spacing w:line="276" w:lineRule="auto"/>
        <w:ind w:right="40"/>
        <w:contextualSpacing/>
        <w:jc w:val="both"/>
        <w:rPr>
          <w:sz w:val="28"/>
          <w:szCs w:val="28"/>
        </w:rPr>
      </w:pPr>
      <w:r w:rsidRPr="00672678">
        <w:rPr>
          <w:sz w:val="28"/>
          <w:szCs w:val="28"/>
        </w:rPr>
        <w:t xml:space="preserve">    Рекомендации (при наличии):</w:t>
      </w:r>
    </w:p>
    <w:p w:rsidR="00672678" w:rsidRPr="00672678" w:rsidRDefault="00672678" w:rsidP="00672678">
      <w:pPr>
        <w:widowControl/>
        <w:tabs>
          <w:tab w:val="left" w:pos="1513"/>
        </w:tabs>
        <w:autoSpaceDE/>
        <w:autoSpaceDN/>
        <w:spacing w:line="276" w:lineRule="auto"/>
        <w:ind w:right="40"/>
        <w:contextualSpacing/>
        <w:jc w:val="both"/>
        <w:rPr>
          <w:sz w:val="28"/>
          <w:szCs w:val="28"/>
        </w:rPr>
      </w:pPr>
    </w:p>
    <w:p w:rsidR="00672678" w:rsidRPr="00672678" w:rsidRDefault="00672678" w:rsidP="00672678">
      <w:pPr>
        <w:widowControl/>
        <w:tabs>
          <w:tab w:val="left" w:pos="1513"/>
        </w:tabs>
        <w:autoSpaceDE/>
        <w:autoSpaceDN/>
        <w:spacing w:line="276" w:lineRule="auto"/>
        <w:ind w:right="40"/>
        <w:contextualSpacing/>
        <w:jc w:val="both"/>
        <w:rPr>
          <w:sz w:val="28"/>
          <w:szCs w:val="28"/>
        </w:rPr>
      </w:pPr>
      <w:r w:rsidRPr="00672678">
        <w:rPr>
          <w:sz w:val="28"/>
          <w:szCs w:val="28"/>
        </w:rPr>
        <w:t xml:space="preserve">    Приложения (при наличии):</w:t>
      </w:r>
    </w:p>
    <w:p w:rsidR="00672678" w:rsidRPr="00672678" w:rsidRDefault="00672678" w:rsidP="00672678">
      <w:pPr>
        <w:widowControl/>
        <w:tabs>
          <w:tab w:val="left" w:pos="1513"/>
        </w:tabs>
        <w:autoSpaceDE/>
        <w:autoSpaceDN/>
        <w:spacing w:line="276" w:lineRule="auto"/>
        <w:ind w:right="40"/>
        <w:contextualSpacing/>
        <w:jc w:val="both"/>
        <w:rPr>
          <w:sz w:val="28"/>
          <w:szCs w:val="28"/>
        </w:rPr>
      </w:pPr>
    </w:p>
    <w:p w:rsidR="00672678" w:rsidRPr="00672678" w:rsidRDefault="00672678" w:rsidP="00672678">
      <w:pPr>
        <w:widowControl/>
        <w:tabs>
          <w:tab w:val="left" w:pos="1513"/>
        </w:tabs>
        <w:autoSpaceDE/>
        <w:autoSpaceDN/>
        <w:spacing w:line="276" w:lineRule="auto"/>
        <w:ind w:left="284" w:right="40"/>
        <w:contextualSpacing/>
        <w:jc w:val="both"/>
        <w:rPr>
          <w:sz w:val="28"/>
          <w:szCs w:val="28"/>
        </w:rPr>
      </w:pPr>
      <w:r w:rsidRPr="00672678">
        <w:rPr>
          <w:sz w:val="28"/>
          <w:szCs w:val="28"/>
        </w:rPr>
        <w:t>Исполнитель ___________________ / _______________________</w:t>
      </w:r>
    </w:p>
    <w:p w:rsidR="00672678" w:rsidRPr="00672678" w:rsidRDefault="00672678" w:rsidP="00672678">
      <w:pPr>
        <w:widowControl/>
        <w:tabs>
          <w:tab w:val="left" w:pos="1513"/>
        </w:tabs>
        <w:autoSpaceDE/>
        <w:autoSpaceDN/>
        <w:spacing w:line="276" w:lineRule="auto"/>
        <w:ind w:left="284" w:right="40"/>
        <w:contextualSpacing/>
        <w:jc w:val="both"/>
        <w:rPr>
          <w:sz w:val="20"/>
          <w:szCs w:val="20"/>
        </w:rPr>
      </w:pPr>
      <w:r w:rsidRPr="00672678">
        <w:rPr>
          <w:sz w:val="20"/>
          <w:szCs w:val="20"/>
        </w:rPr>
        <w:t xml:space="preserve">                                                     подпись</w:t>
      </w:r>
      <w:r w:rsidRPr="00672678">
        <w:rPr>
          <w:sz w:val="28"/>
          <w:szCs w:val="28"/>
        </w:rPr>
        <w:t xml:space="preserve">                                              </w:t>
      </w:r>
      <w:r w:rsidRPr="00672678">
        <w:rPr>
          <w:sz w:val="20"/>
          <w:szCs w:val="20"/>
        </w:rPr>
        <w:t>Ф.И.О.</w:t>
      </w:r>
    </w:p>
    <w:p w:rsidR="00672678" w:rsidRPr="00672678" w:rsidRDefault="00672678" w:rsidP="00672678">
      <w:pPr>
        <w:widowControl/>
        <w:autoSpaceDE/>
        <w:autoSpaceDN/>
        <w:jc w:val="right"/>
        <w:rPr>
          <w:rFonts w:eastAsia="Calibri"/>
          <w:noProof/>
          <w:sz w:val="28"/>
          <w:szCs w:val="28"/>
        </w:rPr>
      </w:pPr>
    </w:p>
    <w:p w:rsidR="00672678" w:rsidRPr="00672678" w:rsidRDefault="00672678" w:rsidP="00672678">
      <w:pPr>
        <w:widowControl/>
        <w:autoSpaceDE/>
        <w:autoSpaceDN/>
        <w:jc w:val="right"/>
        <w:rPr>
          <w:rFonts w:eastAsia="Calibri"/>
          <w:b/>
          <w:bCs/>
          <w:noProof/>
          <w:sz w:val="28"/>
          <w:szCs w:val="28"/>
        </w:rPr>
      </w:pPr>
      <w:r w:rsidRPr="00672678">
        <w:rPr>
          <w:rFonts w:eastAsia="Calibri"/>
          <w:b/>
          <w:bCs/>
          <w:noProof/>
          <w:sz w:val="28"/>
          <w:szCs w:val="28"/>
        </w:rPr>
        <w:lastRenderedPageBreak/>
        <w:t>Приложение № 2 к Стандарту</w:t>
      </w:r>
    </w:p>
    <w:tbl>
      <w:tblPr>
        <w:tblW w:w="990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33"/>
        <w:gridCol w:w="772"/>
        <w:gridCol w:w="4496"/>
      </w:tblGrid>
      <w:tr w:rsidR="00672678" w:rsidRPr="00672678" w:rsidTr="00F954EB">
        <w:trPr>
          <w:cantSplit/>
          <w:trHeight w:val="1730"/>
        </w:trPr>
        <w:tc>
          <w:tcPr>
            <w:tcW w:w="4633" w:type="dxa"/>
          </w:tcPr>
          <w:p w:rsidR="00672678" w:rsidRPr="00672678" w:rsidRDefault="00672678" w:rsidP="00672678">
            <w:pPr>
              <w:widowControl/>
              <w:overflowPunct w:val="0"/>
              <w:adjustRightInd w:val="0"/>
              <w:ind w:right="-199"/>
              <w:jc w:val="center"/>
              <w:textAlignment w:val="baseline"/>
              <w:rPr>
                <w:rFonts w:eastAsia="Calibri"/>
                <w:i/>
                <w:sz w:val="24"/>
                <w:szCs w:val="20"/>
              </w:rPr>
            </w:pPr>
          </w:p>
          <w:p w:rsidR="00672678" w:rsidRPr="00672678" w:rsidRDefault="00672678" w:rsidP="00672678">
            <w:pPr>
              <w:widowControl/>
              <w:overflowPunct w:val="0"/>
              <w:adjustRightInd w:val="0"/>
              <w:ind w:right="-199"/>
              <w:jc w:val="center"/>
              <w:textAlignment w:val="baseline"/>
              <w:rPr>
                <w:rFonts w:eastAsia="Calibri"/>
                <w:i/>
                <w:sz w:val="24"/>
                <w:szCs w:val="20"/>
              </w:rPr>
            </w:pPr>
          </w:p>
          <w:p w:rsidR="00672678" w:rsidRPr="00672678" w:rsidRDefault="00672678" w:rsidP="00672678">
            <w:pPr>
              <w:widowControl/>
              <w:overflowPunct w:val="0"/>
              <w:adjustRightInd w:val="0"/>
              <w:ind w:right="-199"/>
              <w:jc w:val="center"/>
              <w:textAlignment w:val="baseline"/>
              <w:rPr>
                <w:rFonts w:eastAsia="Calibri"/>
                <w:i/>
                <w:sz w:val="24"/>
                <w:szCs w:val="20"/>
              </w:rPr>
            </w:pPr>
            <w:proofErr w:type="spellStart"/>
            <w:r w:rsidRPr="00672678">
              <w:rPr>
                <w:rFonts w:eastAsia="Calibri"/>
                <w:i/>
                <w:sz w:val="24"/>
                <w:szCs w:val="20"/>
                <w:lang w:val="en-US"/>
              </w:rPr>
              <w:t>На</w:t>
            </w:r>
            <w:proofErr w:type="spellEnd"/>
            <w:r w:rsidRPr="00672678">
              <w:rPr>
                <w:rFonts w:eastAsia="Calibri"/>
                <w:i/>
                <w:sz w:val="24"/>
                <w:szCs w:val="20"/>
                <w:lang w:val="en-US"/>
              </w:rPr>
              <w:t xml:space="preserve"> </w:t>
            </w:r>
            <w:proofErr w:type="spellStart"/>
            <w:r w:rsidRPr="00672678">
              <w:rPr>
                <w:rFonts w:eastAsia="Calibri"/>
                <w:i/>
                <w:sz w:val="24"/>
                <w:szCs w:val="20"/>
                <w:lang w:val="en-US"/>
              </w:rPr>
              <w:t>бланке</w:t>
            </w:r>
            <w:proofErr w:type="spellEnd"/>
            <w:r w:rsidRPr="00672678">
              <w:rPr>
                <w:rFonts w:eastAsia="Calibri"/>
                <w:i/>
                <w:sz w:val="24"/>
                <w:szCs w:val="20"/>
                <w:lang w:val="en-US"/>
              </w:rPr>
              <w:t xml:space="preserve"> </w:t>
            </w:r>
            <w:r w:rsidRPr="00672678">
              <w:rPr>
                <w:rFonts w:eastAsia="Calibri"/>
                <w:i/>
                <w:sz w:val="24"/>
                <w:szCs w:val="20"/>
              </w:rPr>
              <w:t>КСП</w:t>
            </w:r>
          </w:p>
          <w:p w:rsidR="00672678" w:rsidRPr="00672678" w:rsidRDefault="00672678" w:rsidP="00672678">
            <w:pPr>
              <w:widowControl/>
              <w:autoSpaceDE/>
              <w:autoSpaceDN/>
              <w:spacing w:line="213" w:lineRule="auto"/>
              <w:ind w:right="-154" w:hanging="108"/>
              <w:jc w:val="center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772" w:type="dxa"/>
          </w:tcPr>
          <w:p w:rsidR="00672678" w:rsidRPr="00672678" w:rsidRDefault="00672678" w:rsidP="00672678">
            <w:pPr>
              <w:widowControl/>
              <w:overflowPunct w:val="0"/>
              <w:adjustRightInd w:val="0"/>
              <w:textAlignment w:val="baseline"/>
              <w:rPr>
                <w:rFonts w:eastAsia="Calibri"/>
                <w:sz w:val="20"/>
                <w:szCs w:val="20"/>
              </w:rPr>
            </w:pPr>
          </w:p>
          <w:p w:rsidR="00672678" w:rsidRPr="00672678" w:rsidRDefault="00672678" w:rsidP="00672678">
            <w:pPr>
              <w:widowControl/>
              <w:overflowPunct w:val="0"/>
              <w:adjustRightInd w:val="0"/>
              <w:textAlignment w:val="baseline"/>
              <w:rPr>
                <w:rFonts w:eastAsia="Calibri"/>
                <w:sz w:val="20"/>
                <w:szCs w:val="20"/>
              </w:rPr>
            </w:pPr>
          </w:p>
          <w:p w:rsidR="00672678" w:rsidRPr="00672678" w:rsidRDefault="00672678" w:rsidP="00672678">
            <w:pPr>
              <w:widowControl/>
              <w:overflowPunct w:val="0"/>
              <w:adjustRightInd w:val="0"/>
              <w:textAlignment w:val="baseline"/>
              <w:rPr>
                <w:rFonts w:eastAsia="Calibri"/>
                <w:sz w:val="20"/>
                <w:szCs w:val="20"/>
              </w:rPr>
            </w:pPr>
          </w:p>
          <w:p w:rsidR="00672678" w:rsidRPr="00672678" w:rsidRDefault="00672678" w:rsidP="00672678">
            <w:pPr>
              <w:widowControl/>
              <w:overflowPunct w:val="0"/>
              <w:adjustRightInd w:val="0"/>
              <w:textAlignment w:val="baseline"/>
              <w:rPr>
                <w:rFonts w:eastAsia="Calibri"/>
                <w:sz w:val="20"/>
                <w:szCs w:val="20"/>
              </w:rPr>
            </w:pPr>
          </w:p>
          <w:p w:rsidR="00672678" w:rsidRPr="00672678" w:rsidRDefault="00672678" w:rsidP="00672678">
            <w:pPr>
              <w:widowControl/>
              <w:overflowPunct w:val="0"/>
              <w:adjustRightInd w:val="0"/>
              <w:textAlignment w:val="baseline"/>
              <w:rPr>
                <w:rFonts w:eastAsia="Calibri"/>
                <w:sz w:val="20"/>
                <w:szCs w:val="20"/>
              </w:rPr>
            </w:pPr>
          </w:p>
          <w:p w:rsidR="00672678" w:rsidRPr="00672678" w:rsidRDefault="00672678" w:rsidP="00672678">
            <w:pPr>
              <w:widowControl/>
              <w:overflowPunct w:val="0"/>
              <w:adjustRightInd w:val="0"/>
              <w:textAlignment w:val="baseline"/>
              <w:rPr>
                <w:rFonts w:eastAsia="Calibri"/>
                <w:sz w:val="20"/>
                <w:szCs w:val="20"/>
              </w:rPr>
            </w:pPr>
          </w:p>
          <w:p w:rsidR="00672678" w:rsidRPr="00672678" w:rsidRDefault="00672678" w:rsidP="00672678">
            <w:pPr>
              <w:widowControl/>
              <w:overflowPunct w:val="0"/>
              <w:adjustRightInd w:val="0"/>
              <w:textAlignment w:val="baseline"/>
              <w:rPr>
                <w:rFonts w:eastAsia="Calibri"/>
                <w:sz w:val="20"/>
                <w:szCs w:val="20"/>
              </w:rPr>
            </w:pPr>
          </w:p>
          <w:p w:rsidR="00672678" w:rsidRPr="00672678" w:rsidRDefault="00672678" w:rsidP="00672678">
            <w:pPr>
              <w:widowControl/>
              <w:overflowPunct w:val="0"/>
              <w:adjustRightInd w:val="0"/>
              <w:textAlignment w:val="baseline"/>
              <w:rPr>
                <w:rFonts w:eastAsia="Calibri"/>
                <w:sz w:val="20"/>
                <w:szCs w:val="20"/>
              </w:rPr>
            </w:pPr>
          </w:p>
          <w:p w:rsidR="00672678" w:rsidRPr="00672678" w:rsidRDefault="00672678" w:rsidP="00672678">
            <w:pPr>
              <w:widowControl/>
              <w:overflowPunct w:val="0"/>
              <w:adjustRightInd w:val="0"/>
              <w:textAlignment w:val="baseline"/>
              <w:rPr>
                <w:rFonts w:eastAsia="Calibri"/>
                <w:sz w:val="20"/>
                <w:szCs w:val="20"/>
              </w:rPr>
            </w:pPr>
          </w:p>
          <w:p w:rsidR="00672678" w:rsidRPr="00672678" w:rsidRDefault="00672678" w:rsidP="00672678">
            <w:pPr>
              <w:widowControl/>
              <w:overflowPunct w:val="0"/>
              <w:adjustRightInd w:val="0"/>
              <w:textAlignment w:val="baseline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496" w:type="dxa"/>
          </w:tcPr>
          <w:p w:rsidR="00672678" w:rsidRPr="00672678" w:rsidRDefault="00672678" w:rsidP="00672678">
            <w:pPr>
              <w:widowControl/>
              <w:overflowPunct w:val="0"/>
              <w:adjustRightInd w:val="0"/>
              <w:jc w:val="both"/>
              <w:textAlignment w:val="baseline"/>
              <w:rPr>
                <w:rFonts w:eastAsia="Calibri"/>
                <w:sz w:val="28"/>
                <w:szCs w:val="28"/>
              </w:rPr>
            </w:pPr>
          </w:p>
          <w:p w:rsidR="00672678" w:rsidRPr="00672678" w:rsidRDefault="00672678" w:rsidP="00672678">
            <w:pPr>
              <w:widowControl/>
              <w:overflowPunct w:val="0"/>
              <w:adjustRightInd w:val="0"/>
              <w:jc w:val="both"/>
              <w:textAlignment w:val="baseline"/>
              <w:rPr>
                <w:rFonts w:eastAsia="Calibri"/>
                <w:sz w:val="28"/>
                <w:szCs w:val="28"/>
              </w:rPr>
            </w:pPr>
            <w:r w:rsidRPr="00672678">
              <w:rPr>
                <w:rFonts w:eastAsia="Calibri"/>
                <w:sz w:val="28"/>
                <w:szCs w:val="28"/>
              </w:rPr>
              <w:t>_____________________________</w:t>
            </w:r>
          </w:p>
          <w:p w:rsidR="00672678" w:rsidRPr="00672678" w:rsidRDefault="00672678" w:rsidP="00672678">
            <w:pPr>
              <w:widowControl/>
              <w:overflowPunct w:val="0"/>
              <w:adjustRightInd w:val="0"/>
              <w:jc w:val="both"/>
              <w:textAlignment w:val="baseline"/>
              <w:rPr>
                <w:rFonts w:eastAsia="Calibri"/>
                <w:sz w:val="24"/>
                <w:szCs w:val="24"/>
              </w:rPr>
            </w:pPr>
            <w:r w:rsidRPr="00672678">
              <w:rPr>
                <w:rFonts w:eastAsia="Calibri"/>
                <w:sz w:val="24"/>
                <w:szCs w:val="24"/>
              </w:rPr>
              <w:t>(должность, инициалы, фамилия руководителя муниципального органа или органа местного самоуправления)</w:t>
            </w:r>
          </w:p>
          <w:p w:rsidR="00672678" w:rsidRPr="00672678" w:rsidRDefault="00672678" w:rsidP="00672678">
            <w:pPr>
              <w:widowControl/>
              <w:overflowPunct w:val="0"/>
              <w:adjustRightInd w:val="0"/>
              <w:jc w:val="both"/>
              <w:textAlignment w:val="baseline"/>
              <w:rPr>
                <w:rFonts w:eastAsia="Calibri"/>
                <w:sz w:val="20"/>
                <w:szCs w:val="20"/>
              </w:rPr>
            </w:pPr>
          </w:p>
          <w:p w:rsidR="00672678" w:rsidRPr="00672678" w:rsidRDefault="00672678" w:rsidP="00672678">
            <w:pPr>
              <w:widowControl/>
              <w:overflowPunct w:val="0"/>
              <w:adjustRightInd w:val="0"/>
              <w:jc w:val="both"/>
              <w:textAlignment w:val="baseline"/>
              <w:rPr>
                <w:rFonts w:eastAsia="Calibri"/>
                <w:sz w:val="24"/>
                <w:szCs w:val="24"/>
              </w:rPr>
            </w:pPr>
          </w:p>
        </w:tc>
      </w:tr>
    </w:tbl>
    <w:p w:rsidR="00672678" w:rsidRPr="00672678" w:rsidRDefault="00672678" w:rsidP="00672678">
      <w:pPr>
        <w:widowControl/>
        <w:tabs>
          <w:tab w:val="left" w:pos="1513"/>
        </w:tabs>
        <w:autoSpaceDE/>
        <w:autoSpaceDN/>
        <w:spacing w:line="276" w:lineRule="auto"/>
        <w:ind w:right="40" w:firstLine="567"/>
        <w:contextualSpacing/>
        <w:jc w:val="both"/>
        <w:rPr>
          <w:sz w:val="28"/>
          <w:szCs w:val="28"/>
        </w:rPr>
      </w:pPr>
      <w:r w:rsidRPr="00672678">
        <w:rPr>
          <w:sz w:val="28"/>
          <w:szCs w:val="28"/>
        </w:rPr>
        <w:t xml:space="preserve">О направлении материалов                </w:t>
      </w:r>
    </w:p>
    <w:p w:rsidR="00672678" w:rsidRPr="00672678" w:rsidRDefault="00672678" w:rsidP="00672678">
      <w:pPr>
        <w:widowControl/>
        <w:tabs>
          <w:tab w:val="left" w:pos="1513"/>
        </w:tabs>
        <w:autoSpaceDE/>
        <w:autoSpaceDN/>
        <w:spacing w:line="276" w:lineRule="auto"/>
        <w:ind w:right="40" w:firstLine="567"/>
        <w:contextualSpacing/>
        <w:jc w:val="both"/>
        <w:rPr>
          <w:sz w:val="28"/>
          <w:szCs w:val="28"/>
        </w:rPr>
      </w:pPr>
      <w:r w:rsidRPr="00672678">
        <w:rPr>
          <w:sz w:val="28"/>
          <w:szCs w:val="28"/>
        </w:rPr>
        <w:t xml:space="preserve">экспертно-аналитического                 </w:t>
      </w:r>
    </w:p>
    <w:p w:rsidR="00672678" w:rsidRPr="00672678" w:rsidRDefault="00672678" w:rsidP="00672678">
      <w:pPr>
        <w:widowControl/>
        <w:tabs>
          <w:tab w:val="left" w:pos="1513"/>
        </w:tabs>
        <w:autoSpaceDE/>
        <w:autoSpaceDN/>
        <w:spacing w:line="276" w:lineRule="auto"/>
        <w:ind w:right="40" w:firstLine="567"/>
        <w:contextualSpacing/>
        <w:jc w:val="both"/>
        <w:rPr>
          <w:sz w:val="28"/>
          <w:szCs w:val="28"/>
        </w:rPr>
      </w:pPr>
      <w:r w:rsidRPr="00672678">
        <w:rPr>
          <w:sz w:val="28"/>
          <w:szCs w:val="28"/>
        </w:rPr>
        <w:t xml:space="preserve">мероприятия                              </w:t>
      </w:r>
    </w:p>
    <w:p w:rsidR="00672678" w:rsidRPr="00672678" w:rsidRDefault="00672678" w:rsidP="00672678">
      <w:pPr>
        <w:widowControl/>
        <w:tabs>
          <w:tab w:val="left" w:pos="1513"/>
        </w:tabs>
        <w:autoSpaceDE/>
        <w:autoSpaceDN/>
        <w:spacing w:line="276" w:lineRule="auto"/>
        <w:ind w:right="40" w:firstLine="567"/>
        <w:contextualSpacing/>
        <w:jc w:val="both"/>
        <w:rPr>
          <w:sz w:val="28"/>
          <w:szCs w:val="28"/>
        </w:rPr>
      </w:pPr>
    </w:p>
    <w:p w:rsidR="00672678" w:rsidRPr="00672678" w:rsidRDefault="00672678" w:rsidP="00672678">
      <w:pPr>
        <w:widowControl/>
        <w:tabs>
          <w:tab w:val="left" w:pos="1513"/>
        </w:tabs>
        <w:autoSpaceDE/>
        <w:autoSpaceDN/>
        <w:spacing w:line="276" w:lineRule="auto"/>
        <w:ind w:right="40" w:firstLine="567"/>
        <w:contextualSpacing/>
        <w:jc w:val="both"/>
        <w:rPr>
          <w:sz w:val="28"/>
          <w:szCs w:val="28"/>
        </w:rPr>
      </w:pPr>
      <w:bookmarkStart w:id="1" w:name="P229"/>
      <w:bookmarkEnd w:id="1"/>
      <w:r w:rsidRPr="00672678">
        <w:rPr>
          <w:sz w:val="28"/>
          <w:szCs w:val="28"/>
        </w:rPr>
        <w:t xml:space="preserve">                       УВАЖАЕМЫЙ(АЯ) ИМЯ, ОТЧЕСТВО!</w:t>
      </w:r>
    </w:p>
    <w:p w:rsidR="00672678" w:rsidRPr="00672678" w:rsidRDefault="00672678" w:rsidP="00672678">
      <w:pPr>
        <w:widowControl/>
        <w:tabs>
          <w:tab w:val="left" w:pos="1513"/>
        </w:tabs>
        <w:autoSpaceDE/>
        <w:autoSpaceDN/>
        <w:spacing w:line="276" w:lineRule="auto"/>
        <w:ind w:right="40" w:firstLine="567"/>
        <w:contextualSpacing/>
        <w:jc w:val="both"/>
        <w:rPr>
          <w:sz w:val="28"/>
          <w:szCs w:val="28"/>
        </w:rPr>
      </w:pPr>
    </w:p>
    <w:p w:rsidR="00672678" w:rsidRPr="00672678" w:rsidRDefault="00672678" w:rsidP="00672678">
      <w:pPr>
        <w:widowControl/>
        <w:tabs>
          <w:tab w:val="left" w:pos="1513"/>
        </w:tabs>
        <w:autoSpaceDE/>
        <w:autoSpaceDN/>
        <w:spacing w:line="276" w:lineRule="auto"/>
        <w:ind w:right="40" w:firstLine="567"/>
        <w:contextualSpacing/>
        <w:jc w:val="both"/>
        <w:rPr>
          <w:sz w:val="28"/>
          <w:szCs w:val="28"/>
        </w:rPr>
      </w:pPr>
      <w:r w:rsidRPr="00672678">
        <w:rPr>
          <w:sz w:val="28"/>
          <w:szCs w:val="28"/>
        </w:rPr>
        <w:t xml:space="preserve">    </w:t>
      </w:r>
      <w:r w:rsidRPr="00672678">
        <w:rPr>
          <w:sz w:val="28"/>
          <w:szCs w:val="28"/>
        </w:rPr>
        <w:t>В соответствии с планом</w:t>
      </w:r>
      <w:r w:rsidRPr="00672678">
        <w:rPr>
          <w:sz w:val="28"/>
          <w:szCs w:val="28"/>
        </w:rPr>
        <w:t xml:space="preserve"> работы Контрольно-счетной </w:t>
      </w:r>
      <w:r>
        <w:rPr>
          <w:sz w:val="28"/>
          <w:szCs w:val="28"/>
        </w:rPr>
        <w:t xml:space="preserve">комиссии </w:t>
      </w:r>
      <w:r w:rsidRPr="00672678">
        <w:rPr>
          <w:sz w:val="28"/>
          <w:szCs w:val="28"/>
        </w:rPr>
        <w:t xml:space="preserve">Нюксенского муниципального </w:t>
      </w:r>
      <w:r>
        <w:rPr>
          <w:sz w:val="28"/>
          <w:szCs w:val="28"/>
        </w:rPr>
        <w:t>округа Вологодской области</w:t>
      </w:r>
      <w:r w:rsidRPr="00672678">
        <w:rPr>
          <w:sz w:val="28"/>
          <w:szCs w:val="28"/>
        </w:rPr>
        <w:t xml:space="preserve"> на 20__ год проведено экспертно-аналитическое мероприятие "_______________________________________".</w:t>
      </w:r>
    </w:p>
    <w:p w:rsidR="00672678" w:rsidRPr="00672678" w:rsidRDefault="00672678" w:rsidP="00672678">
      <w:pPr>
        <w:widowControl/>
        <w:tabs>
          <w:tab w:val="left" w:pos="1513"/>
        </w:tabs>
        <w:autoSpaceDE/>
        <w:autoSpaceDN/>
        <w:spacing w:line="276" w:lineRule="auto"/>
        <w:ind w:right="40" w:firstLine="567"/>
        <w:contextualSpacing/>
        <w:jc w:val="both"/>
        <w:rPr>
          <w:sz w:val="20"/>
          <w:szCs w:val="20"/>
        </w:rPr>
      </w:pPr>
      <w:r w:rsidRPr="00672678">
        <w:rPr>
          <w:sz w:val="20"/>
          <w:szCs w:val="20"/>
        </w:rPr>
        <w:t xml:space="preserve">                                                                                      (наименование мероприятия)</w:t>
      </w:r>
    </w:p>
    <w:p w:rsidR="00672678" w:rsidRPr="00672678" w:rsidRDefault="00672678" w:rsidP="00672678">
      <w:pPr>
        <w:widowControl/>
        <w:tabs>
          <w:tab w:val="left" w:pos="1513"/>
        </w:tabs>
        <w:autoSpaceDE/>
        <w:autoSpaceDN/>
        <w:spacing w:line="276" w:lineRule="auto"/>
        <w:ind w:right="40" w:firstLine="567"/>
        <w:contextualSpacing/>
        <w:jc w:val="both"/>
        <w:rPr>
          <w:sz w:val="28"/>
          <w:szCs w:val="28"/>
        </w:rPr>
      </w:pPr>
      <w:r w:rsidRPr="00672678">
        <w:rPr>
          <w:sz w:val="28"/>
          <w:szCs w:val="28"/>
        </w:rPr>
        <w:t xml:space="preserve">    Председателем Контрольно-</w:t>
      </w:r>
      <w:r w:rsidRPr="00672678">
        <w:rPr>
          <w:sz w:val="28"/>
          <w:szCs w:val="28"/>
        </w:rPr>
        <w:t>счетной комиссии</w:t>
      </w:r>
      <w:r w:rsidRPr="00672678">
        <w:rPr>
          <w:sz w:val="28"/>
          <w:szCs w:val="28"/>
        </w:rPr>
        <w:t xml:space="preserve"> Нюксенского муниципального </w:t>
      </w:r>
      <w:r>
        <w:rPr>
          <w:sz w:val="28"/>
          <w:szCs w:val="28"/>
        </w:rPr>
        <w:t>округ</w:t>
      </w:r>
      <w:r w:rsidRPr="00672678">
        <w:rPr>
          <w:sz w:val="28"/>
          <w:szCs w:val="28"/>
        </w:rPr>
        <w:t>а утверждено заключение о результатах вышеуказанного экспертно-аналитическое мероприятия от "__"_______ 20__ года № ____.</w:t>
      </w:r>
    </w:p>
    <w:p w:rsidR="00672678" w:rsidRPr="00672678" w:rsidRDefault="00672678" w:rsidP="00672678">
      <w:pPr>
        <w:widowControl/>
        <w:tabs>
          <w:tab w:val="left" w:pos="1513"/>
        </w:tabs>
        <w:autoSpaceDE/>
        <w:autoSpaceDN/>
        <w:spacing w:line="276" w:lineRule="auto"/>
        <w:ind w:right="40" w:firstLine="567"/>
        <w:contextualSpacing/>
        <w:jc w:val="both"/>
        <w:rPr>
          <w:sz w:val="28"/>
          <w:szCs w:val="28"/>
        </w:rPr>
      </w:pPr>
      <w:r w:rsidRPr="00672678">
        <w:rPr>
          <w:sz w:val="28"/>
          <w:szCs w:val="28"/>
        </w:rPr>
        <w:t xml:space="preserve">    В ходе проведения мероприятия установлено следующее _______________________________________________________________</w:t>
      </w:r>
    </w:p>
    <w:p w:rsidR="00672678" w:rsidRPr="00672678" w:rsidRDefault="00672678" w:rsidP="00672678">
      <w:pPr>
        <w:widowControl/>
        <w:tabs>
          <w:tab w:val="left" w:pos="1513"/>
        </w:tabs>
        <w:autoSpaceDE/>
        <w:autoSpaceDN/>
        <w:spacing w:line="276" w:lineRule="auto"/>
        <w:ind w:right="40" w:firstLine="567"/>
        <w:contextualSpacing/>
        <w:jc w:val="center"/>
        <w:rPr>
          <w:sz w:val="24"/>
          <w:szCs w:val="24"/>
        </w:rPr>
      </w:pPr>
      <w:r w:rsidRPr="00672678">
        <w:rPr>
          <w:sz w:val="24"/>
          <w:szCs w:val="24"/>
        </w:rPr>
        <w:t>(излагаются результаты мероприятия, касающиеся компетенции представляющие</w:t>
      </w:r>
    </w:p>
    <w:p w:rsidR="00672678" w:rsidRPr="00672678" w:rsidRDefault="00672678" w:rsidP="00672678">
      <w:pPr>
        <w:widowControl/>
        <w:tabs>
          <w:tab w:val="left" w:pos="1513"/>
        </w:tabs>
        <w:autoSpaceDE/>
        <w:autoSpaceDN/>
        <w:spacing w:line="276" w:lineRule="auto"/>
        <w:ind w:right="40" w:firstLine="567"/>
        <w:contextualSpacing/>
        <w:jc w:val="center"/>
        <w:rPr>
          <w:sz w:val="24"/>
          <w:szCs w:val="24"/>
        </w:rPr>
      </w:pPr>
      <w:r w:rsidRPr="00672678">
        <w:rPr>
          <w:sz w:val="24"/>
          <w:szCs w:val="24"/>
        </w:rPr>
        <w:t>интерес для письма)</w:t>
      </w:r>
    </w:p>
    <w:p w:rsidR="00672678" w:rsidRPr="00672678" w:rsidRDefault="00672678" w:rsidP="00672678">
      <w:pPr>
        <w:widowControl/>
        <w:tabs>
          <w:tab w:val="left" w:pos="1513"/>
        </w:tabs>
        <w:autoSpaceDE/>
        <w:autoSpaceDN/>
        <w:spacing w:line="276" w:lineRule="auto"/>
        <w:ind w:right="40" w:firstLine="567"/>
        <w:contextualSpacing/>
        <w:jc w:val="both"/>
        <w:rPr>
          <w:sz w:val="28"/>
          <w:szCs w:val="28"/>
        </w:rPr>
      </w:pPr>
      <w:r w:rsidRPr="00672678">
        <w:rPr>
          <w:sz w:val="28"/>
          <w:szCs w:val="28"/>
        </w:rPr>
        <w:t xml:space="preserve">    На основании вышеизложенного предлагается __________________</w:t>
      </w:r>
      <w:proofErr w:type="gramStart"/>
      <w:r w:rsidRPr="00672678">
        <w:rPr>
          <w:sz w:val="28"/>
          <w:szCs w:val="28"/>
        </w:rPr>
        <w:t>_ .</w:t>
      </w:r>
      <w:proofErr w:type="gramEnd"/>
      <w:r w:rsidRPr="00672678">
        <w:rPr>
          <w:sz w:val="28"/>
          <w:szCs w:val="28"/>
        </w:rPr>
        <w:t xml:space="preserve">    О   результатах   рассмотрения   письма   необходимо   проинформировать Контрольно-счетную </w:t>
      </w:r>
      <w:r>
        <w:rPr>
          <w:sz w:val="28"/>
          <w:szCs w:val="28"/>
        </w:rPr>
        <w:t>комиссию</w:t>
      </w:r>
      <w:r w:rsidRPr="00672678">
        <w:rPr>
          <w:sz w:val="28"/>
          <w:szCs w:val="28"/>
        </w:rPr>
        <w:t xml:space="preserve"> Нюксенского муниципального </w:t>
      </w:r>
      <w:r>
        <w:rPr>
          <w:sz w:val="28"/>
          <w:szCs w:val="28"/>
        </w:rPr>
        <w:t xml:space="preserve">округа Вологодской области </w:t>
      </w:r>
      <w:r w:rsidRPr="00672678">
        <w:rPr>
          <w:sz w:val="28"/>
          <w:szCs w:val="28"/>
        </w:rPr>
        <w:t xml:space="preserve">до «__» __________ 20__ года. </w:t>
      </w:r>
    </w:p>
    <w:p w:rsidR="00672678" w:rsidRPr="00672678" w:rsidRDefault="00672678" w:rsidP="00672678">
      <w:pPr>
        <w:widowControl/>
        <w:tabs>
          <w:tab w:val="left" w:pos="1513"/>
        </w:tabs>
        <w:autoSpaceDE/>
        <w:autoSpaceDN/>
        <w:spacing w:line="276" w:lineRule="auto"/>
        <w:ind w:right="40" w:firstLine="567"/>
        <w:contextualSpacing/>
        <w:jc w:val="both"/>
        <w:rPr>
          <w:sz w:val="28"/>
          <w:szCs w:val="28"/>
        </w:rPr>
      </w:pPr>
    </w:p>
    <w:p w:rsidR="00672678" w:rsidRPr="00672678" w:rsidRDefault="00672678" w:rsidP="00672678">
      <w:pPr>
        <w:widowControl/>
        <w:tabs>
          <w:tab w:val="left" w:pos="1513"/>
        </w:tabs>
        <w:autoSpaceDE/>
        <w:autoSpaceDN/>
        <w:spacing w:line="276" w:lineRule="auto"/>
        <w:ind w:right="40" w:firstLine="567"/>
        <w:contextualSpacing/>
        <w:jc w:val="both"/>
        <w:rPr>
          <w:sz w:val="28"/>
          <w:szCs w:val="28"/>
        </w:rPr>
      </w:pPr>
      <w:r w:rsidRPr="00672678">
        <w:rPr>
          <w:sz w:val="28"/>
          <w:szCs w:val="28"/>
        </w:rPr>
        <w:t>Приложение: заключение о</w:t>
      </w:r>
      <w:r w:rsidRPr="00672678">
        <w:rPr>
          <w:sz w:val="28"/>
          <w:szCs w:val="28"/>
        </w:rPr>
        <w:t xml:space="preserve"> результатах экспертно-аналитического мероприятия (при необходимости) на ______ л. в 1 экз.</w:t>
      </w:r>
    </w:p>
    <w:p w:rsidR="00672678" w:rsidRPr="00672678" w:rsidRDefault="00672678" w:rsidP="00672678">
      <w:pPr>
        <w:widowControl/>
        <w:tabs>
          <w:tab w:val="left" w:pos="1513"/>
        </w:tabs>
        <w:autoSpaceDE/>
        <w:autoSpaceDN/>
        <w:spacing w:line="276" w:lineRule="auto"/>
        <w:ind w:right="40" w:firstLine="567"/>
        <w:contextualSpacing/>
        <w:jc w:val="both"/>
        <w:rPr>
          <w:sz w:val="28"/>
          <w:szCs w:val="28"/>
        </w:rPr>
      </w:pPr>
    </w:p>
    <w:p w:rsidR="00672678" w:rsidRPr="00672678" w:rsidRDefault="00672678" w:rsidP="00672678">
      <w:pPr>
        <w:widowControl/>
        <w:tabs>
          <w:tab w:val="left" w:pos="142"/>
          <w:tab w:val="left" w:pos="1513"/>
        </w:tabs>
        <w:autoSpaceDE/>
        <w:autoSpaceDN/>
        <w:spacing w:line="276" w:lineRule="auto"/>
        <w:ind w:right="40" w:firstLine="567"/>
        <w:contextualSpacing/>
        <w:jc w:val="both"/>
        <w:rPr>
          <w:sz w:val="28"/>
          <w:szCs w:val="28"/>
        </w:rPr>
      </w:pPr>
      <w:r w:rsidRPr="00672678">
        <w:rPr>
          <w:sz w:val="28"/>
          <w:szCs w:val="28"/>
        </w:rPr>
        <w:t xml:space="preserve">Председатель Контрольно-счетной </w:t>
      </w:r>
      <w:r>
        <w:rPr>
          <w:sz w:val="28"/>
          <w:szCs w:val="28"/>
        </w:rPr>
        <w:t>комиссии</w:t>
      </w:r>
    </w:p>
    <w:p w:rsidR="00672678" w:rsidRDefault="00672678" w:rsidP="00672678">
      <w:pPr>
        <w:widowControl/>
        <w:tabs>
          <w:tab w:val="left" w:pos="1513"/>
        </w:tabs>
        <w:autoSpaceDE/>
        <w:autoSpaceDN/>
        <w:spacing w:line="276" w:lineRule="auto"/>
        <w:ind w:right="40" w:firstLine="567"/>
        <w:contextualSpacing/>
        <w:jc w:val="both"/>
        <w:rPr>
          <w:sz w:val="28"/>
          <w:szCs w:val="28"/>
        </w:rPr>
      </w:pPr>
      <w:r w:rsidRPr="00672678">
        <w:rPr>
          <w:sz w:val="28"/>
          <w:szCs w:val="28"/>
        </w:rPr>
        <w:t xml:space="preserve">Нюксенского муниципального </w:t>
      </w:r>
      <w:r>
        <w:rPr>
          <w:sz w:val="28"/>
          <w:szCs w:val="28"/>
        </w:rPr>
        <w:t>округа</w:t>
      </w:r>
    </w:p>
    <w:p w:rsidR="00672678" w:rsidRPr="00672678" w:rsidRDefault="00672678" w:rsidP="00672678">
      <w:pPr>
        <w:widowControl/>
        <w:tabs>
          <w:tab w:val="left" w:pos="1513"/>
        </w:tabs>
        <w:autoSpaceDE/>
        <w:autoSpaceDN/>
        <w:spacing w:line="276" w:lineRule="auto"/>
        <w:ind w:right="4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Вологодской области                 </w:t>
      </w:r>
      <w:r w:rsidRPr="00672678">
        <w:rPr>
          <w:sz w:val="28"/>
          <w:szCs w:val="28"/>
        </w:rPr>
        <w:t xml:space="preserve"> _________ ___________________</w:t>
      </w:r>
    </w:p>
    <w:p w:rsidR="004D7860" w:rsidRDefault="00672678" w:rsidP="00672678">
      <w:pPr>
        <w:rPr>
          <w:sz w:val="16"/>
        </w:rPr>
        <w:sectPr w:rsidR="004D7860">
          <w:pgSz w:w="11910" w:h="16840"/>
          <w:pgMar w:top="1140" w:right="700" w:bottom="280" w:left="1260" w:header="720" w:footer="720" w:gutter="0"/>
          <w:cols w:space="720"/>
        </w:sectPr>
      </w:pPr>
      <w:r w:rsidRPr="00672678">
        <w:rPr>
          <w:rFonts w:ascii="Calibri" w:eastAsia="Calibri" w:hAnsi="Calibri"/>
          <w:sz w:val="20"/>
        </w:rPr>
        <w:t xml:space="preserve">                                                                                                      (</w:t>
      </w:r>
      <w:proofErr w:type="gramStart"/>
      <w:r w:rsidRPr="00672678">
        <w:rPr>
          <w:rFonts w:ascii="Calibri" w:eastAsia="Calibri" w:hAnsi="Calibri"/>
          <w:sz w:val="20"/>
        </w:rPr>
        <w:t xml:space="preserve">подпись)   </w:t>
      </w:r>
      <w:proofErr w:type="gramEnd"/>
      <w:r w:rsidRPr="00672678">
        <w:rPr>
          <w:rFonts w:ascii="Calibri" w:eastAsia="Calibri" w:hAnsi="Calibri"/>
          <w:sz w:val="20"/>
        </w:rPr>
        <w:t xml:space="preserve">        (инициалы, фамилия</w:t>
      </w:r>
    </w:p>
    <w:p w:rsidR="004D7860" w:rsidRDefault="004D7860" w:rsidP="00672678">
      <w:pPr>
        <w:spacing w:before="74"/>
        <w:ind w:left="8260" w:right="334" w:hanging="360"/>
        <w:rPr>
          <w:sz w:val="16"/>
        </w:rPr>
      </w:pPr>
    </w:p>
    <w:sectPr w:rsidR="004D7860" w:rsidSect="00672678">
      <w:pgSz w:w="11910" w:h="16840"/>
      <w:pgMar w:top="1140" w:right="700" w:bottom="28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D31CC"/>
    <w:multiLevelType w:val="hybridMultilevel"/>
    <w:tmpl w:val="CC6CC818"/>
    <w:lvl w:ilvl="0" w:tplc="F17A75FA">
      <w:start w:val="1"/>
      <w:numFmt w:val="decimal"/>
      <w:lvlText w:val="%1."/>
      <w:lvlJc w:val="left"/>
      <w:pPr>
        <w:ind w:left="40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17E1BE0">
      <w:numFmt w:val="bullet"/>
      <w:lvlText w:val="•"/>
      <w:lvlJc w:val="left"/>
      <w:pPr>
        <w:ind w:left="1354" w:hanging="240"/>
      </w:pPr>
      <w:rPr>
        <w:rFonts w:hint="default"/>
        <w:lang w:val="ru-RU" w:eastAsia="en-US" w:bidi="ar-SA"/>
      </w:rPr>
    </w:lvl>
    <w:lvl w:ilvl="2" w:tplc="AAB2FA40">
      <w:numFmt w:val="bullet"/>
      <w:lvlText w:val="•"/>
      <w:lvlJc w:val="left"/>
      <w:pPr>
        <w:ind w:left="2309" w:hanging="240"/>
      </w:pPr>
      <w:rPr>
        <w:rFonts w:hint="default"/>
        <w:lang w:val="ru-RU" w:eastAsia="en-US" w:bidi="ar-SA"/>
      </w:rPr>
    </w:lvl>
    <w:lvl w:ilvl="3" w:tplc="F0F6CE68">
      <w:numFmt w:val="bullet"/>
      <w:lvlText w:val="•"/>
      <w:lvlJc w:val="left"/>
      <w:pPr>
        <w:ind w:left="3263" w:hanging="240"/>
      </w:pPr>
      <w:rPr>
        <w:rFonts w:hint="default"/>
        <w:lang w:val="ru-RU" w:eastAsia="en-US" w:bidi="ar-SA"/>
      </w:rPr>
    </w:lvl>
    <w:lvl w:ilvl="4" w:tplc="27684444">
      <w:numFmt w:val="bullet"/>
      <w:lvlText w:val="•"/>
      <w:lvlJc w:val="left"/>
      <w:pPr>
        <w:ind w:left="4218" w:hanging="240"/>
      </w:pPr>
      <w:rPr>
        <w:rFonts w:hint="default"/>
        <w:lang w:val="ru-RU" w:eastAsia="en-US" w:bidi="ar-SA"/>
      </w:rPr>
    </w:lvl>
    <w:lvl w:ilvl="5" w:tplc="5EC88C60">
      <w:numFmt w:val="bullet"/>
      <w:lvlText w:val="•"/>
      <w:lvlJc w:val="left"/>
      <w:pPr>
        <w:ind w:left="5173" w:hanging="240"/>
      </w:pPr>
      <w:rPr>
        <w:rFonts w:hint="default"/>
        <w:lang w:val="ru-RU" w:eastAsia="en-US" w:bidi="ar-SA"/>
      </w:rPr>
    </w:lvl>
    <w:lvl w:ilvl="6" w:tplc="D30E6A16">
      <w:numFmt w:val="bullet"/>
      <w:lvlText w:val="•"/>
      <w:lvlJc w:val="left"/>
      <w:pPr>
        <w:ind w:left="6127" w:hanging="240"/>
      </w:pPr>
      <w:rPr>
        <w:rFonts w:hint="default"/>
        <w:lang w:val="ru-RU" w:eastAsia="en-US" w:bidi="ar-SA"/>
      </w:rPr>
    </w:lvl>
    <w:lvl w:ilvl="7" w:tplc="562E9266">
      <w:numFmt w:val="bullet"/>
      <w:lvlText w:val="•"/>
      <w:lvlJc w:val="left"/>
      <w:pPr>
        <w:ind w:left="7082" w:hanging="240"/>
      </w:pPr>
      <w:rPr>
        <w:rFonts w:hint="default"/>
        <w:lang w:val="ru-RU" w:eastAsia="en-US" w:bidi="ar-SA"/>
      </w:rPr>
    </w:lvl>
    <w:lvl w:ilvl="8" w:tplc="FEE082B6">
      <w:numFmt w:val="bullet"/>
      <w:lvlText w:val="•"/>
      <w:lvlJc w:val="left"/>
      <w:pPr>
        <w:ind w:left="8036" w:hanging="240"/>
      </w:pPr>
      <w:rPr>
        <w:rFonts w:hint="default"/>
        <w:lang w:val="ru-RU" w:eastAsia="en-US" w:bidi="ar-SA"/>
      </w:rPr>
    </w:lvl>
  </w:abstractNum>
  <w:abstractNum w:abstractNumId="1" w15:restartNumberingAfterBreak="0">
    <w:nsid w:val="05BC32A0"/>
    <w:multiLevelType w:val="hybridMultilevel"/>
    <w:tmpl w:val="4B80D462"/>
    <w:lvl w:ilvl="0" w:tplc="66287836">
      <w:start w:val="4"/>
      <w:numFmt w:val="decimal"/>
      <w:lvlText w:val="%1"/>
      <w:lvlJc w:val="left"/>
      <w:pPr>
        <w:ind w:left="160" w:hanging="640"/>
        <w:jc w:val="left"/>
      </w:pPr>
      <w:rPr>
        <w:rFonts w:hint="default"/>
        <w:lang w:val="ru-RU" w:eastAsia="en-US" w:bidi="ar-SA"/>
      </w:rPr>
    </w:lvl>
    <w:lvl w:ilvl="1" w:tplc="2CD8D49C">
      <w:numFmt w:val="none"/>
      <w:lvlText w:val=""/>
      <w:lvlJc w:val="left"/>
      <w:pPr>
        <w:tabs>
          <w:tab w:val="num" w:pos="360"/>
        </w:tabs>
      </w:pPr>
    </w:lvl>
    <w:lvl w:ilvl="2" w:tplc="E72AEEDC">
      <w:numFmt w:val="bullet"/>
      <w:lvlText w:val="•"/>
      <w:lvlJc w:val="left"/>
      <w:pPr>
        <w:ind w:left="2117" w:hanging="640"/>
      </w:pPr>
      <w:rPr>
        <w:rFonts w:hint="default"/>
        <w:lang w:val="ru-RU" w:eastAsia="en-US" w:bidi="ar-SA"/>
      </w:rPr>
    </w:lvl>
    <w:lvl w:ilvl="3" w:tplc="F244A372">
      <w:numFmt w:val="bullet"/>
      <w:lvlText w:val="•"/>
      <w:lvlJc w:val="left"/>
      <w:pPr>
        <w:ind w:left="3095" w:hanging="640"/>
      </w:pPr>
      <w:rPr>
        <w:rFonts w:hint="default"/>
        <w:lang w:val="ru-RU" w:eastAsia="en-US" w:bidi="ar-SA"/>
      </w:rPr>
    </w:lvl>
    <w:lvl w:ilvl="4" w:tplc="B538B334">
      <w:numFmt w:val="bullet"/>
      <w:lvlText w:val="•"/>
      <w:lvlJc w:val="left"/>
      <w:pPr>
        <w:ind w:left="4074" w:hanging="640"/>
      </w:pPr>
      <w:rPr>
        <w:rFonts w:hint="default"/>
        <w:lang w:val="ru-RU" w:eastAsia="en-US" w:bidi="ar-SA"/>
      </w:rPr>
    </w:lvl>
    <w:lvl w:ilvl="5" w:tplc="88CC7BC4">
      <w:numFmt w:val="bullet"/>
      <w:lvlText w:val="•"/>
      <w:lvlJc w:val="left"/>
      <w:pPr>
        <w:ind w:left="5053" w:hanging="640"/>
      </w:pPr>
      <w:rPr>
        <w:rFonts w:hint="default"/>
        <w:lang w:val="ru-RU" w:eastAsia="en-US" w:bidi="ar-SA"/>
      </w:rPr>
    </w:lvl>
    <w:lvl w:ilvl="6" w:tplc="8B86192E">
      <w:numFmt w:val="bullet"/>
      <w:lvlText w:val="•"/>
      <w:lvlJc w:val="left"/>
      <w:pPr>
        <w:ind w:left="6031" w:hanging="640"/>
      </w:pPr>
      <w:rPr>
        <w:rFonts w:hint="default"/>
        <w:lang w:val="ru-RU" w:eastAsia="en-US" w:bidi="ar-SA"/>
      </w:rPr>
    </w:lvl>
    <w:lvl w:ilvl="7" w:tplc="751E66F8">
      <w:numFmt w:val="bullet"/>
      <w:lvlText w:val="•"/>
      <w:lvlJc w:val="left"/>
      <w:pPr>
        <w:ind w:left="7010" w:hanging="640"/>
      </w:pPr>
      <w:rPr>
        <w:rFonts w:hint="default"/>
        <w:lang w:val="ru-RU" w:eastAsia="en-US" w:bidi="ar-SA"/>
      </w:rPr>
    </w:lvl>
    <w:lvl w:ilvl="8" w:tplc="CAC47354">
      <w:numFmt w:val="bullet"/>
      <w:lvlText w:val="•"/>
      <w:lvlJc w:val="left"/>
      <w:pPr>
        <w:ind w:left="7988" w:hanging="640"/>
      </w:pPr>
      <w:rPr>
        <w:rFonts w:hint="default"/>
        <w:lang w:val="ru-RU" w:eastAsia="en-US" w:bidi="ar-SA"/>
      </w:rPr>
    </w:lvl>
  </w:abstractNum>
  <w:abstractNum w:abstractNumId="2" w15:restartNumberingAfterBreak="0">
    <w:nsid w:val="0B6721AC"/>
    <w:multiLevelType w:val="hybridMultilevel"/>
    <w:tmpl w:val="F3D60D3E"/>
    <w:lvl w:ilvl="0" w:tplc="7F8483DC">
      <w:start w:val="1"/>
      <w:numFmt w:val="decimal"/>
      <w:lvlText w:val="%1"/>
      <w:lvlJc w:val="left"/>
      <w:pPr>
        <w:ind w:left="160" w:hanging="526"/>
        <w:jc w:val="left"/>
      </w:pPr>
      <w:rPr>
        <w:rFonts w:hint="default"/>
        <w:lang w:val="ru-RU" w:eastAsia="en-US" w:bidi="ar-SA"/>
      </w:rPr>
    </w:lvl>
    <w:lvl w:ilvl="1" w:tplc="F5D0D402">
      <w:numFmt w:val="none"/>
      <w:lvlText w:val=""/>
      <w:lvlJc w:val="left"/>
      <w:pPr>
        <w:tabs>
          <w:tab w:val="num" w:pos="360"/>
        </w:tabs>
      </w:pPr>
    </w:lvl>
    <w:lvl w:ilvl="2" w:tplc="D16A7E0A">
      <w:numFmt w:val="bullet"/>
      <w:lvlText w:val="•"/>
      <w:lvlJc w:val="left"/>
      <w:pPr>
        <w:ind w:left="2117" w:hanging="526"/>
      </w:pPr>
      <w:rPr>
        <w:rFonts w:hint="default"/>
        <w:lang w:val="ru-RU" w:eastAsia="en-US" w:bidi="ar-SA"/>
      </w:rPr>
    </w:lvl>
    <w:lvl w:ilvl="3" w:tplc="E17CE696">
      <w:numFmt w:val="bullet"/>
      <w:lvlText w:val="•"/>
      <w:lvlJc w:val="left"/>
      <w:pPr>
        <w:ind w:left="3095" w:hanging="526"/>
      </w:pPr>
      <w:rPr>
        <w:rFonts w:hint="default"/>
        <w:lang w:val="ru-RU" w:eastAsia="en-US" w:bidi="ar-SA"/>
      </w:rPr>
    </w:lvl>
    <w:lvl w:ilvl="4" w:tplc="A81A85F8">
      <w:numFmt w:val="bullet"/>
      <w:lvlText w:val="•"/>
      <w:lvlJc w:val="left"/>
      <w:pPr>
        <w:ind w:left="4074" w:hanging="526"/>
      </w:pPr>
      <w:rPr>
        <w:rFonts w:hint="default"/>
        <w:lang w:val="ru-RU" w:eastAsia="en-US" w:bidi="ar-SA"/>
      </w:rPr>
    </w:lvl>
    <w:lvl w:ilvl="5" w:tplc="F10ABC86">
      <w:numFmt w:val="bullet"/>
      <w:lvlText w:val="•"/>
      <w:lvlJc w:val="left"/>
      <w:pPr>
        <w:ind w:left="5053" w:hanging="526"/>
      </w:pPr>
      <w:rPr>
        <w:rFonts w:hint="default"/>
        <w:lang w:val="ru-RU" w:eastAsia="en-US" w:bidi="ar-SA"/>
      </w:rPr>
    </w:lvl>
    <w:lvl w:ilvl="6" w:tplc="F01AB042">
      <w:numFmt w:val="bullet"/>
      <w:lvlText w:val="•"/>
      <w:lvlJc w:val="left"/>
      <w:pPr>
        <w:ind w:left="6031" w:hanging="526"/>
      </w:pPr>
      <w:rPr>
        <w:rFonts w:hint="default"/>
        <w:lang w:val="ru-RU" w:eastAsia="en-US" w:bidi="ar-SA"/>
      </w:rPr>
    </w:lvl>
    <w:lvl w:ilvl="7" w:tplc="46E65A1A">
      <w:numFmt w:val="bullet"/>
      <w:lvlText w:val="•"/>
      <w:lvlJc w:val="left"/>
      <w:pPr>
        <w:ind w:left="7010" w:hanging="526"/>
      </w:pPr>
      <w:rPr>
        <w:rFonts w:hint="default"/>
        <w:lang w:val="ru-RU" w:eastAsia="en-US" w:bidi="ar-SA"/>
      </w:rPr>
    </w:lvl>
    <w:lvl w:ilvl="8" w:tplc="0D92F020">
      <w:numFmt w:val="bullet"/>
      <w:lvlText w:val="•"/>
      <w:lvlJc w:val="left"/>
      <w:pPr>
        <w:ind w:left="7988" w:hanging="526"/>
      </w:pPr>
      <w:rPr>
        <w:rFonts w:hint="default"/>
        <w:lang w:val="ru-RU" w:eastAsia="en-US" w:bidi="ar-SA"/>
      </w:rPr>
    </w:lvl>
  </w:abstractNum>
  <w:abstractNum w:abstractNumId="3" w15:restartNumberingAfterBreak="0">
    <w:nsid w:val="2111304E"/>
    <w:multiLevelType w:val="hybridMultilevel"/>
    <w:tmpl w:val="AD5C4A32"/>
    <w:lvl w:ilvl="0" w:tplc="F0CA38FE">
      <w:start w:val="3"/>
      <w:numFmt w:val="decimal"/>
      <w:lvlText w:val="%1"/>
      <w:lvlJc w:val="left"/>
      <w:pPr>
        <w:ind w:left="868" w:hanging="454"/>
        <w:jc w:val="left"/>
      </w:pPr>
      <w:rPr>
        <w:rFonts w:hint="default"/>
        <w:lang w:val="ru-RU" w:eastAsia="en-US" w:bidi="ar-SA"/>
      </w:rPr>
    </w:lvl>
    <w:lvl w:ilvl="1" w:tplc="C0A62DC8">
      <w:numFmt w:val="none"/>
      <w:lvlText w:val=""/>
      <w:lvlJc w:val="left"/>
      <w:pPr>
        <w:tabs>
          <w:tab w:val="num" w:pos="360"/>
        </w:tabs>
      </w:pPr>
    </w:lvl>
    <w:lvl w:ilvl="2" w:tplc="AABA0B0A">
      <w:numFmt w:val="bullet"/>
      <w:lvlText w:val="•"/>
      <w:lvlJc w:val="left"/>
      <w:pPr>
        <w:ind w:left="2677" w:hanging="454"/>
      </w:pPr>
      <w:rPr>
        <w:rFonts w:hint="default"/>
        <w:lang w:val="ru-RU" w:eastAsia="en-US" w:bidi="ar-SA"/>
      </w:rPr>
    </w:lvl>
    <w:lvl w:ilvl="3" w:tplc="D396D438">
      <w:numFmt w:val="bullet"/>
      <w:lvlText w:val="•"/>
      <w:lvlJc w:val="left"/>
      <w:pPr>
        <w:ind w:left="3585" w:hanging="454"/>
      </w:pPr>
      <w:rPr>
        <w:rFonts w:hint="default"/>
        <w:lang w:val="ru-RU" w:eastAsia="en-US" w:bidi="ar-SA"/>
      </w:rPr>
    </w:lvl>
    <w:lvl w:ilvl="4" w:tplc="F31E6F84">
      <w:numFmt w:val="bullet"/>
      <w:lvlText w:val="•"/>
      <w:lvlJc w:val="left"/>
      <w:pPr>
        <w:ind w:left="4494" w:hanging="454"/>
      </w:pPr>
      <w:rPr>
        <w:rFonts w:hint="default"/>
        <w:lang w:val="ru-RU" w:eastAsia="en-US" w:bidi="ar-SA"/>
      </w:rPr>
    </w:lvl>
    <w:lvl w:ilvl="5" w:tplc="84FC60FC">
      <w:numFmt w:val="bullet"/>
      <w:lvlText w:val="•"/>
      <w:lvlJc w:val="left"/>
      <w:pPr>
        <w:ind w:left="5403" w:hanging="454"/>
      </w:pPr>
      <w:rPr>
        <w:rFonts w:hint="default"/>
        <w:lang w:val="ru-RU" w:eastAsia="en-US" w:bidi="ar-SA"/>
      </w:rPr>
    </w:lvl>
    <w:lvl w:ilvl="6" w:tplc="19203890">
      <w:numFmt w:val="bullet"/>
      <w:lvlText w:val="•"/>
      <w:lvlJc w:val="left"/>
      <w:pPr>
        <w:ind w:left="6311" w:hanging="454"/>
      </w:pPr>
      <w:rPr>
        <w:rFonts w:hint="default"/>
        <w:lang w:val="ru-RU" w:eastAsia="en-US" w:bidi="ar-SA"/>
      </w:rPr>
    </w:lvl>
    <w:lvl w:ilvl="7" w:tplc="40509BC8">
      <w:numFmt w:val="bullet"/>
      <w:lvlText w:val="•"/>
      <w:lvlJc w:val="left"/>
      <w:pPr>
        <w:ind w:left="7220" w:hanging="454"/>
      </w:pPr>
      <w:rPr>
        <w:rFonts w:hint="default"/>
        <w:lang w:val="ru-RU" w:eastAsia="en-US" w:bidi="ar-SA"/>
      </w:rPr>
    </w:lvl>
    <w:lvl w:ilvl="8" w:tplc="E2A20B7A">
      <w:numFmt w:val="bullet"/>
      <w:lvlText w:val="•"/>
      <w:lvlJc w:val="left"/>
      <w:pPr>
        <w:ind w:left="8128" w:hanging="454"/>
      </w:pPr>
      <w:rPr>
        <w:rFonts w:hint="default"/>
        <w:lang w:val="ru-RU" w:eastAsia="en-US" w:bidi="ar-SA"/>
      </w:rPr>
    </w:lvl>
  </w:abstractNum>
  <w:abstractNum w:abstractNumId="4" w15:restartNumberingAfterBreak="0">
    <w:nsid w:val="39762001"/>
    <w:multiLevelType w:val="hybridMultilevel"/>
    <w:tmpl w:val="D65ABCFE"/>
    <w:lvl w:ilvl="0" w:tplc="F3245964">
      <w:numFmt w:val="bullet"/>
      <w:lvlText w:val="-"/>
      <w:lvlJc w:val="left"/>
      <w:pPr>
        <w:ind w:left="160" w:hanging="152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D46026A2">
      <w:numFmt w:val="bullet"/>
      <w:lvlText w:val="•"/>
      <w:lvlJc w:val="left"/>
      <w:pPr>
        <w:ind w:left="1138" w:hanging="152"/>
      </w:pPr>
      <w:rPr>
        <w:rFonts w:hint="default"/>
        <w:lang w:val="ru-RU" w:eastAsia="en-US" w:bidi="ar-SA"/>
      </w:rPr>
    </w:lvl>
    <w:lvl w:ilvl="2" w:tplc="59661750">
      <w:numFmt w:val="bullet"/>
      <w:lvlText w:val="•"/>
      <w:lvlJc w:val="left"/>
      <w:pPr>
        <w:ind w:left="2117" w:hanging="152"/>
      </w:pPr>
      <w:rPr>
        <w:rFonts w:hint="default"/>
        <w:lang w:val="ru-RU" w:eastAsia="en-US" w:bidi="ar-SA"/>
      </w:rPr>
    </w:lvl>
    <w:lvl w:ilvl="3" w:tplc="B380DE12">
      <w:numFmt w:val="bullet"/>
      <w:lvlText w:val="•"/>
      <w:lvlJc w:val="left"/>
      <w:pPr>
        <w:ind w:left="3095" w:hanging="152"/>
      </w:pPr>
      <w:rPr>
        <w:rFonts w:hint="default"/>
        <w:lang w:val="ru-RU" w:eastAsia="en-US" w:bidi="ar-SA"/>
      </w:rPr>
    </w:lvl>
    <w:lvl w:ilvl="4" w:tplc="DBD2C134">
      <w:numFmt w:val="bullet"/>
      <w:lvlText w:val="•"/>
      <w:lvlJc w:val="left"/>
      <w:pPr>
        <w:ind w:left="4074" w:hanging="152"/>
      </w:pPr>
      <w:rPr>
        <w:rFonts w:hint="default"/>
        <w:lang w:val="ru-RU" w:eastAsia="en-US" w:bidi="ar-SA"/>
      </w:rPr>
    </w:lvl>
    <w:lvl w:ilvl="5" w:tplc="5A9C95FC">
      <w:numFmt w:val="bullet"/>
      <w:lvlText w:val="•"/>
      <w:lvlJc w:val="left"/>
      <w:pPr>
        <w:ind w:left="5053" w:hanging="152"/>
      </w:pPr>
      <w:rPr>
        <w:rFonts w:hint="default"/>
        <w:lang w:val="ru-RU" w:eastAsia="en-US" w:bidi="ar-SA"/>
      </w:rPr>
    </w:lvl>
    <w:lvl w:ilvl="6" w:tplc="71343694">
      <w:numFmt w:val="bullet"/>
      <w:lvlText w:val="•"/>
      <w:lvlJc w:val="left"/>
      <w:pPr>
        <w:ind w:left="6031" w:hanging="152"/>
      </w:pPr>
      <w:rPr>
        <w:rFonts w:hint="default"/>
        <w:lang w:val="ru-RU" w:eastAsia="en-US" w:bidi="ar-SA"/>
      </w:rPr>
    </w:lvl>
    <w:lvl w:ilvl="7" w:tplc="20608624">
      <w:numFmt w:val="bullet"/>
      <w:lvlText w:val="•"/>
      <w:lvlJc w:val="left"/>
      <w:pPr>
        <w:ind w:left="7010" w:hanging="152"/>
      </w:pPr>
      <w:rPr>
        <w:rFonts w:hint="default"/>
        <w:lang w:val="ru-RU" w:eastAsia="en-US" w:bidi="ar-SA"/>
      </w:rPr>
    </w:lvl>
    <w:lvl w:ilvl="8" w:tplc="7860926E">
      <w:numFmt w:val="bullet"/>
      <w:lvlText w:val="•"/>
      <w:lvlJc w:val="left"/>
      <w:pPr>
        <w:ind w:left="7988" w:hanging="152"/>
      </w:pPr>
      <w:rPr>
        <w:rFonts w:hint="default"/>
        <w:lang w:val="ru-RU" w:eastAsia="en-US" w:bidi="ar-SA"/>
      </w:rPr>
    </w:lvl>
  </w:abstractNum>
  <w:abstractNum w:abstractNumId="5" w15:restartNumberingAfterBreak="0">
    <w:nsid w:val="4A8D3754"/>
    <w:multiLevelType w:val="hybridMultilevel"/>
    <w:tmpl w:val="897A85E2"/>
    <w:lvl w:ilvl="0" w:tplc="97BC8EA2">
      <w:start w:val="1"/>
      <w:numFmt w:val="decimal"/>
      <w:lvlText w:val="%1."/>
      <w:lvlJc w:val="left"/>
      <w:pPr>
        <w:ind w:left="700" w:hanging="5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0262E84">
      <w:numFmt w:val="bullet"/>
      <w:lvlText w:val="•"/>
      <w:lvlJc w:val="left"/>
      <w:pPr>
        <w:ind w:left="1624" w:hanging="540"/>
      </w:pPr>
      <w:rPr>
        <w:rFonts w:hint="default"/>
        <w:lang w:val="ru-RU" w:eastAsia="en-US" w:bidi="ar-SA"/>
      </w:rPr>
    </w:lvl>
    <w:lvl w:ilvl="2" w:tplc="0D46BB0C">
      <w:numFmt w:val="bullet"/>
      <w:lvlText w:val="•"/>
      <w:lvlJc w:val="left"/>
      <w:pPr>
        <w:ind w:left="2549" w:hanging="540"/>
      </w:pPr>
      <w:rPr>
        <w:rFonts w:hint="default"/>
        <w:lang w:val="ru-RU" w:eastAsia="en-US" w:bidi="ar-SA"/>
      </w:rPr>
    </w:lvl>
    <w:lvl w:ilvl="3" w:tplc="4FD2B6B6">
      <w:numFmt w:val="bullet"/>
      <w:lvlText w:val="•"/>
      <w:lvlJc w:val="left"/>
      <w:pPr>
        <w:ind w:left="3473" w:hanging="540"/>
      </w:pPr>
      <w:rPr>
        <w:rFonts w:hint="default"/>
        <w:lang w:val="ru-RU" w:eastAsia="en-US" w:bidi="ar-SA"/>
      </w:rPr>
    </w:lvl>
    <w:lvl w:ilvl="4" w:tplc="F04AFFEA">
      <w:numFmt w:val="bullet"/>
      <w:lvlText w:val="•"/>
      <w:lvlJc w:val="left"/>
      <w:pPr>
        <w:ind w:left="4398" w:hanging="540"/>
      </w:pPr>
      <w:rPr>
        <w:rFonts w:hint="default"/>
        <w:lang w:val="ru-RU" w:eastAsia="en-US" w:bidi="ar-SA"/>
      </w:rPr>
    </w:lvl>
    <w:lvl w:ilvl="5" w:tplc="4092AA8C">
      <w:numFmt w:val="bullet"/>
      <w:lvlText w:val="•"/>
      <w:lvlJc w:val="left"/>
      <w:pPr>
        <w:ind w:left="5323" w:hanging="540"/>
      </w:pPr>
      <w:rPr>
        <w:rFonts w:hint="default"/>
        <w:lang w:val="ru-RU" w:eastAsia="en-US" w:bidi="ar-SA"/>
      </w:rPr>
    </w:lvl>
    <w:lvl w:ilvl="6" w:tplc="71485D70">
      <w:numFmt w:val="bullet"/>
      <w:lvlText w:val="•"/>
      <w:lvlJc w:val="left"/>
      <w:pPr>
        <w:ind w:left="6247" w:hanging="540"/>
      </w:pPr>
      <w:rPr>
        <w:rFonts w:hint="default"/>
        <w:lang w:val="ru-RU" w:eastAsia="en-US" w:bidi="ar-SA"/>
      </w:rPr>
    </w:lvl>
    <w:lvl w:ilvl="7" w:tplc="066218AE">
      <w:numFmt w:val="bullet"/>
      <w:lvlText w:val="•"/>
      <w:lvlJc w:val="left"/>
      <w:pPr>
        <w:ind w:left="7172" w:hanging="540"/>
      </w:pPr>
      <w:rPr>
        <w:rFonts w:hint="default"/>
        <w:lang w:val="ru-RU" w:eastAsia="en-US" w:bidi="ar-SA"/>
      </w:rPr>
    </w:lvl>
    <w:lvl w:ilvl="8" w:tplc="10C47CCA">
      <w:numFmt w:val="bullet"/>
      <w:lvlText w:val="•"/>
      <w:lvlJc w:val="left"/>
      <w:pPr>
        <w:ind w:left="8096" w:hanging="540"/>
      </w:pPr>
      <w:rPr>
        <w:rFonts w:hint="default"/>
        <w:lang w:val="ru-RU" w:eastAsia="en-US" w:bidi="ar-SA"/>
      </w:rPr>
    </w:lvl>
  </w:abstractNum>
  <w:abstractNum w:abstractNumId="6" w15:restartNumberingAfterBreak="0">
    <w:nsid w:val="4DC25696"/>
    <w:multiLevelType w:val="hybridMultilevel"/>
    <w:tmpl w:val="B25AD5C4"/>
    <w:lvl w:ilvl="0" w:tplc="7E564828">
      <w:start w:val="5"/>
      <w:numFmt w:val="decimal"/>
      <w:lvlText w:val="%1"/>
      <w:lvlJc w:val="left"/>
      <w:pPr>
        <w:ind w:left="160" w:hanging="470"/>
        <w:jc w:val="left"/>
      </w:pPr>
      <w:rPr>
        <w:rFonts w:hint="default"/>
        <w:lang w:val="ru-RU" w:eastAsia="en-US" w:bidi="ar-SA"/>
      </w:rPr>
    </w:lvl>
    <w:lvl w:ilvl="1" w:tplc="8110A630">
      <w:numFmt w:val="none"/>
      <w:lvlText w:val=""/>
      <w:lvlJc w:val="left"/>
      <w:pPr>
        <w:tabs>
          <w:tab w:val="num" w:pos="360"/>
        </w:tabs>
      </w:pPr>
    </w:lvl>
    <w:lvl w:ilvl="2" w:tplc="E7A4420E">
      <w:numFmt w:val="bullet"/>
      <w:lvlText w:val="•"/>
      <w:lvlJc w:val="left"/>
      <w:pPr>
        <w:ind w:left="2117" w:hanging="470"/>
      </w:pPr>
      <w:rPr>
        <w:rFonts w:hint="default"/>
        <w:lang w:val="ru-RU" w:eastAsia="en-US" w:bidi="ar-SA"/>
      </w:rPr>
    </w:lvl>
    <w:lvl w:ilvl="3" w:tplc="82B01990">
      <w:numFmt w:val="bullet"/>
      <w:lvlText w:val="•"/>
      <w:lvlJc w:val="left"/>
      <w:pPr>
        <w:ind w:left="3095" w:hanging="470"/>
      </w:pPr>
      <w:rPr>
        <w:rFonts w:hint="default"/>
        <w:lang w:val="ru-RU" w:eastAsia="en-US" w:bidi="ar-SA"/>
      </w:rPr>
    </w:lvl>
    <w:lvl w:ilvl="4" w:tplc="FCD085E8">
      <w:numFmt w:val="bullet"/>
      <w:lvlText w:val="•"/>
      <w:lvlJc w:val="left"/>
      <w:pPr>
        <w:ind w:left="4074" w:hanging="470"/>
      </w:pPr>
      <w:rPr>
        <w:rFonts w:hint="default"/>
        <w:lang w:val="ru-RU" w:eastAsia="en-US" w:bidi="ar-SA"/>
      </w:rPr>
    </w:lvl>
    <w:lvl w:ilvl="5" w:tplc="8646A9DC">
      <w:numFmt w:val="bullet"/>
      <w:lvlText w:val="•"/>
      <w:lvlJc w:val="left"/>
      <w:pPr>
        <w:ind w:left="5053" w:hanging="470"/>
      </w:pPr>
      <w:rPr>
        <w:rFonts w:hint="default"/>
        <w:lang w:val="ru-RU" w:eastAsia="en-US" w:bidi="ar-SA"/>
      </w:rPr>
    </w:lvl>
    <w:lvl w:ilvl="6" w:tplc="00F639D6">
      <w:numFmt w:val="bullet"/>
      <w:lvlText w:val="•"/>
      <w:lvlJc w:val="left"/>
      <w:pPr>
        <w:ind w:left="6031" w:hanging="470"/>
      </w:pPr>
      <w:rPr>
        <w:rFonts w:hint="default"/>
        <w:lang w:val="ru-RU" w:eastAsia="en-US" w:bidi="ar-SA"/>
      </w:rPr>
    </w:lvl>
    <w:lvl w:ilvl="7" w:tplc="13608906">
      <w:numFmt w:val="bullet"/>
      <w:lvlText w:val="•"/>
      <w:lvlJc w:val="left"/>
      <w:pPr>
        <w:ind w:left="7010" w:hanging="470"/>
      </w:pPr>
      <w:rPr>
        <w:rFonts w:hint="default"/>
        <w:lang w:val="ru-RU" w:eastAsia="en-US" w:bidi="ar-SA"/>
      </w:rPr>
    </w:lvl>
    <w:lvl w:ilvl="8" w:tplc="3C18B234">
      <w:numFmt w:val="bullet"/>
      <w:lvlText w:val="•"/>
      <w:lvlJc w:val="left"/>
      <w:pPr>
        <w:ind w:left="7988" w:hanging="470"/>
      </w:pPr>
      <w:rPr>
        <w:rFonts w:hint="default"/>
        <w:lang w:val="ru-RU" w:eastAsia="en-US" w:bidi="ar-SA"/>
      </w:rPr>
    </w:lvl>
  </w:abstractNum>
  <w:abstractNum w:abstractNumId="7" w15:restartNumberingAfterBreak="0">
    <w:nsid w:val="74DC7372"/>
    <w:multiLevelType w:val="hybridMultilevel"/>
    <w:tmpl w:val="18B06A22"/>
    <w:lvl w:ilvl="0" w:tplc="F926EE22">
      <w:start w:val="6"/>
      <w:numFmt w:val="decimal"/>
      <w:lvlText w:val="%1"/>
      <w:lvlJc w:val="left"/>
      <w:pPr>
        <w:ind w:left="160" w:hanging="678"/>
        <w:jc w:val="left"/>
      </w:pPr>
      <w:rPr>
        <w:rFonts w:hint="default"/>
        <w:lang w:val="ru-RU" w:eastAsia="en-US" w:bidi="ar-SA"/>
      </w:rPr>
    </w:lvl>
    <w:lvl w:ilvl="1" w:tplc="41FA8E06">
      <w:numFmt w:val="none"/>
      <w:lvlText w:val=""/>
      <w:lvlJc w:val="left"/>
      <w:pPr>
        <w:tabs>
          <w:tab w:val="num" w:pos="360"/>
        </w:tabs>
      </w:pPr>
    </w:lvl>
    <w:lvl w:ilvl="2" w:tplc="001A373E">
      <w:numFmt w:val="bullet"/>
      <w:lvlText w:val="•"/>
      <w:lvlJc w:val="left"/>
      <w:pPr>
        <w:ind w:left="2117" w:hanging="678"/>
      </w:pPr>
      <w:rPr>
        <w:rFonts w:hint="default"/>
        <w:lang w:val="ru-RU" w:eastAsia="en-US" w:bidi="ar-SA"/>
      </w:rPr>
    </w:lvl>
    <w:lvl w:ilvl="3" w:tplc="C674D4F4">
      <w:numFmt w:val="bullet"/>
      <w:lvlText w:val="•"/>
      <w:lvlJc w:val="left"/>
      <w:pPr>
        <w:ind w:left="3095" w:hanging="678"/>
      </w:pPr>
      <w:rPr>
        <w:rFonts w:hint="default"/>
        <w:lang w:val="ru-RU" w:eastAsia="en-US" w:bidi="ar-SA"/>
      </w:rPr>
    </w:lvl>
    <w:lvl w:ilvl="4" w:tplc="4C2E073A">
      <w:numFmt w:val="bullet"/>
      <w:lvlText w:val="•"/>
      <w:lvlJc w:val="left"/>
      <w:pPr>
        <w:ind w:left="4074" w:hanging="678"/>
      </w:pPr>
      <w:rPr>
        <w:rFonts w:hint="default"/>
        <w:lang w:val="ru-RU" w:eastAsia="en-US" w:bidi="ar-SA"/>
      </w:rPr>
    </w:lvl>
    <w:lvl w:ilvl="5" w:tplc="B654306A">
      <w:numFmt w:val="bullet"/>
      <w:lvlText w:val="•"/>
      <w:lvlJc w:val="left"/>
      <w:pPr>
        <w:ind w:left="5053" w:hanging="678"/>
      </w:pPr>
      <w:rPr>
        <w:rFonts w:hint="default"/>
        <w:lang w:val="ru-RU" w:eastAsia="en-US" w:bidi="ar-SA"/>
      </w:rPr>
    </w:lvl>
    <w:lvl w:ilvl="6" w:tplc="B5749786">
      <w:numFmt w:val="bullet"/>
      <w:lvlText w:val="•"/>
      <w:lvlJc w:val="left"/>
      <w:pPr>
        <w:ind w:left="6031" w:hanging="678"/>
      </w:pPr>
      <w:rPr>
        <w:rFonts w:hint="default"/>
        <w:lang w:val="ru-RU" w:eastAsia="en-US" w:bidi="ar-SA"/>
      </w:rPr>
    </w:lvl>
    <w:lvl w:ilvl="7" w:tplc="68CE0108">
      <w:numFmt w:val="bullet"/>
      <w:lvlText w:val="•"/>
      <w:lvlJc w:val="left"/>
      <w:pPr>
        <w:ind w:left="7010" w:hanging="678"/>
      </w:pPr>
      <w:rPr>
        <w:rFonts w:hint="default"/>
        <w:lang w:val="ru-RU" w:eastAsia="en-US" w:bidi="ar-SA"/>
      </w:rPr>
    </w:lvl>
    <w:lvl w:ilvl="8" w:tplc="CE9A7238">
      <w:numFmt w:val="bullet"/>
      <w:lvlText w:val="•"/>
      <w:lvlJc w:val="left"/>
      <w:pPr>
        <w:ind w:left="7988" w:hanging="678"/>
      </w:pPr>
      <w:rPr>
        <w:rFonts w:hint="default"/>
        <w:lang w:val="ru-RU" w:eastAsia="en-US" w:bidi="ar-SA"/>
      </w:rPr>
    </w:lvl>
  </w:abstractNum>
  <w:abstractNum w:abstractNumId="8" w15:restartNumberingAfterBreak="0">
    <w:nsid w:val="751E5F52"/>
    <w:multiLevelType w:val="hybridMultilevel"/>
    <w:tmpl w:val="3802F17E"/>
    <w:lvl w:ilvl="0" w:tplc="FDFAEBEA">
      <w:start w:val="1"/>
      <w:numFmt w:val="decimal"/>
      <w:lvlText w:val="%1."/>
      <w:lvlJc w:val="left"/>
      <w:pPr>
        <w:ind w:left="40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5826B64">
      <w:numFmt w:val="bullet"/>
      <w:lvlText w:val="•"/>
      <w:lvlJc w:val="left"/>
      <w:pPr>
        <w:ind w:left="1354" w:hanging="240"/>
      </w:pPr>
      <w:rPr>
        <w:rFonts w:hint="default"/>
        <w:lang w:val="ru-RU" w:eastAsia="en-US" w:bidi="ar-SA"/>
      </w:rPr>
    </w:lvl>
    <w:lvl w:ilvl="2" w:tplc="5144F514">
      <w:numFmt w:val="bullet"/>
      <w:lvlText w:val="•"/>
      <w:lvlJc w:val="left"/>
      <w:pPr>
        <w:ind w:left="2309" w:hanging="240"/>
      </w:pPr>
      <w:rPr>
        <w:rFonts w:hint="default"/>
        <w:lang w:val="ru-RU" w:eastAsia="en-US" w:bidi="ar-SA"/>
      </w:rPr>
    </w:lvl>
    <w:lvl w:ilvl="3" w:tplc="B388DA94">
      <w:numFmt w:val="bullet"/>
      <w:lvlText w:val="•"/>
      <w:lvlJc w:val="left"/>
      <w:pPr>
        <w:ind w:left="3263" w:hanging="240"/>
      </w:pPr>
      <w:rPr>
        <w:rFonts w:hint="default"/>
        <w:lang w:val="ru-RU" w:eastAsia="en-US" w:bidi="ar-SA"/>
      </w:rPr>
    </w:lvl>
    <w:lvl w:ilvl="4" w:tplc="19845DB8">
      <w:numFmt w:val="bullet"/>
      <w:lvlText w:val="•"/>
      <w:lvlJc w:val="left"/>
      <w:pPr>
        <w:ind w:left="4218" w:hanging="240"/>
      </w:pPr>
      <w:rPr>
        <w:rFonts w:hint="default"/>
        <w:lang w:val="ru-RU" w:eastAsia="en-US" w:bidi="ar-SA"/>
      </w:rPr>
    </w:lvl>
    <w:lvl w:ilvl="5" w:tplc="F692C2C4">
      <w:numFmt w:val="bullet"/>
      <w:lvlText w:val="•"/>
      <w:lvlJc w:val="left"/>
      <w:pPr>
        <w:ind w:left="5173" w:hanging="240"/>
      </w:pPr>
      <w:rPr>
        <w:rFonts w:hint="default"/>
        <w:lang w:val="ru-RU" w:eastAsia="en-US" w:bidi="ar-SA"/>
      </w:rPr>
    </w:lvl>
    <w:lvl w:ilvl="6" w:tplc="8F90093E">
      <w:numFmt w:val="bullet"/>
      <w:lvlText w:val="•"/>
      <w:lvlJc w:val="left"/>
      <w:pPr>
        <w:ind w:left="6127" w:hanging="240"/>
      </w:pPr>
      <w:rPr>
        <w:rFonts w:hint="default"/>
        <w:lang w:val="ru-RU" w:eastAsia="en-US" w:bidi="ar-SA"/>
      </w:rPr>
    </w:lvl>
    <w:lvl w:ilvl="7" w:tplc="EB5CB516">
      <w:numFmt w:val="bullet"/>
      <w:lvlText w:val="•"/>
      <w:lvlJc w:val="left"/>
      <w:pPr>
        <w:ind w:left="7082" w:hanging="240"/>
      </w:pPr>
      <w:rPr>
        <w:rFonts w:hint="default"/>
        <w:lang w:val="ru-RU" w:eastAsia="en-US" w:bidi="ar-SA"/>
      </w:rPr>
    </w:lvl>
    <w:lvl w:ilvl="8" w:tplc="981AB71E">
      <w:numFmt w:val="bullet"/>
      <w:lvlText w:val="•"/>
      <w:lvlJc w:val="left"/>
      <w:pPr>
        <w:ind w:left="8036" w:hanging="240"/>
      </w:pPr>
      <w:rPr>
        <w:rFonts w:hint="default"/>
        <w:lang w:val="ru-RU" w:eastAsia="en-US" w:bidi="ar-SA"/>
      </w:rPr>
    </w:lvl>
  </w:abstractNum>
  <w:abstractNum w:abstractNumId="9" w15:restartNumberingAfterBreak="0">
    <w:nsid w:val="756044D5"/>
    <w:multiLevelType w:val="hybridMultilevel"/>
    <w:tmpl w:val="2E385FB8"/>
    <w:lvl w:ilvl="0" w:tplc="B536858C">
      <w:start w:val="3"/>
      <w:numFmt w:val="decimal"/>
      <w:lvlText w:val="%1"/>
      <w:lvlJc w:val="left"/>
      <w:pPr>
        <w:ind w:left="160" w:hanging="596"/>
        <w:jc w:val="left"/>
      </w:pPr>
      <w:rPr>
        <w:rFonts w:hint="default"/>
        <w:lang w:val="ru-RU" w:eastAsia="en-US" w:bidi="ar-SA"/>
      </w:rPr>
    </w:lvl>
    <w:lvl w:ilvl="1" w:tplc="B232D268">
      <w:numFmt w:val="none"/>
      <w:lvlText w:val=""/>
      <w:lvlJc w:val="left"/>
      <w:pPr>
        <w:tabs>
          <w:tab w:val="num" w:pos="360"/>
        </w:tabs>
      </w:pPr>
    </w:lvl>
    <w:lvl w:ilvl="2" w:tplc="7254843C">
      <w:numFmt w:val="bullet"/>
      <w:lvlText w:val="•"/>
      <w:lvlJc w:val="left"/>
      <w:pPr>
        <w:ind w:left="2117" w:hanging="596"/>
      </w:pPr>
      <w:rPr>
        <w:rFonts w:hint="default"/>
        <w:lang w:val="ru-RU" w:eastAsia="en-US" w:bidi="ar-SA"/>
      </w:rPr>
    </w:lvl>
    <w:lvl w:ilvl="3" w:tplc="94620C34">
      <w:numFmt w:val="bullet"/>
      <w:lvlText w:val="•"/>
      <w:lvlJc w:val="left"/>
      <w:pPr>
        <w:ind w:left="3095" w:hanging="596"/>
      </w:pPr>
      <w:rPr>
        <w:rFonts w:hint="default"/>
        <w:lang w:val="ru-RU" w:eastAsia="en-US" w:bidi="ar-SA"/>
      </w:rPr>
    </w:lvl>
    <w:lvl w:ilvl="4" w:tplc="6E56359A">
      <w:numFmt w:val="bullet"/>
      <w:lvlText w:val="•"/>
      <w:lvlJc w:val="left"/>
      <w:pPr>
        <w:ind w:left="4074" w:hanging="596"/>
      </w:pPr>
      <w:rPr>
        <w:rFonts w:hint="default"/>
        <w:lang w:val="ru-RU" w:eastAsia="en-US" w:bidi="ar-SA"/>
      </w:rPr>
    </w:lvl>
    <w:lvl w:ilvl="5" w:tplc="C7D84C96">
      <w:numFmt w:val="bullet"/>
      <w:lvlText w:val="•"/>
      <w:lvlJc w:val="left"/>
      <w:pPr>
        <w:ind w:left="5053" w:hanging="596"/>
      </w:pPr>
      <w:rPr>
        <w:rFonts w:hint="default"/>
        <w:lang w:val="ru-RU" w:eastAsia="en-US" w:bidi="ar-SA"/>
      </w:rPr>
    </w:lvl>
    <w:lvl w:ilvl="6" w:tplc="969C8A76">
      <w:numFmt w:val="bullet"/>
      <w:lvlText w:val="•"/>
      <w:lvlJc w:val="left"/>
      <w:pPr>
        <w:ind w:left="6031" w:hanging="596"/>
      </w:pPr>
      <w:rPr>
        <w:rFonts w:hint="default"/>
        <w:lang w:val="ru-RU" w:eastAsia="en-US" w:bidi="ar-SA"/>
      </w:rPr>
    </w:lvl>
    <w:lvl w:ilvl="7" w:tplc="5E184BDA">
      <w:numFmt w:val="bullet"/>
      <w:lvlText w:val="•"/>
      <w:lvlJc w:val="left"/>
      <w:pPr>
        <w:ind w:left="7010" w:hanging="596"/>
      </w:pPr>
      <w:rPr>
        <w:rFonts w:hint="default"/>
        <w:lang w:val="ru-RU" w:eastAsia="en-US" w:bidi="ar-SA"/>
      </w:rPr>
    </w:lvl>
    <w:lvl w:ilvl="8" w:tplc="3B8CEF82">
      <w:numFmt w:val="bullet"/>
      <w:lvlText w:val="•"/>
      <w:lvlJc w:val="left"/>
      <w:pPr>
        <w:ind w:left="7988" w:hanging="596"/>
      </w:pPr>
      <w:rPr>
        <w:rFonts w:hint="default"/>
        <w:lang w:val="ru-RU" w:eastAsia="en-US" w:bidi="ar-SA"/>
      </w:rPr>
    </w:lvl>
  </w:abstractNum>
  <w:abstractNum w:abstractNumId="10" w15:restartNumberingAfterBreak="0">
    <w:nsid w:val="76795406"/>
    <w:multiLevelType w:val="hybridMultilevel"/>
    <w:tmpl w:val="4A087F3A"/>
    <w:lvl w:ilvl="0" w:tplc="57FA8FA4">
      <w:start w:val="1"/>
      <w:numFmt w:val="decimal"/>
      <w:lvlText w:val="%1."/>
      <w:lvlJc w:val="left"/>
      <w:pPr>
        <w:ind w:left="4025" w:hanging="2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E7CC1D24">
      <w:numFmt w:val="bullet"/>
      <w:lvlText w:val="•"/>
      <w:lvlJc w:val="left"/>
      <w:pPr>
        <w:ind w:left="4612" w:hanging="260"/>
      </w:pPr>
      <w:rPr>
        <w:rFonts w:hint="default"/>
        <w:lang w:val="ru-RU" w:eastAsia="en-US" w:bidi="ar-SA"/>
      </w:rPr>
    </w:lvl>
    <w:lvl w:ilvl="2" w:tplc="6DF4C41C">
      <w:numFmt w:val="bullet"/>
      <w:lvlText w:val="•"/>
      <w:lvlJc w:val="left"/>
      <w:pPr>
        <w:ind w:left="5205" w:hanging="260"/>
      </w:pPr>
      <w:rPr>
        <w:rFonts w:hint="default"/>
        <w:lang w:val="ru-RU" w:eastAsia="en-US" w:bidi="ar-SA"/>
      </w:rPr>
    </w:lvl>
    <w:lvl w:ilvl="3" w:tplc="D834C7D6">
      <w:numFmt w:val="bullet"/>
      <w:lvlText w:val="•"/>
      <w:lvlJc w:val="left"/>
      <w:pPr>
        <w:ind w:left="5797" w:hanging="260"/>
      </w:pPr>
      <w:rPr>
        <w:rFonts w:hint="default"/>
        <w:lang w:val="ru-RU" w:eastAsia="en-US" w:bidi="ar-SA"/>
      </w:rPr>
    </w:lvl>
    <w:lvl w:ilvl="4" w:tplc="0450DC22">
      <w:numFmt w:val="bullet"/>
      <w:lvlText w:val="•"/>
      <w:lvlJc w:val="left"/>
      <w:pPr>
        <w:ind w:left="6390" w:hanging="260"/>
      </w:pPr>
      <w:rPr>
        <w:rFonts w:hint="default"/>
        <w:lang w:val="ru-RU" w:eastAsia="en-US" w:bidi="ar-SA"/>
      </w:rPr>
    </w:lvl>
    <w:lvl w:ilvl="5" w:tplc="B2887DFC">
      <w:numFmt w:val="bullet"/>
      <w:lvlText w:val="•"/>
      <w:lvlJc w:val="left"/>
      <w:pPr>
        <w:ind w:left="6983" w:hanging="260"/>
      </w:pPr>
      <w:rPr>
        <w:rFonts w:hint="default"/>
        <w:lang w:val="ru-RU" w:eastAsia="en-US" w:bidi="ar-SA"/>
      </w:rPr>
    </w:lvl>
    <w:lvl w:ilvl="6" w:tplc="B2C00FCE">
      <w:numFmt w:val="bullet"/>
      <w:lvlText w:val="•"/>
      <w:lvlJc w:val="left"/>
      <w:pPr>
        <w:ind w:left="7575" w:hanging="260"/>
      </w:pPr>
      <w:rPr>
        <w:rFonts w:hint="default"/>
        <w:lang w:val="ru-RU" w:eastAsia="en-US" w:bidi="ar-SA"/>
      </w:rPr>
    </w:lvl>
    <w:lvl w:ilvl="7" w:tplc="BF80474A">
      <w:numFmt w:val="bullet"/>
      <w:lvlText w:val="•"/>
      <w:lvlJc w:val="left"/>
      <w:pPr>
        <w:ind w:left="8168" w:hanging="260"/>
      </w:pPr>
      <w:rPr>
        <w:rFonts w:hint="default"/>
        <w:lang w:val="ru-RU" w:eastAsia="en-US" w:bidi="ar-SA"/>
      </w:rPr>
    </w:lvl>
    <w:lvl w:ilvl="8" w:tplc="31D29754">
      <w:numFmt w:val="bullet"/>
      <w:lvlText w:val="•"/>
      <w:lvlJc w:val="left"/>
      <w:pPr>
        <w:ind w:left="8760" w:hanging="260"/>
      </w:pPr>
      <w:rPr>
        <w:rFonts w:hint="default"/>
        <w:lang w:val="ru-RU" w:eastAsia="en-US" w:bidi="ar-SA"/>
      </w:rPr>
    </w:lvl>
  </w:abstractNum>
  <w:abstractNum w:abstractNumId="11" w15:restartNumberingAfterBreak="0">
    <w:nsid w:val="7FDF6A10"/>
    <w:multiLevelType w:val="hybridMultilevel"/>
    <w:tmpl w:val="E82EE1F2"/>
    <w:lvl w:ilvl="0" w:tplc="9B48AE0E">
      <w:start w:val="2"/>
      <w:numFmt w:val="decimal"/>
      <w:lvlText w:val="%1"/>
      <w:lvlJc w:val="left"/>
      <w:pPr>
        <w:ind w:left="160" w:hanging="496"/>
        <w:jc w:val="left"/>
      </w:pPr>
      <w:rPr>
        <w:rFonts w:hint="default"/>
        <w:lang w:val="ru-RU" w:eastAsia="en-US" w:bidi="ar-SA"/>
      </w:rPr>
    </w:lvl>
    <w:lvl w:ilvl="1" w:tplc="FC9A586A">
      <w:numFmt w:val="none"/>
      <w:lvlText w:val=""/>
      <w:lvlJc w:val="left"/>
      <w:pPr>
        <w:tabs>
          <w:tab w:val="num" w:pos="360"/>
        </w:tabs>
      </w:pPr>
    </w:lvl>
    <w:lvl w:ilvl="2" w:tplc="346A3FA4">
      <w:numFmt w:val="bullet"/>
      <w:lvlText w:val="•"/>
      <w:lvlJc w:val="left"/>
      <w:pPr>
        <w:ind w:left="2117" w:hanging="496"/>
      </w:pPr>
      <w:rPr>
        <w:rFonts w:hint="default"/>
        <w:lang w:val="ru-RU" w:eastAsia="en-US" w:bidi="ar-SA"/>
      </w:rPr>
    </w:lvl>
    <w:lvl w:ilvl="3" w:tplc="027A6028">
      <w:numFmt w:val="bullet"/>
      <w:lvlText w:val="•"/>
      <w:lvlJc w:val="left"/>
      <w:pPr>
        <w:ind w:left="3095" w:hanging="496"/>
      </w:pPr>
      <w:rPr>
        <w:rFonts w:hint="default"/>
        <w:lang w:val="ru-RU" w:eastAsia="en-US" w:bidi="ar-SA"/>
      </w:rPr>
    </w:lvl>
    <w:lvl w:ilvl="4" w:tplc="54F467CC">
      <w:numFmt w:val="bullet"/>
      <w:lvlText w:val="•"/>
      <w:lvlJc w:val="left"/>
      <w:pPr>
        <w:ind w:left="4074" w:hanging="496"/>
      </w:pPr>
      <w:rPr>
        <w:rFonts w:hint="default"/>
        <w:lang w:val="ru-RU" w:eastAsia="en-US" w:bidi="ar-SA"/>
      </w:rPr>
    </w:lvl>
    <w:lvl w:ilvl="5" w:tplc="63E602E6">
      <w:numFmt w:val="bullet"/>
      <w:lvlText w:val="•"/>
      <w:lvlJc w:val="left"/>
      <w:pPr>
        <w:ind w:left="5053" w:hanging="496"/>
      </w:pPr>
      <w:rPr>
        <w:rFonts w:hint="default"/>
        <w:lang w:val="ru-RU" w:eastAsia="en-US" w:bidi="ar-SA"/>
      </w:rPr>
    </w:lvl>
    <w:lvl w:ilvl="6" w:tplc="99B64A34">
      <w:numFmt w:val="bullet"/>
      <w:lvlText w:val="•"/>
      <w:lvlJc w:val="left"/>
      <w:pPr>
        <w:ind w:left="6031" w:hanging="496"/>
      </w:pPr>
      <w:rPr>
        <w:rFonts w:hint="default"/>
        <w:lang w:val="ru-RU" w:eastAsia="en-US" w:bidi="ar-SA"/>
      </w:rPr>
    </w:lvl>
    <w:lvl w:ilvl="7" w:tplc="180A804E">
      <w:numFmt w:val="bullet"/>
      <w:lvlText w:val="•"/>
      <w:lvlJc w:val="left"/>
      <w:pPr>
        <w:ind w:left="7010" w:hanging="496"/>
      </w:pPr>
      <w:rPr>
        <w:rFonts w:hint="default"/>
        <w:lang w:val="ru-RU" w:eastAsia="en-US" w:bidi="ar-SA"/>
      </w:rPr>
    </w:lvl>
    <w:lvl w:ilvl="8" w:tplc="B7E455E0">
      <w:numFmt w:val="bullet"/>
      <w:lvlText w:val="•"/>
      <w:lvlJc w:val="left"/>
      <w:pPr>
        <w:ind w:left="7988" w:hanging="496"/>
      </w:pPr>
      <w:rPr>
        <w:rFonts w:hint="default"/>
        <w:lang w:val="ru-RU" w:eastAsia="en-US" w:bidi="ar-SA"/>
      </w:rPr>
    </w:lvl>
  </w:abstractNum>
  <w:num w:numId="1" w16cid:durableId="441387852">
    <w:abstractNumId w:val="0"/>
  </w:num>
  <w:num w:numId="2" w16cid:durableId="1955017712">
    <w:abstractNumId w:val="8"/>
  </w:num>
  <w:num w:numId="3" w16cid:durableId="1759788329">
    <w:abstractNumId w:val="5"/>
  </w:num>
  <w:num w:numId="4" w16cid:durableId="1712339739">
    <w:abstractNumId w:val="7"/>
  </w:num>
  <w:num w:numId="5" w16cid:durableId="811143983">
    <w:abstractNumId w:val="6"/>
  </w:num>
  <w:num w:numId="6" w16cid:durableId="795298188">
    <w:abstractNumId w:val="1"/>
  </w:num>
  <w:num w:numId="7" w16cid:durableId="1842742273">
    <w:abstractNumId w:val="3"/>
  </w:num>
  <w:num w:numId="8" w16cid:durableId="878324465">
    <w:abstractNumId w:val="9"/>
  </w:num>
  <w:num w:numId="9" w16cid:durableId="1608659185">
    <w:abstractNumId w:val="11"/>
  </w:num>
  <w:num w:numId="10" w16cid:durableId="776484972">
    <w:abstractNumId w:val="4"/>
  </w:num>
  <w:num w:numId="11" w16cid:durableId="638730050">
    <w:abstractNumId w:val="2"/>
  </w:num>
  <w:num w:numId="12" w16cid:durableId="189715530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860"/>
    <w:rsid w:val="003312C8"/>
    <w:rsid w:val="004D7860"/>
    <w:rsid w:val="00672678"/>
    <w:rsid w:val="008328BD"/>
    <w:rsid w:val="00850E08"/>
    <w:rsid w:val="008A44EB"/>
    <w:rsid w:val="00AC2737"/>
    <w:rsid w:val="00AC44DF"/>
    <w:rsid w:val="00AF0ED2"/>
    <w:rsid w:val="00D31363"/>
    <w:rsid w:val="00E15701"/>
    <w:rsid w:val="00F02AD0"/>
    <w:rsid w:val="00F4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0E232"/>
  <w15:docId w15:val="{24D34C75-D6C7-4A03-8A47-4C17417FC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4D786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D786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D7860"/>
    <w:rPr>
      <w:sz w:val="26"/>
      <w:szCs w:val="26"/>
    </w:rPr>
  </w:style>
  <w:style w:type="paragraph" w:customStyle="1" w:styleId="11">
    <w:name w:val="Заголовок 11"/>
    <w:basedOn w:val="a"/>
    <w:uiPriority w:val="1"/>
    <w:qFormat/>
    <w:rsid w:val="004D7860"/>
    <w:pPr>
      <w:ind w:left="1393" w:hanging="260"/>
      <w:outlineLvl w:val="1"/>
    </w:pPr>
    <w:rPr>
      <w:b/>
      <w:bCs/>
      <w:sz w:val="26"/>
      <w:szCs w:val="26"/>
    </w:rPr>
  </w:style>
  <w:style w:type="paragraph" w:styleId="a4">
    <w:name w:val="List Paragraph"/>
    <w:basedOn w:val="a"/>
    <w:uiPriority w:val="1"/>
    <w:qFormat/>
    <w:rsid w:val="004D7860"/>
    <w:pPr>
      <w:ind w:left="160" w:firstLine="720"/>
    </w:pPr>
  </w:style>
  <w:style w:type="paragraph" w:customStyle="1" w:styleId="TableParagraph">
    <w:name w:val="Table Paragraph"/>
    <w:basedOn w:val="a"/>
    <w:uiPriority w:val="1"/>
    <w:qFormat/>
    <w:rsid w:val="004D78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9</Pages>
  <Words>2453</Words>
  <Characters>13984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KonChet</dc:creator>
  <cp:lastModifiedBy>User</cp:lastModifiedBy>
  <cp:revision>3</cp:revision>
  <cp:lastPrinted>2024-05-15T06:52:00Z</cp:lastPrinted>
  <dcterms:created xsi:type="dcterms:W3CDTF">2024-05-15T06:43:00Z</dcterms:created>
  <dcterms:modified xsi:type="dcterms:W3CDTF">2024-05-15T06:56:00Z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2023-06-26T00:00:00Z</vt:filetime>
  </property>
  <property fmtid="{D5CDD505-2E9C-101B-9397-08002B2CF9AE}" pid="3" name="LastSaved">
    <vt:filetime>2023-06-26T00:00:00Z</vt:filetime>
  </property>
</Properties>
</file>