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11" w:rsidRDefault="00521811" w:rsidP="00521811">
      <w:pPr>
        <w:jc w:val="center"/>
        <w:rPr>
          <w:rFonts w:ascii="Times New Roman" w:hAnsi="Times New Roman"/>
          <w:b/>
          <w:sz w:val="24"/>
        </w:rPr>
      </w:pPr>
      <w:r>
        <w:rPr>
          <w:rFonts w:ascii="Times New Roman" w:hAnsi="Times New Roman"/>
          <w:b/>
          <w:sz w:val="24"/>
        </w:rPr>
        <w:t>Выборы депутатов представительного органа Нюксенского муниципального округа Вологодской области первого созыва</w:t>
      </w:r>
    </w:p>
    <w:p w:rsidR="00521811" w:rsidRDefault="00521811" w:rsidP="00521811">
      <w:pPr>
        <w:jc w:val="center"/>
        <w:rPr>
          <w:rFonts w:ascii="Times New Roman" w:hAnsi="Times New Roman"/>
          <w:b/>
          <w:sz w:val="28"/>
        </w:rPr>
      </w:pPr>
      <w:r>
        <w:rPr>
          <w:rFonts w:ascii="Times New Roman" w:hAnsi="Times New Roman"/>
          <w:b/>
          <w:sz w:val="24"/>
        </w:rPr>
        <w:t>11 сентября 2022 года</w:t>
      </w:r>
    </w:p>
    <w:p w:rsidR="00521811" w:rsidRDefault="00521811" w:rsidP="00521811">
      <w:pPr>
        <w:jc w:val="center"/>
        <w:rPr>
          <w:rFonts w:ascii="Times New Roman" w:hAnsi="Times New Roman"/>
          <w:b/>
          <w:sz w:val="28"/>
        </w:rPr>
      </w:pPr>
      <w:r>
        <w:rPr>
          <w:rFonts w:ascii="Times New Roman" w:hAnsi="Times New Roman"/>
          <w:b/>
          <w:sz w:val="28"/>
        </w:rPr>
        <w:t>СВЕДЕНИЯ</w:t>
      </w:r>
    </w:p>
    <w:p w:rsidR="00521811" w:rsidRDefault="00521811" w:rsidP="00521811">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521811" w:rsidRDefault="00521811" w:rsidP="00521811">
      <w:pPr>
        <w:jc w:val="center"/>
        <w:rPr>
          <w:rFonts w:ascii="Times New Roman" w:hAnsi="Times New Roman"/>
        </w:rPr>
      </w:pPr>
      <w:r>
        <w:rPr>
          <w:rFonts w:ascii="Times New Roman" w:hAnsi="Times New Roman"/>
          <w:b/>
          <w:sz w:val="28"/>
        </w:rPr>
        <w:t xml:space="preserve">(по мажоритарным избирательным округам) </w:t>
      </w:r>
    </w:p>
    <w:p w:rsidR="00521811" w:rsidRDefault="00521811" w:rsidP="00521811">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06.07.2022</w:t>
      </w:r>
      <w:r>
        <w:rPr>
          <w:rFonts w:ascii="Times New Roman" w:hAnsi="Times New Roman"/>
        </w:rPr>
        <w:t>)</w:t>
      </w:r>
    </w:p>
    <w:p w:rsidR="00521811" w:rsidRDefault="00521811" w:rsidP="00521811">
      <w:pPr>
        <w:jc w:val="center"/>
        <w:rPr>
          <w:rFonts w:ascii="Times New Roman" w:hAnsi="Times New Roman"/>
          <w:sz w:val="20"/>
        </w:rPr>
      </w:pPr>
    </w:p>
    <w:p w:rsidR="00521811" w:rsidRDefault="00521811" w:rsidP="00521811">
      <w:pPr>
        <w:jc w:val="center"/>
        <w:rPr>
          <w:rFonts w:ascii="Times New Roman" w:hAnsi="Times New Roman"/>
          <w:sz w:val="20"/>
        </w:rPr>
      </w:pPr>
      <w:r>
        <w:rPr>
          <w:rFonts w:ascii="Times New Roman" w:hAnsi="Times New Roman"/>
          <w:b/>
          <w:sz w:val="24"/>
        </w:rPr>
        <w:t>Вологодская область</w:t>
      </w:r>
    </w:p>
    <w:p w:rsidR="00521811" w:rsidRPr="00521811" w:rsidRDefault="00521811" w:rsidP="00521811">
      <w:pPr>
        <w:jc w:val="center"/>
        <w:rPr>
          <w:rFonts w:ascii="Times New Roman" w:hAnsi="Times New Roman"/>
          <w:sz w:val="20"/>
        </w:rPr>
      </w:pPr>
      <w:r>
        <w:rPr>
          <w:rFonts w:ascii="Times New Roman" w:hAnsi="Times New Roman"/>
          <w:b/>
          <w:sz w:val="24"/>
        </w:rPr>
        <w:t>Восточный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73422D" w:rsidRPr="00521811" w:rsidTr="00521811">
        <w:tc>
          <w:tcPr>
            <w:tcW w:w="56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 п/п</w:t>
            </w:r>
          </w:p>
        </w:tc>
        <w:tc>
          <w:tcPr>
            <w:tcW w:w="3972"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Персональные данные кандидата</w:t>
            </w:r>
          </w:p>
        </w:tc>
        <w:tc>
          <w:tcPr>
            <w:tcW w:w="2269"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Принадлежность к общественному объединению</w:t>
            </w:r>
          </w:p>
        </w:tc>
        <w:tc>
          <w:tcPr>
            <w:tcW w:w="2269"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Субъект выдвижения</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Дата выдвиже- ния</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Основа- ние регистра- ции (для подписей - число)</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Дата и номер постанов. о рег. / отмене выдв.</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Дата и номер постанов. о выбыт. зарег. канд.</w:t>
            </w:r>
          </w:p>
        </w:tc>
        <w:tc>
          <w:tcPr>
            <w:tcW w:w="851"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Приз-нак избра-ния</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Дата предоставления документов на регистрацию</w:t>
            </w:r>
          </w:p>
        </w:tc>
      </w:tr>
      <w:tr w:rsidR="0073422D" w:rsidRPr="00521811" w:rsidTr="00521811">
        <w:tc>
          <w:tcPr>
            <w:tcW w:w="56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1</w:t>
            </w:r>
          </w:p>
        </w:tc>
        <w:tc>
          <w:tcPr>
            <w:tcW w:w="3972" w:type="dxa"/>
            <w:vAlign w:val="center"/>
          </w:tcPr>
          <w:p w:rsidR="00521811" w:rsidRPr="00521811" w:rsidRDefault="00521811" w:rsidP="00521811">
            <w:pPr>
              <w:spacing w:after="0" w:line="240" w:lineRule="auto"/>
              <w:rPr>
                <w:rFonts w:ascii="Times New Roman" w:eastAsiaTheme="minorHAnsi" w:hAnsi="Times New Roman"/>
                <w:sz w:val="20"/>
              </w:rPr>
            </w:pPr>
            <w:r w:rsidRPr="00521811">
              <w:rPr>
                <w:rFonts w:ascii="Times New Roman" w:eastAsiaTheme="minorHAnsi" w:hAnsi="Times New Roman"/>
                <w:sz w:val="20"/>
              </w:rPr>
              <w:t>Андреев Александр Васильевич, дата рождения - 9 ноября 1958 года, уровень образования - высшее, сведения о профессиональном образовании - Вологодский политехнический институт, 1991 г., основное место работы или службы, занимаемая должность, род занятий - пенсионер, место жительства - Вологодская область, Нюксенский район, село Нюксеница</w:t>
            </w:r>
          </w:p>
        </w:tc>
        <w:tc>
          <w:tcPr>
            <w:tcW w:w="2269"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2269"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самовыдвижение</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06.07.2022</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851"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p>
        </w:tc>
      </w:tr>
    </w:tbl>
    <w:p w:rsidR="00521811" w:rsidRDefault="00521811" w:rsidP="00521811">
      <w:pPr>
        <w:jc w:val="center"/>
        <w:rPr>
          <w:rFonts w:ascii="Times New Roman" w:hAnsi="Times New Roman"/>
          <w:sz w:val="20"/>
        </w:rPr>
      </w:pPr>
    </w:p>
    <w:p w:rsidR="005C159E" w:rsidRDefault="005C159E" w:rsidP="00521811">
      <w:pPr>
        <w:jc w:val="center"/>
        <w:rPr>
          <w:rFonts w:ascii="Times New Roman" w:hAnsi="Times New Roman"/>
          <w:b/>
          <w:sz w:val="24"/>
        </w:rPr>
      </w:pPr>
    </w:p>
    <w:p w:rsidR="005C159E" w:rsidRDefault="005C159E" w:rsidP="00521811">
      <w:pPr>
        <w:jc w:val="center"/>
        <w:rPr>
          <w:rFonts w:ascii="Times New Roman" w:hAnsi="Times New Roman"/>
          <w:b/>
          <w:sz w:val="24"/>
        </w:rPr>
      </w:pPr>
    </w:p>
    <w:p w:rsidR="005C159E" w:rsidRDefault="005C159E" w:rsidP="00521811">
      <w:pPr>
        <w:jc w:val="center"/>
        <w:rPr>
          <w:rFonts w:ascii="Times New Roman" w:hAnsi="Times New Roman"/>
          <w:b/>
          <w:sz w:val="24"/>
        </w:rPr>
      </w:pPr>
    </w:p>
    <w:p w:rsidR="00521811" w:rsidRDefault="00521811" w:rsidP="00521811">
      <w:pPr>
        <w:jc w:val="center"/>
        <w:rPr>
          <w:rFonts w:ascii="Times New Roman" w:hAnsi="Times New Roman"/>
          <w:b/>
          <w:sz w:val="24"/>
        </w:rPr>
      </w:pPr>
      <w:r>
        <w:rPr>
          <w:rFonts w:ascii="Times New Roman" w:hAnsi="Times New Roman"/>
          <w:b/>
          <w:sz w:val="24"/>
        </w:rPr>
        <w:lastRenderedPageBreak/>
        <w:t>Центральный пятимандатный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73422D" w:rsidRPr="00521811" w:rsidTr="00521811">
        <w:tc>
          <w:tcPr>
            <w:tcW w:w="56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 п/п</w:t>
            </w:r>
          </w:p>
        </w:tc>
        <w:tc>
          <w:tcPr>
            <w:tcW w:w="3972"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Персональные данные кандидата</w:t>
            </w:r>
          </w:p>
        </w:tc>
        <w:tc>
          <w:tcPr>
            <w:tcW w:w="2269"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Принадлежность к общественному объединению</w:t>
            </w:r>
          </w:p>
        </w:tc>
        <w:tc>
          <w:tcPr>
            <w:tcW w:w="2269"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Субъект выдвижения</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Дата выдвиже- ния</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Основа- ние регистра- ции (для подписей - число)</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Дата и номер постанов. о рег. / отмене выдв.</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Дата и номер постанов. о выбыт. зарег. канд.</w:t>
            </w:r>
          </w:p>
        </w:tc>
        <w:tc>
          <w:tcPr>
            <w:tcW w:w="851"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Приз-нак избра-ния</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Дата предоставления документов на регистрацию</w:t>
            </w:r>
          </w:p>
        </w:tc>
      </w:tr>
      <w:tr w:rsidR="0073422D" w:rsidRPr="00521811" w:rsidTr="00521811">
        <w:tc>
          <w:tcPr>
            <w:tcW w:w="56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2</w:t>
            </w:r>
          </w:p>
        </w:tc>
        <w:tc>
          <w:tcPr>
            <w:tcW w:w="3972" w:type="dxa"/>
            <w:vAlign w:val="center"/>
          </w:tcPr>
          <w:p w:rsidR="00521811" w:rsidRPr="00521811" w:rsidRDefault="00521811" w:rsidP="00521811">
            <w:pPr>
              <w:spacing w:after="0" w:line="240" w:lineRule="auto"/>
              <w:rPr>
                <w:rFonts w:ascii="Times New Roman" w:eastAsiaTheme="minorHAnsi" w:hAnsi="Times New Roman"/>
                <w:sz w:val="20"/>
              </w:rPr>
            </w:pPr>
            <w:r w:rsidRPr="00521811">
              <w:rPr>
                <w:rFonts w:ascii="Times New Roman" w:eastAsiaTheme="minorHAnsi" w:hAnsi="Times New Roman"/>
                <w:sz w:val="20"/>
              </w:rPr>
              <w:t>Корзников Алексей Анатольевич, дата рождения - 23 марта 1977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г.Москва, 2021 г., основное место работы или службы, занимаемая должность, род занятий - БУЗ ВО "Нюксенская ЦРБ", фельдшер отделения скорой медицинской помощи,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Вологодской области на непостоянной основе, место жительства - Вологодская область, Нюксенский район, село Нюксеница</w:t>
            </w:r>
          </w:p>
        </w:tc>
        <w:tc>
          <w:tcPr>
            <w:tcW w:w="2269"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2269"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самовыдвижение</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04.07.2022</w:t>
            </w: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851" w:type="dxa"/>
            <w:vAlign w:val="center"/>
          </w:tcPr>
          <w:p w:rsidR="00521811" w:rsidRPr="00521811" w:rsidRDefault="00521811" w:rsidP="00521811">
            <w:pPr>
              <w:spacing w:after="0" w:line="240" w:lineRule="auto"/>
              <w:jc w:val="center"/>
              <w:rPr>
                <w:rFonts w:ascii="Times New Roman" w:eastAsiaTheme="minorHAnsi" w:hAnsi="Times New Roman"/>
                <w:sz w:val="20"/>
              </w:rPr>
            </w:pPr>
          </w:p>
        </w:tc>
        <w:tc>
          <w:tcPr>
            <w:tcW w:w="1135" w:type="dxa"/>
            <w:vAlign w:val="center"/>
          </w:tcPr>
          <w:p w:rsidR="00521811" w:rsidRPr="00521811" w:rsidRDefault="00521811" w:rsidP="00521811">
            <w:pPr>
              <w:spacing w:after="0" w:line="240" w:lineRule="auto"/>
              <w:jc w:val="center"/>
              <w:rPr>
                <w:rFonts w:ascii="Times New Roman" w:eastAsiaTheme="minorHAnsi" w:hAnsi="Times New Roman"/>
                <w:sz w:val="20"/>
              </w:rPr>
            </w:pPr>
          </w:p>
        </w:tc>
      </w:tr>
    </w:tbl>
    <w:p w:rsidR="00521811" w:rsidRDefault="00521811" w:rsidP="00521811">
      <w:pPr>
        <w:jc w:val="center"/>
        <w:rPr>
          <w:rFonts w:ascii="Times New Roman" w:hAnsi="Times New Roman"/>
          <w:sz w:val="20"/>
        </w:rPr>
      </w:pPr>
    </w:p>
    <w:p w:rsidR="00521811" w:rsidRDefault="00521811" w:rsidP="00521811">
      <w:pPr>
        <w:jc w:val="center"/>
        <w:rPr>
          <w:rFonts w:ascii="Times New Roman" w:hAnsi="Times New Roman"/>
          <w:b/>
          <w:sz w:val="28"/>
        </w:rPr>
      </w:pPr>
      <w:r>
        <w:rPr>
          <w:rFonts w:ascii="Times New Roman" w:hAnsi="Times New Roman"/>
          <w:b/>
          <w:sz w:val="28"/>
        </w:rPr>
        <w:t>Сведения о судимости выдвинутых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2837"/>
        <w:gridCol w:w="3972"/>
        <w:gridCol w:w="7376"/>
      </w:tblGrid>
      <w:tr w:rsidR="0073422D" w:rsidRPr="00521811" w:rsidTr="00521811">
        <w:tc>
          <w:tcPr>
            <w:tcW w:w="56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 п/п</w:t>
            </w:r>
          </w:p>
        </w:tc>
        <w:tc>
          <w:tcPr>
            <w:tcW w:w="56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 окр.</w:t>
            </w:r>
          </w:p>
        </w:tc>
        <w:tc>
          <w:tcPr>
            <w:tcW w:w="283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Наименование округа</w:t>
            </w:r>
          </w:p>
        </w:tc>
        <w:tc>
          <w:tcPr>
            <w:tcW w:w="3972"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Фамилия, имя, отчество, дата рождения</w:t>
            </w:r>
          </w:p>
        </w:tc>
        <w:tc>
          <w:tcPr>
            <w:tcW w:w="7376"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Сведения о судимости</w:t>
            </w:r>
          </w:p>
        </w:tc>
      </w:tr>
      <w:tr w:rsidR="0073422D" w:rsidRPr="00521811" w:rsidTr="00521811">
        <w:tc>
          <w:tcPr>
            <w:tcW w:w="56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1</w:t>
            </w:r>
          </w:p>
        </w:tc>
        <w:tc>
          <w:tcPr>
            <w:tcW w:w="56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2</w:t>
            </w:r>
          </w:p>
        </w:tc>
        <w:tc>
          <w:tcPr>
            <w:tcW w:w="2837" w:type="dxa"/>
            <w:vAlign w:val="center"/>
          </w:tcPr>
          <w:p w:rsidR="00521811" w:rsidRPr="00521811" w:rsidRDefault="00521811" w:rsidP="00521811">
            <w:pPr>
              <w:spacing w:after="0" w:line="240" w:lineRule="auto"/>
              <w:jc w:val="center"/>
              <w:rPr>
                <w:rFonts w:ascii="Times New Roman" w:eastAsiaTheme="minorHAnsi" w:hAnsi="Times New Roman"/>
                <w:sz w:val="20"/>
              </w:rPr>
            </w:pPr>
            <w:r w:rsidRPr="00521811">
              <w:rPr>
                <w:rFonts w:ascii="Times New Roman" w:eastAsiaTheme="minorHAnsi" w:hAnsi="Times New Roman"/>
                <w:sz w:val="20"/>
              </w:rPr>
              <w:t>Восточный пятимандатный</w:t>
            </w:r>
          </w:p>
        </w:tc>
        <w:tc>
          <w:tcPr>
            <w:tcW w:w="3972" w:type="dxa"/>
            <w:vAlign w:val="center"/>
          </w:tcPr>
          <w:p w:rsidR="00521811" w:rsidRPr="00521811" w:rsidRDefault="00521811" w:rsidP="00521811">
            <w:pPr>
              <w:spacing w:after="0" w:line="240" w:lineRule="auto"/>
              <w:rPr>
                <w:rFonts w:ascii="Times New Roman" w:eastAsiaTheme="minorHAnsi" w:hAnsi="Times New Roman"/>
                <w:sz w:val="20"/>
              </w:rPr>
            </w:pPr>
            <w:r w:rsidRPr="00521811">
              <w:rPr>
                <w:rFonts w:ascii="Times New Roman" w:eastAsiaTheme="minorHAnsi" w:hAnsi="Times New Roman"/>
                <w:sz w:val="20"/>
              </w:rPr>
              <w:t>Андреев Александр Васильевич, дата рождения 09.11.1958</w:t>
            </w:r>
          </w:p>
        </w:tc>
        <w:tc>
          <w:tcPr>
            <w:tcW w:w="7376" w:type="dxa"/>
            <w:vAlign w:val="center"/>
          </w:tcPr>
          <w:p w:rsidR="00521811" w:rsidRPr="00521811" w:rsidRDefault="00521811" w:rsidP="00521811">
            <w:pPr>
              <w:spacing w:after="0" w:line="240" w:lineRule="auto"/>
              <w:rPr>
                <w:rFonts w:ascii="Times New Roman" w:eastAsiaTheme="minorHAnsi" w:hAnsi="Times New Roman"/>
                <w:sz w:val="20"/>
              </w:rPr>
            </w:pPr>
            <w:r w:rsidRPr="00521811">
              <w:rPr>
                <w:rFonts w:ascii="Times New Roman" w:eastAsiaTheme="minorHAnsi" w:hAnsi="Times New Roman"/>
                <w:sz w:val="20"/>
              </w:rPr>
              <w:t>пункт "б" части 3 статьи 160 "Присвоение или растрата" Уголовного кодекса Российской Федерации, погашена 20.05.1999</w:t>
            </w:r>
          </w:p>
        </w:tc>
      </w:tr>
    </w:tbl>
    <w:p w:rsidR="00333FE0" w:rsidRPr="00521811" w:rsidRDefault="005C159E" w:rsidP="00521811">
      <w:pPr>
        <w:jc w:val="center"/>
        <w:rPr>
          <w:rFonts w:ascii="Times New Roman" w:hAnsi="Times New Roman"/>
          <w:sz w:val="20"/>
        </w:rPr>
      </w:pPr>
    </w:p>
    <w:sectPr w:rsidR="00333FE0" w:rsidRPr="00521811" w:rsidSect="00521811">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811" w:rsidRDefault="00521811" w:rsidP="00521811">
      <w:pPr>
        <w:spacing w:after="0" w:line="240" w:lineRule="auto"/>
      </w:pPr>
      <w:r>
        <w:separator/>
      </w:r>
    </w:p>
  </w:endnote>
  <w:endnote w:type="continuationSeparator" w:id="0">
    <w:p w:rsidR="00521811" w:rsidRDefault="00521811" w:rsidP="00521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811" w:rsidRDefault="00521811" w:rsidP="00521811">
      <w:pPr>
        <w:spacing w:after="0" w:line="240" w:lineRule="auto"/>
      </w:pPr>
      <w:r>
        <w:separator/>
      </w:r>
    </w:p>
  </w:footnote>
  <w:footnote w:type="continuationSeparator" w:id="0">
    <w:p w:rsidR="00521811" w:rsidRDefault="00521811" w:rsidP="005218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21811"/>
    <w:rsid w:val="00483F24"/>
    <w:rsid w:val="00521811"/>
    <w:rsid w:val="005C159E"/>
    <w:rsid w:val="005F5948"/>
    <w:rsid w:val="0073422D"/>
    <w:rsid w:val="00944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7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18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1811"/>
  </w:style>
  <w:style w:type="paragraph" w:styleId="a5">
    <w:name w:val="footer"/>
    <w:basedOn w:val="a"/>
    <w:link w:val="a6"/>
    <w:uiPriority w:val="99"/>
    <w:semiHidden/>
    <w:unhideWhenUsed/>
    <w:rsid w:val="0052181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21811"/>
  </w:style>
  <w:style w:type="table" w:styleId="a7">
    <w:name w:val="Table Grid"/>
    <w:basedOn w:val="a1"/>
    <w:uiPriority w:val="59"/>
    <w:rsid w:val="005218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2022-07-06T08:52:00Z</dcterms:created>
  <dcterms:modified xsi:type="dcterms:W3CDTF">2022-07-06T08:54:00Z</dcterms:modified>
</cp:coreProperties>
</file>