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91" w:rsidRPr="00207591" w:rsidRDefault="00207591" w:rsidP="00207591">
      <w:pPr>
        <w:pStyle w:val="ae"/>
        <w:jc w:val="center"/>
        <w:rPr>
          <w:rFonts w:ascii="Times New Roman" w:hAnsi="Times New Roman" w:cs="Times New Roman"/>
          <w:sz w:val="28"/>
          <w:szCs w:val="28"/>
        </w:rPr>
      </w:pPr>
      <w:bookmarkStart w:id="0" w:name="_GoBack"/>
      <w:bookmarkEnd w:id="0"/>
      <w:r w:rsidRPr="00207591">
        <w:rPr>
          <w:rFonts w:ascii="Times New Roman" w:hAnsi="Times New Roman" w:cs="Times New Roman"/>
          <w:noProof/>
          <w:sz w:val="28"/>
          <w:szCs w:val="28"/>
          <w:lang w:eastAsia="ru-RU"/>
        </w:rPr>
        <w:drawing>
          <wp:inline distT="0" distB="0" distL="0" distR="0" wp14:anchorId="35838180" wp14:editId="110BEAF6">
            <wp:extent cx="7048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p>
    <w:p w:rsidR="00207591" w:rsidRPr="00207591" w:rsidRDefault="00207591" w:rsidP="00207591">
      <w:pPr>
        <w:pStyle w:val="ae"/>
        <w:jc w:val="center"/>
        <w:rPr>
          <w:rFonts w:ascii="Times New Roman" w:hAnsi="Times New Roman" w:cs="Times New Roman"/>
          <w:sz w:val="28"/>
          <w:szCs w:val="28"/>
        </w:rPr>
      </w:pPr>
    </w:p>
    <w:p w:rsidR="00207591" w:rsidRPr="00207591" w:rsidRDefault="00207591" w:rsidP="00207591">
      <w:pPr>
        <w:pStyle w:val="ae"/>
        <w:jc w:val="center"/>
        <w:rPr>
          <w:rFonts w:ascii="Times New Roman" w:hAnsi="Times New Roman" w:cs="Times New Roman"/>
          <w:sz w:val="28"/>
          <w:szCs w:val="28"/>
        </w:rPr>
      </w:pPr>
      <w:r w:rsidRPr="00207591">
        <w:rPr>
          <w:rFonts w:ascii="Times New Roman" w:hAnsi="Times New Roman" w:cs="Times New Roman"/>
          <w:sz w:val="28"/>
          <w:szCs w:val="28"/>
        </w:rPr>
        <w:t>ПРЕДСТАВИТЕЛЬНОЕ СОБРАНИЕ</w:t>
      </w:r>
    </w:p>
    <w:p w:rsidR="00207591" w:rsidRPr="00207591" w:rsidRDefault="00207591" w:rsidP="00207591">
      <w:pPr>
        <w:pStyle w:val="ae"/>
        <w:jc w:val="center"/>
        <w:rPr>
          <w:rFonts w:ascii="Times New Roman" w:hAnsi="Times New Roman" w:cs="Times New Roman"/>
          <w:sz w:val="28"/>
          <w:szCs w:val="28"/>
        </w:rPr>
      </w:pPr>
      <w:r w:rsidRPr="00207591">
        <w:rPr>
          <w:rFonts w:ascii="Times New Roman" w:hAnsi="Times New Roman" w:cs="Times New Roman"/>
          <w:sz w:val="28"/>
          <w:szCs w:val="28"/>
        </w:rPr>
        <w:t>Нюксенского муниципального округа Вологодской области</w:t>
      </w:r>
    </w:p>
    <w:p w:rsidR="00207591" w:rsidRPr="00207591" w:rsidRDefault="00207591" w:rsidP="00207591">
      <w:pPr>
        <w:pStyle w:val="ae"/>
        <w:jc w:val="center"/>
        <w:rPr>
          <w:rFonts w:ascii="Times New Roman" w:hAnsi="Times New Roman" w:cs="Times New Roman"/>
          <w:sz w:val="28"/>
          <w:szCs w:val="28"/>
        </w:rPr>
      </w:pPr>
    </w:p>
    <w:p w:rsidR="00207591" w:rsidRPr="00207591" w:rsidRDefault="00207591" w:rsidP="00207591">
      <w:pPr>
        <w:pStyle w:val="ae"/>
        <w:jc w:val="center"/>
        <w:rPr>
          <w:rFonts w:ascii="Times New Roman" w:hAnsi="Times New Roman" w:cs="Times New Roman"/>
          <w:sz w:val="28"/>
          <w:szCs w:val="28"/>
        </w:rPr>
      </w:pPr>
      <w:r w:rsidRPr="00207591">
        <w:rPr>
          <w:rFonts w:ascii="Times New Roman" w:hAnsi="Times New Roman" w:cs="Times New Roman"/>
          <w:sz w:val="28"/>
          <w:szCs w:val="28"/>
        </w:rPr>
        <w:t>РЕШЕНИЕ</w:t>
      </w:r>
    </w:p>
    <w:p w:rsidR="00207591" w:rsidRPr="00207591" w:rsidRDefault="00207591" w:rsidP="00207591">
      <w:pPr>
        <w:pStyle w:val="ae"/>
        <w:jc w:val="both"/>
        <w:rPr>
          <w:rFonts w:ascii="Times New Roman" w:hAnsi="Times New Roman" w:cs="Times New Roman"/>
          <w:sz w:val="28"/>
          <w:szCs w:val="28"/>
        </w:rPr>
      </w:pPr>
    </w:p>
    <w:p w:rsidR="00207591" w:rsidRPr="00207591" w:rsidRDefault="00207591" w:rsidP="00207591">
      <w:pPr>
        <w:pStyle w:val="ae"/>
        <w:jc w:val="both"/>
        <w:rPr>
          <w:rFonts w:ascii="Times New Roman" w:hAnsi="Times New Roman" w:cs="Times New Roman"/>
          <w:sz w:val="28"/>
          <w:szCs w:val="28"/>
        </w:rPr>
      </w:pPr>
      <w:r w:rsidRPr="00207591">
        <w:rPr>
          <w:rFonts w:ascii="Times New Roman" w:hAnsi="Times New Roman" w:cs="Times New Roman"/>
          <w:sz w:val="28"/>
          <w:szCs w:val="28"/>
        </w:rPr>
        <w:t xml:space="preserve">от </w:t>
      </w:r>
      <w:r w:rsidR="00054929">
        <w:rPr>
          <w:rFonts w:ascii="Times New Roman" w:hAnsi="Times New Roman" w:cs="Times New Roman"/>
          <w:sz w:val="28"/>
          <w:szCs w:val="28"/>
        </w:rPr>
        <w:t xml:space="preserve">12.07.2023 </w:t>
      </w:r>
      <w:r w:rsidRPr="00207591">
        <w:rPr>
          <w:rFonts w:ascii="Times New Roman" w:hAnsi="Times New Roman" w:cs="Times New Roman"/>
          <w:sz w:val="28"/>
          <w:szCs w:val="28"/>
        </w:rPr>
        <w:t>№</w:t>
      </w:r>
      <w:r w:rsidR="00054929">
        <w:rPr>
          <w:rFonts w:ascii="Times New Roman" w:hAnsi="Times New Roman" w:cs="Times New Roman"/>
          <w:sz w:val="28"/>
          <w:szCs w:val="28"/>
        </w:rPr>
        <w:t xml:space="preserve"> 64</w:t>
      </w:r>
      <w:r w:rsidRPr="00207591">
        <w:rPr>
          <w:rFonts w:ascii="Times New Roman" w:hAnsi="Times New Roman" w:cs="Times New Roman"/>
          <w:sz w:val="28"/>
          <w:szCs w:val="28"/>
        </w:rPr>
        <w:tab/>
      </w:r>
    </w:p>
    <w:p w:rsidR="00207591" w:rsidRPr="00207591" w:rsidRDefault="00207591" w:rsidP="00207591">
      <w:pPr>
        <w:pStyle w:val="ae"/>
        <w:jc w:val="both"/>
        <w:rPr>
          <w:rFonts w:ascii="Times New Roman" w:hAnsi="Times New Roman" w:cs="Times New Roman"/>
          <w:sz w:val="28"/>
          <w:szCs w:val="28"/>
        </w:rPr>
      </w:pPr>
      <w:proofErr w:type="gramStart"/>
      <w:r w:rsidRPr="00207591">
        <w:rPr>
          <w:rFonts w:ascii="Times New Roman" w:hAnsi="Times New Roman" w:cs="Times New Roman"/>
          <w:sz w:val="28"/>
          <w:szCs w:val="28"/>
        </w:rPr>
        <w:t>с</w:t>
      </w:r>
      <w:proofErr w:type="gramEnd"/>
      <w:r w:rsidRPr="00207591">
        <w:rPr>
          <w:rFonts w:ascii="Times New Roman" w:hAnsi="Times New Roman" w:cs="Times New Roman"/>
          <w:sz w:val="28"/>
          <w:szCs w:val="28"/>
        </w:rPr>
        <w:t>. Нюксеница</w:t>
      </w:r>
    </w:p>
    <w:p w:rsidR="00207591" w:rsidRPr="00207591" w:rsidRDefault="00207591" w:rsidP="00207591">
      <w:pPr>
        <w:pStyle w:val="ae"/>
        <w:jc w:val="both"/>
        <w:rPr>
          <w:rFonts w:ascii="Times New Roman" w:hAnsi="Times New Roman" w:cs="Times New Roman"/>
          <w:sz w:val="28"/>
          <w:szCs w:val="28"/>
        </w:rPr>
      </w:pPr>
    </w:p>
    <w:tbl>
      <w:tblPr>
        <w:tblW w:w="0" w:type="auto"/>
        <w:tblLook w:val="04A0" w:firstRow="1" w:lastRow="0" w:firstColumn="1" w:lastColumn="0" w:noHBand="0" w:noVBand="1"/>
      </w:tblPr>
      <w:tblGrid>
        <w:gridCol w:w="5566"/>
      </w:tblGrid>
      <w:tr w:rsidR="00207591" w:rsidRPr="00207591" w:rsidTr="00207591">
        <w:trPr>
          <w:trHeight w:val="1348"/>
        </w:trPr>
        <w:tc>
          <w:tcPr>
            <w:tcW w:w="5566" w:type="dxa"/>
            <w:shd w:val="clear" w:color="auto" w:fill="auto"/>
          </w:tcPr>
          <w:p w:rsidR="00207591" w:rsidRPr="00207591" w:rsidRDefault="00207591" w:rsidP="00207591">
            <w:pPr>
              <w:pStyle w:val="ae"/>
              <w:jc w:val="both"/>
              <w:rPr>
                <w:rFonts w:ascii="Times New Roman" w:hAnsi="Times New Roman" w:cs="Times New Roman"/>
                <w:color w:val="000000"/>
                <w:sz w:val="28"/>
                <w:szCs w:val="28"/>
              </w:rPr>
            </w:pPr>
            <w:r w:rsidRPr="00207591">
              <w:rPr>
                <w:rFonts w:ascii="Times New Roman" w:hAnsi="Times New Roman" w:cs="Times New Roman"/>
                <w:color w:val="000000"/>
                <w:sz w:val="28"/>
                <w:szCs w:val="28"/>
              </w:rPr>
              <w:t xml:space="preserve">Об утверждении Правил </w:t>
            </w:r>
          </w:p>
          <w:p w:rsidR="00207591" w:rsidRPr="00207591" w:rsidRDefault="00207591" w:rsidP="00207591">
            <w:pPr>
              <w:pStyle w:val="ae"/>
              <w:jc w:val="both"/>
              <w:rPr>
                <w:rFonts w:ascii="Times New Roman" w:hAnsi="Times New Roman" w:cs="Times New Roman"/>
                <w:color w:val="000000"/>
                <w:sz w:val="28"/>
                <w:szCs w:val="28"/>
              </w:rPr>
            </w:pPr>
            <w:r w:rsidRPr="00207591">
              <w:rPr>
                <w:rFonts w:ascii="Times New Roman" w:hAnsi="Times New Roman" w:cs="Times New Roman"/>
                <w:color w:val="000000"/>
                <w:sz w:val="28"/>
                <w:szCs w:val="28"/>
              </w:rPr>
              <w:t xml:space="preserve">благоустройства территории </w:t>
            </w:r>
          </w:p>
          <w:p w:rsidR="00207591" w:rsidRPr="00207591" w:rsidRDefault="00207591" w:rsidP="00207591">
            <w:pPr>
              <w:pStyle w:val="ae"/>
              <w:jc w:val="both"/>
              <w:rPr>
                <w:rFonts w:ascii="Times New Roman" w:hAnsi="Times New Roman" w:cs="Times New Roman"/>
                <w:color w:val="000000"/>
                <w:sz w:val="28"/>
                <w:szCs w:val="28"/>
              </w:rPr>
            </w:pPr>
            <w:r w:rsidRPr="00207591">
              <w:rPr>
                <w:rFonts w:ascii="Times New Roman" w:hAnsi="Times New Roman" w:cs="Times New Roman"/>
                <w:color w:val="000000"/>
                <w:sz w:val="28"/>
                <w:szCs w:val="28"/>
              </w:rPr>
              <w:t xml:space="preserve">Нюксенского муниципального </w:t>
            </w:r>
          </w:p>
          <w:p w:rsidR="00207591" w:rsidRPr="00207591" w:rsidRDefault="00207591" w:rsidP="00207591">
            <w:pPr>
              <w:pStyle w:val="ae"/>
              <w:jc w:val="both"/>
              <w:rPr>
                <w:rFonts w:ascii="Times New Roman" w:hAnsi="Times New Roman" w:cs="Times New Roman"/>
                <w:sz w:val="28"/>
                <w:szCs w:val="28"/>
              </w:rPr>
            </w:pPr>
            <w:r w:rsidRPr="00207591">
              <w:rPr>
                <w:rFonts w:ascii="Times New Roman" w:hAnsi="Times New Roman" w:cs="Times New Roman"/>
                <w:color w:val="000000"/>
                <w:sz w:val="28"/>
                <w:szCs w:val="28"/>
              </w:rPr>
              <w:t>округа</w:t>
            </w:r>
          </w:p>
          <w:p w:rsidR="00207591" w:rsidRPr="00207591" w:rsidRDefault="00207591" w:rsidP="00207591">
            <w:pPr>
              <w:pStyle w:val="ae"/>
              <w:jc w:val="both"/>
              <w:rPr>
                <w:rFonts w:ascii="Times New Roman" w:hAnsi="Times New Roman" w:cs="Times New Roman"/>
                <w:sz w:val="28"/>
                <w:szCs w:val="28"/>
              </w:rPr>
            </w:pPr>
          </w:p>
        </w:tc>
      </w:tr>
    </w:tbl>
    <w:p w:rsidR="00207591" w:rsidRPr="00207591" w:rsidRDefault="00207591" w:rsidP="00207591">
      <w:pPr>
        <w:pStyle w:val="ae"/>
        <w:jc w:val="both"/>
        <w:rPr>
          <w:rFonts w:ascii="Times New Roman" w:hAnsi="Times New Roman" w:cs="Times New Roman"/>
          <w:sz w:val="28"/>
          <w:szCs w:val="28"/>
        </w:rPr>
      </w:pPr>
    </w:p>
    <w:p w:rsidR="00207591" w:rsidRPr="00207591" w:rsidRDefault="00207591" w:rsidP="00207591">
      <w:pPr>
        <w:pStyle w:val="ae"/>
        <w:ind w:firstLine="708"/>
        <w:jc w:val="both"/>
        <w:rPr>
          <w:rFonts w:ascii="Times New Roman" w:hAnsi="Times New Roman" w:cs="Times New Roman"/>
          <w:sz w:val="28"/>
          <w:szCs w:val="28"/>
        </w:rPr>
      </w:pPr>
      <w:r w:rsidRPr="00207591">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Нюксенского муниципального округа Представительное Собрание Нюксенского муниципального округа Вологодской области</w:t>
      </w:r>
    </w:p>
    <w:p w:rsidR="00207591" w:rsidRPr="00207591" w:rsidRDefault="00207591" w:rsidP="00207591">
      <w:pPr>
        <w:pStyle w:val="ae"/>
        <w:jc w:val="both"/>
        <w:rPr>
          <w:rFonts w:ascii="Times New Roman" w:hAnsi="Times New Roman" w:cs="Times New Roman"/>
          <w:b/>
          <w:sz w:val="28"/>
          <w:szCs w:val="28"/>
        </w:rPr>
      </w:pPr>
      <w:r w:rsidRPr="00207591">
        <w:rPr>
          <w:rFonts w:ascii="Times New Roman" w:hAnsi="Times New Roman" w:cs="Times New Roman"/>
          <w:b/>
          <w:sz w:val="28"/>
          <w:szCs w:val="28"/>
        </w:rPr>
        <w:t>РЕШИЛО:</w:t>
      </w:r>
    </w:p>
    <w:p w:rsidR="00207591" w:rsidRPr="00207591" w:rsidRDefault="00207591" w:rsidP="00207591">
      <w:pPr>
        <w:pStyle w:val="ae"/>
        <w:numPr>
          <w:ilvl w:val="0"/>
          <w:numId w:val="2"/>
        </w:numPr>
        <w:ind w:left="0" w:firstLine="426"/>
        <w:jc w:val="both"/>
        <w:rPr>
          <w:rStyle w:val="af"/>
          <w:rFonts w:ascii="Times New Roman" w:hAnsi="Times New Roman" w:cs="Times New Roman"/>
          <w:sz w:val="28"/>
          <w:szCs w:val="28"/>
        </w:rPr>
      </w:pPr>
      <w:r w:rsidRPr="00207591">
        <w:rPr>
          <w:rStyle w:val="af"/>
          <w:rFonts w:ascii="Times New Roman" w:hAnsi="Times New Roman" w:cs="Times New Roman"/>
          <w:sz w:val="28"/>
          <w:szCs w:val="28"/>
        </w:rPr>
        <w:t xml:space="preserve">Утвердить </w:t>
      </w:r>
      <w:r w:rsidRPr="00207591">
        <w:rPr>
          <w:rStyle w:val="af"/>
          <w:rFonts w:ascii="Times New Roman" w:hAnsi="Times New Roman" w:cs="Times New Roman"/>
          <w:color w:val="000000"/>
          <w:sz w:val="28"/>
          <w:szCs w:val="28"/>
        </w:rPr>
        <w:t xml:space="preserve">Правила благоустройства территории Нюксенского муниципального округа </w:t>
      </w:r>
      <w:r w:rsidRPr="00207591">
        <w:rPr>
          <w:rStyle w:val="af"/>
          <w:rFonts w:ascii="Times New Roman" w:hAnsi="Times New Roman" w:cs="Times New Roman"/>
          <w:sz w:val="28"/>
          <w:szCs w:val="28"/>
        </w:rPr>
        <w:t>(</w:t>
      </w:r>
      <w:r w:rsidRPr="00207591">
        <w:rPr>
          <w:rStyle w:val="af0"/>
          <w:rFonts w:ascii="Times New Roman" w:hAnsi="Times New Roman" w:cs="Times New Roman"/>
          <w:color w:val="000000"/>
          <w:sz w:val="28"/>
          <w:szCs w:val="28"/>
        </w:rPr>
        <w:t>приложение</w:t>
      </w:r>
      <w:r w:rsidRPr="00207591">
        <w:rPr>
          <w:rStyle w:val="af"/>
          <w:rFonts w:ascii="Times New Roman" w:hAnsi="Times New Roman" w:cs="Times New Roman"/>
          <w:sz w:val="28"/>
          <w:szCs w:val="28"/>
        </w:rPr>
        <w:t>).</w:t>
      </w:r>
    </w:p>
    <w:p w:rsidR="00207591" w:rsidRPr="00207591" w:rsidRDefault="00207591" w:rsidP="00207591">
      <w:pPr>
        <w:pStyle w:val="ae"/>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sidRPr="00207591">
        <w:rPr>
          <w:rFonts w:ascii="Times New Roman" w:hAnsi="Times New Roman" w:cs="Times New Roman"/>
          <w:sz w:val="28"/>
          <w:szCs w:val="28"/>
        </w:rPr>
        <w:t>Признать утратившими силу решение Совета муниципального образования Городищенское Нюксенского муниципального района Вологодской области от 14 июня 2019 года № 20 «Об утверждении Правил благоустройства территории муниципального образования Городищенское».</w:t>
      </w:r>
    </w:p>
    <w:p w:rsidR="00207591" w:rsidRPr="00207591" w:rsidRDefault="00207591" w:rsidP="00207591">
      <w:pPr>
        <w:pStyle w:val="ae"/>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207591">
        <w:rPr>
          <w:rFonts w:ascii="Times New Roman" w:hAnsi="Times New Roman" w:cs="Times New Roman"/>
          <w:sz w:val="28"/>
          <w:szCs w:val="28"/>
        </w:rPr>
        <w:t xml:space="preserve">Признать утратившими силу решение Совета сельского поселения </w:t>
      </w:r>
      <w:proofErr w:type="spellStart"/>
      <w:r w:rsidRPr="00207591">
        <w:rPr>
          <w:rFonts w:ascii="Times New Roman" w:hAnsi="Times New Roman" w:cs="Times New Roman"/>
          <w:sz w:val="28"/>
          <w:szCs w:val="28"/>
        </w:rPr>
        <w:t>Востровское</w:t>
      </w:r>
      <w:proofErr w:type="spellEnd"/>
      <w:r w:rsidRPr="00207591">
        <w:rPr>
          <w:rFonts w:ascii="Times New Roman" w:hAnsi="Times New Roman" w:cs="Times New Roman"/>
          <w:sz w:val="28"/>
          <w:szCs w:val="28"/>
        </w:rPr>
        <w:t xml:space="preserve"> Нюксенского муниципального района Вологодской области от 21 мая 2018 года № 17 «Об утверждении Правил благоустройства территории сельского полселения </w:t>
      </w:r>
      <w:proofErr w:type="spellStart"/>
      <w:r w:rsidRPr="00207591">
        <w:rPr>
          <w:rFonts w:ascii="Times New Roman" w:hAnsi="Times New Roman" w:cs="Times New Roman"/>
          <w:sz w:val="28"/>
          <w:szCs w:val="28"/>
        </w:rPr>
        <w:t>Востровское</w:t>
      </w:r>
      <w:proofErr w:type="spellEnd"/>
      <w:r w:rsidRPr="00207591">
        <w:rPr>
          <w:rFonts w:ascii="Times New Roman" w:hAnsi="Times New Roman" w:cs="Times New Roman"/>
          <w:sz w:val="28"/>
          <w:szCs w:val="28"/>
        </w:rPr>
        <w:t>».</w:t>
      </w:r>
    </w:p>
    <w:p w:rsidR="00207591" w:rsidRPr="00207591" w:rsidRDefault="00207591" w:rsidP="00207591">
      <w:pPr>
        <w:pStyle w:val="ae"/>
        <w:ind w:firstLine="708"/>
        <w:jc w:val="both"/>
        <w:rPr>
          <w:rFonts w:ascii="Times New Roman" w:hAnsi="Times New Roman" w:cs="Times New Roman"/>
          <w:sz w:val="28"/>
          <w:szCs w:val="28"/>
        </w:rPr>
      </w:pPr>
      <w:r>
        <w:rPr>
          <w:rFonts w:ascii="Times New Roman" w:hAnsi="Times New Roman" w:cs="Times New Roman"/>
          <w:sz w:val="28"/>
          <w:szCs w:val="28"/>
        </w:rPr>
        <w:t>4</w:t>
      </w:r>
      <w:r w:rsidRPr="00207591">
        <w:rPr>
          <w:rFonts w:ascii="Times New Roman" w:hAnsi="Times New Roman" w:cs="Times New Roman"/>
          <w:sz w:val="28"/>
          <w:szCs w:val="28"/>
        </w:rPr>
        <w:t xml:space="preserve">. Признать утратившими силу решение Совета сельского поселения </w:t>
      </w:r>
      <w:proofErr w:type="spellStart"/>
      <w:r w:rsidRPr="00207591">
        <w:rPr>
          <w:rFonts w:ascii="Times New Roman" w:hAnsi="Times New Roman" w:cs="Times New Roman"/>
          <w:sz w:val="28"/>
          <w:szCs w:val="28"/>
        </w:rPr>
        <w:t>Игмасское</w:t>
      </w:r>
      <w:proofErr w:type="spellEnd"/>
      <w:r w:rsidRPr="00207591">
        <w:rPr>
          <w:rFonts w:ascii="Times New Roman" w:hAnsi="Times New Roman" w:cs="Times New Roman"/>
          <w:sz w:val="28"/>
          <w:szCs w:val="28"/>
        </w:rPr>
        <w:t xml:space="preserve"> Нюксенского муниципального района Вологодской области от 26 декабря 2018 года № 33 «Об утверждении Правил благоустройства территории сельского полселения </w:t>
      </w:r>
      <w:proofErr w:type="spellStart"/>
      <w:r w:rsidRPr="00207591">
        <w:rPr>
          <w:rFonts w:ascii="Times New Roman" w:hAnsi="Times New Roman" w:cs="Times New Roman"/>
          <w:sz w:val="28"/>
          <w:szCs w:val="28"/>
        </w:rPr>
        <w:t>Игмасское</w:t>
      </w:r>
      <w:proofErr w:type="spellEnd"/>
      <w:r w:rsidRPr="00207591">
        <w:rPr>
          <w:rFonts w:ascii="Times New Roman" w:hAnsi="Times New Roman" w:cs="Times New Roman"/>
          <w:sz w:val="28"/>
          <w:szCs w:val="28"/>
        </w:rPr>
        <w:t>».</w:t>
      </w:r>
    </w:p>
    <w:p w:rsidR="00207591" w:rsidRPr="00207591" w:rsidRDefault="00207591" w:rsidP="00207591">
      <w:pPr>
        <w:pStyle w:val="ae"/>
        <w:ind w:firstLine="708"/>
        <w:jc w:val="both"/>
        <w:rPr>
          <w:rFonts w:ascii="Times New Roman" w:hAnsi="Times New Roman" w:cs="Times New Roman"/>
          <w:sz w:val="28"/>
          <w:szCs w:val="28"/>
        </w:rPr>
      </w:pPr>
      <w:r w:rsidRPr="00207591">
        <w:rPr>
          <w:rFonts w:ascii="Times New Roman" w:hAnsi="Times New Roman" w:cs="Times New Roman"/>
          <w:sz w:val="28"/>
          <w:szCs w:val="28"/>
        </w:rPr>
        <w:t>5. Признать утратившими силу решение Совета муниципального образования Нюксенское Нюксенского муниципального района Вологодской области от 29 ноября 2017 года № 54 «Об утверждении Правил благоустройства территории муниципального образования Нюксенское».</w:t>
      </w:r>
    </w:p>
    <w:p w:rsidR="00207591" w:rsidRPr="00207591" w:rsidRDefault="00207591" w:rsidP="00207591">
      <w:pPr>
        <w:pStyle w:val="ae"/>
        <w:ind w:firstLine="708"/>
        <w:jc w:val="both"/>
        <w:rPr>
          <w:rFonts w:ascii="Times New Roman" w:hAnsi="Times New Roman" w:cs="Times New Roman"/>
          <w:sz w:val="28"/>
          <w:szCs w:val="28"/>
        </w:rPr>
      </w:pPr>
      <w:r w:rsidRPr="00207591">
        <w:rPr>
          <w:rFonts w:ascii="Times New Roman" w:hAnsi="Times New Roman" w:cs="Times New Roman"/>
          <w:sz w:val="28"/>
          <w:szCs w:val="28"/>
        </w:rPr>
        <w:t xml:space="preserve">6. Признать утратившими силу решение Совета муниципального образования Нюксенское Нюксенского муниципального района Вологодской области от 14 </w:t>
      </w:r>
      <w:r w:rsidRPr="00207591">
        <w:rPr>
          <w:rFonts w:ascii="Times New Roman" w:hAnsi="Times New Roman" w:cs="Times New Roman"/>
          <w:sz w:val="28"/>
          <w:szCs w:val="28"/>
        </w:rPr>
        <w:lastRenderedPageBreak/>
        <w:t>декабря 2018 года № 45 «О внесении изменений и дополнений в решение Совета муниципального образование Нюксенское от 29.11.2017 № 54».</w:t>
      </w:r>
    </w:p>
    <w:p w:rsidR="00207591" w:rsidRPr="00207591" w:rsidRDefault="00207591" w:rsidP="00207591">
      <w:pPr>
        <w:pStyle w:val="ae"/>
        <w:ind w:firstLine="708"/>
        <w:jc w:val="both"/>
        <w:rPr>
          <w:rFonts w:ascii="Times New Roman" w:hAnsi="Times New Roman" w:cs="Times New Roman"/>
          <w:sz w:val="28"/>
          <w:szCs w:val="28"/>
        </w:rPr>
      </w:pPr>
      <w:r w:rsidRPr="00207591">
        <w:rPr>
          <w:rFonts w:ascii="Times New Roman" w:hAnsi="Times New Roman" w:cs="Times New Roman"/>
          <w:sz w:val="28"/>
          <w:szCs w:val="28"/>
        </w:rPr>
        <w:t>7. Настоящее решение вступает в законную силу с момента принятия и подлежит размещению на официальном сайте администрации Нюксенского муниципального округа в информационно-телекоммуникационной сети «Интернет».</w:t>
      </w:r>
    </w:p>
    <w:p w:rsidR="00207591" w:rsidRPr="00207591" w:rsidRDefault="00207591" w:rsidP="00207591">
      <w:pPr>
        <w:pStyle w:val="ae"/>
        <w:jc w:val="both"/>
        <w:rPr>
          <w:rFonts w:ascii="Times New Roman" w:hAnsi="Times New Roman" w:cs="Times New Roman"/>
          <w:sz w:val="28"/>
          <w:szCs w:val="28"/>
        </w:rPr>
      </w:pPr>
    </w:p>
    <w:p w:rsidR="00207591" w:rsidRPr="00207591" w:rsidRDefault="00207591" w:rsidP="00207591">
      <w:pPr>
        <w:pStyle w:val="ae"/>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207591" w:rsidRPr="00207591" w:rsidTr="00207591">
        <w:trPr>
          <w:trHeight w:val="360"/>
        </w:trPr>
        <w:tc>
          <w:tcPr>
            <w:tcW w:w="4679" w:type="dxa"/>
            <w:tcBorders>
              <w:top w:val="nil"/>
              <w:left w:val="nil"/>
              <w:bottom w:val="nil"/>
              <w:right w:val="nil"/>
              <w:tl2br w:val="nil"/>
              <w:tr2bl w:val="nil"/>
            </w:tcBorders>
          </w:tcPr>
          <w:p w:rsidR="00207591" w:rsidRPr="00207591" w:rsidRDefault="00207591" w:rsidP="00207591">
            <w:pPr>
              <w:pStyle w:val="ae"/>
              <w:jc w:val="both"/>
              <w:rPr>
                <w:rFonts w:ascii="Times New Roman" w:hAnsi="Times New Roman" w:cs="Times New Roman"/>
                <w:color w:val="000000"/>
                <w:sz w:val="28"/>
                <w:szCs w:val="28"/>
              </w:rPr>
            </w:pPr>
            <w:r w:rsidRPr="00207591">
              <w:rPr>
                <w:rFonts w:ascii="Times New Roman" w:hAnsi="Times New Roman" w:cs="Times New Roman"/>
                <w:color w:val="000000"/>
                <w:sz w:val="28"/>
                <w:szCs w:val="28"/>
              </w:rPr>
              <w:t>Председатель</w:t>
            </w:r>
          </w:p>
          <w:p w:rsidR="00207591" w:rsidRPr="00207591" w:rsidRDefault="00207591" w:rsidP="00207591">
            <w:pPr>
              <w:pStyle w:val="ae"/>
              <w:jc w:val="both"/>
              <w:rPr>
                <w:rFonts w:ascii="Times New Roman" w:hAnsi="Times New Roman" w:cs="Times New Roman"/>
                <w:color w:val="000000"/>
                <w:sz w:val="28"/>
                <w:szCs w:val="28"/>
              </w:rPr>
            </w:pPr>
            <w:r w:rsidRPr="00207591">
              <w:rPr>
                <w:rFonts w:ascii="Times New Roman" w:hAnsi="Times New Roman" w:cs="Times New Roman"/>
                <w:color w:val="000000"/>
                <w:sz w:val="28"/>
                <w:szCs w:val="28"/>
              </w:rPr>
              <w:t>Представительного Собрания Нюксенского муниципального округа Вологодской области</w:t>
            </w:r>
          </w:p>
          <w:p w:rsidR="00207591" w:rsidRPr="00207591" w:rsidRDefault="00207591" w:rsidP="00207591">
            <w:pPr>
              <w:pStyle w:val="ae"/>
              <w:jc w:val="both"/>
              <w:rPr>
                <w:rFonts w:ascii="Times New Roman" w:hAnsi="Times New Roman" w:cs="Times New Roman"/>
                <w:color w:val="000000"/>
                <w:sz w:val="28"/>
                <w:szCs w:val="28"/>
              </w:rPr>
            </w:pPr>
          </w:p>
        </w:tc>
        <w:tc>
          <w:tcPr>
            <w:tcW w:w="4679" w:type="dxa"/>
            <w:tcBorders>
              <w:top w:val="nil"/>
              <w:left w:val="nil"/>
              <w:bottom w:val="nil"/>
              <w:right w:val="nil"/>
              <w:tl2br w:val="nil"/>
              <w:tr2bl w:val="nil"/>
            </w:tcBorders>
          </w:tcPr>
          <w:p w:rsidR="00207591" w:rsidRPr="00207591" w:rsidRDefault="00207591" w:rsidP="00207591">
            <w:pPr>
              <w:pStyle w:val="ae"/>
              <w:jc w:val="both"/>
              <w:rPr>
                <w:rFonts w:ascii="Times New Roman" w:hAnsi="Times New Roman" w:cs="Times New Roman"/>
                <w:color w:val="000000"/>
                <w:sz w:val="28"/>
                <w:szCs w:val="28"/>
              </w:rPr>
            </w:pPr>
            <w:r w:rsidRPr="00207591">
              <w:rPr>
                <w:rFonts w:ascii="Times New Roman" w:hAnsi="Times New Roman" w:cs="Times New Roman"/>
                <w:color w:val="000000"/>
                <w:sz w:val="28"/>
                <w:szCs w:val="28"/>
              </w:rPr>
              <w:t xml:space="preserve">Глава Нюксенского </w:t>
            </w:r>
            <w:proofErr w:type="gramStart"/>
            <w:r w:rsidRPr="00207591">
              <w:rPr>
                <w:rFonts w:ascii="Times New Roman" w:hAnsi="Times New Roman" w:cs="Times New Roman"/>
                <w:color w:val="000000"/>
                <w:sz w:val="28"/>
                <w:szCs w:val="28"/>
              </w:rPr>
              <w:t>муниципального</w:t>
            </w:r>
            <w:proofErr w:type="gramEnd"/>
          </w:p>
          <w:p w:rsidR="00207591" w:rsidRPr="00207591" w:rsidRDefault="00207591" w:rsidP="00207591">
            <w:pPr>
              <w:pStyle w:val="ae"/>
              <w:jc w:val="both"/>
              <w:rPr>
                <w:rFonts w:ascii="Times New Roman" w:hAnsi="Times New Roman" w:cs="Times New Roman"/>
                <w:color w:val="000000"/>
                <w:sz w:val="28"/>
                <w:szCs w:val="28"/>
              </w:rPr>
            </w:pPr>
            <w:r w:rsidRPr="00207591">
              <w:rPr>
                <w:rFonts w:ascii="Times New Roman" w:hAnsi="Times New Roman" w:cs="Times New Roman"/>
                <w:color w:val="000000"/>
                <w:sz w:val="28"/>
                <w:szCs w:val="28"/>
              </w:rPr>
              <w:t xml:space="preserve">округа Вологодской области </w:t>
            </w:r>
          </w:p>
        </w:tc>
      </w:tr>
      <w:tr w:rsidR="00207591" w:rsidRPr="00207591" w:rsidTr="00207591">
        <w:trPr>
          <w:trHeight w:val="360"/>
        </w:trPr>
        <w:tc>
          <w:tcPr>
            <w:tcW w:w="4679" w:type="dxa"/>
            <w:tcBorders>
              <w:top w:val="nil"/>
              <w:left w:val="nil"/>
              <w:bottom w:val="nil"/>
              <w:right w:val="nil"/>
              <w:tl2br w:val="nil"/>
              <w:tr2bl w:val="nil"/>
            </w:tcBorders>
          </w:tcPr>
          <w:p w:rsidR="00207591" w:rsidRPr="00207591" w:rsidRDefault="00207591" w:rsidP="00207591">
            <w:pPr>
              <w:pStyle w:val="ae"/>
              <w:jc w:val="both"/>
              <w:rPr>
                <w:rFonts w:ascii="Times New Roman" w:hAnsi="Times New Roman" w:cs="Times New Roman"/>
                <w:color w:val="000000"/>
                <w:sz w:val="28"/>
                <w:szCs w:val="28"/>
              </w:rPr>
            </w:pPr>
            <w:r w:rsidRPr="00207591">
              <w:rPr>
                <w:rFonts w:ascii="Times New Roman" w:hAnsi="Times New Roman" w:cs="Times New Roman"/>
                <w:color w:val="000000"/>
                <w:sz w:val="28"/>
                <w:szCs w:val="28"/>
              </w:rPr>
              <w:t>_______________Е.П. Суровцев</w:t>
            </w:r>
          </w:p>
          <w:p w:rsidR="00207591" w:rsidRPr="00207591" w:rsidRDefault="00207591" w:rsidP="00207591">
            <w:pPr>
              <w:pStyle w:val="ae"/>
              <w:jc w:val="both"/>
              <w:rPr>
                <w:rFonts w:ascii="Times New Roman" w:hAnsi="Times New Roman" w:cs="Times New Roman"/>
                <w:color w:val="000000"/>
                <w:sz w:val="28"/>
                <w:szCs w:val="28"/>
              </w:rPr>
            </w:pPr>
          </w:p>
        </w:tc>
        <w:tc>
          <w:tcPr>
            <w:tcW w:w="4679" w:type="dxa"/>
            <w:tcBorders>
              <w:top w:val="nil"/>
              <w:left w:val="nil"/>
              <w:bottom w:val="nil"/>
              <w:right w:val="nil"/>
              <w:tl2br w:val="nil"/>
              <w:tr2bl w:val="nil"/>
            </w:tcBorders>
          </w:tcPr>
          <w:p w:rsidR="00207591" w:rsidRPr="00207591" w:rsidRDefault="00207591" w:rsidP="00207591">
            <w:pPr>
              <w:pStyle w:val="ae"/>
              <w:jc w:val="both"/>
              <w:rPr>
                <w:rFonts w:ascii="Times New Roman" w:hAnsi="Times New Roman" w:cs="Times New Roman"/>
                <w:color w:val="000000"/>
                <w:sz w:val="28"/>
                <w:szCs w:val="28"/>
              </w:rPr>
            </w:pPr>
            <w:r w:rsidRPr="00207591">
              <w:rPr>
                <w:rFonts w:ascii="Times New Roman" w:hAnsi="Times New Roman" w:cs="Times New Roman"/>
                <w:color w:val="000000"/>
                <w:sz w:val="28"/>
                <w:szCs w:val="28"/>
              </w:rPr>
              <w:t xml:space="preserve"> __________________С.К. Мазаев</w:t>
            </w:r>
          </w:p>
        </w:tc>
      </w:tr>
    </w:tbl>
    <w:p w:rsidR="00FC51DD" w:rsidRDefault="00FC51DD"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207591" w:rsidRDefault="00207591"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C27269" w:rsidRPr="00207591" w:rsidRDefault="00C27269" w:rsidP="00C27269">
      <w:pPr>
        <w:shd w:val="clear" w:color="auto" w:fill="FFFFFF"/>
        <w:spacing w:after="0" w:line="360" w:lineRule="atLeast"/>
        <w:jc w:val="right"/>
        <w:textAlignment w:val="baseline"/>
        <w:rPr>
          <w:rFonts w:ascii="Times New Roman" w:eastAsia="Times New Roman" w:hAnsi="Times New Roman" w:cs="Times New Roman"/>
          <w:sz w:val="28"/>
          <w:szCs w:val="28"/>
          <w:lang w:eastAsia="ru-RU"/>
        </w:rPr>
      </w:pPr>
      <w:r w:rsidRPr="00207591">
        <w:rPr>
          <w:rFonts w:ascii="Times New Roman" w:eastAsia="Times New Roman" w:hAnsi="Times New Roman" w:cs="Times New Roman"/>
          <w:sz w:val="28"/>
          <w:szCs w:val="28"/>
          <w:lang w:eastAsia="ru-RU"/>
        </w:rPr>
        <w:lastRenderedPageBreak/>
        <w:t>Приложение</w:t>
      </w:r>
    </w:p>
    <w:p w:rsidR="00C27269" w:rsidRPr="00207591" w:rsidRDefault="00C27269" w:rsidP="00C27269">
      <w:pPr>
        <w:shd w:val="clear" w:color="auto" w:fill="FFFFFF"/>
        <w:spacing w:after="0" w:line="360" w:lineRule="atLeast"/>
        <w:jc w:val="right"/>
        <w:textAlignment w:val="baseline"/>
        <w:rPr>
          <w:rFonts w:ascii="Times New Roman" w:eastAsia="Times New Roman" w:hAnsi="Times New Roman" w:cs="Times New Roman"/>
          <w:sz w:val="28"/>
          <w:szCs w:val="28"/>
          <w:lang w:eastAsia="ru-RU"/>
        </w:rPr>
      </w:pPr>
      <w:r w:rsidRPr="00207591">
        <w:rPr>
          <w:rFonts w:ascii="Times New Roman" w:eastAsia="Times New Roman" w:hAnsi="Times New Roman" w:cs="Times New Roman"/>
          <w:sz w:val="28"/>
          <w:szCs w:val="28"/>
          <w:lang w:eastAsia="ru-RU"/>
        </w:rPr>
        <w:t xml:space="preserve">к решению </w:t>
      </w:r>
      <w:proofErr w:type="gramStart"/>
      <w:r w:rsidRPr="00207591">
        <w:rPr>
          <w:rFonts w:ascii="Times New Roman" w:eastAsia="Times New Roman" w:hAnsi="Times New Roman" w:cs="Times New Roman"/>
          <w:sz w:val="28"/>
          <w:szCs w:val="28"/>
          <w:lang w:eastAsia="ru-RU"/>
        </w:rPr>
        <w:t>Представительного</w:t>
      </w:r>
      <w:proofErr w:type="gramEnd"/>
      <w:r w:rsidRPr="00207591">
        <w:rPr>
          <w:rFonts w:ascii="Times New Roman" w:eastAsia="Times New Roman" w:hAnsi="Times New Roman" w:cs="Times New Roman"/>
          <w:sz w:val="28"/>
          <w:szCs w:val="28"/>
          <w:lang w:eastAsia="ru-RU"/>
        </w:rPr>
        <w:t xml:space="preserve"> </w:t>
      </w:r>
    </w:p>
    <w:p w:rsidR="00C27269" w:rsidRPr="00207591" w:rsidRDefault="00C27269" w:rsidP="00C27269">
      <w:pPr>
        <w:shd w:val="clear" w:color="auto" w:fill="FFFFFF"/>
        <w:spacing w:after="0" w:line="360" w:lineRule="atLeast"/>
        <w:jc w:val="right"/>
        <w:textAlignment w:val="baseline"/>
        <w:rPr>
          <w:rFonts w:ascii="Times New Roman" w:eastAsia="Times New Roman" w:hAnsi="Times New Roman" w:cs="Times New Roman"/>
          <w:sz w:val="28"/>
          <w:szCs w:val="28"/>
          <w:lang w:eastAsia="ru-RU"/>
        </w:rPr>
      </w:pPr>
      <w:r w:rsidRPr="00207591">
        <w:rPr>
          <w:rFonts w:ascii="Times New Roman" w:eastAsia="Times New Roman" w:hAnsi="Times New Roman" w:cs="Times New Roman"/>
          <w:sz w:val="28"/>
          <w:szCs w:val="28"/>
          <w:lang w:eastAsia="ru-RU"/>
        </w:rPr>
        <w:t xml:space="preserve">Собрания Нюксенского </w:t>
      </w:r>
    </w:p>
    <w:p w:rsidR="00C27269" w:rsidRPr="00207591" w:rsidRDefault="00C27269" w:rsidP="00C27269">
      <w:pPr>
        <w:shd w:val="clear" w:color="auto" w:fill="FFFFFF"/>
        <w:spacing w:after="0" w:line="360" w:lineRule="atLeast"/>
        <w:jc w:val="right"/>
        <w:textAlignment w:val="baseline"/>
        <w:rPr>
          <w:rFonts w:ascii="Times New Roman" w:eastAsia="Times New Roman" w:hAnsi="Times New Roman" w:cs="Times New Roman"/>
          <w:sz w:val="28"/>
          <w:szCs w:val="28"/>
          <w:lang w:eastAsia="ru-RU"/>
        </w:rPr>
      </w:pPr>
      <w:r w:rsidRPr="00207591">
        <w:rPr>
          <w:rFonts w:ascii="Times New Roman" w:eastAsia="Times New Roman" w:hAnsi="Times New Roman" w:cs="Times New Roman"/>
          <w:sz w:val="28"/>
          <w:szCs w:val="28"/>
          <w:lang w:eastAsia="ru-RU"/>
        </w:rPr>
        <w:t>муниципального округа</w:t>
      </w:r>
    </w:p>
    <w:p w:rsidR="00C27269" w:rsidRPr="00207591" w:rsidRDefault="00C27269" w:rsidP="00C27269">
      <w:pPr>
        <w:shd w:val="clear" w:color="auto" w:fill="FFFFFF"/>
        <w:spacing w:after="0" w:line="360" w:lineRule="atLeast"/>
        <w:jc w:val="right"/>
        <w:textAlignment w:val="baseline"/>
        <w:rPr>
          <w:rFonts w:ascii="Times New Roman" w:eastAsia="Times New Roman" w:hAnsi="Times New Roman" w:cs="Times New Roman"/>
          <w:sz w:val="28"/>
          <w:szCs w:val="28"/>
          <w:lang w:eastAsia="ru-RU"/>
        </w:rPr>
      </w:pPr>
      <w:r w:rsidRPr="00207591">
        <w:rPr>
          <w:rFonts w:ascii="Times New Roman" w:eastAsia="Times New Roman" w:hAnsi="Times New Roman" w:cs="Times New Roman"/>
          <w:sz w:val="28"/>
          <w:szCs w:val="28"/>
          <w:lang w:eastAsia="ru-RU"/>
        </w:rPr>
        <w:t xml:space="preserve">от </w:t>
      </w:r>
      <w:r w:rsidR="00054929">
        <w:rPr>
          <w:rFonts w:ascii="Times New Roman" w:eastAsia="Times New Roman" w:hAnsi="Times New Roman" w:cs="Times New Roman"/>
          <w:sz w:val="28"/>
          <w:szCs w:val="28"/>
          <w:lang w:eastAsia="ru-RU"/>
        </w:rPr>
        <w:t>12.07.2023</w:t>
      </w:r>
      <w:r w:rsidRPr="00207591">
        <w:rPr>
          <w:rFonts w:ascii="Times New Roman" w:eastAsia="Times New Roman" w:hAnsi="Times New Roman" w:cs="Times New Roman"/>
          <w:sz w:val="28"/>
          <w:szCs w:val="28"/>
          <w:lang w:eastAsia="ru-RU"/>
        </w:rPr>
        <w:t xml:space="preserve"> № </w:t>
      </w:r>
      <w:r w:rsidR="00054929">
        <w:rPr>
          <w:rFonts w:ascii="Times New Roman" w:eastAsia="Times New Roman" w:hAnsi="Times New Roman" w:cs="Times New Roman"/>
          <w:sz w:val="28"/>
          <w:szCs w:val="28"/>
          <w:lang w:eastAsia="ru-RU"/>
        </w:rPr>
        <w:t xml:space="preserve"> 64</w:t>
      </w:r>
    </w:p>
    <w:p w:rsidR="00C27269" w:rsidRDefault="00C27269" w:rsidP="005E3D99">
      <w:pPr>
        <w:pStyle w:val="ConsPlusNormal"/>
        <w:jc w:val="center"/>
        <w:rPr>
          <w:rFonts w:ascii="Times New Roman" w:hAnsi="Times New Roman" w:cs="Times New Roman"/>
          <w:sz w:val="28"/>
          <w:szCs w:val="28"/>
        </w:rPr>
      </w:pPr>
    </w:p>
    <w:p w:rsid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1.Общие положения.</w:t>
      </w:r>
    </w:p>
    <w:p w:rsidR="005E3D99" w:rsidRPr="005E3D99" w:rsidRDefault="005E3D99" w:rsidP="005E3D99">
      <w:pPr>
        <w:pStyle w:val="ConsPlusNormal"/>
        <w:jc w:val="center"/>
        <w:rPr>
          <w:rFonts w:ascii="Times New Roman" w:hAnsi="Times New Roman" w:cs="Times New Roman"/>
          <w:sz w:val="28"/>
          <w:szCs w:val="28"/>
        </w:rPr>
      </w:pP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1.1. </w:t>
      </w:r>
      <w:proofErr w:type="gramStart"/>
      <w:r w:rsidRPr="005E3D99">
        <w:rPr>
          <w:rFonts w:ascii="Times New Roman" w:hAnsi="Times New Roman" w:cs="Times New Roman"/>
          <w:sz w:val="28"/>
          <w:szCs w:val="28"/>
        </w:rPr>
        <w:t xml:space="preserve">Правила устанавливают единые нормы и требования по благоустройству территории </w:t>
      </w:r>
      <w:r w:rsidR="0066759C">
        <w:rPr>
          <w:rFonts w:ascii="Times New Roman" w:hAnsi="Times New Roman" w:cs="Times New Roman"/>
          <w:sz w:val="28"/>
          <w:szCs w:val="28"/>
        </w:rPr>
        <w:t xml:space="preserve">Нюксенского муниципального </w:t>
      </w:r>
      <w:r w:rsidR="00AE681C">
        <w:rPr>
          <w:rFonts w:ascii="Times New Roman" w:hAnsi="Times New Roman" w:cs="Times New Roman"/>
          <w:sz w:val="28"/>
          <w:szCs w:val="28"/>
        </w:rPr>
        <w:t>округа</w:t>
      </w:r>
      <w:r w:rsidRPr="005E3D99">
        <w:rPr>
          <w:rFonts w:ascii="Times New Roman" w:hAnsi="Times New Roman" w:cs="Times New Roman"/>
          <w:sz w:val="28"/>
          <w:szCs w:val="28"/>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sidRPr="005E3D99">
        <w:rPr>
          <w:rFonts w:ascii="Times New Roman" w:hAnsi="Times New Roman" w:cs="Times New Roman"/>
          <w:sz w:val="28"/>
          <w:szCs w:val="28"/>
        </w:rPr>
        <w:t xml:space="preserve"> </w:t>
      </w:r>
      <w:proofErr w:type="gramStart"/>
      <w:r w:rsidRPr="005E3D99">
        <w:rPr>
          <w:rFonts w:ascii="Times New Roman" w:hAnsi="Times New Roman" w:cs="Times New Roman"/>
          <w:sz w:val="28"/>
          <w:szCs w:val="28"/>
        </w:rPr>
        <w:t>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1.2. Настоящие Правила обязательны для исполнения всеми юридическими и физическими лицами на территории </w:t>
      </w:r>
      <w:r w:rsidR="00AE681C">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1.3. Благоустройство территории </w:t>
      </w:r>
      <w:r w:rsidR="00AE681C">
        <w:rPr>
          <w:rFonts w:ascii="Times New Roman" w:hAnsi="Times New Roman" w:cs="Times New Roman"/>
          <w:sz w:val="28"/>
          <w:szCs w:val="28"/>
        </w:rPr>
        <w:t>Нюксенского муниципального округа</w:t>
      </w:r>
      <w:r w:rsidR="00AE681C" w:rsidRPr="005E3D99">
        <w:rPr>
          <w:rFonts w:ascii="Times New Roman" w:hAnsi="Times New Roman" w:cs="Times New Roman"/>
          <w:sz w:val="28"/>
          <w:szCs w:val="28"/>
        </w:rPr>
        <w:t xml:space="preserve"> </w:t>
      </w:r>
      <w:r w:rsidRPr="005E3D99">
        <w:rPr>
          <w:rFonts w:ascii="Times New Roman" w:hAnsi="Times New Roman" w:cs="Times New Roman"/>
          <w:sz w:val="28"/>
          <w:szCs w:val="28"/>
        </w:rPr>
        <w:t>обеспечивается: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008610A0">
        <w:rPr>
          <w:rFonts w:ascii="Times New Roman" w:hAnsi="Times New Roman" w:cs="Times New Roman"/>
          <w:sz w:val="28"/>
          <w:szCs w:val="28"/>
        </w:rPr>
        <w:t>отделом архитектуры, градостроительства и благоустройства администрации</w:t>
      </w:r>
      <w:r w:rsidRPr="005E3D99">
        <w:rPr>
          <w:rFonts w:ascii="Times New Roman" w:hAnsi="Times New Roman" w:cs="Times New Roman"/>
          <w:sz w:val="28"/>
          <w:szCs w:val="28"/>
        </w:rPr>
        <w:t xml:space="preserve"> </w:t>
      </w:r>
      <w:r w:rsidR="00AE681C">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осуществляющей организационную и исполнительн</w:t>
      </w:r>
      <w:proofErr w:type="gramStart"/>
      <w:r w:rsidRPr="005E3D99">
        <w:rPr>
          <w:rFonts w:ascii="Times New Roman" w:hAnsi="Times New Roman" w:cs="Times New Roman"/>
          <w:sz w:val="28"/>
          <w:szCs w:val="28"/>
        </w:rPr>
        <w:t>о-</w:t>
      </w:r>
      <w:proofErr w:type="gramEnd"/>
      <w:r w:rsidRPr="005E3D99">
        <w:rPr>
          <w:rFonts w:ascii="Times New Roman" w:hAnsi="Times New Roman" w:cs="Times New Roman"/>
          <w:sz w:val="28"/>
          <w:szCs w:val="28"/>
        </w:rPr>
        <w:t xml:space="preserve"> распорядительную функции;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0081725E">
        <w:rPr>
          <w:rFonts w:ascii="Times New Roman" w:hAnsi="Times New Roman" w:cs="Times New Roman"/>
          <w:sz w:val="28"/>
          <w:szCs w:val="28"/>
        </w:rPr>
        <w:t>территориальными отделами администрации</w:t>
      </w:r>
      <w:r w:rsidR="0081725E" w:rsidRPr="005E3D99">
        <w:rPr>
          <w:rFonts w:ascii="Times New Roman" w:hAnsi="Times New Roman" w:cs="Times New Roman"/>
          <w:sz w:val="28"/>
          <w:szCs w:val="28"/>
        </w:rPr>
        <w:t xml:space="preserve"> </w:t>
      </w:r>
      <w:r w:rsidR="0081725E">
        <w:rPr>
          <w:rFonts w:ascii="Times New Roman" w:hAnsi="Times New Roman" w:cs="Times New Roman"/>
          <w:sz w:val="28"/>
          <w:szCs w:val="28"/>
        </w:rPr>
        <w:t>Нюксенского муниципального округа,</w:t>
      </w:r>
      <w:r w:rsidR="0081725E" w:rsidRPr="005E3D99">
        <w:rPr>
          <w:rFonts w:ascii="Times New Roman" w:hAnsi="Times New Roman" w:cs="Times New Roman"/>
          <w:sz w:val="28"/>
          <w:szCs w:val="28"/>
        </w:rPr>
        <w:t xml:space="preserve"> </w:t>
      </w:r>
      <w:r w:rsidRPr="005E3D99">
        <w:rPr>
          <w:rFonts w:ascii="Times New Roman" w:hAnsi="Times New Roman" w:cs="Times New Roman"/>
          <w:sz w:val="28"/>
          <w:szCs w:val="28"/>
        </w:rPr>
        <w:t xml:space="preserve">организациями, выполняющими работы по содержанию и благоустройству </w:t>
      </w:r>
      <w:r w:rsidR="00AE681C">
        <w:rPr>
          <w:rFonts w:ascii="Times New Roman" w:hAnsi="Times New Roman" w:cs="Times New Roman"/>
          <w:sz w:val="28"/>
          <w:szCs w:val="28"/>
        </w:rPr>
        <w:t>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1.4. </w:t>
      </w:r>
      <w:r w:rsidRPr="0081725E">
        <w:rPr>
          <w:rFonts w:ascii="Times New Roman" w:hAnsi="Times New Roman" w:cs="Times New Roman"/>
          <w:sz w:val="28"/>
          <w:szCs w:val="28"/>
        </w:rPr>
        <w:t xml:space="preserve">К деятельности по благоустройству территории </w:t>
      </w:r>
      <w:r w:rsidR="00AE681C" w:rsidRPr="0081725E">
        <w:rPr>
          <w:rFonts w:ascii="Times New Roman" w:hAnsi="Times New Roman" w:cs="Times New Roman"/>
          <w:sz w:val="28"/>
          <w:szCs w:val="28"/>
        </w:rPr>
        <w:t xml:space="preserve">Нюксенского муниципального округа </w:t>
      </w:r>
      <w:r w:rsidRPr="0081725E">
        <w:rPr>
          <w:rFonts w:ascii="Times New Roman" w:hAnsi="Times New Roman" w:cs="Times New Roman"/>
          <w:sz w:val="28"/>
          <w:szCs w:val="28"/>
        </w:rPr>
        <w:t>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Участниками деятельности по благоустройству выступают: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население </w:t>
      </w:r>
      <w:r w:rsidR="00304C1D">
        <w:rPr>
          <w:rFonts w:ascii="Times New Roman" w:hAnsi="Times New Roman" w:cs="Times New Roman"/>
          <w:sz w:val="28"/>
          <w:szCs w:val="28"/>
        </w:rPr>
        <w:t>округа</w:t>
      </w:r>
      <w:r w:rsidRPr="005E3D99">
        <w:rPr>
          <w:rFonts w:ascii="Times New Roman" w:hAnsi="Times New Roman" w:cs="Times New Roman"/>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304C1D">
        <w:rPr>
          <w:rFonts w:ascii="Times New Roman" w:hAnsi="Times New Roman" w:cs="Times New Roman"/>
          <w:sz w:val="28"/>
          <w:szCs w:val="28"/>
        </w:rPr>
        <w:t xml:space="preserve">округа </w:t>
      </w:r>
      <w:r w:rsidRPr="005E3D99">
        <w:rPr>
          <w:rFonts w:ascii="Times New Roman" w:hAnsi="Times New Roman" w:cs="Times New Roman"/>
          <w:sz w:val="28"/>
          <w:szCs w:val="28"/>
        </w:rPr>
        <w:t xml:space="preserve"> участвуют в выполнении работ. Жители могут быть представлены общественными организациями и объединениями;</w:t>
      </w:r>
    </w:p>
    <w:p w:rsidR="005E3D99" w:rsidRPr="005E3D99" w:rsidRDefault="005E3D99" w:rsidP="005E3D99">
      <w:pPr>
        <w:pStyle w:val="ConsPlusNormal"/>
        <w:ind w:firstLine="540"/>
        <w:jc w:val="both"/>
        <w:rPr>
          <w:rFonts w:ascii="Times New Roman" w:hAnsi="Times New Roman" w:cs="Times New Roman"/>
          <w:sz w:val="28"/>
          <w:szCs w:val="28"/>
        </w:rPr>
      </w:pPr>
      <w:r w:rsidRPr="0081725E">
        <w:rPr>
          <w:rFonts w:ascii="Times New Roman" w:hAnsi="Times New Roman" w:cs="Times New Roman"/>
          <w:sz w:val="28"/>
          <w:szCs w:val="28"/>
        </w:rPr>
        <w:t xml:space="preserve">- представители органов местного самоуправления, которые формируют </w:t>
      </w:r>
      <w:r w:rsidRPr="0081725E">
        <w:rPr>
          <w:rFonts w:ascii="Times New Roman" w:hAnsi="Times New Roman" w:cs="Times New Roman"/>
          <w:sz w:val="28"/>
          <w:szCs w:val="28"/>
        </w:rPr>
        <w:lastRenderedPageBreak/>
        <w:t>техническое задание, выбирают исполнителей и обеспечивают финансирование в пределах своих полномочий;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исполнители работ, специалисты по благоустройству и озеленению, в том числе возведению малых архитектурных форм;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иные заинтересованные в благоустройстве территории лица.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r w:rsidR="00304C1D">
        <w:rPr>
          <w:rFonts w:ascii="Times New Roman" w:hAnsi="Times New Roman" w:cs="Times New Roman"/>
          <w:sz w:val="28"/>
          <w:szCs w:val="28"/>
        </w:rPr>
        <w:t xml:space="preserve">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Организация уборки и содержания иных территорий осуществляется администрацией </w:t>
      </w:r>
      <w:r w:rsidR="00304C1D">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1.6. В настоящих Правилах используются следующие понятия: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304C1D">
        <w:rPr>
          <w:rFonts w:ascii="Times New Roman" w:hAnsi="Times New Roman" w:cs="Times New Roman"/>
          <w:b/>
          <w:sz w:val="28"/>
          <w:szCs w:val="28"/>
        </w:rPr>
        <w:t>благоустройство</w:t>
      </w:r>
      <w:r w:rsidRPr="005E3D99">
        <w:rPr>
          <w:rFonts w:ascii="Times New Roman" w:hAnsi="Times New Roman" w:cs="Times New Roman"/>
          <w:sz w:val="28"/>
          <w:szCs w:val="28"/>
        </w:rPr>
        <w:t xml:space="preserve"> - комплекс мероприятий по содержанию территории </w:t>
      </w:r>
      <w:r w:rsidR="0081725E">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304C1D">
        <w:rPr>
          <w:rFonts w:ascii="Times New Roman" w:hAnsi="Times New Roman" w:cs="Times New Roman"/>
          <w:b/>
          <w:sz w:val="28"/>
          <w:szCs w:val="28"/>
        </w:rPr>
        <w:t>содержание территории</w:t>
      </w:r>
      <w:r w:rsidRPr="005E3D99">
        <w:rPr>
          <w:rFonts w:ascii="Times New Roman" w:hAnsi="Times New Roman" w:cs="Times New Roman"/>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304C1D">
        <w:rPr>
          <w:rFonts w:ascii="Times New Roman" w:hAnsi="Times New Roman" w:cs="Times New Roman"/>
          <w:b/>
          <w:sz w:val="28"/>
          <w:szCs w:val="28"/>
        </w:rPr>
        <w:t>уборка территории</w:t>
      </w:r>
      <w:r w:rsidRPr="005E3D99">
        <w:rPr>
          <w:rFonts w:ascii="Times New Roman" w:hAnsi="Times New Roman" w:cs="Times New Roman"/>
          <w:sz w:val="28"/>
          <w:szCs w:val="28"/>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0081725E">
        <w:rPr>
          <w:rFonts w:ascii="Times New Roman" w:hAnsi="Times New Roman" w:cs="Times New Roman"/>
          <w:b/>
          <w:sz w:val="28"/>
          <w:szCs w:val="28"/>
        </w:rPr>
        <w:t>объект</w:t>
      </w:r>
      <w:r w:rsidRPr="00304C1D">
        <w:rPr>
          <w:rFonts w:ascii="Times New Roman" w:hAnsi="Times New Roman" w:cs="Times New Roman"/>
          <w:b/>
          <w:sz w:val="28"/>
          <w:szCs w:val="28"/>
        </w:rPr>
        <w:t xml:space="preserve"> благоустройства</w:t>
      </w:r>
      <w:r w:rsidRPr="005E3D99">
        <w:rPr>
          <w:rFonts w:ascii="Times New Roman" w:hAnsi="Times New Roman" w:cs="Times New Roman"/>
          <w:sz w:val="28"/>
          <w:szCs w:val="28"/>
        </w:rPr>
        <w:t xml:space="preserve"> - территории </w:t>
      </w:r>
      <w:r w:rsidR="0081725E">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xml:space="preserve">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элементы объектов благоустройства</w:t>
      </w:r>
      <w:r w:rsidRPr="005E3D99">
        <w:rPr>
          <w:rFonts w:ascii="Times New Roman" w:hAnsi="Times New Roman" w:cs="Times New Roman"/>
          <w:sz w:val="28"/>
          <w:szCs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зеленые насаждения</w:t>
      </w:r>
      <w:r w:rsidRPr="005E3D99">
        <w:rPr>
          <w:rFonts w:ascii="Times New Roman" w:hAnsi="Times New Roman" w:cs="Times New Roman"/>
          <w:sz w:val="28"/>
          <w:szCs w:val="28"/>
        </w:rPr>
        <w:t xml:space="preserve"> - древесно-кустарниковая и травянистая растительность естественного и искусственного происхождения;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xml:space="preserve">- </w:t>
      </w:r>
      <w:r w:rsidRPr="00290314">
        <w:rPr>
          <w:rFonts w:ascii="Times New Roman" w:hAnsi="Times New Roman" w:cs="Times New Roman"/>
          <w:b/>
          <w:sz w:val="28"/>
          <w:szCs w:val="28"/>
        </w:rPr>
        <w:t>элементы озеленения</w:t>
      </w:r>
      <w:r w:rsidRPr="005E3D99">
        <w:rPr>
          <w:rFonts w:ascii="Times New Roman" w:hAnsi="Times New Roman" w:cs="Times New Roman"/>
          <w:sz w:val="28"/>
          <w:szCs w:val="28"/>
        </w:rPr>
        <w:t xml:space="preserve"> - скверы, парки, озелененные участки перед различными зданиями в промышленной и жилой застройке, в общественно-административных центрах, а также на улицах и магистралях, а также территории, предназначенные для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газон</w:t>
      </w:r>
      <w:r w:rsidRPr="005E3D99">
        <w:rPr>
          <w:rFonts w:ascii="Times New Roman" w:hAnsi="Times New Roman" w:cs="Times New Roman"/>
          <w:sz w:val="28"/>
          <w:szCs w:val="28"/>
        </w:rPr>
        <w:t xml:space="preserve">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цветник</w:t>
      </w:r>
      <w:r w:rsidRPr="005E3D99">
        <w:rPr>
          <w:rFonts w:ascii="Times New Roman" w:hAnsi="Times New Roman" w:cs="Times New Roman"/>
          <w:sz w:val="28"/>
          <w:szCs w:val="28"/>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повреждение зеленых насаждений</w:t>
      </w:r>
      <w:r w:rsidRPr="005E3D99">
        <w:rPr>
          <w:rFonts w:ascii="Times New Roman" w:hAnsi="Times New Roman" w:cs="Times New Roman"/>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уничтожение зеленых насаждений</w:t>
      </w:r>
      <w:r w:rsidRPr="005E3D99">
        <w:rPr>
          <w:rFonts w:ascii="Times New Roman" w:hAnsi="Times New Roman" w:cs="Times New Roman"/>
          <w:sz w:val="28"/>
          <w:szCs w:val="28"/>
        </w:rPr>
        <w:t xml:space="preserve"> - повреждение зеленых насаждений, повлекшее прекращение их роста или гибель растения;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компенсационное озеленение</w:t>
      </w:r>
      <w:r w:rsidRPr="005E3D99">
        <w:rPr>
          <w:rFonts w:ascii="Times New Roman" w:hAnsi="Times New Roman" w:cs="Times New Roman"/>
          <w:sz w:val="28"/>
          <w:szCs w:val="28"/>
        </w:rPr>
        <w:t xml:space="preserve"> - воспроизводство зеленых насаждений взамен уничтоженных или поврежденных;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вырубка деревьев и кустарников (снос зеленых насаждений)</w:t>
      </w:r>
      <w:r w:rsidRPr="005E3D99">
        <w:rPr>
          <w:rFonts w:ascii="Times New Roman" w:hAnsi="Times New Roman" w:cs="Times New Roman"/>
          <w:sz w:val="28"/>
          <w:szCs w:val="28"/>
        </w:rPr>
        <w:t xml:space="preserve">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пересадка зеленых насаждений</w:t>
      </w:r>
      <w:r w:rsidRPr="005E3D99">
        <w:rPr>
          <w:rFonts w:ascii="Times New Roman" w:hAnsi="Times New Roman" w:cs="Times New Roman"/>
          <w:sz w:val="28"/>
          <w:szCs w:val="28"/>
        </w:rPr>
        <w:t xml:space="preserve">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восстановительная стоимость зеленых насаждений</w:t>
      </w:r>
      <w:r w:rsidRPr="005E3D99">
        <w:rPr>
          <w:rFonts w:ascii="Times New Roman" w:hAnsi="Times New Roman" w:cs="Times New Roman"/>
          <w:sz w:val="28"/>
          <w:szCs w:val="28"/>
        </w:rPr>
        <w:t xml:space="preserve"> - стоимость зеленых насаждений, которая устанавливается для исчисления их ценности при их сносе, пересадке и уничтожении;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реконструкция зеленых насаждений</w:t>
      </w:r>
      <w:r w:rsidRPr="005E3D99">
        <w:rPr>
          <w:rFonts w:ascii="Times New Roman" w:hAnsi="Times New Roman" w:cs="Times New Roman"/>
          <w:sz w:val="28"/>
          <w:szCs w:val="28"/>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санитарная рубка</w:t>
      </w:r>
      <w:r w:rsidRPr="005E3D99">
        <w:rPr>
          <w:rFonts w:ascii="Times New Roman" w:hAnsi="Times New Roman" w:cs="Times New Roman"/>
          <w:sz w:val="28"/>
          <w:szCs w:val="28"/>
        </w:rPr>
        <w:t xml:space="preserve"> - вырубка (снос) сухостойных, больных деревьев и кустарников, не подлежащих лечению и оздоровлению;</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рубка ухода</w:t>
      </w:r>
      <w:r w:rsidRPr="005E3D99">
        <w:rPr>
          <w:rFonts w:ascii="Times New Roman" w:hAnsi="Times New Roman" w:cs="Times New Roman"/>
          <w:sz w:val="28"/>
          <w:szCs w:val="28"/>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адресные реквизиты</w:t>
      </w:r>
      <w:r w:rsidRPr="005E3D99">
        <w:rPr>
          <w:rFonts w:ascii="Times New Roman" w:hAnsi="Times New Roman" w:cs="Times New Roman"/>
          <w:sz w:val="28"/>
          <w:szCs w:val="28"/>
        </w:rPr>
        <w:t xml:space="preserve"> - указатели, устанавливаемые на объектах адресации, содержащие информацию о номере здания или сооружения, наименовании улицы, переулка, проезда, шоссе.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земляные работы</w:t>
      </w:r>
      <w:r w:rsidRPr="005E3D99">
        <w:rPr>
          <w:rFonts w:ascii="Times New Roman" w:hAnsi="Times New Roman" w:cs="Times New Roman"/>
          <w:sz w:val="28"/>
          <w:szCs w:val="28"/>
        </w:rPr>
        <w:t xml:space="preserve"> - ремонтные, дорожные и иные работы, связанные со </w:t>
      </w:r>
      <w:r w:rsidRPr="005E3D99">
        <w:rPr>
          <w:rFonts w:ascii="Times New Roman" w:hAnsi="Times New Roman" w:cs="Times New Roman"/>
          <w:sz w:val="28"/>
          <w:szCs w:val="28"/>
        </w:rPr>
        <w:lastRenderedPageBreak/>
        <w:t>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инженерные коммуникации</w:t>
      </w:r>
      <w:r w:rsidRPr="005E3D99">
        <w:rPr>
          <w:rFonts w:ascii="Times New Roman" w:hAnsi="Times New Roman" w:cs="Times New Roman"/>
          <w:sz w:val="28"/>
          <w:szCs w:val="28"/>
        </w:rPr>
        <w:t xml:space="preserve"> - наземные, надземные и подземные коммуникации, включающие в себя сети, трассы водо-, тепл</w:t>
      </w:r>
      <w:proofErr w:type="gramStart"/>
      <w:r w:rsidRPr="005E3D99">
        <w:rPr>
          <w:rFonts w:ascii="Times New Roman" w:hAnsi="Times New Roman" w:cs="Times New Roman"/>
          <w:sz w:val="28"/>
          <w:szCs w:val="28"/>
        </w:rPr>
        <w:t>о-</w:t>
      </w:r>
      <w:proofErr w:type="gramEnd"/>
      <w:r w:rsidRPr="005E3D99">
        <w:rPr>
          <w:rFonts w:ascii="Times New Roman" w:hAnsi="Times New Roman" w:cs="Times New Roman"/>
          <w:sz w:val="28"/>
          <w:szCs w:val="28"/>
        </w:rPr>
        <w:t xml:space="preserve">,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и вентиляционных решеток, различного вспомогательного оборудования и агрегатов, уличные водоразборные колонки).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работы по восстановлению благоустройства</w:t>
      </w:r>
      <w:r w:rsidRPr="005E3D99">
        <w:rPr>
          <w:rFonts w:ascii="Times New Roman" w:hAnsi="Times New Roman" w:cs="Times New Roman"/>
          <w:sz w:val="28"/>
          <w:szCs w:val="28"/>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проектная документация по благоустройству территорий</w:t>
      </w:r>
      <w:r w:rsidRPr="005E3D99">
        <w:rPr>
          <w:rFonts w:ascii="Times New Roman" w:hAnsi="Times New Roman" w:cs="Times New Roman"/>
          <w:sz w:val="28"/>
          <w:szCs w:val="28"/>
        </w:rPr>
        <w:t xml:space="preserve"> - пакет документации, основанной на стратегии развития </w:t>
      </w:r>
      <w:r w:rsidR="0081725E">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xml:space="preserve"> и концепции, отражающей потребности жителей муниципального </w:t>
      </w:r>
      <w:r w:rsidR="0081725E">
        <w:rPr>
          <w:rFonts w:ascii="Times New Roman" w:hAnsi="Times New Roman" w:cs="Times New Roman"/>
          <w:sz w:val="28"/>
          <w:szCs w:val="28"/>
        </w:rPr>
        <w:t>округа</w:t>
      </w:r>
      <w:r w:rsidRPr="005E3D99">
        <w:rPr>
          <w:rFonts w:ascii="Times New Roman" w:hAnsi="Times New Roman" w:cs="Times New Roman"/>
          <w:sz w:val="28"/>
          <w:szCs w:val="28"/>
        </w:rPr>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проект благоустройства</w:t>
      </w:r>
      <w:r w:rsidRPr="005E3D99">
        <w:rPr>
          <w:rFonts w:ascii="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содержание объекта благоустройства</w:t>
      </w:r>
      <w:r w:rsidRPr="005E3D99">
        <w:rPr>
          <w:rFonts w:ascii="Times New Roman" w:hAnsi="Times New Roman" w:cs="Times New Roman"/>
          <w:sz w:val="28"/>
          <w:szCs w:val="28"/>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дворовая территория</w:t>
      </w:r>
      <w:r w:rsidRPr="005E3D99">
        <w:rPr>
          <w:rFonts w:ascii="Times New Roman" w:hAnsi="Times New Roman" w:cs="Times New Roman"/>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фасад</w:t>
      </w:r>
      <w:r w:rsidRPr="005E3D99">
        <w:rPr>
          <w:rFonts w:ascii="Times New Roman" w:hAnsi="Times New Roman" w:cs="Times New Roman"/>
          <w:sz w:val="28"/>
          <w:szCs w:val="28"/>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объекты (средства) наружного освещения (осветительное оборудование)</w:t>
      </w:r>
      <w:r w:rsidRPr="005E3D99">
        <w:rPr>
          <w:rFonts w:ascii="Times New Roman" w:hAnsi="Times New Roman" w:cs="Times New Roman"/>
          <w:sz w:val="28"/>
          <w:szCs w:val="28"/>
        </w:rPr>
        <w:t xml:space="preserve"> -</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осветительные приборы наружного освещения (светильники, прожекторы), </w:t>
      </w:r>
      <w:r w:rsidRPr="005E3D99">
        <w:rPr>
          <w:rFonts w:ascii="Times New Roman" w:hAnsi="Times New Roman" w:cs="Times New Roman"/>
          <w:sz w:val="28"/>
          <w:szCs w:val="28"/>
        </w:rPr>
        <w:lastRenderedPageBreak/>
        <w:t>которые могут устанавливаться на улицах, скверах, парках,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информационные конструкции (средства размещения информации)</w:t>
      </w:r>
      <w:r w:rsidRPr="005E3D99">
        <w:rPr>
          <w:rFonts w:ascii="Times New Roman" w:hAnsi="Times New Roman" w:cs="Times New Roman"/>
          <w:sz w:val="28"/>
          <w:szCs w:val="2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бункер-накопитель</w:t>
      </w:r>
      <w:r w:rsidRPr="005E3D99">
        <w:rPr>
          <w:rFonts w:ascii="Times New Roman" w:hAnsi="Times New Roman" w:cs="Times New Roman"/>
          <w:sz w:val="28"/>
          <w:szCs w:val="28"/>
        </w:rPr>
        <w:t xml:space="preserve"> - специализированная емкость для сбора крупногабаритного и другого мусора объемом более 2 кубических метров.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контейнер</w:t>
      </w:r>
      <w:r w:rsidRPr="005E3D99">
        <w:rPr>
          <w:rFonts w:ascii="Times New Roman" w:hAnsi="Times New Roman" w:cs="Times New Roman"/>
          <w:sz w:val="28"/>
          <w:szCs w:val="28"/>
        </w:rPr>
        <w:t xml:space="preserve"> - 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урна</w:t>
      </w:r>
      <w:r w:rsidRPr="005E3D99">
        <w:rPr>
          <w:rFonts w:ascii="Times New Roman" w:hAnsi="Times New Roman" w:cs="Times New Roman"/>
          <w:sz w:val="28"/>
          <w:szCs w:val="28"/>
        </w:rPr>
        <w:t xml:space="preserve"> -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контейнерная площадка</w:t>
      </w:r>
      <w:r w:rsidRPr="005E3D99">
        <w:rPr>
          <w:rFonts w:ascii="Times New Roman" w:hAnsi="Times New Roman" w:cs="Times New Roman"/>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домовладение</w:t>
      </w:r>
      <w:r w:rsidRPr="005E3D99">
        <w:rPr>
          <w:rFonts w:ascii="Times New Roman" w:hAnsi="Times New Roman" w:cs="Times New Roman"/>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малые архитектурные формы (МАФ)</w:t>
      </w:r>
      <w:r w:rsidRPr="005E3D99">
        <w:rPr>
          <w:rFonts w:ascii="Times New Roman" w:hAnsi="Times New Roman" w:cs="Times New Roman"/>
          <w:sz w:val="28"/>
          <w:szCs w:val="28"/>
        </w:rPr>
        <w:t xml:space="preserve"> -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5E3D99">
        <w:rPr>
          <w:rFonts w:ascii="Times New Roman" w:hAnsi="Times New Roman" w:cs="Times New Roman"/>
          <w:sz w:val="28"/>
          <w:szCs w:val="28"/>
        </w:rPr>
        <w:t xml:space="preserve"> садовая и уличная мебель), </w:t>
      </w:r>
      <w:proofErr w:type="spellStart"/>
      <w:r w:rsidRPr="005E3D99">
        <w:rPr>
          <w:rFonts w:ascii="Times New Roman" w:hAnsi="Times New Roman" w:cs="Times New Roman"/>
          <w:sz w:val="28"/>
          <w:szCs w:val="28"/>
        </w:rPr>
        <w:t>коммунальнобытовое</w:t>
      </w:r>
      <w:proofErr w:type="spellEnd"/>
      <w:r w:rsidRPr="005E3D99">
        <w:rPr>
          <w:rFonts w:ascii="Times New Roman" w:hAnsi="Times New Roman" w:cs="Times New Roman"/>
          <w:sz w:val="28"/>
          <w:szCs w:val="28"/>
        </w:rPr>
        <w:t xml:space="preserve"> и техническое оборудование (контейнеры для сбора бытового мусора, урны, почтовые ящики, элементы инженерного оборудования), смотровые люки и т.д.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ордер</w:t>
      </w:r>
      <w:r w:rsidRPr="005E3D99">
        <w:rPr>
          <w:rFonts w:ascii="Times New Roman" w:hAnsi="Times New Roman" w:cs="Times New Roman"/>
          <w:sz w:val="28"/>
          <w:szCs w:val="28"/>
        </w:rPr>
        <w:t xml:space="preserve"> - специальное разрешение на производство земляных работ, выдаваемый администрацией </w:t>
      </w:r>
      <w:r w:rsidR="0081725E">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временные объекты</w:t>
      </w:r>
      <w:r w:rsidRPr="005E3D99">
        <w:rPr>
          <w:rFonts w:ascii="Times New Roman" w:hAnsi="Times New Roman" w:cs="Times New Roman"/>
          <w:sz w:val="28"/>
          <w:szCs w:val="28"/>
        </w:rPr>
        <w:t xml:space="preserve"> - объекты, предназначенные для осуществления производственной и (или)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w:t>
      </w:r>
      <w:proofErr w:type="gramEnd"/>
      <w:r w:rsidRPr="005E3D99">
        <w:rPr>
          <w:rFonts w:ascii="Times New Roman" w:hAnsi="Times New Roman" w:cs="Times New Roman"/>
          <w:sz w:val="28"/>
          <w:szCs w:val="28"/>
        </w:rPr>
        <w:t>,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законодательством.</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lastRenderedPageBreak/>
        <w:t xml:space="preserve">- </w:t>
      </w:r>
      <w:r w:rsidRPr="00290314">
        <w:rPr>
          <w:rFonts w:ascii="Times New Roman" w:hAnsi="Times New Roman" w:cs="Times New Roman"/>
          <w:b/>
          <w:sz w:val="28"/>
          <w:szCs w:val="28"/>
        </w:rPr>
        <w:t>прилегающая территория</w:t>
      </w:r>
      <w:r w:rsidRPr="005E3D99">
        <w:rPr>
          <w:rFonts w:ascii="Times New Roman" w:hAnsi="Times New Roman" w:cs="Times New Roman"/>
          <w:sz w:val="28"/>
          <w:szCs w:val="28"/>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Pr="005E3D99">
        <w:rPr>
          <w:rFonts w:ascii="Times New Roman" w:hAnsi="Times New Roman" w:cs="Times New Roman"/>
          <w:sz w:val="28"/>
          <w:szCs w:val="28"/>
        </w:rPr>
        <w:t xml:space="preserve"> </w:t>
      </w:r>
      <w:proofErr w:type="gramStart"/>
      <w:r w:rsidRPr="005E3D99">
        <w:rPr>
          <w:rFonts w:ascii="Times New Roman" w:hAnsi="Times New Roman" w:cs="Times New Roman"/>
          <w:sz w:val="28"/>
          <w:szCs w:val="28"/>
        </w:rPr>
        <w:t>конструкций) от основной территории, является кромка покрытия проезжей части улицы или бортовой камень);</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развитие объекта благоустройства</w:t>
      </w:r>
      <w:r w:rsidRPr="005E3D99">
        <w:rPr>
          <w:rFonts w:ascii="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строительные отходы</w:t>
      </w:r>
      <w:r w:rsidRPr="005E3D99">
        <w:rPr>
          <w:rFonts w:ascii="Times New Roman" w:hAnsi="Times New Roman" w:cs="Times New Roman"/>
          <w:sz w:val="28"/>
          <w:szCs w:val="28"/>
        </w:rPr>
        <w:t xml:space="preserve"> - 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детская площадка</w:t>
      </w:r>
      <w:r w:rsidRPr="005E3D99">
        <w:rPr>
          <w:rFonts w:ascii="Times New Roman" w:hAnsi="Times New Roman" w:cs="Times New Roman"/>
          <w:sz w:val="28"/>
          <w:szCs w:val="28"/>
        </w:rPr>
        <w:t xml:space="preserve"> - участок </w:t>
      </w:r>
      <w:proofErr w:type="gramStart"/>
      <w:r w:rsidRPr="005E3D99">
        <w:rPr>
          <w:rFonts w:ascii="Times New Roman" w:hAnsi="Times New Roman" w:cs="Times New Roman"/>
          <w:sz w:val="28"/>
          <w:szCs w:val="28"/>
        </w:rPr>
        <w:t>земли</w:t>
      </w:r>
      <w:proofErr w:type="gramEnd"/>
      <w:r w:rsidRPr="005E3D99">
        <w:rPr>
          <w:rFonts w:ascii="Times New Roman" w:hAnsi="Times New Roman" w:cs="Times New Roman"/>
          <w:sz w:val="28"/>
          <w:szCs w:val="28"/>
        </w:rPr>
        <w:t xml:space="preserve"> на поверхности которого расположены объекты, предназначенные для игр детей (горки, карусели, качели, песочницы и (или) иные подобные объекты);</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спортивная площадка</w:t>
      </w:r>
      <w:r w:rsidRPr="005E3D99">
        <w:rPr>
          <w:rFonts w:ascii="Times New Roman" w:hAnsi="Times New Roman" w:cs="Times New Roman"/>
          <w:sz w:val="28"/>
          <w:szCs w:val="28"/>
        </w:rPr>
        <w:t xml:space="preserve"> - спортивная площадка - участок земли, территория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площадка для выгула и дрессировки животных</w:t>
      </w:r>
      <w:r w:rsidRPr="005E3D99">
        <w:rPr>
          <w:rFonts w:ascii="Times New Roman" w:hAnsi="Times New Roman" w:cs="Times New Roman"/>
          <w:sz w:val="28"/>
          <w:szCs w:val="28"/>
        </w:rPr>
        <w:t xml:space="preserve"> - участок земли, выделенный в установленном порядке для выгула и дрессировки животных;</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площадка автостоянки</w:t>
      </w:r>
      <w:r w:rsidRPr="005E3D99">
        <w:rPr>
          <w:rFonts w:ascii="Times New Roman" w:hAnsi="Times New Roman" w:cs="Times New Roman"/>
          <w:sz w:val="28"/>
          <w:szCs w:val="28"/>
        </w:rPr>
        <w:t xml:space="preserve"> - специальная открытая площадка, предназначенная для хранения (стоянки) преимущественно легковых автомобилей и других </w:t>
      </w:r>
      <w:proofErr w:type="spellStart"/>
      <w:r w:rsidRPr="005E3D99">
        <w:rPr>
          <w:rFonts w:ascii="Times New Roman" w:hAnsi="Times New Roman" w:cs="Times New Roman"/>
          <w:sz w:val="28"/>
          <w:szCs w:val="28"/>
        </w:rPr>
        <w:t>мототранспортных</w:t>
      </w:r>
      <w:proofErr w:type="spellEnd"/>
      <w:r w:rsidRPr="005E3D99">
        <w:rPr>
          <w:rFonts w:ascii="Times New Roman" w:hAnsi="Times New Roman" w:cs="Times New Roman"/>
          <w:sz w:val="28"/>
          <w:szCs w:val="28"/>
        </w:rPr>
        <w:t xml:space="preserve"> средств (мотоциклов, мотороллеров, мотоколясок, мопедов, скутеров);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строительная площадка</w:t>
      </w:r>
      <w:r w:rsidRPr="005E3D99">
        <w:rPr>
          <w:rFonts w:ascii="Times New Roman" w:hAnsi="Times New Roman" w:cs="Times New Roman"/>
          <w:sz w:val="28"/>
          <w:szCs w:val="28"/>
        </w:rPr>
        <w:t xml:space="preserve">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сезонное кафе</w:t>
      </w:r>
      <w:r w:rsidRPr="005E3D99">
        <w:rPr>
          <w:rFonts w:ascii="Times New Roman" w:hAnsi="Times New Roman" w:cs="Times New Roman"/>
          <w:sz w:val="28"/>
          <w:szCs w:val="28"/>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территория придомовая</w:t>
      </w:r>
      <w:r w:rsidRPr="005E3D99">
        <w:rPr>
          <w:rFonts w:ascii="Times New Roman" w:hAnsi="Times New Roman" w:cs="Times New Roman"/>
          <w:sz w:val="28"/>
          <w:szCs w:val="28"/>
        </w:rPr>
        <w:t xml:space="preserve"> - земельный участок, на котором расположены данный дом, с элементами озеленения и благоустройства, иные предназначенные для обслуживания, эксплуатации и благоустройства данного дома объекты, а также входящие в состав общего имущества такого дома объекты недвижимого имущества и границы которого определены на основании данных государственного кадастрового учета.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 Требования к объектам, элементам благоустройства и их содержанию.</w:t>
      </w:r>
    </w:p>
    <w:p w:rsidR="005E3D99" w:rsidRPr="005E3D99" w:rsidRDefault="005E3D99" w:rsidP="005E3D99">
      <w:pPr>
        <w:pStyle w:val="ConsPlusNormal"/>
        <w:rPr>
          <w:rFonts w:ascii="Times New Roman" w:hAnsi="Times New Roman" w:cs="Times New Roman"/>
          <w:sz w:val="28"/>
          <w:szCs w:val="28"/>
        </w:rPr>
      </w:pPr>
      <w:r w:rsidRPr="005E3D99">
        <w:rPr>
          <w:rFonts w:ascii="Times New Roman" w:hAnsi="Times New Roman" w:cs="Times New Roman"/>
          <w:sz w:val="28"/>
          <w:szCs w:val="28"/>
        </w:rPr>
        <w:t>2.1. Общие требования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2.1.1. При проектировании, обустройстве и содержании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2.1.2. На территории </w:t>
      </w:r>
      <w:r w:rsidR="00290314">
        <w:rPr>
          <w:rFonts w:ascii="Times New Roman" w:hAnsi="Times New Roman" w:cs="Times New Roman"/>
          <w:sz w:val="28"/>
          <w:szCs w:val="28"/>
        </w:rPr>
        <w:t>Нюксенского муниципального округа</w:t>
      </w:r>
      <w:r w:rsidR="00290314" w:rsidRPr="005E3D99">
        <w:rPr>
          <w:rFonts w:ascii="Times New Roman" w:hAnsi="Times New Roman" w:cs="Times New Roman"/>
          <w:sz w:val="28"/>
          <w:szCs w:val="28"/>
        </w:rPr>
        <w:t xml:space="preserve"> </w:t>
      </w:r>
      <w:r w:rsidRPr="005E3D99">
        <w:rPr>
          <w:rFonts w:ascii="Times New Roman" w:hAnsi="Times New Roman" w:cs="Times New Roman"/>
          <w:sz w:val="28"/>
          <w:szCs w:val="28"/>
        </w:rPr>
        <w:t>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размещать нестационарные торговые объекты, а также объекты сферы услуг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5164AD">
        <w:rPr>
          <w:rFonts w:ascii="Times New Roman" w:hAnsi="Times New Roman" w:cs="Times New Roman"/>
          <w:sz w:val="28"/>
          <w:szCs w:val="28"/>
        </w:rPr>
        <w:t xml:space="preserve">размещать и (или) эксплуатировать нестационарные торговые объекты с нарушением утвержденной постановлением администрации Нюксенского муниципального </w:t>
      </w:r>
      <w:r w:rsidR="005164AD" w:rsidRPr="005164AD">
        <w:rPr>
          <w:rFonts w:ascii="Times New Roman" w:hAnsi="Times New Roman" w:cs="Times New Roman"/>
          <w:sz w:val="28"/>
          <w:szCs w:val="28"/>
        </w:rPr>
        <w:t>округа</w:t>
      </w:r>
      <w:r w:rsidRPr="005164AD">
        <w:rPr>
          <w:rFonts w:ascii="Times New Roman" w:hAnsi="Times New Roman" w:cs="Times New Roman"/>
          <w:sz w:val="28"/>
          <w:szCs w:val="28"/>
        </w:rPr>
        <w:t xml:space="preserve">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берегу водоема;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транспортировать грузы волоком, перегонять тракторы на гусеничном ходу по сельским улицам, покрытым асфальтом;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самовольную установку временных (сезонных)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без соответствующего разрешения (ордер)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вывозить и сваливать грунт, мусор, отходы, снег, лед в места, не предназначенные для этих целей;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складировать строительные материалы на улицах, тротуарах, газонах, </w:t>
      </w:r>
      <w:r w:rsidRPr="005E3D99">
        <w:rPr>
          <w:rFonts w:ascii="Times New Roman" w:hAnsi="Times New Roman" w:cs="Times New Roman"/>
          <w:sz w:val="28"/>
          <w:szCs w:val="28"/>
        </w:rPr>
        <w:lastRenderedPageBreak/>
        <w:t>перекрывать внутриквартальные проезды и подъезды к домам в нарушение действующего законодательства;</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бросать окурки, бумагу, мусор на газоны, тротуары, территории улиц, площадей, дворов, в парках, скверах и других общественных местах;</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рисовать и наносить надписи на фасадах многоквартирных домов, других зданий и сооружений;</w:t>
      </w:r>
    </w:p>
    <w:p w:rsidR="005E3D99" w:rsidRPr="005E3D99" w:rsidRDefault="001D6E40" w:rsidP="005E3D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сбрасывать снег</w:t>
      </w:r>
      <w:r w:rsidR="005E3D99" w:rsidRPr="005E3D99">
        <w:rPr>
          <w:rFonts w:ascii="Times New Roman" w:hAnsi="Times New Roman" w:cs="Times New Roman"/>
          <w:sz w:val="28"/>
          <w:szCs w:val="28"/>
        </w:rPr>
        <w:t xml:space="preserve"> и бытовой мусор на крышки колодцев, водоприемные решетки ливневой канализации, лотки, кюветы;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сжигать мусор, листву и сухую траву, тару, производственные отходы, твердые коммунальные отходы, разводить костры, в том числе на внутренних территориях предприятий и частных домовладений без принятия противопожарных мер (закрытые емкости и наличие средств пожаротушения);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торговля, организация общественного питания или бытового обслуживания в местах, не отведенных для этих целей;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самовольно подключаться к сетям и коммуникациям;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повреждать и уничтожать газоны;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выгуливать животных (собак, кошек) и птиц (куры, утки, гуси) и других видов животных на детских и спортивных площадках, на территориях детских 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выбрасывать предметы с крыш, балконов, лоджий или из окон жилых домов, иных зданий, сооружений, транспорта, находящихся на территории муниципального образования;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нарушать правила содержания собак и кошек;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нарушать порядок выпуска, прогона, выпаса сельскохозяйственных животных, домашней птицы;</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беспривязное содержание вьючных (с гужевой повозкой (санями) и (или) верховых животных в </w:t>
      </w:r>
      <w:r w:rsidR="008610A0">
        <w:rPr>
          <w:rFonts w:ascii="Times New Roman" w:hAnsi="Times New Roman" w:cs="Times New Roman"/>
          <w:sz w:val="28"/>
          <w:szCs w:val="28"/>
        </w:rPr>
        <w:t>округе</w:t>
      </w:r>
      <w:r w:rsidRPr="005E3D99">
        <w:rPr>
          <w:rFonts w:ascii="Times New Roman" w:hAnsi="Times New Roman" w:cs="Times New Roman"/>
          <w:sz w:val="28"/>
          <w:szCs w:val="28"/>
        </w:rPr>
        <w:t>, за исключением специально обустроенных для этого мест, оставление их без надзора, а равно выпас указанных животных на придомовых территориях (за исключением придомовых территорий частных домов), на земельных участках, занятых площадями, улицами, переулками, проездами, набережными, парками, скверами, аллеями, бульварами, пляжами, а также в местах, где выставлены щиты (аншлаги</w:t>
      </w:r>
      <w:proofErr w:type="gramEnd"/>
      <w:r w:rsidRPr="005E3D99">
        <w:rPr>
          <w:rFonts w:ascii="Times New Roman" w:hAnsi="Times New Roman" w:cs="Times New Roman"/>
          <w:sz w:val="28"/>
          <w:szCs w:val="28"/>
        </w:rPr>
        <w:t>) с запрещающими для такого использования надписями;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нарушать установленный постановлением Правительства Вологодской </w:t>
      </w:r>
      <w:r w:rsidRPr="005E3D99">
        <w:rPr>
          <w:rFonts w:ascii="Times New Roman" w:hAnsi="Times New Roman" w:cs="Times New Roman"/>
          <w:sz w:val="28"/>
          <w:szCs w:val="28"/>
        </w:rPr>
        <w:lastRenderedPageBreak/>
        <w:t>области порядок отлова, содержания и дальнейшего использования безнадзорных животных;</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купаться на водных объектах в местах, где выставлены щиты (аншлаги) с запрещающими надписями, в том числе за пределами ограничительных знаков, прыгать в воду с мостов, пристаней, набережных, гидротехнических и иных не приспособленных для этого сооружений, движущегося речного транспорта, приближаться к движущимся судам, иным движущимся плавательным средствам, а равно купаться в состоянии опьянения;</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w:t>
      </w:r>
      <w:r w:rsidR="005164AD">
        <w:rPr>
          <w:rFonts w:ascii="Times New Roman" w:hAnsi="Times New Roman" w:cs="Times New Roman"/>
          <w:sz w:val="28"/>
          <w:szCs w:val="28"/>
        </w:rPr>
        <w:t>выходить на лед водных объектам в местах</w:t>
      </w:r>
      <w:r w:rsidRPr="005164AD">
        <w:rPr>
          <w:rFonts w:ascii="Times New Roman" w:hAnsi="Times New Roman" w:cs="Times New Roman"/>
          <w:sz w:val="28"/>
          <w:szCs w:val="28"/>
        </w:rPr>
        <w:t xml:space="preserve">, где выставлены запрещающие знаки, а равно выходить на лед в период действия запрета, установленного постановлением администрации </w:t>
      </w:r>
      <w:r w:rsidR="001D6E40" w:rsidRPr="005164AD">
        <w:rPr>
          <w:rFonts w:ascii="Times New Roman" w:hAnsi="Times New Roman" w:cs="Times New Roman"/>
          <w:sz w:val="28"/>
          <w:szCs w:val="28"/>
        </w:rPr>
        <w:t>Нюксенского муниципального округа</w:t>
      </w:r>
      <w:r w:rsidRPr="005164AD">
        <w:rPr>
          <w:rFonts w:ascii="Times New Roman" w:hAnsi="Times New Roman" w:cs="Times New Roman"/>
          <w:sz w:val="28"/>
          <w:szCs w:val="28"/>
        </w:rPr>
        <w:t>;</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проводить физкультурные, спортивные, культурно-массовые мероприятия на водных объектах в неустановленных местах, в местах, где проведение таких мероприятий запрещено, либо проводить указанные мероприятия без уведомления соответствующих органов государственного надзора и </w:t>
      </w:r>
      <w:proofErr w:type="gramStart"/>
      <w:r w:rsidRPr="005E3D99">
        <w:rPr>
          <w:rFonts w:ascii="Times New Roman" w:hAnsi="Times New Roman" w:cs="Times New Roman"/>
          <w:sz w:val="28"/>
          <w:szCs w:val="28"/>
        </w:rPr>
        <w:t>контроля за</w:t>
      </w:r>
      <w:proofErr w:type="gramEnd"/>
      <w:r w:rsidRPr="005E3D99">
        <w:rPr>
          <w:rFonts w:ascii="Times New Roman" w:hAnsi="Times New Roman" w:cs="Times New Roman"/>
          <w:sz w:val="28"/>
          <w:szCs w:val="28"/>
        </w:rPr>
        <w:t xml:space="preserve"> выполнением требований по обеспечению безопасности людей и охраны жизни людей на водных объектах, администрации </w:t>
      </w:r>
      <w:r w:rsidR="001D6E40">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выезжать транспортным средствам на лед водных объектов в местах, для этого не оборудованных, либо с нарушением режима работы ледовых переправ, за исключением снегоходов промышленного и самодельного (на </w:t>
      </w:r>
      <w:proofErr w:type="spellStart"/>
      <w:r w:rsidRPr="005E3D99">
        <w:rPr>
          <w:rFonts w:ascii="Times New Roman" w:hAnsi="Times New Roman" w:cs="Times New Roman"/>
          <w:sz w:val="28"/>
          <w:szCs w:val="28"/>
        </w:rPr>
        <w:t>пневмоходу</w:t>
      </w:r>
      <w:proofErr w:type="spellEnd"/>
      <w:r w:rsidRPr="005E3D99">
        <w:rPr>
          <w:rFonts w:ascii="Times New Roman" w:hAnsi="Times New Roman" w:cs="Times New Roman"/>
          <w:sz w:val="28"/>
          <w:szCs w:val="28"/>
        </w:rPr>
        <w:t>) изготовления;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розничная продажа безалкогольных тонизирующих напитков несовершеннолетним, в детских, образовательных и медицинских организациях, организациях культуры, на объектах спорта, в местах проведения культурно-массовых мероприятий для детей, подростков и молодежи;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розничная продажа электронных систем доставки никотина, жидкостей для электронных систем доставки никотина, а также </w:t>
      </w:r>
      <w:proofErr w:type="spellStart"/>
      <w:r w:rsidRPr="005E3D99">
        <w:rPr>
          <w:rFonts w:ascii="Times New Roman" w:hAnsi="Times New Roman" w:cs="Times New Roman"/>
          <w:sz w:val="28"/>
          <w:szCs w:val="28"/>
        </w:rPr>
        <w:t>безникотиновых</w:t>
      </w:r>
      <w:proofErr w:type="spellEnd"/>
      <w:r w:rsidRPr="005E3D99">
        <w:rPr>
          <w:rFonts w:ascii="Times New Roman" w:hAnsi="Times New Roman" w:cs="Times New Roman"/>
          <w:sz w:val="28"/>
          <w:szCs w:val="28"/>
        </w:rPr>
        <w:t xml:space="preserve"> жидкостей для электронных систем доставки никотина несовершеннолетним;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уничтожать редкие и находящиеся под угрозой исчезновения виды животных или растения, занесенные в Красную книгу Вологодской области;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сжигание без специальных установок промышленных и бытовых отходов, строительного мусора, тары, уличного смета, листвы, травы;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w:t>
      </w:r>
      <w:proofErr w:type="spellStart"/>
      <w:r w:rsidRPr="005E3D99">
        <w:rPr>
          <w:rFonts w:ascii="Times New Roman" w:hAnsi="Times New Roman" w:cs="Times New Roman"/>
          <w:sz w:val="28"/>
          <w:szCs w:val="28"/>
        </w:rPr>
        <w:t>водоохранной</w:t>
      </w:r>
      <w:proofErr w:type="spellEnd"/>
      <w:r w:rsidRPr="005E3D99">
        <w:rPr>
          <w:rFonts w:ascii="Times New Roman" w:hAnsi="Times New Roman" w:cs="Times New Roman"/>
          <w:sz w:val="28"/>
          <w:szCs w:val="28"/>
        </w:rPr>
        <w:t xml:space="preserve"> зоне водоемов (включая искусственно созданные);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мойка автомашин, слив топлива и масел, регулировка звукового сигнала, тормозов и двигателя на придомовых территориях;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самовольное занятие территории </w:t>
      </w:r>
      <w:r w:rsidR="005005C0">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в том числе под склады, гаражи, киоски, лотки, овощные ямы, голубятни, огороды, складирование мусора;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содержание средств наружной информации (в том числе указателей) в </w:t>
      </w:r>
      <w:r w:rsidRPr="005E3D99">
        <w:rPr>
          <w:rFonts w:ascii="Times New Roman" w:hAnsi="Times New Roman" w:cs="Times New Roman"/>
          <w:sz w:val="28"/>
          <w:szCs w:val="28"/>
        </w:rPr>
        <w:lastRenderedPageBreak/>
        <w:t>ненадлежащем состоянии (наличие дефектов внешнего вида);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содержание элементов праздничного оформления в ненадлежащем состоянии (наличие дефектов внешнего вида);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свалка снега и сколов льда, грунта в неустановленных местах;</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размещать (хранить) разукомплектованные (неисправные) транспортные средства, механизмы вне специально отведенных для этих целей местах или земельных участках, находящихся в пользовании владельцев указанных транспортных средств;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повреждать или загрязнять объекты общественного благоустройства и малые архитектурные формы;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самовольная установка ограждений, заборов.</w:t>
      </w: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 Детские площадки.</w:t>
      </w:r>
    </w:p>
    <w:p w:rsidR="005E3D99" w:rsidRPr="00D4083E"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2.2.1. Детские площадки предназначены для игр и активного отдыха детей разных возрастов: </w:t>
      </w:r>
      <w:proofErr w:type="spellStart"/>
      <w:r w:rsidRPr="005E3D99">
        <w:rPr>
          <w:rFonts w:ascii="Times New Roman" w:hAnsi="Times New Roman" w:cs="Times New Roman"/>
          <w:sz w:val="28"/>
          <w:szCs w:val="28"/>
        </w:rPr>
        <w:t>преддошкольного</w:t>
      </w:r>
      <w:proofErr w:type="spellEnd"/>
      <w:r w:rsidRPr="005E3D99">
        <w:rPr>
          <w:rFonts w:ascii="Times New Roman" w:hAnsi="Times New Roman" w:cs="Times New Roman"/>
          <w:sz w:val="28"/>
          <w:szCs w:val="28"/>
        </w:rPr>
        <w:t xml:space="preserve"> </w:t>
      </w:r>
      <w:r w:rsidRPr="00D4083E">
        <w:rPr>
          <w:rFonts w:ascii="Times New Roman" w:hAnsi="Times New Roman" w:cs="Times New Roman"/>
          <w:sz w:val="28"/>
          <w:szCs w:val="28"/>
        </w:rPr>
        <w:t>(до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E3D99" w:rsidRPr="00D4083E" w:rsidRDefault="005E3D99" w:rsidP="005E3D99">
      <w:pPr>
        <w:pStyle w:val="ConsPlusNormal"/>
        <w:ind w:firstLine="540"/>
        <w:jc w:val="both"/>
        <w:rPr>
          <w:rFonts w:ascii="Times New Roman" w:hAnsi="Times New Roman" w:cs="Times New Roman"/>
          <w:sz w:val="28"/>
          <w:szCs w:val="28"/>
        </w:rPr>
      </w:pPr>
      <w:r w:rsidRPr="00D4083E">
        <w:rPr>
          <w:rFonts w:ascii="Times New Roman" w:hAnsi="Times New Roman" w:cs="Times New Roman"/>
          <w:sz w:val="28"/>
          <w:szCs w:val="28"/>
        </w:rPr>
        <w:t>2.2.2.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E3D99" w:rsidRPr="005E3D99" w:rsidRDefault="005E3D99" w:rsidP="005E3D99">
      <w:pPr>
        <w:pStyle w:val="ConsPlusNormal"/>
        <w:ind w:firstLine="540"/>
        <w:jc w:val="both"/>
        <w:rPr>
          <w:rFonts w:ascii="Times New Roman" w:hAnsi="Times New Roman" w:cs="Times New Roman"/>
          <w:sz w:val="28"/>
          <w:szCs w:val="28"/>
        </w:rPr>
      </w:pPr>
      <w:r w:rsidRPr="00D4083E">
        <w:rPr>
          <w:rFonts w:ascii="Times New Roman" w:hAnsi="Times New Roman" w:cs="Times New Roman"/>
          <w:sz w:val="28"/>
          <w:szCs w:val="28"/>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2.2.4. Оптимальный размер детских площадок для детей дошкольного возраста - 70-150 кв. м, школьного возраста - 100-300 кв. м, комплексных игровых площадок - 900-1600 кв.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 Мягкие виды покрытия (песчаное, уплотненное песчаное на грунтовом </w:t>
      </w:r>
      <w:r w:rsidRPr="005E3D99">
        <w:rPr>
          <w:rFonts w:ascii="Times New Roman" w:hAnsi="Times New Roman" w:cs="Times New Roman"/>
          <w:sz w:val="28"/>
          <w:szCs w:val="28"/>
        </w:rPr>
        <w:lastRenderedPageBreak/>
        <w:t>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2.2.10. Размещение игрового оборудования проектируется с учетом нормативных параметров безопасности.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2.2.15.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2.2.17.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5E3D99">
        <w:rPr>
          <w:rFonts w:ascii="Times New Roman" w:hAnsi="Times New Roman" w:cs="Times New Roman"/>
          <w:sz w:val="28"/>
          <w:szCs w:val="28"/>
        </w:rPr>
        <w:t>травмирование</w:t>
      </w:r>
      <w:proofErr w:type="spellEnd"/>
      <w:r w:rsidRPr="005E3D99">
        <w:rPr>
          <w:rFonts w:ascii="Times New Roman" w:hAnsi="Times New Roman" w:cs="Times New Roman"/>
          <w:sz w:val="28"/>
          <w:szCs w:val="28"/>
        </w:rPr>
        <w:t>. Сварные швы конструкции (оборудования) должны быть гладкими.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2.2.18. Элементы оборудования из полимерных материалов, композиционных материалов, которые со временем становятся хрупкими, должны заменяться по </w:t>
      </w:r>
      <w:r w:rsidRPr="005E3D99">
        <w:rPr>
          <w:rFonts w:ascii="Times New Roman" w:hAnsi="Times New Roman" w:cs="Times New Roman"/>
          <w:sz w:val="28"/>
          <w:szCs w:val="28"/>
        </w:rPr>
        <w:lastRenderedPageBreak/>
        <w:t>истечении периода времени, указанного изготовителем.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2.2.19. Элементы оборудования из древесины не должны иметь на поверхности дефектов обработки (заусенцев, </w:t>
      </w:r>
      <w:proofErr w:type="spellStart"/>
      <w:r w:rsidRPr="005E3D99">
        <w:rPr>
          <w:rFonts w:ascii="Times New Roman" w:hAnsi="Times New Roman" w:cs="Times New Roman"/>
          <w:sz w:val="28"/>
          <w:szCs w:val="28"/>
        </w:rPr>
        <w:t>отщепов</w:t>
      </w:r>
      <w:proofErr w:type="spellEnd"/>
      <w:r w:rsidRPr="005E3D99">
        <w:rPr>
          <w:rFonts w:ascii="Times New Roman" w:hAnsi="Times New Roman" w:cs="Times New Roman"/>
          <w:sz w:val="28"/>
          <w:szCs w:val="28"/>
        </w:rPr>
        <w:t>, сколов и т.п.). Не допускается наличие гниения основания деревянных опор и стоек.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2.2.20. Не допускается наличие на детской площадке выступающих элементов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2.2.21. Территория детской площадки и прилегающая территория ежедневно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очищаются от мусора и посторонних предметов. Своевременно производится обрезка деревьев, кустарника и скос травы.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2.2.22. Дорожки, ограждения, скамейки, урны для мусора должны находиться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исправном </w:t>
      </w:r>
      <w:proofErr w:type="gramStart"/>
      <w:r w:rsidRPr="005E3D99">
        <w:rPr>
          <w:rFonts w:ascii="Times New Roman" w:hAnsi="Times New Roman" w:cs="Times New Roman"/>
          <w:sz w:val="28"/>
          <w:szCs w:val="28"/>
        </w:rPr>
        <w:t>состоянии</w:t>
      </w:r>
      <w:proofErr w:type="gramEnd"/>
      <w:r w:rsidRPr="005E3D99">
        <w:rPr>
          <w:rFonts w:ascii="Times New Roman" w:hAnsi="Times New Roman" w:cs="Times New Roman"/>
          <w:sz w:val="28"/>
          <w:szCs w:val="28"/>
        </w:rPr>
        <w:t>. Мусор из урн удаляется в утренние часы, по мере необходимости, но не реже одного раза в сутки.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2.2.23. Средства наружного освещения должны содержаться в </w:t>
      </w:r>
      <w:proofErr w:type="gramStart"/>
      <w:r w:rsidRPr="005E3D99">
        <w:rPr>
          <w:rFonts w:ascii="Times New Roman" w:hAnsi="Times New Roman" w:cs="Times New Roman"/>
          <w:sz w:val="28"/>
          <w:szCs w:val="28"/>
        </w:rPr>
        <w:t>исправном</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состоянии</w:t>
      </w:r>
      <w:proofErr w:type="gramEnd"/>
      <w:r w:rsidRPr="005E3D99">
        <w:rPr>
          <w:rFonts w:ascii="Times New Roman" w:hAnsi="Times New Roman" w:cs="Times New Roman"/>
          <w:sz w:val="28"/>
          <w:szCs w:val="28"/>
        </w:rPr>
        <w:t>,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2.3. Спортивные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5E3D99">
        <w:rPr>
          <w:rFonts w:ascii="Times New Roman" w:hAnsi="Times New Roman" w:cs="Times New Roman"/>
          <w:sz w:val="28"/>
          <w:szCs w:val="28"/>
        </w:rPr>
        <w:t>площадки</w:t>
      </w:r>
      <w:proofErr w:type="gramEnd"/>
      <w:r w:rsidRPr="005E3D99">
        <w:rPr>
          <w:rFonts w:ascii="Times New Roman" w:hAnsi="Times New Roman" w:cs="Times New Roman"/>
          <w:sz w:val="28"/>
          <w:szCs w:val="28"/>
        </w:rPr>
        <w:t xml:space="preserve"> возможно применять вертикальное озеленение.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2.3.4.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2.3.5.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2.3.6. Средства наружного освещения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2.4. Места отдыха (площадки отдыха и зоны отдыха).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2.4.1. Площадки отдыха предназначены для тихого отдыха и настольных игр </w:t>
      </w:r>
      <w:r w:rsidRPr="005E3D99">
        <w:rPr>
          <w:rFonts w:ascii="Times New Roman" w:hAnsi="Times New Roman" w:cs="Times New Roman"/>
          <w:sz w:val="28"/>
          <w:szCs w:val="28"/>
        </w:rPr>
        <w:lastRenderedPageBreak/>
        <w:t>взрослого населения, их следует размещать на участках жилой застройки, в парках, скверах.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Площадки отдыха на жилых территори</w:t>
      </w:r>
      <w:r w:rsidR="0081725E">
        <w:rPr>
          <w:rFonts w:ascii="Times New Roman" w:hAnsi="Times New Roman" w:cs="Times New Roman"/>
          <w:sz w:val="28"/>
          <w:szCs w:val="28"/>
        </w:rPr>
        <w:t>ях проектируют из расчета 0,1-</w:t>
      </w:r>
      <w:r w:rsidRPr="005E3D99">
        <w:rPr>
          <w:rFonts w:ascii="Times New Roman" w:hAnsi="Times New Roman" w:cs="Times New Roman"/>
          <w:sz w:val="28"/>
          <w:szCs w:val="28"/>
        </w:rPr>
        <w:t>2 кв. м на одного жителя. Оптимальный размер площадки - 50-100 кв. м, минимальный раз</w:t>
      </w:r>
      <w:r w:rsidR="0081725E">
        <w:rPr>
          <w:rFonts w:ascii="Times New Roman" w:hAnsi="Times New Roman" w:cs="Times New Roman"/>
          <w:sz w:val="28"/>
          <w:szCs w:val="28"/>
        </w:rPr>
        <w:t xml:space="preserve">мер площадки отдыха </w:t>
      </w:r>
      <w:proofErr w:type="gramStart"/>
      <w:r w:rsidR="0081725E">
        <w:rPr>
          <w:rFonts w:ascii="Times New Roman" w:hAnsi="Times New Roman" w:cs="Times New Roman"/>
          <w:sz w:val="28"/>
          <w:szCs w:val="28"/>
        </w:rPr>
        <w:t>-н</w:t>
      </w:r>
      <w:proofErr w:type="gramEnd"/>
      <w:r w:rsidR="0081725E">
        <w:rPr>
          <w:rFonts w:ascii="Times New Roman" w:hAnsi="Times New Roman" w:cs="Times New Roman"/>
          <w:sz w:val="28"/>
          <w:szCs w:val="28"/>
        </w:rPr>
        <w:t>е менее 10</w:t>
      </w:r>
      <w:r w:rsidRPr="005E3D99">
        <w:rPr>
          <w:rFonts w:ascii="Times New Roman" w:hAnsi="Times New Roman" w:cs="Times New Roman"/>
          <w:sz w:val="28"/>
          <w:szCs w:val="28"/>
        </w:rPr>
        <w:t>-20 кв.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2.4.2. Зоны отдыха - территории, предназначенные и обустроенные для организации активного массового отдыха, купания и рекреации.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При проектировании зон отдыха в прибрежной части водоемов площадь </w:t>
      </w:r>
      <w:proofErr w:type="gramStart"/>
      <w:r w:rsidRPr="005E3D99">
        <w:rPr>
          <w:rFonts w:ascii="Times New Roman" w:hAnsi="Times New Roman" w:cs="Times New Roman"/>
          <w:sz w:val="28"/>
          <w:szCs w:val="28"/>
        </w:rPr>
        <w:t>пляжа</w:t>
      </w:r>
      <w:proofErr w:type="gramEnd"/>
      <w:r w:rsidRPr="005E3D99">
        <w:rPr>
          <w:rFonts w:ascii="Times New Roman" w:hAnsi="Times New Roman" w:cs="Times New Roman"/>
          <w:sz w:val="28"/>
          <w:szCs w:val="28"/>
        </w:rPr>
        <w:t xml:space="preserve"> и протяженность береговой линии пляжей принимаются по расчету количества посетителей.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2.4.3. Территория мест отдыха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2.4.5. Средства наружного освещения мест отдыха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2.5. Площадки для выгула и (или) дрессировки животных.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2.5.1. Места размещения площадок для выгула и (или) дрессировки животных </w:t>
      </w:r>
      <w:r w:rsidR="00EA4826">
        <w:rPr>
          <w:rFonts w:ascii="Times New Roman" w:hAnsi="Times New Roman" w:cs="Times New Roman"/>
          <w:sz w:val="28"/>
          <w:szCs w:val="28"/>
        </w:rPr>
        <w:t>на территории Нюксенского муниципального округа определены</w:t>
      </w:r>
      <w:proofErr w:type="gramStart"/>
      <w:r w:rsidR="00EA4826">
        <w:rPr>
          <w:rFonts w:ascii="Times New Roman" w:hAnsi="Times New Roman" w:cs="Times New Roman"/>
          <w:sz w:val="28"/>
          <w:szCs w:val="28"/>
        </w:rPr>
        <w:t>.</w:t>
      </w:r>
      <w:r w:rsidRPr="005E3D99">
        <w:rPr>
          <w:rFonts w:ascii="Times New Roman" w:hAnsi="Times New Roman" w:cs="Times New Roman"/>
          <w:sz w:val="28"/>
          <w:szCs w:val="28"/>
        </w:rPr>
        <w:t>.</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2.5.2. Размеры площадок для выгула животных (собак, кошек),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с плотной жилой застройкой - не далее 600 м от застройки жилого или общественного назначения. Расстояние от границы </w:t>
      </w:r>
      <w:r w:rsidRPr="005E3D99">
        <w:rPr>
          <w:rFonts w:ascii="Times New Roman" w:hAnsi="Times New Roman" w:cs="Times New Roman"/>
          <w:sz w:val="28"/>
          <w:szCs w:val="28"/>
        </w:rPr>
        <w:lastRenderedPageBreak/>
        <w:t>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2.6. Площадки автостоянок.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2.6.1. На территории муниципального </w:t>
      </w:r>
      <w:r w:rsidR="00D4083E">
        <w:rPr>
          <w:rFonts w:ascii="Times New Roman" w:hAnsi="Times New Roman" w:cs="Times New Roman"/>
          <w:sz w:val="28"/>
          <w:szCs w:val="28"/>
        </w:rPr>
        <w:t>округа</w:t>
      </w:r>
      <w:r w:rsidRPr="005E3D99">
        <w:rPr>
          <w:rFonts w:ascii="Times New Roman" w:hAnsi="Times New Roman" w:cs="Times New Roman"/>
          <w:sz w:val="28"/>
          <w:szCs w:val="28"/>
        </w:rPr>
        <w:t xml:space="preserve">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5E3D99">
        <w:rPr>
          <w:rFonts w:ascii="Times New Roman" w:hAnsi="Times New Roman" w:cs="Times New Roman"/>
          <w:sz w:val="28"/>
          <w:szCs w:val="28"/>
        </w:rPr>
        <w:t>приобъектные</w:t>
      </w:r>
      <w:proofErr w:type="spellEnd"/>
      <w:r w:rsidRPr="005E3D99">
        <w:rPr>
          <w:rFonts w:ascii="Times New Roman" w:hAnsi="Times New Roman" w:cs="Times New Roman"/>
          <w:sz w:val="28"/>
          <w:szCs w:val="28"/>
        </w:rPr>
        <w:t xml:space="preserve"> (у объекта или группы объектов); прочие (грузовые, перехватывающие и др.).</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2.6.3. На территории гаражных кооперативов, стоянок, станций </w:t>
      </w:r>
      <w:proofErr w:type="gramStart"/>
      <w:r w:rsidRPr="005E3D99">
        <w:rPr>
          <w:rFonts w:ascii="Times New Roman" w:hAnsi="Times New Roman" w:cs="Times New Roman"/>
          <w:sz w:val="28"/>
          <w:szCs w:val="28"/>
        </w:rPr>
        <w:t>технического</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2.6.4. Следует учитывать, что расстояние от границ автостоянок до окон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жилых и общественных заданий применяется в соответствии с СанПиНом 2.2.1/2.1.1.1200.</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2.6.5. На площадках автостоянок долю мест для автомобилей инвалидов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рекомендуется проектировать согласно СНиП 35-01.</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485E1C">
        <w:rPr>
          <w:rFonts w:ascii="Times New Roman" w:hAnsi="Times New Roman" w:cs="Times New Roman"/>
          <w:sz w:val="28"/>
          <w:szCs w:val="28"/>
        </w:rPr>
        <w:t>2.7. Улицы</w:t>
      </w:r>
      <w:r w:rsidRPr="005164AD">
        <w:rPr>
          <w:rFonts w:ascii="Times New Roman" w:hAnsi="Times New Roman" w:cs="Times New Roman"/>
          <w:sz w:val="28"/>
          <w:szCs w:val="28"/>
        </w:rPr>
        <w:t xml:space="preserve"> (в том числе пешеходные) и дороги.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2.7.1. Мероприятия, направленные на благоустройство автомобильных дорог</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общего пользования, элементов обустройства автомобильных дорог общего пользования, осуществляются в части, не противоречащей Федеральному закону Российской Федерации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w:t>
      </w:r>
      <w:proofErr w:type="gramEnd"/>
      <w:r w:rsidRPr="005E3D99">
        <w:rPr>
          <w:rFonts w:ascii="Times New Roman" w:hAnsi="Times New Roman" w:cs="Times New Roman"/>
          <w:sz w:val="28"/>
          <w:szCs w:val="28"/>
        </w:rPr>
        <w:t xml:space="preserve"> пользования.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2.7.2. Обязательный перечень элементов благоустройства улиц и дорог</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включает: твердые виды покрытия дорожного полотна</w:t>
      </w:r>
      <w:r w:rsidR="007A45AE">
        <w:rPr>
          <w:rFonts w:ascii="Times New Roman" w:hAnsi="Times New Roman" w:cs="Times New Roman"/>
          <w:sz w:val="28"/>
          <w:szCs w:val="28"/>
        </w:rPr>
        <w:t xml:space="preserve">, </w:t>
      </w:r>
      <w:r w:rsidRPr="005E3D99">
        <w:rPr>
          <w:rFonts w:ascii="Times New Roman" w:hAnsi="Times New Roman" w:cs="Times New Roman"/>
          <w:sz w:val="28"/>
          <w:szCs w:val="28"/>
        </w:rPr>
        <w:t xml:space="preserve"> </w:t>
      </w:r>
      <w:r w:rsidR="007A45AE">
        <w:rPr>
          <w:rFonts w:ascii="Times New Roman" w:hAnsi="Times New Roman" w:cs="Times New Roman"/>
          <w:sz w:val="28"/>
          <w:szCs w:val="28"/>
        </w:rPr>
        <w:t xml:space="preserve">тротуары или пешеходные дорожки с твердым покрытием, проходящих через населенные пункты, </w:t>
      </w:r>
      <w:r w:rsidRPr="005E3D99">
        <w:rPr>
          <w:rFonts w:ascii="Times New Roman" w:hAnsi="Times New Roman" w:cs="Times New Roman"/>
          <w:sz w:val="28"/>
          <w:szCs w:val="28"/>
        </w:rPr>
        <w:t xml:space="preserve">элементы сопряжения поверхностей, озеленение вдоль улиц и дорог, ограждения опасных мест, осветительное оборудование, носители информации дорожного </w:t>
      </w:r>
      <w:r w:rsidRPr="005E3D99">
        <w:rPr>
          <w:rFonts w:ascii="Times New Roman" w:hAnsi="Times New Roman" w:cs="Times New Roman"/>
          <w:sz w:val="28"/>
          <w:szCs w:val="28"/>
        </w:rPr>
        <w:lastRenderedPageBreak/>
        <w:t>движения (дорожные знаки, разметка, светофорные 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2.7.3. Виды и конструкции дорожного покрытия проектируются с учетом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категории улицы и обеспечением безопасности движения.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2.7.4. При разработке проекта озеленения улиц и дорог устанавливаются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2.7.5. Ответственными за уборку объектов улично-дорожной сети являются: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подрядная организация, определенная по результатам торгов, в соответствии с условиями технического задания к муниципальному контракту;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собственник сетей инженерных коммуникаций (эксплуатирующая организация, в ведении которой они находятся) при проведении </w:t>
      </w:r>
      <w:proofErr w:type="gramStart"/>
      <w:r w:rsidRPr="005E3D99">
        <w:rPr>
          <w:rFonts w:ascii="Times New Roman" w:hAnsi="Times New Roman" w:cs="Times New Roman"/>
          <w:sz w:val="28"/>
          <w:szCs w:val="28"/>
        </w:rPr>
        <w:t>ремонтно - восстановительных</w:t>
      </w:r>
      <w:proofErr w:type="gramEnd"/>
      <w:r w:rsidRPr="005E3D99">
        <w:rPr>
          <w:rFonts w:ascii="Times New Roman" w:hAnsi="Times New Roman" w:cs="Times New Roman"/>
          <w:sz w:val="28"/>
          <w:szCs w:val="28"/>
        </w:rPr>
        <w:t xml:space="preserve"> работ - за обеспечение безопасных условий дорожного движения на месте аварии сетей инженерных коммуникаций.</w:t>
      </w: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2.8. Парки, скверы и иные зеленые зоны.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2.8.1. Парки, скверы предназначены для организации </w:t>
      </w:r>
      <w:proofErr w:type="gramStart"/>
      <w:r w:rsidRPr="005E3D99">
        <w:rPr>
          <w:rFonts w:ascii="Times New Roman" w:hAnsi="Times New Roman" w:cs="Times New Roman"/>
          <w:sz w:val="28"/>
          <w:szCs w:val="28"/>
        </w:rPr>
        <w:t>кратковременного</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отдыха, прогулок, транзитных пешеходных передвижений.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 пространства.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2.8.2. Территория парков, скверов и иных зеленых зон ежедневно очищаются </w:t>
      </w:r>
      <w:proofErr w:type="gramStart"/>
      <w:r w:rsidRPr="005E3D99">
        <w:rPr>
          <w:rFonts w:ascii="Times New Roman" w:hAnsi="Times New Roman" w:cs="Times New Roman"/>
          <w:sz w:val="28"/>
          <w:szCs w:val="28"/>
        </w:rPr>
        <w:t>от</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мусора и посторонних предметов. Своевременно производится обрезка деревьев, кустарников и скос травы.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2.8.3. Дорожки, ограждения, скамейки, урны для мусора в парках, скверах и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2.8.4. Средства наружного освещения в парках, скверах и в иных зеленых зонах</w:t>
      </w:r>
    </w:p>
    <w:p w:rsid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BF5161" w:rsidRPr="005E3D99" w:rsidRDefault="00BF5161"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2.9. Контейнерные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2.9.1.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w:t>
      </w:r>
      <w:r w:rsidRPr="005E3D99">
        <w:rPr>
          <w:rFonts w:ascii="Times New Roman" w:hAnsi="Times New Roman" w:cs="Times New Roman"/>
          <w:sz w:val="28"/>
          <w:szCs w:val="28"/>
        </w:rPr>
        <w:lastRenderedPageBreak/>
        <w:t>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2.9.2. Обязательный перечень элементов благоустройства территории </w:t>
      </w:r>
      <w:proofErr w:type="gramStart"/>
      <w:r w:rsidRPr="005E3D99">
        <w:rPr>
          <w:rFonts w:ascii="Times New Roman" w:hAnsi="Times New Roman" w:cs="Times New Roman"/>
          <w:sz w:val="28"/>
          <w:szCs w:val="28"/>
        </w:rPr>
        <w:t>на</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контейнерной площадке включает: твердые виды покрытия площадки; контейнеры для сбора твердых коммунальных отходов (ТКО), и крупногабаритных отходов.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2.9.3. Контейнерная площадка устанавливается на </w:t>
      </w:r>
      <w:proofErr w:type="gramStart"/>
      <w:r w:rsidRPr="005E3D99">
        <w:rPr>
          <w:rFonts w:ascii="Times New Roman" w:hAnsi="Times New Roman" w:cs="Times New Roman"/>
          <w:sz w:val="28"/>
          <w:szCs w:val="28"/>
        </w:rPr>
        <w:t>твердом</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(водонепроницаемом) </w:t>
      </w:r>
      <w:proofErr w:type="gramStart"/>
      <w:r w:rsidRPr="005E3D99">
        <w:rPr>
          <w:rFonts w:ascii="Times New Roman" w:hAnsi="Times New Roman" w:cs="Times New Roman"/>
          <w:sz w:val="28"/>
          <w:szCs w:val="28"/>
        </w:rPr>
        <w:t>покрытии</w:t>
      </w:r>
      <w:proofErr w:type="gramEnd"/>
      <w:r w:rsidRPr="005E3D99">
        <w:rPr>
          <w:rFonts w:ascii="Times New Roman" w:hAnsi="Times New Roman" w:cs="Times New Roman"/>
          <w:sz w:val="28"/>
          <w:szCs w:val="28"/>
        </w:rPr>
        <w:t>.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2.9.4. Функционирование осветительного оборудования устанавливают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режиме</w:t>
      </w:r>
      <w:proofErr w:type="gramEnd"/>
      <w:r w:rsidRPr="005E3D99">
        <w:rPr>
          <w:rFonts w:ascii="Times New Roman" w:hAnsi="Times New Roman" w:cs="Times New Roman"/>
          <w:sz w:val="28"/>
          <w:szCs w:val="28"/>
        </w:rPr>
        <w:t xml:space="preserve"> освещения прилегающей территории с высотой опор не менее 3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2.9.5. Контейнерная площадка должна иметь с трех сторон ограждение высотой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не менее 1,5 метра, асфальтовое или бетонное покрытие с уклоном в сторону проезжей части.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2.9.6. На контейнерной площадке должен быть размещен график вывоза мусора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2.9.7. Ответственность за содержание и эксплуатацию контейнерной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2.10. Элементы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2.10.1. На территории муниципального </w:t>
      </w:r>
      <w:r w:rsidR="00CE4630">
        <w:rPr>
          <w:rFonts w:ascii="Times New Roman" w:hAnsi="Times New Roman" w:cs="Times New Roman"/>
          <w:sz w:val="28"/>
          <w:szCs w:val="28"/>
        </w:rPr>
        <w:t>округа</w:t>
      </w:r>
      <w:r w:rsidRPr="005E3D99">
        <w:rPr>
          <w:rFonts w:ascii="Times New Roman" w:hAnsi="Times New Roman" w:cs="Times New Roman"/>
          <w:sz w:val="28"/>
          <w:szCs w:val="28"/>
        </w:rPr>
        <w:t xml:space="preserve"> могут использоваться два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2.10.2. </w:t>
      </w:r>
      <w:proofErr w:type="gramStart"/>
      <w:r w:rsidRPr="005E3D99">
        <w:rPr>
          <w:rFonts w:ascii="Times New Roman" w:hAnsi="Times New Roman" w:cs="Times New Roman"/>
          <w:sz w:val="28"/>
          <w:szCs w:val="28"/>
        </w:rPr>
        <w:t>Для создания архитектурно-ландшафтных объектов (газонов, цветников,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2.10.3. При проектировании озеленения учитываются: минимальные расстояния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посадок деревьев и кустарников до инженерных сетей, зданий и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2.10.4. Работы по озеленению планируются в комплексе и в контексте общего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зеленого "каркаса" муниципального образования,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5E3D99">
        <w:rPr>
          <w:rFonts w:ascii="Times New Roman" w:hAnsi="Times New Roman" w:cs="Times New Roman"/>
          <w:sz w:val="28"/>
          <w:szCs w:val="28"/>
        </w:rPr>
        <w:t>геоподосновы</w:t>
      </w:r>
      <w:proofErr w:type="spellEnd"/>
      <w:r w:rsidRPr="005E3D99">
        <w:rPr>
          <w:rFonts w:ascii="Times New Roman" w:hAnsi="Times New Roman" w:cs="Times New Roman"/>
          <w:sz w:val="28"/>
          <w:szCs w:val="28"/>
        </w:rPr>
        <w:t xml:space="preserve"> с </w:t>
      </w:r>
      <w:r w:rsidRPr="005E3D99">
        <w:rPr>
          <w:rFonts w:ascii="Times New Roman" w:hAnsi="Times New Roman" w:cs="Times New Roman"/>
          <w:sz w:val="28"/>
          <w:szCs w:val="28"/>
        </w:rPr>
        <w:lastRenderedPageBreak/>
        <w:t>инвентаризационным планом зеленых насаждений на весь участок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На основании полученных </w:t>
      </w:r>
      <w:proofErr w:type="spellStart"/>
      <w:r w:rsidRPr="005E3D99">
        <w:rPr>
          <w:rFonts w:ascii="Times New Roman" w:hAnsi="Times New Roman" w:cs="Times New Roman"/>
          <w:sz w:val="28"/>
          <w:szCs w:val="28"/>
        </w:rPr>
        <w:t>геоподосновы</w:t>
      </w:r>
      <w:proofErr w:type="spellEnd"/>
      <w:r w:rsidRPr="005E3D99">
        <w:rPr>
          <w:rFonts w:ascii="Times New Roman" w:hAnsi="Times New Roman" w:cs="Times New Roman"/>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5E3D99">
        <w:rPr>
          <w:rFonts w:ascii="Times New Roman" w:hAnsi="Times New Roman" w:cs="Times New Roman"/>
          <w:sz w:val="28"/>
          <w:szCs w:val="28"/>
        </w:rPr>
        <w:t>т.ч</w:t>
      </w:r>
      <w:proofErr w:type="spellEnd"/>
      <w:r w:rsidRPr="005E3D99">
        <w:rPr>
          <w:rFonts w:ascii="Times New Roman" w:hAnsi="Times New Roman" w:cs="Times New Roman"/>
          <w:sz w:val="28"/>
          <w:szCs w:val="28"/>
        </w:rPr>
        <w:t xml:space="preserve">.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5E3D99">
        <w:rPr>
          <w:rFonts w:ascii="Times New Roman" w:hAnsi="Times New Roman" w:cs="Times New Roman"/>
          <w:sz w:val="28"/>
          <w:szCs w:val="28"/>
        </w:rPr>
        <w:t>дендроплан</w:t>
      </w:r>
      <w:proofErr w:type="spellEnd"/>
      <w:r w:rsidRPr="005E3D99">
        <w:rPr>
          <w:rFonts w:ascii="Times New Roman" w:hAnsi="Times New Roman" w:cs="Times New Roman"/>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При разработке </w:t>
      </w:r>
      <w:proofErr w:type="spellStart"/>
      <w:r w:rsidRPr="005E3D99">
        <w:rPr>
          <w:rFonts w:ascii="Times New Roman" w:hAnsi="Times New Roman" w:cs="Times New Roman"/>
          <w:sz w:val="28"/>
          <w:szCs w:val="28"/>
        </w:rPr>
        <w:t>дендроплана</w:t>
      </w:r>
      <w:proofErr w:type="spellEnd"/>
      <w:r w:rsidRPr="005E3D99">
        <w:rPr>
          <w:rFonts w:ascii="Times New Roman" w:hAnsi="Times New Roman" w:cs="Times New Roman"/>
          <w:sz w:val="28"/>
          <w:szCs w:val="28"/>
        </w:rPr>
        <w:t xml:space="preserve"> сохраняется нумерация растений инвентаризационного плана.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2.10.5. При проведении работ по реконструкции, компенсационному озеленению</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2.10.6. Вырубка деревьев и кустарников, в том числе сухостойных и больных,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произрастающих на территории </w:t>
      </w:r>
      <w:r w:rsidR="00BC7082">
        <w:rPr>
          <w:rFonts w:ascii="Times New Roman" w:hAnsi="Times New Roman" w:cs="Times New Roman"/>
          <w:sz w:val="28"/>
          <w:szCs w:val="28"/>
        </w:rPr>
        <w:t>Нюксенского округа</w:t>
      </w:r>
      <w:r w:rsidRPr="005E3D99">
        <w:rPr>
          <w:rFonts w:ascii="Times New Roman" w:hAnsi="Times New Roman" w:cs="Times New Roman"/>
          <w:sz w:val="28"/>
          <w:szCs w:val="28"/>
        </w:rPr>
        <w:t xml:space="preserve">, за исключением деревьев и кустарников, произрастающих на земельных участках, находящихся в федеральной собственности, в собственности субъекта Российской Федерации - Вологодской области, в частной собственности, производится на основании разрешения, выдаваемого в порядке, установленном настоящими правилами благоустройства и административным регламентом предоставления муниципальной услуги. Разрешение на производство вырубки вышеуказанных деревьев и кустарников в </w:t>
      </w:r>
      <w:r w:rsidR="00BC7082">
        <w:rPr>
          <w:rFonts w:ascii="Times New Roman" w:hAnsi="Times New Roman" w:cs="Times New Roman"/>
          <w:sz w:val="28"/>
          <w:szCs w:val="28"/>
        </w:rPr>
        <w:t>Нюксенском муниципальном округе</w:t>
      </w:r>
      <w:r w:rsidRPr="005E3D99">
        <w:rPr>
          <w:rFonts w:ascii="Times New Roman" w:hAnsi="Times New Roman" w:cs="Times New Roman"/>
          <w:sz w:val="28"/>
          <w:szCs w:val="28"/>
        </w:rPr>
        <w:t xml:space="preserve"> выдается администрацией </w:t>
      </w:r>
      <w:r w:rsidR="00BC7082">
        <w:rPr>
          <w:rFonts w:ascii="Times New Roman" w:hAnsi="Times New Roman" w:cs="Times New Roman"/>
          <w:sz w:val="28"/>
          <w:szCs w:val="28"/>
        </w:rPr>
        <w:t>Нюксенского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2.10.7. Порядок вырубки деревьев и кустарников (сноса зеленых насаждений),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распространяется на зеленые насаждения, произрастающие на территории муниципального </w:t>
      </w:r>
      <w:r w:rsidR="00CE4630">
        <w:rPr>
          <w:rFonts w:ascii="Times New Roman" w:hAnsi="Times New Roman" w:cs="Times New Roman"/>
          <w:sz w:val="28"/>
          <w:szCs w:val="28"/>
        </w:rPr>
        <w:t>округа</w:t>
      </w:r>
      <w:r w:rsidRPr="005E3D99">
        <w:rPr>
          <w:rFonts w:ascii="Times New Roman" w:hAnsi="Times New Roman" w:cs="Times New Roman"/>
          <w:sz w:val="28"/>
          <w:szCs w:val="28"/>
        </w:rPr>
        <w:t>,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Вологодской области, в частной собственности.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Зеленые насаждения подлежат сносу в случаях: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строительства, реконструкции, капитального ремонта объектов капитального строительства;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выноса сетей при выполнении подготовительных работ по организации стройплощадки, при необходимости проведения инженерных изысканий для </w:t>
      </w:r>
      <w:r w:rsidRPr="005E3D99">
        <w:rPr>
          <w:rFonts w:ascii="Times New Roman" w:hAnsi="Times New Roman" w:cs="Times New Roman"/>
          <w:sz w:val="28"/>
          <w:szCs w:val="28"/>
        </w:rPr>
        <w:lastRenderedPageBreak/>
        <w:t>подготовки проектной документации;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проведения санитарных рубок и вырубки аварийно-опасных зеленых насаждений;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предупреждения или ликвидации аварийных и чрезвычайных ситуаций техногенного и природного характера и их последствий;</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сноса зеленых насаждений, место произрастания которых не соответствует установленным СНиП 2.07.01-89 "Градостроительство.</w:t>
      </w:r>
      <w:proofErr w:type="gramEnd"/>
      <w:r w:rsidRPr="005E3D99">
        <w:rPr>
          <w:rFonts w:ascii="Times New Roman" w:hAnsi="Times New Roman" w:cs="Times New Roman"/>
          <w:sz w:val="28"/>
          <w:szCs w:val="28"/>
        </w:rPr>
        <w:t xml:space="preserve"> Планировка и застройка городских и сельских поселений" нормам и правилам;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реконструкции (благоустройства) зеленых насаждений или замены на равнозначные зеленые насаждения;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проведения рубок ухода.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2.10.8. В чрезвычайных и аварийных ситуациях, когда падение крупных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По факту каждого случая сноса зеленых насаждений в аварийной ситуации составляется акт, направляемый в администрацию </w:t>
      </w:r>
      <w:r w:rsidR="00BC7082">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xml:space="preserve">, для принятия решения о признании факта сноса </w:t>
      </w:r>
      <w:proofErr w:type="gramStart"/>
      <w:r w:rsidRPr="005E3D99">
        <w:rPr>
          <w:rFonts w:ascii="Times New Roman" w:hAnsi="Times New Roman" w:cs="Times New Roman"/>
          <w:sz w:val="28"/>
          <w:szCs w:val="28"/>
        </w:rPr>
        <w:t>вынужденным</w:t>
      </w:r>
      <w:proofErr w:type="gramEnd"/>
      <w:r w:rsidRPr="005E3D99">
        <w:rPr>
          <w:rFonts w:ascii="Times New Roman" w:hAnsi="Times New Roman" w:cs="Times New Roman"/>
          <w:sz w:val="28"/>
          <w:szCs w:val="28"/>
        </w:rPr>
        <w:t xml:space="preserve"> или незаконным. Разрешение на снос в данном случае оформляется в срок не более 3 дней.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2.10.9. При проведении работ по заявкам юридических и физических лиц </w:t>
      </w:r>
      <w:proofErr w:type="gramStart"/>
      <w:r w:rsidRPr="005E3D99">
        <w:rPr>
          <w:rFonts w:ascii="Times New Roman" w:hAnsi="Times New Roman" w:cs="Times New Roman"/>
          <w:sz w:val="28"/>
          <w:szCs w:val="28"/>
        </w:rPr>
        <w:t>по</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2.10.10. Собственники (правообладатели) территорий (участков) с зелеными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насаждениями </w:t>
      </w:r>
      <w:proofErr w:type="gramStart"/>
      <w:r w:rsidRPr="005E3D99">
        <w:rPr>
          <w:rFonts w:ascii="Times New Roman" w:hAnsi="Times New Roman" w:cs="Times New Roman"/>
          <w:sz w:val="28"/>
          <w:szCs w:val="28"/>
        </w:rPr>
        <w:t>обязаны</w:t>
      </w:r>
      <w:proofErr w:type="gram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обеспечивать сохранность зеленых насаждений;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комплексный уход за газонами, систематический покос газонов 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иной травянистой растительности на территории муниципального образования, прилегающей к объектам.</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2.11. Малые архитектурные формы (МАФ) и уличная мебель.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2.11.1. При проектировании, выборе МАФ учитывается: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соответствие материалов и конструкции МАФ климату и назначению МАФ;</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антивандальная защищенность - от разрушения, оклейки, нанесения надписей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 изображений;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возможность ремонта или замены деталей МАФ;</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защита от образования наледи и снежных заносов, обеспечение стока воды;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удобство обслуживания, а также механизированной и ручной очистки территории рядом с МАФ и под конструкцией;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эргономичность конструкций (высоту и наклон спинки, высоту урн и прочее);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расцветку, не диссонирующую с окружением;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безопасность для потенциальных пользователей;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стилистическое сочетание с другими МАФ и окружающей архитектурой;</w:t>
      </w:r>
    </w:p>
    <w:p w:rsidR="00BC7082"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соответствие характеристикам зоны расположения: утилитарный, минималистический дизайн для тротуаров дорог, более сложный, с элементами декора </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-для рекреационных зон и дворов.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2.11.2. Общие требования к установке МАФ:</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расположение, не создающее препятствий для пешеходов;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компактная установка на минимальной площади в местах большого скопления людей;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устойчивость конструкции;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надежная фиксация или обеспечение возможности перемещения в зависимости от условий расположения;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наличие в каждой конкретной зоне МАФ рекомендуемых типов для такой зоны.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2.11.3. Установка уличной мебели.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установку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выполняются не </w:t>
      </w:r>
      <w:proofErr w:type="gramStart"/>
      <w:r w:rsidRPr="005E3D99">
        <w:rPr>
          <w:rFonts w:ascii="Times New Roman" w:hAnsi="Times New Roman" w:cs="Times New Roman"/>
          <w:sz w:val="28"/>
          <w:szCs w:val="28"/>
        </w:rPr>
        <w:t>выступающими</w:t>
      </w:r>
      <w:proofErr w:type="gramEnd"/>
      <w:r w:rsidRPr="005E3D99">
        <w:rPr>
          <w:rFonts w:ascii="Times New Roman" w:hAnsi="Times New Roman" w:cs="Times New Roman"/>
          <w:sz w:val="28"/>
          <w:szCs w:val="28"/>
        </w:rPr>
        <w:t xml:space="preserve"> над поверхностью земли.</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2.12. Ограждения (заборы).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2.12.1. Установка ограждений должна производиться исходя из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сформированной условиями эксплуатации или охраны территорий, зданий и </w:t>
      </w:r>
      <w:r w:rsidRPr="005164AD">
        <w:rPr>
          <w:rFonts w:ascii="Times New Roman" w:hAnsi="Times New Roman" w:cs="Times New Roman"/>
          <w:sz w:val="28"/>
          <w:szCs w:val="28"/>
        </w:rPr>
        <w:t xml:space="preserve">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w:t>
      </w:r>
      <w:r w:rsidR="00CE4630" w:rsidRPr="005164AD">
        <w:rPr>
          <w:rFonts w:ascii="Times New Roman" w:hAnsi="Times New Roman" w:cs="Times New Roman"/>
          <w:sz w:val="28"/>
          <w:szCs w:val="28"/>
        </w:rPr>
        <w:t>округа</w:t>
      </w:r>
      <w:r w:rsidRPr="005164AD">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2.12.2. В целях проведения работ по благоустройству предусматривается</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2.12.3. На территории </w:t>
      </w:r>
      <w:r w:rsidR="00CE4630">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xml:space="preserve">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2.12.4. Не допускается отклонение ограждения от вертикали.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дальнейшая эксплуатация ветхого и аварийного ограждения, а также отдельных </w:t>
      </w:r>
      <w:r w:rsidRPr="005E3D99">
        <w:rPr>
          <w:rFonts w:ascii="Times New Roman" w:hAnsi="Times New Roman" w:cs="Times New Roman"/>
          <w:sz w:val="28"/>
          <w:szCs w:val="28"/>
        </w:rPr>
        <w:lastRenderedPageBreak/>
        <w:t>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2.12.5. Ограждение должно содержаться в чистоте и порядке собственниками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2.13. Водные 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2.13.1. К водным устройствам относятся фонтаны, декоративные водоемы.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2.13.2. Собственник, а также иной правообладатель водного устройства обязан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содержать его в чистоте, мойку производить по мере загрязнения, устранять загрязнения прилегающей территории, возникшие при его эксплуатации.</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2.14. Уличное коммунально-бытовое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2.14.1. Уличное коммунально-бытовое оборудование представлено различными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5E3D99">
        <w:rPr>
          <w:rFonts w:ascii="Times New Roman" w:hAnsi="Times New Roman" w:cs="Times New Roman"/>
          <w:sz w:val="28"/>
          <w:szCs w:val="28"/>
        </w:rPr>
        <w:t>экологичность</w:t>
      </w:r>
      <w:proofErr w:type="spellEnd"/>
      <w:r w:rsidRPr="005E3D99">
        <w:rPr>
          <w:rFonts w:ascii="Times New Roman" w:hAnsi="Times New Roman" w:cs="Times New Roman"/>
          <w:sz w:val="28"/>
          <w:szCs w:val="28"/>
        </w:rPr>
        <w:t>, безопасность, удобство в пользовании, легкость очистки, опрятный внешний вид.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2.14.2. Для сбора бытового мусора на улицах, площадях, объектах рекреации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Ответственными за установку урн являются: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организации, осуществляющие управление многоквартирными домами;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собственники помещений, если они избрали непосредственную форму управления многоквартирным домом - на территориях многоквартирных домов;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предприятия, организации, учебные учреждения - около своих зданий, как правило, у входа и выхода;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торговые организации - у входа и выхода из торговых помещений, у палаток, ларьков, павильонов и т.д.;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автозаправочные станции - у каждой раздаточной колонки и входа выхода в административные здания;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 иных случаях ответственные определяются постановлением администрации </w:t>
      </w:r>
      <w:r w:rsidR="008A6E99">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2.14.3. Собственник, а также иной правообладатель </w:t>
      </w:r>
      <w:proofErr w:type="gramStart"/>
      <w:r w:rsidRPr="005E3D99">
        <w:rPr>
          <w:rFonts w:ascii="Times New Roman" w:hAnsi="Times New Roman" w:cs="Times New Roman"/>
          <w:sz w:val="28"/>
          <w:szCs w:val="28"/>
        </w:rPr>
        <w:t>уличного</w:t>
      </w:r>
      <w:proofErr w:type="gramEnd"/>
      <w:r w:rsidRPr="005E3D99">
        <w:rPr>
          <w:rFonts w:ascii="Times New Roman" w:hAnsi="Times New Roman" w:cs="Times New Roman"/>
          <w:sz w:val="28"/>
          <w:szCs w:val="28"/>
        </w:rPr>
        <w:t xml:space="preserve"> коммунально -</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бытового оборудования обязан содержать его в чистоте, мойку производить по </w:t>
      </w:r>
      <w:r w:rsidRPr="005E3D99">
        <w:rPr>
          <w:rFonts w:ascii="Times New Roman" w:hAnsi="Times New Roman" w:cs="Times New Roman"/>
          <w:sz w:val="28"/>
          <w:szCs w:val="28"/>
        </w:rPr>
        <w:lastRenderedPageBreak/>
        <w:t>мере загрязнения, окрашивать по мере возникновения дефектов лакокрасочного покрытия.</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2.15. Уличное техническое оборудование и инженерные коммуникации</w:t>
      </w:r>
      <w:r w:rsidRPr="005E3D99">
        <w:rPr>
          <w:rFonts w:ascii="Times New Roman" w:hAnsi="Times New Roman" w:cs="Times New Roman"/>
          <w:sz w:val="28"/>
          <w:szCs w:val="28"/>
        </w:rPr>
        <w:t xml:space="preserve"> (линейные сооружения).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2.15.1. К уличному техническому оборудованию относятся люки </w:t>
      </w:r>
      <w:proofErr w:type="gramStart"/>
      <w:r w:rsidRPr="005E3D99">
        <w:rPr>
          <w:rFonts w:ascii="Times New Roman" w:hAnsi="Times New Roman" w:cs="Times New Roman"/>
          <w:sz w:val="28"/>
          <w:szCs w:val="28"/>
        </w:rPr>
        <w:t>смотровых</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колодцев, решетки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2.15.2. Элементы инженерного оборудования не должны противоречить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техническим условиям, в том числе: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крышки люков смотровых колодцев, расположенных на территории пешеходных коммуникаций (в </w:t>
      </w:r>
      <w:proofErr w:type="spellStart"/>
      <w:r w:rsidRPr="005E3D99">
        <w:rPr>
          <w:rFonts w:ascii="Times New Roman" w:hAnsi="Times New Roman" w:cs="Times New Roman"/>
          <w:sz w:val="28"/>
          <w:szCs w:val="28"/>
        </w:rPr>
        <w:t>т.ч</w:t>
      </w:r>
      <w:proofErr w:type="spellEnd"/>
      <w:r w:rsidRPr="005E3D99">
        <w:rPr>
          <w:rFonts w:ascii="Times New Roman" w:hAnsi="Times New Roman" w:cs="Times New Roman"/>
          <w:sz w:val="28"/>
          <w:szCs w:val="28"/>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не более 15 мм;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вентиляционные шахты подземных коммуникаций необходимо оборудовать решетками.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2.15.3. </w:t>
      </w:r>
      <w:proofErr w:type="gramStart"/>
      <w:r w:rsidRPr="005E3D99">
        <w:rPr>
          <w:rFonts w:ascii="Times New Roman" w:hAnsi="Times New Roman" w:cs="Times New Roman"/>
          <w:sz w:val="28"/>
          <w:szCs w:val="28"/>
        </w:rPr>
        <w:t>Наружные инженерные коммуникации (тепловые сети, газопровод,</w:t>
      </w:r>
      <w:proofErr w:type="gramEnd"/>
    </w:p>
    <w:p w:rsid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электросети,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C42279" w:rsidRDefault="00C42279" w:rsidP="00C42279">
      <w:pPr>
        <w:pStyle w:val="ConsPlusNormal"/>
        <w:ind w:firstLine="540"/>
        <w:jc w:val="both"/>
        <w:rPr>
          <w:rFonts w:ascii="Times New Roman" w:hAnsi="Times New Roman" w:cs="Times New Roman"/>
          <w:color w:val="333333"/>
          <w:sz w:val="28"/>
          <w:szCs w:val="28"/>
          <w:shd w:val="clear" w:color="auto" w:fill="FFFFFF"/>
        </w:rPr>
      </w:pPr>
      <w:proofErr w:type="gramStart"/>
      <w:r>
        <w:rPr>
          <w:rFonts w:ascii="Times New Roman" w:hAnsi="Times New Roman" w:cs="Times New Roman"/>
          <w:sz w:val="28"/>
          <w:szCs w:val="28"/>
        </w:rPr>
        <w:t xml:space="preserve">В соответствии с </w:t>
      </w:r>
      <w:r w:rsidRPr="00C42279">
        <w:rPr>
          <w:rFonts w:ascii="Times New Roman" w:hAnsi="Times New Roman" w:cs="Times New Roman"/>
          <w:bCs/>
          <w:color w:val="22272F"/>
          <w:sz w:val="28"/>
          <w:szCs w:val="28"/>
          <w:shd w:val="clear" w:color="auto" w:fill="FFFFFF"/>
        </w:rPr>
        <w:t>Постановление Правительства РФ от 24 февраля 2009 г. N 160</w:t>
      </w:r>
      <w:r w:rsidRPr="00C42279">
        <w:rPr>
          <w:rFonts w:ascii="Times New Roman" w:hAnsi="Times New Roman" w:cs="Times New Roman"/>
          <w:bCs/>
          <w:color w:val="22272F"/>
          <w:sz w:val="28"/>
          <w:szCs w:val="28"/>
        </w:rPr>
        <w:br/>
      </w:r>
      <w:r w:rsidRPr="00C42279">
        <w:rPr>
          <w:rFonts w:ascii="Times New Roman" w:hAnsi="Times New Roman" w:cs="Times New Roman"/>
          <w:bCs/>
          <w:color w:val="22272F"/>
          <w:sz w:val="28"/>
          <w:szCs w:val="28"/>
          <w:shd w:val="clear" w:color="auto" w:fill="FFFFFF"/>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Times New Roman" w:hAnsi="Times New Roman" w:cs="Times New Roman"/>
          <w:bCs/>
          <w:color w:val="22272F"/>
          <w:sz w:val="28"/>
          <w:szCs w:val="28"/>
          <w:shd w:val="clear" w:color="auto" w:fill="FFFFFF"/>
        </w:rPr>
        <w:t xml:space="preserve"> </w:t>
      </w:r>
      <w:r w:rsidRPr="00C42279">
        <w:rPr>
          <w:rFonts w:ascii="Times New Roman" w:hAnsi="Times New Roman" w:cs="Times New Roman"/>
          <w:bCs/>
          <w:color w:val="22272F"/>
          <w:sz w:val="28"/>
          <w:szCs w:val="28"/>
          <w:shd w:val="clear" w:color="auto" w:fill="FFFFFF"/>
        </w:rPr>
        <w:t>в</w:t>
      </w:r>
      <w:r w:rsidRPr="00C42279">
        <w:rPr>
          <w:rFonts w:ascii="Times New Roman" w:hAnsi="Times New Roman" w:cs="Times New Roman"/>
          <w:color w:val="333333"/>
          <w:sz w:val="28"/>
          <w:szCs w:val="28"/>
          <w:shd w:val="clear" w:color="auto" w:fill="FFFFFF"/>
        </w:rPr>
        <w:t xml:space="preserve"> охранной зоне объектов электросетевого хозяйства и особых условий использования земельных участков, расположенных в границах таких зон, </w:t>
      </w:r>
      <w:r w:rsidRPr="00C42279">
        <w:rPr>
          <w:rFonts w:ascii="Times New Roman" w:hAnsi="Times New Roman" w:cs="Times New Roman"/>
          <w:bCs/>
          <w:color w:val="333333"/>
          <w:sz w:val="28"/>
          <w:szCs w:val="28"/>
          <w:shd w:val="clear" w:color="auto" w:fill="FFFFFF"/>
        </w:rPr>
        <w:t>посадка деревьев и кустарников в пределах охранных зон запрещена</w:t>
      </w:r>
      <w:r w:rsidRPr="00C42279">
        <w:rPr>
          <w:rFonts w:ascii="Times New Roman" w:hAnsi="Times New Roman" w:cs="Times New Roman"/>
          <w:color w:val="333333"/>
          <w:sz w:val="28"/>
          <w:szCs w:val="28"/>
          <w:shd w:val="clear" w:color="auto" w:fill="FFFFFF"/>
        </w:rPr>
        <w:t>.</w:t>
      </w:r>
      <w:proofErr w:type="gramEnd"/>
    </w:p>
    <w:p w:rsidR="00426C04" w:rsidRPr="005E3D99" w:rsidRDefault="00426C04" w:rsidP="00C42279">
      <w:pPr>
        <w:pStyle w:val="ConsPlusNormal"/>
        <w:ind w:firstLine="540"/>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Благоустройство на территории муниципального образования осуществляется с соблюдением Правил, установленных для зон с особыми условиями использования территорий (охранных зон).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2.15.4. Не допускается повреждение наземных частей смотровых и</w:t>
      </w:r>
    </w:p>
    <w:p w:rsidR="005E3D99" w:rsidRPr="005E3D99" w:rsidRDefault="005E3D99" w:rsidP="005E3D99">
      <w:pPr>
        <w:pStyle w:val="ConsPlusNormal"/>
        <w:ind w:firstLine="540"/>
        <w:jc w:val="both"/>
        <w:rPr>
          <w:rFonts w:ascii="Times New Roman" w:hAnsi="Times New Roman" w:cs="Times New Roman"/>
          <w:sz w:val="28"/>
          <w:szCs w:val="28"/>
        </w:rPr>
      </w:pP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2.15.5. Крышки люков, колодцев, расположенных на проезжей части улиц и</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тротуарах</w:t>
      </w:r>
      <w:proofErr w:type="gramEnd"/>
      <w:r w:rsidRPr="005E3D99">
        <w:rPr>
          <w:rFonts w:ascii="Times New Roman" w:hAnsi="Times New Roman" w:cs="Times New Roman"/>
          <w:sz w:val="28"/>
          <w:szCs w:val="28"/>
        </w:rPr>
        <w:t>,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2.15.6. Организации, эксплуатирующие сети теплоснабжения, холодного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водоснабжения, сети ливневой канализации обязаны содержать крышки люков смотровых и других колодцев и камер, газовые </w:t>
      </w:r>
      <w:proofErr w:type="spellStart"/>
      <w:r w:rsidRPr="005E3D99">
        <w:rPr>
          <w:rFonts w:ascii="Times New Roman" w:hAnsi="Times New Roman" w:cs="Times New Roman"/>
          <w:sz w:val="28"/>
          <w:szCs w:val="28"/>
        </w:rPr>
        <w:t>коверы</w:t>
      </w:r>
      <w:proofErr w:type="spellEnd"/>
      <w:r w:rsidRPr="005E3D99">
        <w:rPr>
          <w:rFonts w:ascii="Times New Roman" w:hAnsi="Times New Roman" w:cs="Times New Roman"/>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w:t>
      </w:r>
      <w:r w:rsidRPr="005E3D99">
        <w:rPr>
          <w:rFonts w:ascii="Times New Roman" w:hAnsi="Times New Roman" w:cs="Times New Roman"/>
          <w:sz w:val="28"/>
          <w:szCs w:val="28"/>
        </w:rPr>
        <w:lastRenderedPageBreak/>
        <w:t xml:space="preserve">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5E3D99">
        <w:rPr>
          <w:rFonts w:ascii="Times New Roman" w:hAnsi="Times New Roman" w:cs="Times New Roman"/>
          <w:sz w:val="28"/>
          <w:szCs w:val="28"/>
        </w:rPr>
        <w:t>асфальто</w:t>
      </w:r>
      <w:proofErr w:type="spellEnd"/>
      <w:r w:rsidRPr="005E3D99">
        <w:rPr>
          <w:rFonts w:ascii="Times New Roman" w:hAnsi="Times New Roman" w:cs="Times New Roman"/>
          <w:sz w:val="28"/>
          <w:szCs w:val="28"/>
        </w:rPr>
        <w:t>-бетонного</w:t>
      </w:r>
      <w:proofErr w:type="gramEnd"/>
      <w:r w:rsidRPr="005E3D99">
        <w:rPr>
          <w:rFonts w:ascii="Times New Roman" w:hAnsi="Times New Roman" w:cs="Times New Roman"/>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2.15.7. Не допускается отсутствие, загрязнение или неокрашенное состояние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ограждений, люков смотровых и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2.15.8. Водоотводные сооружения, принадлежащие юридическим лицам,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производится юридическими лицами (индивидуальными предпринимателями), эксплуатирующими эти сооружения.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2.15.9. Организации по обслуживанию жилищного фонда обязаны обеспечивать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2.15.10. В целях поддержания нормальных условий эксплуатации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внутриквартальных и домовых сетей линейных сооружений и коммуникаций физическим и юридическим лицам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оставлять колодцы неплотно закрытыми и (или) закрывать разбитыми крышками;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отводить поверхностные воды в систему канализации;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пользоваться пожарными гидрантами в хозяйственных целях;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забор воды от уличных колонок с помощью шлангов;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разборку колонок;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сброс с тротуаров и лотковой части дорожных покрытий мусора, смета и других загрязнений в </w:t>
      </w:r>
      <w:proofErr w:type="spellStart"/>
      <w:r w:rsidRPr="005E3D99">
        <w:rPr>
          <w:rFonts w:ascii="Times New Roman" w:hAnsi="Times New Roman" w:cs="Times New Roman"/>
          <w:sz w:val="28"/>
          <w:szCs w:val="28"/>
        </w:rPr>
        <w:t>дождеприемные</w:t>
      </w:r>
      <w:proofErr w:type="spellEnd"/>
      <w:r w:rsidRPr="005E3D99">
        <w:rPr>
          <w:rFonts w:ascii="Times New Roman" w:hAnsi="Times New Roman" w:cs="Times New Roman"/>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покрывать их асфальтом.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2.15.11. В зимний период собственники (правообладатели), ответственные </w:t>
      </w:r>
      <w:proofErr w:type="gramStart"/>
      <w:r w:rsidRPr="005E3D99">
        <w:rPr>
          <w:rFonts w:ascii="Times New Roman" w:hAnsi="Times New Roman" w:cs="Times New Roman"/>
          <w:sz w:val="28"/>
          <w:szCs w:val="28"/>
        </w:rPr>
        <w:t>за</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2.16. Спортивное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2.16.1. Спортивное оборудование на территории муниципального о</w:t>
      </w:r>
      <w:r w:rsidR="00905ED9">
        <w:rPr>
          <w:rFonts w:ascii="Times New Roman" w:hAnsi="Times New Roman" w:cs="Times New Roman"/>
          <w:sz w:val="28"/>
          <w:szCs w:val="28"/>
        </w:rPr>
        <w:t>круга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2.16.2. Собственник, а также иной правообладатель спортивного оборудования</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обязан</w:t>
      </w:r>
      <w:proofErr w:type="gramEnd"/>
      <w:r w:rsidRPr="005E3D99">
        <w:rPr>
          <w:rFonts w:ascii="Times New Roman" w:hAnsi="Times New Roman" w:cs="Times New Roman"/>
          <w:sz w:val="28"/>
          <w:szCs w:val="28"/>
        </w:rPr>
        <w:t xml:space="preserve">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2.17. Объекты (средства) наружного освещения (осветительное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2.17.1. При создании и благоустройстве освещения и осветительного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2.17.2. </w:t>
      </w:r>
      <w:proofErr w:type="gramStart"/>
      <w:r w:rsidRPr="005E3D99">
        <w:rPr>
          <w:rFonts w:ascii="Times New Roman" w:hAnsi="Times New Roman" w:cs="Times New Roman"/>
          <w:sz w:val="28"/>
          <w:szCs w:val="28"/>
        </w:rPr>
        <w:t>При проектировании осветительного оборудования (функционального,</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архитектурного освещения, световой информации) обеспечивается: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экономичность и </w:t>
      </w:r>
      <w:proofErr w:type="spellStart"/>
      <w:r w:rsidRPr="005E3D99">
        <w:rPr>
          <w:rFonts w:ascii="Times New Roman" w:hAnsi="Times New Roman" w:cs="Times New Roman"/>
          <w:sz w:val="28"/>
          <w:szCs w:val="28"/>
        </w:rPr>
        <w:t>энергоэффективность</w:t>
      </w:r>
      <w:proofErr w:type="spellEnd"/>
      <w:r w:rsidRPr="005E3D99">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удобство обслуживания и управления при разных режимах работы осветительного оборудования (осветительных установок).</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lastRenderedPageBreak/>
        <w:t>2.18. Источники света.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2.18.1. В стационарных осветительных установках должны применяться </w:t>
      </w:r>
      <w:proofErr w:type="spellStart"/>
      <w:r w:rsidRPr="005E3D99">
        <w:rPr>
          <w:rFonts w:ascii="Times New Roman" w:hAnsi="Times New Roman" w:cs="Times New Roman"/>
          <w:sz w:val="28"/>
          <w:szCs w:val="28"/>
        </w:rPr>
        <w:t>энергоэффективные</w:t>
      </w:r>
      <w:proofErr w:type="spellEnd"/>
      <w:r w:rsidRPr="005E3D99">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2.18.2. Запрещается крепление к опорам сетей наружного освещения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2.18.3. Запрещается использовать объекты сетей наружного освещения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2.18.4. Все системы уличного, дворового и других видов осветительного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2.18.5. Металлические опоры, кронштейны и другие элементы освещения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2.18.6. Поврежденные элементы освещения, влияющие на их работу или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2.18.7. Количество неработающих светильников на улицах не должно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превышать 10 процентов от их общего числа, при этом не допускается расположение неработающих светильников подряд, один за другим.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2.18.8. Срок восстановления горения отдельных светильников не должен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2.18.9. Наличие сбитых, а также оставшихся после замены опор освещения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местах</w:t>
      </w:r>
      <w:proofErr w:type="gramEnd"/>
      <w:r w:rsidRPr="005E3D99">
        <w:rPr>
          <w:rFonts w:ascii="Times New Roman" w:hAnsi="Times New Roman" w:cs="Times New Roman"/>
          <w:sz w:val="28"/>
          <w:szCs w:val="28"/>
        </w:rPr>
        <w:t xml:space="preserve">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2.18.10. Обязанность по организации фасадного освещения и наружного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xml:space="preserve">освещения подъездов многоквартирных домов возлагается организацию, осуществляющую управление </w:t>
      </w:r>
      <w:proofErr w:type="gramStart"/>
      <w:r w:rsidRPr="005E3D99">
        <w:rPr>
          <w:rFonts w:ascii="Times New Roman" w:hAnsi="Times New Roman" w:cs="Times New Roman"/>
          <w:sz w:val="28"/>
          <w:szCs w:val="28"/>
        </w:rPr>
        <w:t>многоквартирными</w:t>
      </w:r>
      <w:proofErr w:type="gramEnd"/>
      <w:r w:rsidRPr="005E3D99">
        <w:rPr>
          <w:rFonts w:ascii="Times New Roman" w:hAnsi="Times New Roman" w:cs="Times New Roman"/>
          <w:sz w:val="28"/>
          <w:szCs w:val="28"/>
        </w:rPr>
        <w:t xml:space="preserve"> домом, товарищество собственников жилья или кооператив (жилищный или иной специализированный потребительский кооператив), осуществляющий управление многоквартирным домом, собственников помещений, если они избрали непосредственную форму управления многоквартирным домом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2.18.11. Обязанность по организации освещения нежилых зданий,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сооружений, киосков, павильонов возлагается на собственников и лиц, которым данное имущество передано в хозяйственное ведение, оперативное управление либо аренду.</w:t>
      </w:r>
    </w:p>
    <w:p w:rsidR="005E3D99" w:rsidRPr="005164AD" w:rsidRDefault="005E3D99" w:rsidP="005E3D99">
      <w:pPr>
        <w:pStyle w:val="ConsPlusNormal"/>
        <w:ind w:firstLine="540"/>
        <w:jc w:val="both"/>
        <w:rPr>
          <w:rFonts w:ascii="Times New Roman" w:hAnsi="Times New Roman" w:cs="Times New Roman"/>
          <w:color w:val="000000" w:themeColor="text1"/>
          <w:sz w:val="28"/>
          <w:szCs w:val="28"/>
        </w:rPr>
      </w:pPr>
      <w:r w:rsidRPr="005E3D99">
        <w:rPr>
          <w:rFonts w:ascii="Times New Roman" w:hAnsi="Times New Roman" w:cs="Times New Roman"/>
          <w:sz w:val="28"/>
          <w:szCs w:val="28"/>
        </w:rPr>
        <w:t xml:space="preserve">2.18.12. </w:t>
      </w:r>
      <w:r w:rsidRPr="005164AD">
        <w:rPr>
          <w:rFonts w:ascii="Times New Roman" w:hAnsi="Times New Roman" w:cs="Times New Roman"/>
          <w:color w:val="000000" w:themeColor="text1"/>
          <w:sz w:val="28"/>
          <w:szCs w:val="28"/>
        </w:rPr>
        <w:t xml:space="preserve">Порядок и места сбора, </w:t>
      </w:r>
      <w:proofErr w:type="gramStart"/>
      <w:r w:rsidRPr="005164AD">
        <w:rPr>
          <w:rFonts w:ascii="Times New Roman" w:hAnsi="Times New Roman" w:cs="Times New Roman"/>
          <w:color w:val="000000" w:themeColor="text1"/>
          <w:sz w:val="28"/>
          <w:szCs w:val="28"/>
        </w:rPr>
        <w:t>вышедших</w:t>
      </w:r>
      <w:proofErr w:type="gramEnd"/>
      <w:r w:rsidRPr="005164AD">
        <w:rPr>
          <w:rFonts w:ascii="Times New Roman" w:hAnsi="Times New Roman" w:cs="Times New Roman"/>
          <w:color w:val="000000" w:themeColor="text1"/>
          <w:sz w:val="28"/>
          <w:szCs w:val="28"/>
        </w:rPr>
        <w:t xml:space="preserve"> из строя ртутьсодержащих</w:t>
      </w:r>
    </w:p>
    <w:p w:rsidR="005E3D99" w:rsidRPr="005E3D99" w:rsidRDefault="005E3D99" w:rsidP="005E3D99">
      <w:pPr>
        <w:pStyle w:val="ConsPlusNormal"/>
        <w:ind w:firstLine="540"/>
        <w:jc w:val="both"/>
        <w:rPr>
          <w:rFonts w:ascii="Times New Roman" w:hAnsi="Times New Roman" w:cs="Times New Roman"/>
          <w:sz w:val="28"/>
          <w:szCs w:val="28"/>
        </w:rPr>
      </w:pPr>
      <w:r w:rsidRPr="005164AD">
        <w:rPr>
          <w:rFonts w:ascii="Times New Roman" w:hAnsi="Times New Roman" w:cs="Times New Roman"/>
          <w:color w:val="000000" w:themeColor="text1"/>
          <w:sz w:val="28"/>
          <w:szCs w:val="28"/>
        </w:rPr>
        <w:t xml:space="preserve">ламп, утверждается постановлением администрации </w:t>
      </w:r>
      <w:r w:rsidR="005164AD" w:rsidRPr="005164AD">
        <w:rPr>
          <w:rFonts w:ascii="Times New Roman" w:hAnsi="Times New Roman" w:cs="Times New Roman"/>
          <w:color w:val="000000" w:themeColor="text1"/>
          <w:sz w:val="28"/>
          <w:szCs w:val="28"/>
        </w:rPr>
        <w:t>Нюксенского муниципального округа</w:t>
      </w:r>
      <w:r w:rsidRPr="005164AD">
        <w:rPr>
          <w:rFonts w:ascii="Times New Roman" w:hAnsi="Times New Roman" w:cs="Times New Roman"/>
          <w:color w:val="000000" w:themeColor="text1"/>
          <w:sz w:val="28"/>
          <w:szCs w:val="28"/>
        </w:rPr>
        <w:t>.</w:t>
      </w:r>
      <w:r w:rsidRPr="005E3D99">
        <w:rPr>
          <w:rFonts w:ascii="Times New Roman" w:hAnsi="Times New Roman" w:cs="Times New Roman"/>
          <w:sz w:val="28"/>
          <w:szCs w:val="28"/>
        </w:rPr>
        <w:t xml:space="preserve"> Запрещается вывозить указанные типы ламп на свалки, мусоросжигательные и мусороперерабатывающие заводы.</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2.19. Средства размещения информации и рекламные конструкции.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2.19.1. Средства размещения информации и рекламные конструкции </w:t>
      </w:r>
      <w:proofErr w:type="gramStart"/>
      <w:r w:rsidRPr="005E3D99">
        <w:rPr>
          <w:rFonts w:ascii="Times New Roman" w:hAnsi="Times New Roman" w:cs="Times New Roman"/>
          <w:sz w:val="28"/>
          <w:szCs w:val="28"/>
        </w:rPr>
        <w:t>на</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территории </w:t>
      </w:r>
      <w:r w:rsidR="0081725E">
        <w:rPr>
          <w:rFonts w:ascii="Times New Roman" w:hAnsi="Times New Roman" w:cs="Times New Roman"/>
          <w:sz w:val="28"/>
          <w:szCs w:val="28"/>
        </w:rPr>
        <w:t>Нюксенского муниципального округа</w:t>
      </w:r>
      <w:r w:rsidR="0081725E" w:rsidRPr="005E3D99">
        <w:rPr>
          <w:rFonts w:ascii="Times New Roman" w:hAnsi="Times New Roman" w:cs="Times New Roman"/>
          <w:sz w:val="28"/>
          <w:szCs w:val="28"/>
        </w:rPr>
        <w:t xml:space="preserve"> </w:t>
      </w:r>
      <w:r w:rsidRPr="005E3D99">
        <w:rPr>
          <w:rFonts w:ascii="Times New Roman" w:hAnsi="Times New Roman" w:cs="Times New Roman"/>
          <w:sz w:val="28"/>
          <w:szCs w:val="28"/>
        </w:rPr>
        <w:t>размещаются в соответствии с законодательством о рекламе.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2.19.2. На территории муниципального</w:t>
      </w:r>
      <w:r w:rsidR="00905ED9">
        <w:rPr>
          <w:rFonts w:ascii="Times New Roman" w:hAnsi="Times New Roman" w:cs="Times New Roman"/>
          <w:sz w:val="28"/>
          <w:szCs w:val="28"/>
        </w:rPr>
        <w:t xml:space="preserve"> округа</w:t>
      </w:r>
      <w:r w:rsidRPr="005E3D99">
        <w:rPr>
          <w:rFonts w:ascii="Times New Roman" w:hAnsi="Times New Roman" w:cs="Times New Roman"/>
          <w:sz w:val="28"/>
          <w:szCs w:val="28"/>
        </w:rPr>
        <w:t xml:space="preserve"> к рекламным конструкциям предъявляются следующие требования: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1) рекламные конструкции должны быть оборудованы системой подсветки;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а) освещенность рекламного изображения должна быть достаточна для его восприятия в темное время суток;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б) уличное освещение или отраженный свет не должны использоваться в качестве источника освещения рекламной конструкции;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 время работы подсветки рекламных конструкций должно совпадать со временем работы уличного освещения;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 на крышах зданий и сооружений должны устанавливаться только световые рекламные конструкции;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 фундамент наземной рекламной конструкции не должен возвышаться над поверхностью земли;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 площадь рекламные конструкции на фасадах зданий и сооружений не должны превышать 10 процентов от площади фасада здания.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w:t>
      </w:r>
      <w:r w:rsidRPr="005E3D99">
        <w:rPr>
          <w:rFonts w:ascii="Times New Roman" w:hAnsi="Times New Roman" w:cs="Times New Roman"/>
          <w:sz w:val="28"/>
          <w:szCs w:val="28"/>
        </w:rPr>
        <w:lastRenderedPageBreak/>
        <w:t>печатной продукции и их частей. Рекламные конструкции должны иметь целостное, ненарушенное изображение.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2.19.7.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 эксплуатация рекламных конструкций, имеющих механические повреждения (деформация конструкции, поврежденный щит и т.п.), более двух суток;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 установка выносных щитовых рекламных конструкций (</w:t>
      </w:r>
      <w:proofErr w:type="spellStart"/>
      <w:r w:rsidRPr="005E3D99">
        <w:rPr>
          <w:rFonts w:ascii="Times New Roman" w:hAnsi="Times New Roman" w:cs="Times New Roman"/>
          <w:sz w:val="28"/>
          <w:szCs w:val="28"/>
        </w:rPr>
        <w:t>штендеров</w:t>
      </w:r>
      <w:proofErr w:type="spell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5E3D99">
        <w:rPr>
          <w:rFonts w:ascii="Times New Roman" w:hAnsi="Times New Roman" w:cs="Times New Roman"/>
          <w:sz w:val="28"/>
          <w:szCs w:val="28"/>
        </w:rPr>
        <w:t xml:space="preserve">В </w:t>
      </w:r>
      <w:r w:rsidRPr="005E3D99">
        <w:rPr>
          <w:rFonts w:ascii="Times New Roman" w:hAnsi="Times New Roman" w:cs="Times New Roman"/>
          <w:sz w:val="28"/>
          <w:szCs w:val="28"/>
        </w:rPr>
        <w:lastRenderedPageBreak/>
        <w:t xml:space="preserve">случае размещения рекламных конструкций на земельных участках (территориях), находящихся в собственности </w:t>
      </w:r>
      <w:r w:rsidR="00F86DEA">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xml:space="preserve">,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w:t>
      </w:r>
      <w:r w:rsidR="00F86DEA">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xml:space="preserve">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2.19.11. Размещение печатных агитационных материалов осуществляется в местах, определяемых администрацией </w:t>
      </w:r>
      <w:r w:rsidR="00905ED9">
        <w:rPr>
          <w:rFonts w:ascii="Times New Roman" w:hAnsi="Times New Roman" w:cs="Times New Roman"/>
          <w:sz w:val="28"/>
          <w:szCs w:val="28"/>
        </w:rPr>
        <w:t>округа</w:t>
      </w:r>
      <w:r w:rsidRPr="005E3D99">
        <w:rPr>
          <w:rFonts w:ascii="Times New Roman" w:hAnsi="Times New Roman" w:cs="Times New Roman"/>
          <w:sz w:val="28"/>
          <w:szCs w:val="28"/>
        </w:rPr>
        <w:t xml:space="preserve"> в соответствии с законодательством Российской Федерации и Вологодской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2.19.12.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w:t>
      </w:r>
      <w:r w:rsidR="00905ED9">
        <w:rPr>
          <w:rFonts w:ascii="Times New Roman" w:hAnsi="Times New Roman" w:cs="Times New Roman"/>
          <w:sz w:val="28"/>
          <w:szCs w:val="28"/>
        </w:rPr>
        <w:t>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 не допускается размещение информационных вывесок в оконных и дверных проемах;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 размер информационной вывески не должен превышать 0,6 метров по </w:t>
      </w:r>
      <w:r w:rsidRPr="005E3D99">
        <w:rPr>
          <w:rFonts w:ascii="Times New Roman" w:hAnsi="Times New Roman" w:cs="Times New Roman"/>
          <w:sz w:val="28"/>
          <w:szCs w:val="28"/>
        </w:rPr>
        <w:lastRenderedPageBreak/>
        <w:t>горизонтали и 0,4 метра по вертикали; высота букв и цифр надписей - не более 0,1 метра;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 для одного изготовителя (исполнителя, продавца) может быть установлена только одна вывеска;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2.20.Некапитальные нестационарные сооружения (нестационарные торговые объекты).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2.20.1. Размещение нестационарных торговых объектов на территории муниципального </w:t>
      </w:r>
      <w:r w:rsidR="00905ED9">
        <w:rPr>
          <w:rFonts w:ascii="Times New Roman" w:hAnsi="Times New Roman" w:cs="Times New Roman"/>
          <w:sz w:val="28"/>
          <w:szCs w:val="28"/>
        </w:rPr>
        <w:t>округа</w:t>
      </w:r>
      <w:r w:rsidRPr="005E3D99">
        <w:rPr>
          <w:rFonts w:ascii="Times New Roman" w:hAnsi="Times New Roman" w:cs="Times New Roman"/>
          <w:sz w:val="28"/>
          <w:szCs w:val="28"/>
        </w:rPr>
        <w:t xml:space="preserve"> осуществляется в предоставленных для этих целей местах в соответствии с законодательством.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2.20.2. </w:t>
      </w:r>
      <w:proofErr w:type="gramStart"/>
      <w:r w:rsidRPr="005E3D99">
        <w:rPr>
          <w:rFonts w:ascii="Times New Roman" w:hAnsi="Times New Roman" w:cs="Times New Roman"/>
          <w:sz w:val="28"/>
          <w:szCs w:val="28"/>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w:t>
      </w:r>
      <w:r w:rsidRPr="005164AD">
        <w:rPr>
          <w:rFonts w:ascii="Times New Roman" w:hAnsi="Times New Roman" w:cs="Times New Roman"/>
          <w:sz w:val="28"/>
          <w:szCs w:val="28"/>
        </w:rPr>
        <w:t xml:space="preserve">к стационарным предприятиям общественного питания) определяются схемой размещения нестационарных торговых объектов, постановлением администрации Нюксенского муниципального </w:t>
      </w:r>
      <w:r w:rsidR="005164AD" w:rsidRPr="005164AD">
        <w:rPr>
          <w:rFonts w:ascii="Times New Roman" w:hAnsi="Times New Roman" w:cs="Times New Roman"/>
          <w:sz w:val="28"/>
          <w:szCs w:val="28"/>
        </w:rPr>
        <w:t>округа</w:t>
      </w:r>
      <w:r w:rsidRPr="005164AD">
        <w:rPr>
          <w:rFonts w:ascii="Times New Roman" w:hAnsi="Times New Roman" w:cs="Times New Roman"/>
          <w:sz w:val="28"/>
          <w:szCs w:val="28"/>
        </w:rPr>
        <w:t>.</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w:t>
      </w:r>
      <w:r w:rsidR="00F86DEA">
        <w:rPr>
          <w:rFonts w:ascii="Times New Roman" w:hAnsi="Times New Roman" w:cs="Times New Roman"/>
          <w:sz w:val="28"/>
          <w:szCs w:val="28"/>
        </w:rPr>
        <w:t>местного</w:t>
      </w:r>
      <w:r w:rsidRPr="005E3D99">
        <w:rPr>
          <w:rFonts w:ascii="Times New Roman" w:hAnsi="Times New Roman" w:cs="Times New Roman"/>
          <w:sz w:val="28"/>
          <w:szCs w:val="28"/>
        </w:rPr>
        <w:t xml:space="preserve"> самоуправления и обеспечивать: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сохранение архитектурного, исторического и эстетического облика муниципального образования;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возможность подключения объекта к сетям инженерно-технического обеспечения (при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удобный подъезд автотранспорта, не создающий помех для прохода пешеходов, возможность беспрепятственного подвоза товара;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беспрепятственный доступ покупателей к местам торговли;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нормативную ширину тротуаров и проездов в местах размещения;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безопасность покупателей и продавцов;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соблюдение требований в области обращения с твердыми бытовыми отходами на территории муниципального образования.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2.20.4.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Не допускается размещение нестационарных объектов (за исключением передвижных нестационарных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расстоянии менее 15 метров от территорий школ, детских садов, зданий и помещений органов государственной власти, органов местного самоуправления, культурных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 охранной зоне сетей инженерно-технического обеспечения, на расстоянии </w:t>
      </w:r>
      <w:proofErr w:type="gramStart"/>
      <w:r w:rsidRPr="005E3D99">
        <w:rPr>
          <w:rFonts w:ascii="Times New Roman" w:hAnsi="Times New Roman" w:cs="Times New Roman"/>
          <w:sz w:val="28"/>
          <w:szCs w:val="28"/>
        </w:rPr>
        <w:t>менее нормативного</w:t>
      </w:r>
      <w:proofErr w:type="gramEnd"/>
      <w:r w:rsidRPr="005E3D99">
        <w:rPr>
          <w:rFonts w:ascii="Times New Roman" w:hAnsi="Times New Roman" w:cs="Times New Roman"/>
          <w:sz w:val="28"/>
          <w:szCs w:val="28"/>
        </w:rPr>
        <w:t xml:space="preserve"> от сетей инженерно-технического обеспечения без согласования с владельцами данных сетей.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2.20.5. Размещение автоприцепов (</w:t>
      </w:r>
      <w:proofErr w:type="spellStart"/>
      <w:r w:rsidRPr="005E3D99">
        <w:rPr>
          <w:rFonts w:ascii="Times New Roman" w:hAnsi="Times New Roman" w:cs="Times New Roman"/>
          <w:sz w:val="28"/>
          <w:szCs w:val="28"/>
        </w:rPr>
        <w:t>тонаров</w:t>
      </w:r>
      <w:proofErr w:type="spellEnd"/>
      <w:r w:rsidRPr="005E3D99">
        <w:rPr>
          <w:rFonts w:ascii="Times New Roman" w:hAnsi="Times New Roman" w:cs="Times New Roman"/>
          <w:sz w:val="28"/>
          <w:szCs w:val="28"/>
        </w:rPr>
        <w:t>) осуществляется в местах, имеющих возможность заезда на отведенное место.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Передвижные нестационарные объекты, размещаемые на территории </w:t>
      </w:r>
      <w:r w:rsidR="00F86DEA">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xml:space="preserve">,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территории </w:t>
      </w:r>
      <w:r w:rsidR="00F86DEA">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проведения публичных и массовых мероприятий.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2.20.6. </w:t>
      </w:r>
      <w:proofErr w:type="gramStart"/>
      <w:r w:rsidRPr="005E3D99">
        <w:rPr>
          <w:rFonts w:ascii="Times New Roman" w:hAnsi="Times New Roman" w:cs="Times New Roman"/>
          <w:sz w:val="28"/>
          <w:szCs w:val="28"/>
        </w:rPr>
        <w:t>Требования к параметрам нестационарных объектов (павильонов,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киосков, автоприцепов (</w:t>
      </w:r>
      <w:proofErr w:type="spellStart"/>
      <w:r w:rsidRPr="005E3D99">
        <w:rPr>
          <w:rFonts w:ascii="Times New Roman" w:hAnsi="Times New Roman" w:cs="Times New Roman"/>
          <w:sz w:val="28"/>
          <w:szCs w:val="28"/>
        </w:rPr>
        <w:t>тонаров</w:t>
      </w:r>
      <w:proofErr w:type="spell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допустимые размеры киосков: 1,5 м х 1,5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-допустимые размеры павильонов: от 20 кв. м до 100 кв. м Максимальное количество этажей киосков и павильонов не должно превышать 1 этажа. Киоски, павильоны должны быть выполнены по единой модульной технологии.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2.20.7. </w:t>
      </w:r>
      <w:proofErr w:type="gramStart"/>
      <w:r w:rsidRPr="005E3D99">
        <w:rPr>
          <w:rFonts w:ascii="Times New Roman" w:hAnsi="Times New Roman" w:cs="Times New Roman"/>
          <w:sz w:val="28"/>
          <w:szCs w:val="28"/>
        </w:rPr>
        <w:t>Внешний облик нестационарных объектов (павильонов, киосков, автоприцепов (</w:t>
      </w:r>
      <w:proofErr w:type="spellStart"/>
      <w:r w:rsidRPr="005E3D99">
        <w:rPr>
          <w:rFonts w:ascii="Times New Roman" w:hAnsi="Times New Roman" w:cs="Times New Roman"/>
          <w:sz w:val="28"/>
          <w:szCs w:val="28"/>
        </w:rPr>
        <w:t>тонаров</w:t>
      </w:r>
      <w:proofErr w:type="spellEnd"/>
      <w:r w:rsidRPr="005E3D99">
        <w:rPr>
          <w:rFonts w:ascii="Times New Roman" w:hAnsi="Times New Roman" w:cs="Times New Roman"/>
          <w:sz w:val="28"/>
          <w:szCs w:val="28"/>
        </w:rPr>
        <w:t>).</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х 0,25 м, не допускается размещение вывески на торцевых фасадах объекта.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2.20.8. Конструктивные особенности нестационарных объектов (павильонов, киосков).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 </w:t>
      </w:r>
      <w:r w:rsidRPr="005E3D99">
        <w:rPr>
          <w:rFonts w:ascii="Times New Roman" w:hAnsi="Times New Roman" w:cs="Times New Roman"/>
          <w:sz w:val="28"/>
          <w:szCs w:val="28"/>
        </w:rPr>
        <w:lastRenderedPageBreak/>
        <w:t>Устройство фундамента при размещении киоска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2.20.9. Размещение нестационарных сооружений осуществляются таким образом, чтобы не мешать пешеходному движению, не ухудшать визуальное восприятие среды </w:t>
      </w:r>
      <w:r w:rsidR="00F86DEA">
        <w:rPr>
          <w:rFonts w:ascii="Times New Roman" w:hAnsi="Times New Roman" w:cs="Times New Roman"/>
          <w:sz w:val="28"/>
          <w:szCs w:val="28"/>
        </w:rPr>
        <w:t>Нюксенского муниципального округа</w:t>
      </w:r>
      <w:r w:rsidR="00F86DEA" w:rsidRPr="005E3D99">
        <w:rPr>
          <w:rFonts w:ascii="Times New Roman" w:hAnsi="Times New Roman" w:cs="Times New Roman"/>
          <w:sz w:val="28"/>
          <w:szCs w:val="28"/>
        </w:rPr>
        <w:t xml:space="preserve"> </w:t>
      </w:r>
      <w:r w:rsidRPr="005E3D99">
        <w:rPr>
          <w:rFonts w:ascii="Times New Roman" w:hAnsi="Times New Roman" w:cs="Times New Roman"/>
          <w:sz w:val="28"/>
          <w:szCs w:val="28"/>
        </w:rPr>
        <w:t>и благоустройство территории и застройки.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2.20.10. Не допускается размещение некапитальных объектов,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2.21. Сезонные кафе.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2.21.1. Размещение сезонных кафе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газонах, цветниках, детских и спортивных площадках;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тротуарах;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2.21.2. При обустройстве сезонных кафе используются сборно-разборные (легковозводимые) конструкции, элементы оборудования.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2.21.4. При оборудовании сезонных кафе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использование кирпича, строительных блоков и плит, монолитного бетона, железобетона, стальных профилированных листов, баннерной ткани;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прокладка подземных инженерных коммуникаций и проведение строительно-монтажных работ капитального характера;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5E3D99">
        <w:rPr>
          <w:rFonts w:ascii="Times New Roman" w:hAnsi="Times New Roman" w:cs="Times New Roman"/>
          <w:sz w:val="28"/>
          <w:szCs w:val="28"/>
        </w:rPr>
        <w:t>сайдинг</w:t>
      </w:r>
      <w:proofErr w:type="spellEnd"/>
      <w:r w:rsidRPr="005E3D99">
        <w:rPr>
          <w:rFonts w:ascii="Times New Roman" w:hAnsi="Times New Roman" w:cs="Times New Roman"/>
          <w:sz w:val="28"/>
          <w:szCs w:val="28"/>
        </w:rPr>
        <w:t>-панелей и остекления;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использование для облицовки элементов оборудования кафе и навеса полиэтиленового пленочного покрытия, черепицы, </w:t>
      </w:r>
      <w:proofErr w:type="spellStart"/>
      <w:r w:rsidRPr="005E3D99">
        <w:rPr>
          <w:rFonts w:ascii="Times New Roman" w:hAnsi="Times New Roman" w:cs="Times New Roman"/>
          <w:sz w:val="28"/>
          <w:szCs w:val="28"/>
        </w:rPr>
        <w:t>металлочерепицы</w:t>
      </w:r>
      <w:proofErr w:type="spellEnd"/>
      <w:r w:rsidRPr="005E3D99">
        <w:rPr>
          <w:rFonts w:ascii="Times New Roman" w:hAnsi="Times New Roman" w:cs="Times New Roman"/>
          <w:sz w:val="28"/>
          <w:szCs w:val="28"/>
        </w:rPr>
        <w:t>, металла, а также рубероида, асбестоцементных плит.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ткани пастельных тонов.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2.21.6. Элементы оборудования сезонных кафе должны содержаться в 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2.22. Фасады зданий и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2.22.2.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власти в порядке, установленном действующим законодательством.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2.22.3. </w:t>
      </w:r>
      <w:r w:rsidRPr="007155B4">
        <w:rPr>
          <w:rFonts w:ascii="Times New Roman" w:hAnsi="Times New Roman" w:cs="Times New Roman"/>
          <w:sz w:val="28"/>
          <w:szCs w:val="28"/>
        </w:rPr>
        <w:t xml:space="preserve">Изменения фасада здания (сооружения) осуществляются в порядке, установленном </w:t>
      </w:r>
      <w:r w:rsidR="0000018C" w:rsidRPr="007155B4">
        <w:rPr>
          <w:rFonts w:ascii="Times New Roman" w:hAnsi="Times New Roman" w:cs="Times New Roman"/>
          <w:sz w:val="28"/>
          <w:szCs w:val="28"/>
        </w:rPr>
        <w:t>административным регламентов в администрации Нюксенского муниципального округа.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2.22.4.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2.22.5. В целях обеспечения надлежащего состояния фасадов, сохранения архитектурно-художественного облика зданий (сооружений)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уничтожение, порча, искажение архитектурных деталей фасадов зданий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самовольное произведение надписей на фасадах зданий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власти на установку и эксплуатацию информационных элементов и устройств фасадов зданий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2.22.6.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2.22.7. При осуществлении работ по благоустройству прилегающих к зданию (сооружению) территорий (тротуаров, </w:t>
      </w:r>
      <w:proofErr w:type="spellStart"/>
      <w:r w:rsidRPr="005E3D99">
        <w:rPr>
          <w:rFonts w:ascii="Times New Roman" w:hAnsi="Times New Roman" w:cs="Times New Roman"/>
          <w:sz w:val="28"/>
          <w:szCs w:val="28"/>
        </w:rPr>
        <w:t>отмосток</w:t>
      </w:r>
      <w:proofErr w:type="spellEnd"/>
      <w:r w:rsidRPr="005E3D99">
        <w:rPr>
          <w:rFonts w:ascii="Times New Roman" w:hAnsi="Times New Roman" w:cs="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5E3D99">
        <w:rPr>
          <w:rFonts w:ascii="Times New Roman" w:hAnsi="Times New Roman" w:cs="Times New Roman"/>
          <w:sz w:val="28"/>
          <w:szCs w:val="28"/>
        </w:rPr>
        <w:t>отмосток</w:t>
      </w:r>
      <w:proofErr w:type="spell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2.23. Элементы объектов капитального строительства.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w:t>
      </w:r>
      <w:r w:rsidRPr="005E3D99">
        <w:rPr>
          <w:rFonts w:ascii="Times New Roman" w:hAnsi="Times New Roman" w:cs="Times New Roman"/>
          <w:sz w:val="28"/>
          <w:szCs w:val="28"/>
        </w:rPr>
        <w:lastRenderedPageBreak/>
        <w:t xml:space="preserve">группы, цоколи и другое), размещение антенн, водосточных труб, </w:t>
      </w:r>
      <w:proofErr w:type="spellStart"/>
      <w:r w:rsidRPr="005E3D99">
        <w:rPr>
          <w:rFonts w:ascii="Times New Roman" w:hAnsi="Times New Roman" w:cs="Times New Roman"/>
          <w:sz w:val="28"/>
          <w:szCs w:val="28"/>
        </w:rPr>
        <w:t>отмостки</w:t>
      </w:r>
      <w:proofErr w:type="spellEnd"/>
      <w:r w:rsidRPr="005E3D99">
        <w:rPr>
          <w:rFonts w:ascii="Times New Roman" w:hAnsi="Times New Roman" w:cs="Times New Roman"/>
          <w:sz w:val="28"/>
          <w:szCs w:val="28"/>
        </w:rPr>
        <w:t>, домовых знаков, защитных сеток.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2.23.2. Колористическое решение зданий и сооружений проектируется с учетом концепции </w:t>
      </w:r>
      <w:r w:rsidRPr="007155B4">
        <w:rPr>
          <w:rFonts w:ascii="Times New Roman" w:hAnsi="Times New Roman" w:cs="Times New Roman"/>
          <w:sz w:val="28"/>
          <w:szCs w:val="28"/>
        </w:rPr>
        <w:t xml:space="preserve">общего цветового решения застройки улиц и территории </w:t>
      </w:r>
      <w:r w:rsidR="007155B4" w:rsidRPr="007155B4">
        <w:rPr>
          <w:rFonts w:ascii="Times New Roman" w:hAnsi="Times New Roman" w:cs="Times New Roman"/>
          <w:sz w:val="28"/>
          <w:szCs w:val="28"/>
        </w:rPr>
        <w:t>Нюксенского муниципального округа</w:t>
      </w:r>
      <w:r w:rsidRPr="007155B4">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2.23.4. Объекты капитального строительства должны быть оборудованы номерными, указательными и домовыми знаками с указанием улицы и номера дома.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2.23.7. Собственники или уполномоченные ими лица, арендаторы и пользователи объектов капитального строительства обязаны: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выполнять предусмотренные законодательством санитарно-гигиенические, противопожарные и эксплуатационные требования;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при проведении перепланировки и капитального ремонта поддерживать существующий архитектурный облик зданий и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2.23.8. Требования к проведению капитального ремонта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после демонтажа строительных лесов восстанавливать </w:t>
      </w:r>
      <w:proofErr w:type="gramStart"/>
      <w:r w:rsidRPr="005E3D99">
        <w:rPr>
          <w:rFonts w:ascii="Times New Roman" w:hAnsi="Times New Roman" w:cs="Times New Roman"/>
          <w:sz w:val="28"/>
          <w:szCs w:val="28"/>
        </w:rPr>
        <w:t>разрушенное</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благоустройство;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обеспечивать безопасность пешеходного движения;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обеспечивать сохранность объектов благоустройства и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2.23.9. </w:t>
      </w:r>
      <w:proofErr w:type="gramStart"/>
      <w:r w:rsidRPr="005E3D99">
        <w:rPr>
          <w:rFonts w:ascii="Times New Roman" w:hAnsi="Times New Roman" w:cs="Times New Roman"/>
          <w:sz w:val="28"/>
          <w:szCs w:val="28"/>
        </w:rPr>
        <w:t xml:space="preserve">Местные разрушения облицовки, штукатурки, фактурного и окрасочного слоев, трещины в штукатурке, </w:t>
      </w:r>
      <w:proofErr w:type="spellStart"/>
      <w:r w:rsidRPr="005E3D99">
        <w:rPr>
          <w:rFonts w:ascii="Times New Roman" w:hAnsi="Times New Roman" w:cs="Times New Roman"/>
          <w:sz w:val="28"/>
          <w:szCs w:val="28"/>
        </w:rPr>
        <w:t>выкрашивание</w:t>
      </w:r>
      <w:proofErr w:type="spellEnd"/>
      <w:r w:rsidRPr="005E3D99">
        <w:rPr>
          <w:rFonts w:ascii="Times New Roman" w:hAnsi="Times New Roman" w:cs="Times New Roman"/>
          <w:sz w:val="28"/>
          <w:szCs w:val="28"/>
        </w:rPr>
        <w:t xml:space="preserve"> раствора из швов облицовки, кирпичной и </w:t>
      </w:r>
      <w:proofErr w:type="spellStart"/>
      <w:r w:rsidRPr="005E3D99">
        <w:rPr>
          <w:rFonts w:ascii="Times New Roman" w:hAnsi="Times New Roman" w:cs="Times New Roman"/>
          <w:sz w:val="28"/>
          <w:szCs w:val="28"/>
        </w:rPr>
        <w:t>мелкоблочной</w:t>
      </w:r>
      <w:proofErr w:type="spellEnd"/>
      <w:r w:rsidRPr="005E3D99">
        <w:rPr>
          <w:rFonts w:ascii="Times New Roman" w:hAnsi="Times New Roman" w:cs="Times New Roman"/>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5E3D99">
        <w:rPr>
          <w:rFonts w:ascii="Times New Roman" w:hAnsi="Times New Roman" w:cs="Times New Roman"/>
          <w:sz w:val="28"/>
          <w:szCs w:val="28"/>
        </w:rPr>
        <w:t>высолы</w:t>
      </w:r>
      <w:proofErr w:type="spellEnd"/>
      <w:r w:rsidRPr="005E3D99">
        <w:rPr>
          <w:rFonts w:ascii="Times New Roman" w:hAnsi="Times New Roman" w:cs="Times New Roman"/>
          <w:sz w:val="28"/>
          <w:szCs w:val="28"/>
        </w:rPr>
        <w:t xml:space="preserve">, общее загрязнение поверхности, в том числе наличие </w:t>
      </w:r>
      <w:proofErr w:type="spellStart"/>
      <w:r w:rsidRPr="005E3D99">
        <w:rPr>
          <w:rFonts w:ascii="Times New Roman" w:hAnsi="Times New Roman" w:cs="Times New Roman"/>
          <w:sz w:val="28"/>
          <w:szCs w:val="28"/>
        </w:rPr>
        <w:t>графити</w:t>
      </w:r>
      <w:proofErr w:type="spellEnd"/>
      <w:r w:rsidRPr="005E3D99">
        <w:rPr>
          <w:rFonts w:ascii="Times New Roman" w:hAnsi="Times New Roman" w:cs="Times New Roman"/>
          <w:sz w:val="28"/>
          <w:szCs w:val="28"/>
        </w:rPr>
        <w:t>, разрушение парапетов и иные подобные разрушения должны</w:t>
      </w:r>
      <w:proofErr w:type="gramEnd"/>
      <w:r w:rsidRPr="005E3D99">
        <w:rPr>
          <w:rFonts w:ascii="Times New Roman" w:hAnsi="Times New Roman" w:cs="Times New Roman"/>
          <w:sz w:val="28"/>
          <w:szCs w:val="28"/>
        </w:rPr>
        <w:t xml:space="preserve"> устраняться, не допуская их дальнейшего развития.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5E3D99">
        <w:rPr>
          <w:rFonts w:ascii="Times New Roman" w:hAnsi="Times New Roman" w:cs="Times New Roman"/>
          <w:sz w:val="28"/>
          <w:szCs w:val="28"/>
        </w:rPr>
        <w:t>зданий</w:t>
      </w:r>
      <w:proofErr w:type="gramEnd"/>
      <w:r w:rsidRPr="005E3D99">
        <w:rPr>
          <w:rFonts w:ascii="Times New Roman" w:hAnsi="Times New Roman" w:cs="Times New Roman"/>
          <w:sz w:val="28"/>
          <w:szCs w:val="28"/>
        </w:rPr>
        <w:t xml:space="preserve"> пропорционально занимаемым площадям.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Расположенные на фасадах информационные таблички, памятные доски должны поддерживаться в чистоте и исправном состоянии.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Входы, цоколи, витрины должны содержаться в чистоте и исправном состоянии.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Домовые знаки должны содержаться в чистоте. Домовые знаки должны размещаться на высоте от 2,5 до 3,5 м от уровня земли на расстоянии не более 1,0 м от угла здания. Домовые знаки выполняются согласно приложениям 1, 2 к настоящим Правилам.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Козырьки подъездов, а также кровля должны быть очищены от загрязнений, древесно-кустарниковой и сорной растительности.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5E3D99">
        <w:rPr>
          <w:rFonts w:ascii="Times New Roman" w:hAnsi="Times New Roman" w:cs="Times New Roman"/>
          <w:sz w:val="28"/>
          <w:szCs w:val="28"/>
        </w:rPr>
        <w:t xml:space="preserve"> При сбрасывании снега с крыш должны быть приняты меры, обеспечивающие полную </w:t>
      </w:r>
      <w:r w:rsidRPr="005E3D99">
        <w:rPr>
          <w:rFonts w:ascii="Times New Roman" w:hAnsi="Times New Roman" w:cs="Times New Roman"/>
          <w:sz w:val="28"/>
          <w:szCs w:val="28"/>
        </w:rPr>
        <w:lastRenderedPageBreak/>
        <w:t>сохранность деревьев, кустарников, воздушных линий уличного электроосвещения, растяжек, средств размещения информации, дорожных знаков, линий связи и т.п.</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2.24. Строительные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2.24.1.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5E3D99">
        <w:rPr>
          <w:rFonts w:ascii="Times New Roman" w:hAnsi="Times New Roman" w:cs="Times New Roman"/>
          <w:sz w:val="28"/>
          <w:szCs w:val="28"/>
        </w:rPr>
        <w:t xml:space="preserve"> со стороны проезжей части высотой не менее 1,0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2.24.2. На территории строительной площадки не допускается не предусмотренное проектной документацией уничтожение древесно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5E3D99">
        <w:rPr>
          <w:rFonts w:ascii="Times New Roman" w:hAnsi="Times New Roman" w:cs="Times New Roman"/>
          <w:sz w:val="28"/>
          <w:szCs w:val="28"/>
        </w:rPr>
        <w:t>утвержденными</w:t>
      </w:r>
      <w:proofErr w:type="gramEnd"/>
      <w:r w:rsidRPr="005E3D99">
        <w:rPr>
          <w:rFonts w:ascii="Times New Roman" w:hAnsi="Times New Roman" w:cs="Times New Roman"/>
          <w:sz w:val="28"/>
          <w:szCs w:val="28"/>
        </w:rPr>
        <w:t xml:space="preserve"> проектом организации строительства и планом производства работ.</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2.25. Содержание производственных территорий.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2.25.1.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2.25.3.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2.26. Содержание домовладений, в том числе используемых для временного (сезонного) проживания.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2.26.1. Собственники домовладений, в том числе используемых для временного (сезонного) проживания, обязаны: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Обязанность по установке, сохранности и обеспечению надлежащего состояния домовых знаков несут собственники, арендаторы, организации, осуществляющие управление многоквартирными домами,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собственники помещений, если они избрали непосредственную форму управления многоквартирным домом.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складировать отходы и мусор в специально оборудованных местах;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хранения техники, механизмов, автомобилей, в том числе</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разукомплектованных</w:t>
      </w:r>
      <w:proofErr w:type="gramEnd"/>
      <w:r w:rsidRPr="005E3D99">
        <w:rPr>
          <w:rFonts w:ascii="Times New Roman" w:hAnsi="Times New Roman" w:cs="Times New Roman"/>
          <w:sz w:val="28"/>
          <w:szCs w:val="28"/>
        </w:rPr>
        <w:t>, на прилегающей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производства ремонта или мойки автомобилей, смены масла или технических жидкостей на прилегающей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2.26.2. </w:t>
      </w:r>
      <w:proofErr w:type="gramStart"/>
      <w:r w:rsidRPr="005E3D99">
        <w:rPr>
          <w:rFonts w:ascii="Times New Roman" w:hAnsi="Times New Roman" w:cs="Times New Roman"/>
          <w:sz w:val="28"/>
          <w:szCs w:val="28"/>
        </w:rPr>
        <w:t xml:space="preserve">Вывоз и утилизация отходов обеспечиваются собственниками домовладений, а также физическими лицами (владельцами квартир, всех частных домовладений, а также объектов незавершенного строительства, нежилых зданий и сооружений, и строений, земельных участков, расположенных на территории </w:t>
      </w:r>
      <w:r w:rsidR="00517C4F">
        <w:rPr>
          <w:rFonts w:ascii="Times New Roman" w:hAnsi="Times New Roman" w:cs="Times New Roman"/>
          <w:sz w:val="28"/>
          <w:szCs w:val="28"/>
        </w:rPr>
        <w:t xml:space="preserve">Нюксенского </w:t>
      </w:r>
      <w:r w:rsidRPr="005E3D99">
        <w:rPr>
          <w:rFonts w:ascii="Times New Roman" w:hAnsi="Times New Roman" w:cs="Times New Roman"/>
          <w:sz w:val="28"/>
          <w:szCs w:val="28"/>
        </w:rPr>
        <w:t xml:space="preserve">муниципального </w:t>
      </w:r>
      <w:r w:rsidR="00517C4F">
        <w:rPr>
          <w:rFonts w:ascii="Times New Roman" w:hAnsi="Times New Roman" w:cs="Times New Roman"/>
          <w:sz w:val="28"/>
          <w:szCs w:val="28"/>
        </w:rPr>
        <w:t>округа</w:t>
      </w:r>
      <w:r w:rsidRPr="005E3D99">
        <w:rPr>
          <w:rFonts w:ascii="Times New Roman" w:hAnsi="Times New Roman" w:cs="Times New Roman"/>
          <w:sz w:val="28"/>
          <w:szCs w:val="28"/>
        </w:rPr>
        <w:t>) на основании договоров на вывоз и размещение отходов, заключенных со специализированной организацией, имеющей лицензию на данный вид деятельности.</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2.27. Требования по содержанию мест общественного пользования и территории юридических лиц (индивидуальных предпринимателей) или физических 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2.27.1. Юридические лица (индивидуальные предприниматели), осуществляющие свою деятельность на территории </w:t>
      </w:r>
      <w:r w:rsidR="007155B4">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Вологодской области.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xml:space="preserve">2.27.2. </w:t>
      </w:r>
      <w:proofErr w:type="gramStart"/>
      <w:r w:rsidRPr="005E3D99">
        <w:rPr>
          <w:rFonts w:ascii="Times New Roman" w:hAnsi="Times New Roman" w:cs="Times New Roman"/>
          <w:sz w:val="28"/>
          <w:szCs w:val="28"/>
        </w:rPr>
        <w:t>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w:t>
      </w:r>
      <w:r w:rsidR="00BE5A60">
        <w:rPr>
          <w:rFonts w:ascii="Times New Roman" w:hAnsi="Times New Roman" w:cs="Times New Roman"/>
          <w:sz w:val="28"/>
          <w:szCs w:val="28"/>
        </w:rPr>
        <w:t>итории</w:t>
      </w:r>
      <w:r w:rsidR="00485E1C">
        <w:rPr>
          <w:rFonts w:ascii="Times New Roman" w:hAnsi="Times New Roman" w:cs="Times New Roman"/>
          <w:sz w:val="28"/>
          <w:szCs w:val="28"/>
        </w:rPr>
        <w:t xml:space="preserve"> для юридических лиц (индивидуальных предпринимателей) -  на расстоянии не менее 10</w:t>
      </w:r>
      <w:r w:rsidRPr="005E3D99">
        <w:rPr>
          <w:rFonts w:ascii="Times New Roman" w:hAnsi="Times New Roman" w:cs="Times New Roman"/>
          <w:sz w:val="28"/>
          <w:szCs w:val="28"/>
        </w:rPr>
        <w:t xml:space="preserve"> метров,</w:t>
      </w:r>
      <w:r w:rsidR="00485E1C">
        <w:rPr>
          <w:rFonts w:ascii="Times New Roman" w:hAnsi="Times New Roman" w:cs="Times New Roman"/>
          <w:sz w:val="28"/>
          <w:szCs w:val="28"/>
        </w:rPr>
        <w:t xml:space="preserve"> для физических лиц не менее – 5 метров,</w:t>
      </w:r>
      <w:r w:rsidRPr="005E3D99">
        <w:rPr>
          <w:rFonts w:ascii="Times New Roman" w:hAnsi="Times New Roman" w:cs="Times New Roman"/>
          <w:sz w:val="28"/>
          <w:szCs w:val="28"/>
        </w:rPr>
        <w:t xml:space="preserve"> </w:t>
      </w:r>
      <w:r w:rsidRPr="005164AD">
        <w:rPr>
          <w:rFonts w:ascii="Times New Roman" w:hAnsi="Times New Roman" w:cs="Times New Roman"/>
          <w:sz w:val="28"/>
          <w:szCs w:val="28"/>
        </w:rPr>
        <w:t xml:space="preserve">если иное не установлено законодательством Российской Федерации, законодательством Вологодской области и </w:t>
      </w:r>
      <w:r w:rsidR="005164AD" w:rsidRPr="005164AD">
        <w:rPr>
          <w:rFonts w:ascii="Times New Roman" w:hAnsi="Times New Roman" w:cs="Times New Roman"/>
          <w:sz w:val="28"/>
          <w:szCs w:val="28"/>
        </w:rPr>
        <w:t>нормативно-правовыми актами администрации Нюксенского муниципального округа</w:t>
      </w:r>
      <w:r w:rsidRPr="005164AD">
        <w:rPr>
          <w:rFonts w:ascii="Times New Roman" w:hAnsi="Times New Roman" w:cs="Times New Roman"/>
          <w:sz w:val="28"/>
          <w:szCs w:val="28"/>
        </w:rPr>
        <w:t>.</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2.27.3. Дворовые территории, </w:t>
      </w:r>
      <w:proofErr w:type="spellStart"/>
      <w:r w:rsidRPr="005E3D99">
        <w:rPr>
          <w:rFonts w:ascii="Times New Roman" w:hAnsi="Times New Roman" w:cs="Times New Roman"/>
          <w:sz w:val="28"/>
          <w:szCs w:val="28"/>
        </w:rPr>
        <w:t>внутридворовые</w:t>
      </w:r>
      <w:proofErr w:type="spellEnd"/>
      <w:r w:rsidRPr="005E3D99">
        <w:rPr>
          <w:rFonts w:ascii="Times New Roman" w:hAnsi="Times New Roman" w:cs="Times New Roman"/>
          <w:sz w:val="28"/>
          <w:szCs w:val="28"/>
        </w:rPr>
        <w:t xml:space="preserve"> проезды и тротуары, места массового посещения на территории муниципального </w:t>
      </w:r>
      <w:r w:rsidR="00517C4F">
        <w:rPr>
          <w:rFonts w:ascii="Times New Roman" w:hAnsi="Times New Roman" w:cs="Times New Roman"/>
          <w:sz w:val="28"/>
          <w:szCs w:val="28"/>
        </w:rPr>
        <w:t>округа</w:t>
      </w:r>
      <w:r w:rsidRPr="005E3D99">
        <w:rPr>
          <w:rFonts w:ascii="Times New Roman" w:hAnsi="Times New Roman" w:cs="Times New Roman"/>
          <w:sz w:val="28"/>
          <w:szCs w:val="28"/>
        </w:rPr>
        <w:t xml:space="preserve"> ежедневно подметаются от сметы, пыли и мелкого бытового мусора.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2.27.4. Обследование смотровых и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2.27.5.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2.27.6. Упавшие деревья должны быть удалены с проезжей части дорог, тротуаров, от </w:t>
      </w:r>
      <w:proofErr w:type="spellStart"/>
      <w:r w:rsidRPr="005E3D99">
        <w:rPr>
          <w:rFonts w:ascii="Times New Roman" w:hAnsi="Times New Roman" w:cs="Times New Roman"/>
          <w:sz w:val="28"/>
          <w:szCs w:val="28"/>
        </w:rPr>
        <w:t>токонесущих</w:t>
      </w:r>
      <w:proofErr w:type="spellEnd"/>
      <w:r w:rsidRPr="005E3D99">
        <w:rPr>
          <w:rFonts w:ascii="Times New Roman" w:hAnsi="Times New Roman" w:cs="Times New Roman"/>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Не допускается касание ветвями деревьев </w:t>
      </w:r>
      <w:proofErr w:type="spellStart"/>
      <w:r w:rsidRPr="005E3D99">
        <w:rPr>
          <w:rFonts w:ascii="Times New Roman" w:hAnsi="Times New Roman" w:cs="Times New Roman"/>
          <w:sz w:val="28"/>
          <w:szCs w:val="28"/>
        </w:rPr>
        <w:t>токонесущих</w:t>
      </w:r>
      <w:proofErr w:type="spellEnd"/>
      <w:r w:rsidRPr="005E3D99">
        <w:rPr>
          <w:rFonts w:ascii="Times New Roman" w:hAnsi="Times New Roman" w:cs="Times New Roman"/>
          <w:sz w:val="28"/>
          <w:szCs w:val="28"/>
        </w:rPr>
        <w:t xml:space="preserve"> проводов, закрывание указателей улиц и номерных знаков домов, наклон деревьев более 45 градусов.</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2.28. Производство земляных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2.28.1. </w:t>
      </w:r>
      <w:proofErr w:type="gramStart"/>
      <w:r w:rsidRPr="005E3D99">
        <w:rPr>
          <w:rFonts w:ascii="Times New Roman" w:hAnsi="Times New Roman" w:cs="Times New Roman"/>
          <w:sz w:val="28"/>
          <w:szCs w:val="28"/>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5E3D99">
        <w:rPr>
          <w:rFonts w:ascii="Times New Roman" w:hAnsi="Times New Roman" w:cs="Times New Roman"/>
          <w:sz w:val="28"/>
          <w:szCs w:val="28"/>
        </w:rPr>
        <w:t xml:space="preserve"> с порядком установленным законодательством.</w:t>
      </w:r>
    </w:p>
    <w:p w:rsidR="005E3D99" w:rsidRPr="005164AD" w:rsidRDefault="005E3D99" w:rsidP="005E3D99">
      <w:pPr>
        <w:pStyle w:val="ConsPlusNormal"/>
        <w:ind w:firstLine="540"/>
        <w:jc w:val="both"/>
        <w:rPr>
          <w:rFonts w:ascii="Times New Roman" w:hAnsi="Times New Roman" w:cs="Times New Roman"/>
          <w:sz w:val="28"/>
          <w:szCs w:val="28"/>
        </w:rPr>
      </w:pPr>
      <w:r w:rsidRPr="005164AD">
        <w:rPr>
          <w:rFonts w:ascii="Times New Roman" w:hAnsi="Times New Roman" w:cs="Times New Roman"/>
          <w:sz w:val="28"/>
          <w:szCs w:val="28"/>
        </w:rPr>
        <w:t xml:space="preserve">Согласование технической документации производится с администрацией </w:t>
      </w:r>
      <w:r w:rsidR="005164AD" w:rsidRPr="005164AD">
        <w:rPr>
          <w:rFonts w:ascii="Times New Roman" w:hAnsi="Times New Roman" w:cs="Times New Roman"/>
          <w:sz w:val="28"/>
          <w:szCs w:val="28"/>
        </w:rPr>
        <w:t>Нюксенского муниципального округа</w:t>
      </w:r>
      <w:r w:rsidRPr="005164AD">
        <w:rPr>
          <w:rFonts w:ascii="Times New Roman" w:hAnsi="Times New Roman" w:cs="Times New Roman"/>
          <w:sz w:val="28"/>
          <w:szCs w:val="28"/>
        </w:rPr>
        <w:t>, коммунальными инженерными службами.</w:t>
      </w:r>
    </w:p>
    <w:p w:rsidR="005E3D99" w:rsidRPr="005E3D99" w:rsidRDefault="005E3D99" w:rsidP="005E3D99">
      <w:pPr>
        <w:pStyle w:val="ConsPlusNormal"/>
        <w:ind w:firstLine="540"/>
        <w:jc w:val="both"/>
        <w:rPr>
          <w:rFonts w:ascii="Times New Roman" w:hAnsi="Times New Roman" w:cs="Times New Roman"/>
          <w:sz w:val="28"/>
          <w:szCs w:val="28"/>
        </w:rPr>
      </w:pPr>
      <w:r w:rsidRPr="005164AD">
        <w:rPr>
          <w:rFonts w:ascii="Times New Roman" w:hAnsi="Times New Roman" w:cs="Times New Roman"/>
          <w:sz w:val="28"/>
          <w:szCs w:val="28"/>
        </w:rPr>
        <w:t xml:space="preserve">2.28.2. В целях получения разрешения на производство земляных работ в администрацию </w:t>
      </w:r>
      <w:r w:rsidR="00873FFD" w:rsidRPr="005164AD">
        <w:rPr>
          <w:rFonts w:ascii="Times New Roman" w:hAnsi="Times New Roman" w:cs="Times New Roman"/>
          <w:sz w:val="28"/>
          <w:szCs w:val="28"/>
        </w:rPr>
        <w:t>Нюксенского муниципального округа</w:t>
      </w:r>
      <w:r w:rsidRPr="005164AD">
        <w:rPr>
          <w:rFonts w:ascii="Times New Roman" w:hAnsi="Times New Roman" w:cs="Times New Roman"/>
          <w:sz w:val="28"/>
          <w:szCs w:val="28"/>
        </w:rPr>
        <w:t xml:space="preserve">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2.28.3. Производство земляных работ должно осуществляться согласно проекту </w:t>
      </w:r>
      <w:r w:rsidRPr="005E3D99">
        <w:rPr>
          <w:rFonts w:ascii="Times New Roman" w:hAnsi="Times New Roman" w:cs="Times New Roman"/>
          <w:sz w:val="28"/>
          <w:szCs w:val="28"/>
        </w:rPr>
        <w:lastRenderedPageBreak/>
        <w:t>организации строительства (</w:t>
      </w:r>
      <w:proofErr w:type="gramStart"/>
      <w:r w:rsidRPr="005E3D99">
        <w:rPr>
          <w:rFonts w:ascii="Times New Roman" w:hAnsi="Times New Roman" w:cs="Times New Roman"/>
          <w:sz w:val="28"/>
          <w:szCs w:val="28"/>
        </w:rPr>
        <w:t>ПОС</w:t>
      </w:r>
      <w:proofErr w:type="gramEnd"/>
      <w:r w:rsidRPr="005E3D99">
        <w:rPr>
          <w:rFonts w:ascii="Times New Roman" w:hAnsi="Times New Roman" w:cs="Times New Roman"/>
          <w:sz w:val="28"/>
          <w:szCs w:val="28"/>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2.28.4. </w:t>
      </w:r>
      <w:proofErr w:type="gramStart"/>
      <w:r w:rsidRPr="005E3D99">
        <w:rPr>
          <w:rFonts w:ascii="Times New Roman" w:hAnsi="Times New Roman" w:cs="Times New Roman"/>
          <w:sz w:val="28"/>
          <w:szCs w:val="28"/>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5E3D99">
        <w:rPr>
          <w:rFonts w:ascii="Times New Roman" w:hAnsi="Times New Roman" w:cs="Times New Roman"/>
          <w:sz w:val="28"/>
          <w:szCs w:val="28"/>
        </w:rPr>
        <w:t xml:space="preserve"> и дополнительной ограждающей планкой на высоте 0,5 м от настила.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2.28.5. При производстве земляных работ необходимо: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обнажения и повреждения корневой системы деревьев и кустарников;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засыпку деревьев и кустарников грунтом и строительным мусором;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срезать растительный грунт на глубину 0,2-0,3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деревья и кустарники, пригодные для пересадки, выкапывать и использовать при озеленении данного или другого объекта;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случае возможного подтопления зеленых насаждений производить устройство дренажа;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2.28.6. Дорожные покрытия, тротуары, газоны и другие разрытые участки должны быть восстановлены в сроки, указанные в разрешении в полном объеме без </w:t>
      </w:r>
      <w:r w:rsidRPr="005E3D99">
        <w:rPr>
          <w:rFonts w:ascii="Times New Roman" w:hAnsi="Times New Roman" w:cs="Times New Roman"/>
          <w:sz w:val="28"/>
          <w:szCs w:val="28"/>
        </w:rPr>
        <w:lastRenderedPageBreak/>
        <w:t>снижения их качества.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E3D99" w:rsidRPr="005E3D99" w:rsidRDefault="005E3D99" w:rsidP="005E3D99">
      <w:pPr>
        <w:pStyle w:val="ConsPlusNormal"/>
        <w:ind w:firstLine="540"/>
        <w:jc w:val="both"/>
        <w:rPr>
          <w:rFonts w:ascii="Times New Roman" w:hAnsi="Times New Roman" w:cs="Times New Roman"/>
          <w:sz w:val="28"/>
          <w:szCs w:val="28"/>
        </w:rPr>
      </w:pPr>
      <w:r w:rsidRPr="00F178E3">
        <w:rPr>
          <w:rFonts w:ascii="Times New Roman" w:hAnsi="Times New Roman" w:cs="Times New Roman"/>
          <w:sz w:val="28"/>
          <w:szCs w:val="28"/>
        </w:rPr>
        <w:t xml:space="preserve">2.28.8. Частичное или полное закрытие движения на улицах, тротуарах для производства земляных работ производится решением администрации </w:t>
      </w:r>
      <w:r w:rsidR="00F178E3" w:rsidRPr="00F178E3">
        <w:rPr>
          <w:rFonts w:ascii="Times New Roman" w:hAnsi="Times New Roman" w:cs="Times New Roman"/>
          <w:sz w:val="28"/>
          <w:szCs w:val="28"/>
        </w:rPr>
        <w:t xml:space="preserve">Нюксенского муниципального округа </w:t>
      </w:r>
      <w:r w:rsidRPr="00F178E3">
        <w:rPr>
          <w:rFonts w:ascii="Times New Roman" w:hAnsi="Times New Roman" w:cs="Times New Roman"/>
          <w:sz w:val="28"/>
          <w:szCs w:val="28"/>
        </w:rPr>
        <w:t>по согласованию с МО МВД.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2.28.9.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2.28.10.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2.28.11.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2.28.12.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2.28.13.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2.28.14.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2.28.15.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E3D99" w:rsidRPr="00F178E3" w:rsidRDefault="005E3D99" w:rsidP="005E3D99">
      <w:pPr>
        <w:pStyle w:val="ConsPlusNormal"/>
        <w:ind w:firstLine="540"/>
        <w:jc w:val="both"/>
        <w:rPr>
          <w:rFonts w:ascii="Times New Roman" w:hAnsi="Times New Roman" w:cs="Times New Roman"/>
          <w:sz w:val="28"/>
          <w:szCs w:val="28"/>
        </w:rPr>
      </w:pPr>
      <w:r w:rsidRPr="00F178E3">
        <w:rPr>
          <w:rFonts w:ascii="Times New Roman" w:hAnsi="Times New Roman" w:cs="Times New Roman"/>
          <w:sz w:val="28"/>
          <w:szCs w:val="28"/>
        </w:rPr>
        <w:t xml:space="preserve">2.28.16.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F178E3">
        <w:rPr>
          <w:rFonts w:ascii="Times New Roman" w:hAnsi="Times New Roman" w:cs="Times New Roman"/>
          <w:sz w:val="28"/>
          <w:szCs w:val="28"/>
        </w:rPr>
        <w:t>производилось устройство поперечной траншеи и ширина раскопки превысила</w:t>
      </w:r>
      <w:proofErr w:type="gramEnd"/>
      <w:r w:rsidRPr="00F178E3">
        <w:rPr>
          <w:rFonts w:ascii="Times New Roman" w:hAnsi="Times New Roman" w:cs="Times New Roman"/>
          <w:sz w:val="28"/>
          <w:szCs w:val="28"/>
        </w:rPr>
        <w:t xml:space="preserve"> 1/50 длины соответствующего участка улицы, дороги, площади.</w:t>
      </w:r>
    </w:p>
    <w:p w:rsidR="005E3D99" w:rsidRPr="005E3D99" w:rsidRDefault="005E3D99" w:rsidP="005E3D99">
      <w:pPr>
        <w:pStyle w:val="ConsPlusNormal"/>
        <w:ind w:firstLine="540"/>
        <w:jc w:val="both"/>
        <w:rPr>
          <w:rFonts w:ascii="Times New Roman" w:hAnsi="Times New Roman" w:cs="Times New Roman"/>
          <w:sz w:val="28"/>
          <w:szCs w:val="28"/>
        </w:rPr>
      </w:pPr>
      <w:r w:rsidRPr="00F178E3">
        <w:rPr>
          <w:rFonts w:ascii="Times New Roman" w:hAnsi="Times New Roman" w:cs="Times New Roman"/>
          <w:sz w:val="28"/>
          <w:szCs w:val="28"/>
        </w:rPr>
        <w:t>2.28.17.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2.28.18.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5E3D99">
        <w:rPr>
          <w:rFonts w:ascii="Times New Roman" w:hAnsi="Times New Roman" w:cs="Times New Roman"/>
          <w:sz w:val="28"/>
          <w:szCs w:val="28"/>
        </w:rPr>
        <w:t>электрокабелей</w:t>
      </w:r>
      <w:proofErr w:type="spellEnd"/>
      <w:r w:rsidRPr="005E3D99">
        <w:rPr>
          <w:rFonts w:ascii="Times New Roman" w:hAnsi="Times New Roman" w:cs="Times New Roman"/>
          <w:sz w:val="28"/>
          <w:szCs w:val="28"/>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2.28.21. Все указанные работы проводятся за счет сил и сре</w:t>
      </w:r>
      <w:proofErr w:type="gramStart"/>
      <w:r w:rsidRPr="005E3D99">
        <w:rPr>
          <w:rFonts w:ascii="Times New Roman" w:hAnsi="Times New Roman" w:cs="Times New Roman"/>
          <w:sz w:val="28"/>
          <w:szCs w:val="28"/>
        </w:rPr>
        <w:t>дств пр</w:t>
      </w:r>
      <w:proofErr w:type="gramEnd"/>
      <w:r w:rsidRPr="005E3D99">
        <w:rPr>
          <w:rFonts w:ascii="Times New Roman" w:hAnsi="Times New Roman" w:cs="Times New Roman"/>
          <w:sz w:val="28"/>
          <w:szCs w:val="28"/>
        </w:rPr>
        <w:t>едприятий, проводящих земляные работы.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2.28.22. При производстве земляных работ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производство земляных работ на дорогах без согласования с МО МВД;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w:t>
      </w:r>
      <w:r w:rsidR="007155B4">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даже если указанные сооружения не препятствуют производству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вырубка деревьев, кустарников и обнажение их корней без разрешения администрации </w:t>
      </w:r>
      <w:r w:rsidR="00873FFD">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снос зеленых насаждений, за исключением аварийных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E3D99" w:rsidRPr="005E3D99" w:rsidRDefault="005E3D99" w:rsidP="005E3D99">
      <w:pPr>
        <w:pStyle w:val="ConsPlusNormal"/>
        <w:ind w:firstLine="540"/>
        <w:jc w:val="both"/>
        <w:rPr>
          <w:rFonts w:ascii="Times New Roman" w:hAnsi="Times New Roman" w:cs="Times New Roman"/>
          <w:sz w:val="28"/>
          <w:szCs w:val="28"/>
        </w:rPr>
      </w:pPr>
      <w:r w:rsidRPr="00F178E3">
        <w:rPr>
          <w:rFonts w:ascii="Times New Roman" w:hAnsi="Times New Roman" w:cs="Times New Roman"/>
          <w:sz w:val="28"/>
          <w:szCs w:val="28"/>
        </w:rPr>
        <w:t xml:space="preserve">- приемка в эксплуатацию инженерных подземных коммуникаций и сооружений без выполнения исполнительной съемки, согласованной с администрацией </w:t>
      </w:r>
      <w:r w:rsidR="00873FFD" w:rsidRPr="00F178E3">
        <w:rPr>
          <w:rFonts w:ascii="Times New Roman" w:hAnsi="Times New Roman" w:cs="Times New Roman"/>
          <w:sz w:val="28"/>
          <w:szCs w:val="28"/>
        </w:rPr>
        <w:t>Нюксенского муниципального округа</w:t>
      </w:r>
      <w:r w:rsidRPr="00F178E3">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засыпка грунтом крышек люков колодцев и камер, решеток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выталкивание грунта из котлована, траншеи, дорожного корыта за пределы границ строительных площадок.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2.28.23. Смотровые и </w:t>
      </w:r>
      <w:proofErr w:type="spellStart"/>
      <w:r w:rsidRPr="005E3D99">
        <w:rPr>
          <w:rFonts w:ascii="Times New Roman" w:hAnsi="Times New Roman" w:cs="Times New Roman"/>
          <w:sz w:val="28"/>
          <w:szCs w:val="28"/>
        </w:rPr>
        <w:t>дождеприемные</w:t>
      </w:r>
      <w:proofErr w:type="spellEnd"/>
      <w:r w:rsidRPr="005E3D99">
        <w:rPr>
          <w:rFonts w:ascii="Times New Roman" w:hAnsi="Times New Roman" w:cs="Times New Roman"/>
          <w:sz w:val="28"/>
          <w:szCs w:val="28"/>
        </w:rPr>
        <w:t xml:space="preserve"> колодцы на улицах и проездах должны восстанавливаться на одном уровне с дорожным покрытием.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F178E3">
        <w:rPr>
          <w:rFonts w:ascii="Times New Roman" w:hAnsi="Times New Roman" w:cs="Times New Roman"/>
          <w:sz w:val="28"/>
          <w:szCs w:val="28"/>
        </w:rPr>
        <w:t>2.29. Благоустройство территорий общественного назначения.</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7155B4">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xml:space="preserve">: центры общепоселкового и локального значения, многофункциональные специализированные общественные зоны </w:t>
      </w:r>
      <w:r w:rsidR="007155B4">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xml:space="preserve">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r w:rsidR="00873FFD">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2.29.3. Проекты благоустройства территорий общественных пространств разрабатываются на основании предварительных </w:t>
      </w:r>
      <w:proofErr w:type="spellStart"/>
      <w:r w:rsidRPr="005E3D99">
        <w:rPr>
          <w:rFonts w:ascii="Times New Roman" w:hAnsi="Times New Roman" w:cs="Times New Roman"/>
          <w:sz w:val="28"/>
          <w:szCs w:val="28"/>
        </w:rPr>
        <w:t>предпроектных</w:t>
      </w:r>
      <w:proofErr w:type="spellEnd"/>
      <w:r w:rsidRPr="005E3D99">
        <w:rPr>
          <w:rFonts w:ascii="Times New Roman" w:hAnsi="Times New Roman" w:cs="Times New Roman"/>
          <w:sz w:val="28"/>
          <w:szCs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2.29.4. Перечень конструктивных элементов внешнего благоустройства на территории общественных пространств </w:t>
      </w:r>
      <w:r w:rsidR="00873FFD">
        <w:rPr>
          <w:rFonts w:ascii="Times New Roman" w:hAnsi="Times New Roman" w:cs="Times New Roman"/>
          <w:sz w:val="28"/>
          <w:szCs w:val="28"/>
        </w:rPr>
        <w:t>Нюксенского муниципального округа</w:t>
      </w:r>
      <w:r w:rsidR="00873FFD" w:rsidRPr="005E3D99">
        <w:rPr>
          <w:rFonts w:ascii="Times New Roman" w:hAnsi="Times New Roman" w:cs="Times New Roman"/>
          <w:sz w:val="28"/>
          <w:szCs w:val="28"/>
        </w:rPr>
        <w:t xml:space="preserve"> </w:t>
      </w:r>
      <w:r w:rsidRPr="005E3D99">
        <w:rPr>
          <w:rFonts w:ascii="Times New Roman" w:hAnsi="Times New Roman" w:cs="Times New Roman"/>
          <w:sz w:val="28"/>
          <w:szCs w:val="28"/>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2.29.5. На территории общественных пространств могут размещаться произведения декоративно-прикладного искусства, декоративных водных устройств.</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F178E3">
        <w:rPr>
          <w:rFonts w:ascii="Times New Roman" w:hAnsi="Times New Roman" w:cs="Times New Roman"/>
          <w:sz w:val="28"/>
          <w:szCs w:val="28"/>
        </w:rPr>
        <w:t>2.30.Покрытия.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2.30.1.Покрытия поверхности обеспечивают на территории </w:t>
      </w:r>
      <w:r w:rsidR="000D5649">
        <w:rPr>
          <w:rFonts w:ascii="Times New Roman" w:hAnsi="Times New Roman" w:cs="Times New Roman"/>
          <w:sz w:val="28"/>
          <w:szCs w:val="28"/>
        </w:rPr>
        <w:t>Нюксенского муниципального округа</w:t>
      </w:r>
      <w:r w:rsidR="000D5649" w:rsidRPr="005E3D99">
        <w:rPr>
          <w:rFonts w:ascii="Times New Roman" w:hAnsi="Times New Roman" w:cs="Times New Roman"/>
          <w:sz w:val="28"/>
          <w:szCs w:val="28"/>
        </w:rPr>
        <w:t xml:space="preserve"> </w:t>
      </w:r>
      <w:r w:rsidRPr="005E3D99">
        <w:rPr>
          <w:rFonts w:ascii="Times New Roman" w:hAnsi="Times New Roman" w:cs="Times New Roman"/>
          <w:sz w:val="28"/>
          <w:szCs w:val="28"/>
        </w:rPr>
        <w:t>условия безопасного и комфортного передвижения, а также - формируют архитектурно-художественный облик среды. Для целей благоустройства территории рекомендуется определять следующие виды покрытий: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5E3D99">
        <w:rPr>
          <w:rFonts w:ascii="Times New Roman" w:hAnsi="Times New Roman" w:cs="Times New Roman"/>
          <w:sz w:val="28"/>
          <w:szCs w:val="28"/>
        </w:rPr>
        <w:t>цементобетона</w:t>
      </w:r>
      <w:proofErr w:type="spellEnd"/>
      <w:r w:rsidRPr="005E3D99">
        <w:rPr>
          <w:rFonts w:ascii="Times New Roman" w:hAnsi="Times New Roman" w:cs="Times New Roman"/>
          <w:sz w:val="28"/>
          <w:szCs w:val="28"/>
        </w:rPr>
        <w:t>, природного камня и т.п. материалов;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На территории </w:t>
      </w:r>
      <w:r w:rsidR="000D5649">
        <w:rPr>
          <w:rFonts w:ascii="Times New Roman" w:hAnsi="Times New Roman" w:cs="Times New Roman"/>
          <w:sz w:val="28"/>
          <w:szCs w:val="28"/>
        </w:rPr>
        <w:t>Нюксенского муниципального округа</w:t>
      </w:r>
      <w:r w:rsidR="000D5649" w:rsidRPr="005E3D99">
        <w:rPr>
          <w:rFonts w:ascii="Times New Roman" w:hAnsi="Times New Roman" w:cs="Times New Roman"/>
          <w:sz w:val="28"/>
          <w:szCs w:val="28"/>
        </w:rPr>
        <w:t xml:space="preserve"> </w:t>
      </w:r>
      <w:r w:rsidRPr="005E3D99">
        <w:rPr>
          <w:rFonts w:ascii="Times New Roman" w:hAnsi="Times New Roman" w:cs="Times New Roman"/>
          <w:sz w:val="28"/>
          <w:szCs w:val="28"/>
        </w:rPr>
        <w:t>не рекомендуется допускать наличия участков почвы без перечисленных видов покрытий за исключением дорожно-</w:t>
      </w:r>
      <w:proofErr w:type="spellStart"/>
      <w:r w:rsidRPr="005E3D99">
        <w:rPr>
          <w:rFonts w:ascii="Times New Roman" w:hAnsi="Times New Roman" w:cs="Times New Roman"/>
          <w:sz w:val="28"/>
          <w:szCs w:val="28"/>
        </w:rPr>
        <w:t>тропиночной</w:t>
      </w:r>
      <w:proofErr w:type="spellEnd"/>
      <w:r w:rsidRPr="005E3D99">
        <w:rPr>
          <w:rFonts w:ascii="Times New Roman" w:hAnsi="Times New Roman" w:cs="Times New Roman"/>
          <w:sz w:val="28"/>
          <w:szCs w:val="28"/>
        </w:rPr>
        <w:t xml:space="preserve"> сети на особо охраняемых территориях зон особо охраняемых природных территорий и участков территории в процессе </w:t>
      </w:r>
      <w:r w:rsidRPr="005E3D99">
        <w:rPr>
          <w:rFonts w:ascii="Times New Roman" w:hAnsi="Times New Roman" w:cs="Times New Roman"/>
          <w:sz w:val="28"/>
          <w:szCs w:val="28"/>
        </w:rPr>
        <w:lastRenderedPageBreak/>
        <w:t>реконструкции и строительства.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Вышеуказанный вид покрытия рекомендуется устанавливать </w:t>
      </w:r>
      <w:proofErr w:type="gramStart"/>
      <w:r w:rsidRPr="005E3D99">
        <w:rPr>
          <w:rFonts w:ascii="Times New Roman" w:hAnsi="Times New Roman" w:cs="Times New Roman"/>
          <w:sz w:val="28"/>
          <w:szCs w:val="28"/>
        </w:rPr>
        <w:t>прочным</w:t>
      </w:r>
      <w:proofErr w:type="gramEnd"/>
      <w:r w:rsidRPr="005E3D99">
        <w:rPr>
          <w:rFonts w:ascii="Times New Roman" w:hAnsi="Times New Roman" w:cs="Times New Roman"/>
          <w:sz w:val="28"/>
          <w:szCs w:val="28"/>
        </w:rPr>
        <w:t xml:space="preserve">, </w:t>
      </w:r>
      <w:proofErr w:type="spellStart"/>
      <w:r w:rsidRPr="005E3D99">
        <w:rPr>
          <w:rFonts w:ascii="Times New Roman" w:hAnsi="Times New Roman" w:cs="Times New Roman"/>
          <w:sz w:val="28"/>
          <w:szCs w:val="28"/>
        </w:rPr>
        <w:t>ремонтопригодным</w:t>
      </w:r>
      <w:proofErr w:type="spellEnd"/>
      <w:r w:rsidRPr="005E3D99">
        <w:rPr>
          <w:rFonts w:ascii="Times New Roman" w:hAnsi="Times New Roman" w:cs="Times New Roman"/>
          <w:sz w:val="28"/>
          <w:szCs w:val="28"/>
        </w:rPr>
        <w:t xml:space="preserve">, </w:t>
      </w:r>
      <w:proofErr w:type="spellStart"/>
      <w:r w:rsidRPr="005E3D99">
        <w:rPr>
          <w:rFonts w:ascii="Times New Roman" w:hAnsi="Times New Roman" w:cs="Times New Roman"/>
          <w:sz w:val="28"/>
          <w:szCs w:val="28"/>
        </w:rPr>
        <w:t>экологичным</w:t>
      </w:r>
      <w:proofErr w:type="spellEnd"/>
      <w:r w:rsidRPr="005E3D99">
        <w:rPr>
          <w:rFonts w:ascii="Times New Roman" w:hAnsi="Times New Roman" w:cs="Times New Roman"/>
          <w:sz w:val="28"/>
          <w:szCs w:val="28"/>
        </w:rPr>
        <w:t xml:space="preserve">, не допускающим скольжения. </w:t>
      </w:r>
      <w:proofErr w:type="gramStart"/>
      <w:r w:rsidRPr="005E3D99">
        <w:rPr>
          <w:rFonts w:ascii="Times New Roman" w:hAnsi="Times New Roman" w:cs="Times New Roman"/>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5E3D99">
        <w:rPr>
          <w:rFonts w:ascii="Times New Roman" w:hAnsi="Times New Roman" w:cs="Times New Roman"/>
          <w:sz w:val="28"/>
          <w:szCs w:val="28"/>
        </w:rPr>
        <w:t xml:space="preserve"> газонных и комбинированных, как наиболее </w:t>
      </w:r>
      <w:proofErr w:type="spellStart"/>
      <w:r w:rsidRPr="005E3D99">
        <w:rPr>
          <w:rFonts w:ascii="Times New Roman" w:hAnsi="Times New Roman" w:cs="Times New Roman"/>
          <w:sz w:val="28"/>
          <w:szCs w:val="28"/>
        </w:rPr>
        <w:t>экологичных</w:t>
      </w:r>
      <w:proofErr w:type="spell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3. Перечень работ по благоустройству и периодичность их выполнения.</w:t>
      </w:r>
    </w:p>
    <w:p w:rsidR="005E3D99" w:rsidRPr="005E3D99" w:rsidRDefault="005E3D99" w:rsidP="005E3D99">
      <w:pPr>
        <w:pStyle w:val="ConsPlusNormal"/>
        <w:jc w:val="center"/>
        <w:rPr>
          <w:rFonts w:ascii="Times New Roman" w:hAnsi="Times New Roman" w:cs="Times New Roman"/>
          <w:sz w:val="28"/>
          <w:szCs w:val="28"/>
        </w:rPr>
      </w:pPr>
      <w:r w:rsidRPr="00F178E3">
        <w:rPr>
          <w:rFonts w:ascii="Times New Roman" w:hAnsi="Times New Roman" w:cs="Times New Roman"/>
          <w:sz w:val="28"/>
          <w:szCs w:val="28"/>
        </w:rPr>
        <w:t>3.1. Организация и проведение уборочных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3.1.1. Работы по содержанию объектов благоустройства включают: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мероприятия по уходу за зелеными насаждениями (полив, стрижка газонов и т.д.);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сбор и вывоз отходов по планово-регулярной системе согласно утвержденным графикам.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3.1.2. Работы по ремонту (текущему, капитальному) объектов благоустройства включают: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восстановление и замену покрытий дорог, проездов, тротуаров и их конструктивных элементов по мере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установку, замену, восстановление МАФ и их отдельных элементов по мере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однократную установку урн с дальнейшей заменой по необходимости, оборудование и восстановление контейнерных площадок в соответствии с </w:t>
      </w:r>
      <w:r w:rsidRPr="005E3D99">
        <w:rPr>
          <w:rFonts w:ascii="Times New Roman" w:hAnsi="Times New Roman" w:cs="Times New Roman"/>
          <w:sz w:val="28"/>
          <w:szCs w:val="28"/>
        </w:rPr>
        <w:lastRenderedPageBreak/>
        <w:t>санитарными правилами и нормами;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текущие работы по уходу за зелеными насаждениями по мере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ремонт и восстановление разрушенных ограждений и оборудования площадок;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восстановление объектов наружного освещения, окраску опор наружного освещения по мере необходимости, но не реже одного раза в два года;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5E3D99">
        <w:rPr>
          <w:rFonts w:ascii="Times New Roman" w:hAnsi="Times New Roman" w:cs="Times New Roman"/>
          <w:sz w:val="28"/>
          <w:szCs w:val="28"/>
        </w:rPr>
        <w:t>кронирование</w:t>
      </w:r>
      <w:proofErr w:type="spellEnd"/>
      <w:r w:rsidRPr="005E3D99">
        <w:rPr>
          <w:rFonts w:ascii="Times New Roman" w:hAnsi="Times New Roman" w:cs="Times New Roman"/>
          <w:sz w:val="28"/>
          <w:szCs w:val="28"/>
        </w:rPr>
        <w:t xml:space="preserve"> живой изгороди, лечение ран при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Установление характера вида работ по благоустройству (</w:t>
      </w:r>
      <w:proofErr w:type="gramStart"/>
      <w:r w:rsidRPr="005E3D99">
        <w:rPr>
          <w:rFonts w:ascii="Times New Roman" w:hAnsi="Times New Roman" w:cs="Times New Roman"/>
          <w:sz w:val="28"/>
          <w:szCs w:val="28"/>
        </w:rPr>
        <w:t>текущий</w:t>
      </w:r>
      <w:proofErr w:type="gramEnd"/>
      <w:r w:rsidRPr="005E3D99">
        <w:rPr>
          <w:rFonts w:ascii="Times New Roman" w:hAnsi="Times New Roman" w:cs="Times New Roman"/>
          <w:sz w:val="28"/>
          <w:szCs w:val="28"/>
        </w:rPr>
        <w:t>, капитальный) производится на основании нормативных документов, действующих в соответствующих сферах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3.1.3. Работы по созданию новых объектов благоустройства включают: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работы по созданию озелененных территорий: посадку зеленых насаждений, создание живых изгородей и иные работы;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мероприятия по созданию объектов наружного освещения и </w:t>
      </w:r>
      <w:proofErr w:type="spellStart"/>
      <w:r w:rsidRPr="005E3D99">
        <w:rPr>
          <w:rFonts w:ascii="Times New Roman" w:hAnsi="Times New Roman" w:cs="Times New Roman"/>
          <w:sz w:val="28"/>
          <w:szCs w:val="28"/>
        </w:rPr>
        <w:t>художественносветового</w:t>
      </w:r>
      <w:proofErr w:type="spellEnd"/>
      <w:r w:rsidRPr="005E3D99">
        <w:rPr>
          <w:rFonts w:ascii="Times New Roman" w:hAnsi="Times New Roman" w:cs="Times New Roman"/>
          <w:sz w:val="28"/>
          <w:szCs w:val="28"/>
        </w:rPr>
        <w:t xml:space="preserve"> оформления территории </w:t>
      </w:r>
      <w:r w:rsidR="00295679">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Работы, связанные с разработкой грунта, временным нарушением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благоустройства территории </w:t>
      </w:r>
      <w:r w:rsidR="00D63122">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3.1.4.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295679" w:rsidRPr="00295679" w:rsidRDefault="005E3D99" w:rsidP="00295679">
      <w:pPr>
        <w:pStyle w:val="ae"/>
        <w:ind w:firstLine="540"/>
        <w:jc w:val="both"/>
        <w:rPr>
          <w:rFonts w:ascii="Times New Roman" w:hAnsi="Times New Roman" w:cs="Times New Roman"/>
          <w:sz w:val="28"/>
          <w:szCs w:val="28"/>
        </w:rPr>
      </w:pPr>
      <w:r w:rsidRPr="00295679">
        <w:rPr>
          <w:rFonts w:ascii="Times New Roman" w:hAnsi="Times New Roman" w:cs="Times New Roman"/>
          <w:sz w:val="28"/>
          <w:szCs w:val="28"/>
        </w:rPr>
        <w:t>3.1.5.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w:t>
      </w:r>
      <w:r w:rsidR="00295679" w:rsidRPr="00295679">
        <w:rPr>
          <w:rFonts w:ascii="Times New Roman" w:hAnsi="Times New Roman" w:cs="Times New Roman"/>
          <w:sz w:val="28"/>
          <w:szCs w:val="28"/>
        </w:rPr>
        <w:t xml:space="preserve">ой Федерации от </w:t>
      </w:r>
      <w:proofErr w:type="spellStart"/>
      <w:proofErr w:type="gramStart"/>
      <w:r w:rsidR="00295679" w:rsidRPr="00295679">
        <w:rPr>
          <w:rFonts w:ascii="Times New Roman" w:hAnsi="Times New Roman" w:cs="Times New Roman"/>
          <w:sz w:val="28"/>
          <w:szCs w:val="28"/>
        </w:rPr>
        <w:t>от</w:t>
      </w:r>
      <w:proofErr w:type="spellEnd"/>
      <w:proofErr w:type="gramEnd"/>
      <w:r w:rsidR="00295679" w:rsidRPr="00295679">
        <w:rPr>
          <w:rFonts w:ascii="Times New Roman" w:hAnsi="Times New Roman" w:cs="Times New Roman"/>
          <w:sz w:val="28"/>
          <w:szCs w:val="28"/>
        </w:rPr>
        <w:t xml:space="preserve"> 16 ноября 2012 г. N 402</w:t>
      </w:r>
      <w:r w:rsidR="00295679" w:rsidRPr="00295679">
        <w:rPr>
          <w:rFonts w:ascii="Times New Roman" w:hAnsi="Times New Roman" w:cs="Times New Roman"/>
          <w:sz w:val="28"/>
          <w:szCs w:val="28"/>
        </w:rPr>
        <w:br/>
        <w:t>"Об утверждении Классификации работ по капитальному ремонту, ремонту и содержанию автомобильных дорог"</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3.1.6. Вывоз скола асфальта при проведении дорожно-ремонтных работ производится организациями, проводящими работы: на главных магист</w:t>
      </w:r>
      <w:r w:rsidR="00295679">
        <w:rPr>
          <w:rFonts w:ascii="Times New Roman" w:hAnsi="Times New Roman" w:cs="Times New Roman"/>
          <w:sz w:val="28"/>
          <w:szCs w:val="28"/>
        </w:rPr>
        <w:t>ралях Нюксенского муниципального округа</w:t>
      </w:r>
      <w:r w:rsidRPr="005E3D99">
        <w:rPr>
          <w:rFonts w:ascii="Times New Roman" w:hAnsi="Times New Roman" w:cs="Times New Roman"/>
          <w:sz w:val="28"/>
          <w:szCs w:val="28"/>
        </w:rPr>
        <w:t xml:space="preserve"> - незамедлительно (в ходе работ), на остальных улицах и во дворах - в течение суток.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3.1.7.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w:t>
      </w:r>
      <w:proofErr w:type="spellStart"/>
      <w:r w:rsidRPr="005E3D99">
        <w:rPr>
          <w:rFonts w:ascii="Times New Roman" w:hAnsi="Times New Roman" w:cs="Times New Roman"/>
          <w:sz w:val="28"/>
          <w:szCs w:val="28"/>
        </w:rPr>
        <w:t>токонесущих</w:t>
      </w:r>
      <w:proofErr w:type="spellEnd"/>
      <w:r w:rsidRPr="005E3D99">
        <w:rPr>
          <w:rFonts w:ascii="Times New Roman" w:hAnsi="Times New Roman" w:cs="Times New Roman"/>
          <w:sz w:val="28"/>
          <w:szCs w:val="28"/>
        </w:rPr>
        <w:t xml:space="preserve"> проводов, фасадов жилых и производственных зданий, а с других территорий - в течение 8 часов с момента обнаружения.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3.1.8.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3.1.9. 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w:t>
      </w:r>
      <w:proofErr w:type="gramStart"/>
      <w:r w:rsidRPr="005E3D99">
        <w:rPr>
          <w:rFonts w:ascii="Times New Roman" w:hAnsi="Times New Roman" w:cs="Times New Roman"/>
          <w:sz w:val="28"/>
          <w:szCs w:val="28"/>
        </w:rPr>
        <w:t>обслуживающей</w:t>
      </w:r>
      <w:proofErr w:type="gramEnd"/>
      <w:r w:rsidRPr="005E3D99">
        <w:rPr>
          <w:rFonts w:ascii="Times New Roman" w:hAnsi="Times New Roman" w:cs="Times New Roman"/>
          <w:sz w:val="28"/>
          <w:szCs w:val="28"/>
        </w:rPr>
        <w:t xml:space="preserve"> </w:t>
      </w:r>
      <w:proofErr w:type="spellStart"/>
      <w:r w:rsidRPr="005E3D99">
        <w:rPr>
          <w:rFonts w:ascii="Times New Roman" w:hAnsi="Times New Roman" w:cs="Times New Roman"/>
          <w:sz w:val="28"/>
          <w:szCs w:val="28"/>
        </w:rPr>
        <w:t>организациии</w:t>
      </w:r>
      <w:proofErr w:type="spellEnd"/>
      <w:r w:rsidRPr="005E3D99">
        <w:rPr>
          <w:rFonts w:ascii="Times New Roman" w:hAnsi="Times New Roman" w:cs="Times New Roman"/>
          <w:sz w:val="28"/>
          <w:szCs w:val="28"/>
        </w:rPr>
        <w:t>.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3.1.9. </w:t>
      </w:r>
      <w:proofErr w:type="gramStart"/>
      <w:r w:rsidRPr="005E3D99">
        <w:rPr>
          <w:rFonts w:ascii="Times New Roman" w:hAnsi="Times New Roman" w:cs="Times New Roman"/>
          <w:sz w:val="28"/>
          <w:szCs w:val="28"/>
        </w:rPr>
        <w:t>Уборка мест массового пребывания людей (подходы территории рынков,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торговые зоны и др.) производится в течение всего рабочего дня.</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3.2.Организация и проведение уборочных работ в зимнее время.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3.2.1. Период зимней уборки - с 1 ноября по 15 апреля. В случае </w:t>
      </w:r>
      <w:proofErr w:type="gramStart"/>
      <w:r w:rsidRPr="005E3D99">
        <w:rPr>
          <w:rFonts w:ascii="Times New Roman" w:hAnsi="Times New Roman" w:cs="Times New Roman"/>
          <w:sz w:val="28"/>
          <w:szCs w:val="28"/>
        </w:rPr>
        <w:t>значительного</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3.2.2. До 1 ноября текущего года администрацией </w:t>
      </w:r>
      <w:r w:rsidR="00D63122">
        <w:rPr>
          <w:rFonts w:ascii="Times New Roman" w:hAnsi="Times New Roman" w:cs="Times New Roman"/>
          <w:sz w:val="28"/>
          <w:szCs w:val="28"/>
        </w:rPr>
        <w:t xml:space="preserve">Нюксенского муниципального округа </w:t>
      </w:r>
      <w:r w:rsidRPr="005E3D99">
        <w:rPr>
          <w:rFonts w:ascii="Times New Roman" w:hAnsi="Times New Roman" w:cs="Times New Roman"/>
          <w:sz w:val="28"/>
          <w:szCs w:val="28"/>
        </w:rPr>
        <w:t xml:space="preserve"> и дорожными службами должны быть завершены работы по подготовке мест для приема снега (</w:t>
      </w:r>
      <w:proofErr w:type="spellStart"/>
      <w:r w:rsidRPr="005E3D99">
        <w:rPr>
          <w:rFonts w:ascii="Times New Roman" w:hAnsi="Times New Roman" w:cs="Times New Roman"/>
          <w:sz w:val="28"/>
          <w:szCs w:val="28"/>
        </w:rPr>
        <w:t>снегосвалки</w:t>
      </w:r>
      <w:proofErr w:type="spellEnd"/>
      <w:r w:rsidRPr="005E3D99">
        <w:rPr>
          <w:rFonts w:ascii="Times New Roman" w:hAnsi="Times New Roman" w:cs="Times New Roman"/>
          <w:sz w:val="28"/>
          <w:szCs w:val="28"/>
        </w:rPr>
        <w:t>, площадки для вывоза и временного складирования снега).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3.2.3. В период зимней уборки дорожки и площадки парков, скверов, бульваров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3.2.4. При уборке дорожек в парках, скверах и других зеленых зонах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3.2.5. Обязанность по уборке и вывозу снега из лотков проезжей части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возлагается на организации, осуществляющие уборку проезжей части данной улицы или проезда.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3.2.6.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выдвигать или перемещать на проезжую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5E3D99">
        <w:rPr>
          <w:rFonts w:ascii="Times New Roman" w:hAnsi="Times New Roman" w:cs="Times New Roman"/>
          <w:sz w:val="28"/>
          <w:szCs w:val="28"/>
        </w:rPr>
        <w:t>внутридворовые</w:t>
      </w:r>
      <w:proofErr w:type="spellEnd"/>
      <w:r w:rsidRPr="005E3D99">
        <w:rPr>
          <w:rFonts w:ascii="Times New Roman" w:hAnsi="Times New Roman" w:cs="Times New Roman"/>
          <w:sz w:val="28"/>
          <w:szCs w:val="28"/>
        </w:rPr>
        <w:t xml:space="preserve"> проезды, иные места прохода пешеходов и проезда автомобилей.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3.2.7. К первоочередным мероприятиям зимней уборки улиц, дорог 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магистралей относятся: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обработка проезжей части дорог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сгребание и подметание снега;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формирование снежного вала для последующего вывоза;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3.2.8. К мероприятиям второй очереди относятся: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удаление снега (вывоз);</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зачистка дорожных лотков после удаления снега с проезжей части;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скалывание льда и уборка снежно-ледяных образований.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3.2.9. Обработка проезжей части дорог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должна начинаться с момента начала снегопада.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3.2.10. С началом снегопада в первую очередь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 при обнаружении гололеда.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3.2.11. По окончании обработки наиболее </w:t>
      </w:r>
      <w:proofErr w:type="gramStart"/>
      <w:r w:rsidRPr="005E3D99">
        <w:rPr>
          <w:rFonts w:ascii="Times New Roman" w:hAnsi="Times New Roman" w:cs="Times New Roman"/>
          <w:sz w:val="28"/>
          <w:szCs w:val="28"/>
        </w:rPr>
        <w:t>опасных</w:t>
      </w:r>
      <w:proofErr w:type="gramEnd"/>
      <w:r w:rsidRPr="005E3D99">
        <w:rPr>
          <w:rFonts w:ascii="Times New Roman" w:hAnsi="Times New Roman" w:cs="Times New Roman"/>
          <w:sz w:val="28"/>
          <w:szCs w:val="28"/>
        </w:rPr>
        <w:t xml:space="preserve"> для движения транспорта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участков необходимо приступить к сплошной обработке проезжих частей с асфальтобетонным покрытием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3.2.12. Снег, счищаемый с проезжей части дорог, улиц и проездов, а также </w:t>
      </w:r>
      <w:proofErr w:type="gramStart"/>
      <w:r w:rsidRPr="005E3D99">
        <w:rPr>
          <w:rFonts w:ascii="Times New Roman" w:hAnsi="Times New Roman" w:cs="Times New Roman"/>
          <w:sz w:val="28"/>
          <w:szCs w:val="28"/>
        </w:rPr>
        <w:t>с</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тротуаров, сдвигается на обочины дорог и в лотковую часть улиц и проездов для временного складирования снежной массы в виде снежных валов, а с подъездов </w:t>
      </w:r>
      <w:r w:rsidRPr="005E3D99">
        <w:rPr>
          <w:rFonts w:ascii="Times New Roman" w:hAnsi="Times New Roman" w:cs="Times New Roman"/>
          <w:sz w:val="28"/>
          <w:szCs w:val="28"/>
        </w:rPr>
        <w:lastRenderedPageBreak/>
        <w:t>и подходов к зданиям, лестничных сходов - в места, не мешающие проходу пешеходов и проезду транспорта.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3.2.13. Формирование снежных валов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перекрестках;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тротуарах.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3.12.14.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остановках общественного пассажирского транспорта - на длину остановки;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переходах, имеющих разметку, - на ширину разметки;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переходах, не имеющих разметку, - не менее 5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3.2.15.Вывоз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3.2.16. В период снегопадов и гололеда тротуары и другие пешеходные зоны </w:t>
      </w:r>
      <w:proofErr w:type="gramStart"/>
      <w:r w:rsidRPr="005E3D99">
        <w:rPr>
          <w:rFonts w:ascii="Times New Roman" w:hAnsi="Times New Roman" w:cs="Times New Roman"/>
          <w:sz w:val="28"/>
          <w:szCs w:val="28"/>
        </w:rPr>
        <w:t>на</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территории </w:t>
      </w:r>
      <w:r w:rsidR="00D63122">
        <w:rPr>
          <w:rFonts w:ascii="Times New Roman" w:hAnsi="Times New Roman" w:cs="Times New Roman"/>
          <w:sz w:val="28"/>
          <w:szCs w:val="28"/>
        </w:rPr>
        <w:t xml:space="preserve">округа </w:t>
      </w:r>
      <w:r w:rsidRPr="005E3D99">
        <w:rPr>
          <w:rFonts w:ascii="Times New Roman" w:hAnsi="Times New Roman" w:cs="Times New Roman"/>
          <w:sz w:val="28"/>
          <w:szCs w:val="28"/>
        </w:rPr>
        <w:t xml:space="preserve">должны обрабатываться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материалами. Время на обработку всей площади тротуаров не должно превышать четырех часов с начала снегопада.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 должны повторяться, обеспечивая безопасность для пешеходов.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3.2.17. Тротуары и лестничные сходы должны быть очищены на всю ширину </w:t>
      </w:r>
      <w:proofErr w:type="gramStart"/>
      <w:r w:rsidRPr="005E3D99">
        <w:rPr>
          <w:rFonts w:ascii="Times New Roman" w:hAnsi="Times New Roman" w:cs="Times New Roman"/>
          <w:sz w:val="28"/>
          <w:szCs w:val="28"/>
        </w:rPr>
        <w:t>до</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покрытия от свежевыпавшего или уплотненного снега (снежно-ледяных образований).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 период снегопада тротуары и лестничные сходы, площадки и ступеньки при входе в здания (места общественного пользования) должны обрабатываться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материалами в полосе движения пешеходов в течение 2 часов.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3.2.18. </w:t>
      </w:r>
      <w:proofErr w:type="spellStart"/>
      <w:r w:rsidRPr="005E3D99">
        <w:rPr>
          <w:rFonts w:ascii="Times New Roman" w:hAnsi="Times New Roman" w:cs="Times New Roman"/>
          <w:sz w:val="28"/>
          <w:szCs w:val="28"/>
        </w:rPr>
        <w:t>Внутридворовые</w:t>
      </w:r>
      <w:proofErr w:type="spellEnd"/>
      <w:r w:rsidRPr="005E3D99">
        <w:rPr>
          <w:rFonts w:ascii="Times New Roman" w:hAnsi="Times New Roman" w:cs="Times New Roman"/>
          <w:sz w:val="28"/>
          <w:szCs w:val="28"/>
        </w:rPr>
        <w:t xml:space="preserve"> проезды, контейнерные площадки, за исключением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3.2.19. Снег, счищаемый с дворовых территорий и внутриквартальных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проездов, разрешается складировать на территориях дворов в местах, не </w:t>
      </w:r>
      <w:r w:rsidRPr="005E3D99">
        <w:rPr>
          <w:rFonts w:ascii="Times New Roman" w:hAnsi="Times New Roman" w:cs="Times New Roman"/>
          <w:sz w:val="28"/>
          <w:szCs w:val="28"/>
        </w:rPr>
        <w:lastRenderedPageBreak/>
        <w:t>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3.2.20. В зимнее время владельцами и арендаторами зданий должна быть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организована своевременная очистка кровель от снега, наледи и сосулек, особенно над </w:t>
      </w:r>
      <w:proofErr w:type="spellStart"/>
      <w:r w:rsidRPr="005E3D99">
        <w:rPr>
          <w:rFonts w:ascii="Times New Roman" w:hAnsi="Times New Roman" w:cs="Times New Roman"/>
          <w:sz w:val="28"/>
          <w:szCs w:val="28"/>
        </w:rPr>
        <w:t>электровводами</w:t>
      </w:r>
      <w:proofErr w:type="spell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Очистка кровель зданий на сторонах, выходящих на пешеходные зоны, от </w:t>
      </w:r>
      <w:proofErr w:type="spellStart"/>
      <w:r w:rsidRPr="005E3D99">
        <w:rPr>
          <w:rFonts w:ascii="Times New Roman" w:hAnsi="Times New Roman" w:cs="Times New Roman"/>
          <w:sz w:val="28"/>
          <w:szCs w:val="28"/>
        </w:rPr>
        <w:t>наледеобразований</w:t>
      </w:r>
      <w:proofErr w:type="spellEnd"/>
      <w:r w:rsidRPr="005E3D99">
        <w:rPr>
          <w:rFonts w:ascii="Times New Roman" w:hAnsi="Times New Roman" w:cs="Times New Roman"/>
          <w:sz w:val="28"/>
          <w:szCs w:val="28"/>
        </w:rPr>
        <w:t xml:space="preserve">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3.2.21. Очистка крыш зданий от снега, </w:t>
      </w:r>
      <w:proofErr w:type="spellStart"/>
      <w:r w:rsidRPr="005E3D99">
        <w:rPr>
          <w:rFonts w:ascii="Times New Roman" w:hAnsi="Times New Roman" w:cs="Times New Roman"/>
          <w:sz w:val="28"/>
          <w:szCs w:val="28"/>
        </w:rPr>
        <w:t>наледеобразований</w:t>
      </w:r>
      <w:proofErr w:type="spellEnd"/>
      <w:r w:rsidRPr="005E3D99">
        <w:rPr>
          <w:rFonts w:ascii="Times New Roman" w:hAnsi="Times New Roman" w:cs="Times New Roman"/>
          <w:sz w:val="28"/>
          <w:szCs w:val="28"/>
        </w:rPr>
        <w:t xml:space="preserve"> со сбросом его </w:t>
      </w:r>
      <w:proofErr w:type="gramStart"/>
      <w:r w:rsidRPr="005E3D99">
        <w:rPr>
          <w:rFonts w:ascii="Times New Roman" w:hAnsi="Times New Roman" w:cs="Times New Roman"/>
          <w:sz w:val="28"/>
          <w:szCs w:val="28"/>
        </w:rPr>
        <w:t>на</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w:t>
      </w:r>
      <w:proofErr w:type="gramStart"/>
      <w:r w:rsidRPr="005E3D99">
        <w:rPr>
          <w:rFonts w:ascii="Times New Roman" w:hAnsi="Times New Roman" w:cs="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roofErr w:type="gramEnd"/>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3.3. Организация и проведение уборочных работ в летнее время.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3.3.1. Период летней уборки - с 16 апреля по 31 октября. Мероприятия </w:t>
      </w:r>
      <w:proofErr w:type="gramStart"/>
      <w:r w:rsidRPr="005E3D99">
        <w:rPr>
          <w:rFonts w:ascii="Times New Roman" w:hAnsi="Times New Roman" w:cs="Times New Roman"/>
          <w:sz w:val="28"/>
          <w:szCs w:val="28"/>
        </w:rPr>
        <w:t>по</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подготовке уборочной техники к работе в летний период проводятся в сроки, определенные администрацией </w:t>
      </w:r>
      <w:r w:rsidR="00D63122">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xml:space="preserve"> и организациями, выполняющими функции заказчика работ по содержанию сети дорог и улиц.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3.3.2. Подметание дворовых территорий, </w:t>
      </w:r>
      <w:proofErr w:type="spellStart"/>
      <w:r w:rsidRPr="005E3D99">
        <w:rPr>
          <w:rFonts w:ascii="Times New Roman" w:hAnsi="Times New Roman" w:cs="Times New Roman"/>
          <w:sz w:val="28"/>
          <w:szCs w:val="28"/>
        </w:rPr>
        <w:t>внутридворовых</w:t>
      </w:r>
      <w:proofErr w:type="spellEnd"/>
      <w:r w:rsidRPr="005E3D99">
        <w:rPr>
          <w:rFonts w:ascii="Times New Roman" w:hAnsi="Times New Roman" w:cs="Times New Roman"/>
          <w:sz w:val="28"/>
          <w:szCs w:val="28"/>
        </w:rPr>
        <w:t xml:space="preserve"> проездов и тротуаров </w:t>
      </w:r>
      <w:proofErr w:type="gramStart"/>
      <w:r w:rsidRPr="005E3D99">
        <w:rPr>
          <w:rFonts w:ascii="Times New Roman" w:hAnsi="Times New Roman" w:cs="Times New Roman"/>
          <w:sz w:val="28"/>
          <w:szCs w:val="28"/>
        </w:rPr>
        <w:t>от</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сметы,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3.3.3. В период листопада производится сгребание и вывоз опавших листьев </w:t>
      </w:r>
      <w:proofErr w:type="gramStart"/>
      <w:r w:rsidRPr="005E3D99">
        <w:rPr>
          <w:rFonts w:ascii="Times New Roman" w:hAnsi="Times New Roman" w:cs="Times New Roman"/>
          <w:sz w:val="28"/>
          <w:szCs w:val="28"/>
        </w:rPr>
        <w:t>с</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проезжей части дорог и дворовых территорий. Сгребание листвы к комлевой части деревьев и кустарников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3.3.4. Запрещается сжигание листвы, полимерной тары, пленки и прочих отходов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на убираемых территориях и в населенных пунктах, производство механизированной уборки без увлажнения;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3.3.5. По постановлениям администрации </w:t>
      </w:r>
      <w:r w:rsidR="00D63122">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xml:space="preserve"> в данный период производятся общественно-санитарные дни, экологические месячники (декадники) и субботники по очистке территорий;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3.3.6. Мойка и поливка объектов улично-дорожной сети, производятся с 22:00 </w:t>
      </w:r>
      <w:proofErr w:type="gramStart"/>
      <w:r w:rsidRPr="005E3D99">
        <w:rPr>
          <w:rFonts w:ascii="Times New Roman" w:hAnsi="Times New Roman" w:cs="Times New Roman"/>
          <w:sz w:val="28"/>
          <w:szCs w:val="28"/>
        </w:rPr>
        <w:lastRenderedPageBreak/>
        <w:t>до</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06:00 часов, в </w:t>
      </w:r>
      <w:proofErr w:type="gramStart"/>
      <w:r w:rsidRPr="005E3D99">
        <w:rPr>
          <w:rFonts w:ascii="Times New Roman" w:hAnsi="Times New Roman" w:cs="Times New Roman"/>
          <w:sz w:val="28"/>
          <w:szCs w:val="28"/>
        </w:rPr>
        <w:t>другое</w:t>
      </w:r>
      <w:proofErr w:type="gramEnd"/>
      <w:r w:rsidRPr="005E3D99">
        <w:rPr>
          <w:rFonts w:ascii="Times New Roman" w:hAnsi="Times New Roman" w:cs="Times New Roman"/>
          <w:sz w:val="28"/>
          <w:szCs w:val="28"/>
        </w:rPr>
        <w:t xml:space="preserve"> время-по мере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3.3.7. Автомобильные дороги должны быть оборудованы дорожными знаками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соответствии</w:t>
      </w:r>
      <w:proofErr w:type="gramEnd"/>
      <w:r w:rsidRPr="005E3D99">
        <w:rPr>
          <w:rFonts w:ascii="Times New Roman" w:hAnsi="Times New Roman" w:cs="Times New Roman"/>
          <w:sz w:val="28"/>
          <w:szCs w:val="28"/>
        </w:rPr>
        <w:t xml:space="preserve"> с утвержденной ГИБДД в установленном порядке дислокацией.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3.3.8. Информационные указатели, километровые знаки, </w:t>
      </w:r>
      <w:proofErr w:type="spellStart"/>
      <w:r w:rsidRPr="005E3D99">
        <w:rPr>
          <w:rFonts w:ascii="Times New Roman" w:hAnsi="Times New Roman" w:cs="Times New Roman"/>
          <w:sz w:val="28"/>
          <w:szCs w:val="28"/>
        </w:rPr>
        <w:t>шумозащитные</w:t>
      </w:r>
      <w:proofErr w:type="spellEnd"/>
      <w:r w:rsidRPr="005E3D99">
        <w:rPr>
          <w:rFonts w:ascii="Times New Roman" w:hAnsi="Times New Roman" w:cs="Times New Roman"/>
          <w:sz w:val="28"/>
          <w:szCs w:val="28"/>
        </w:rPr>
        <w:t xml:space="preserve"> стенки,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5E3D99" w:rsidRPr="005E3D99" w:rsidRDefault="005E3D99" w:rsidP="00BF5161">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3.3.9. Высота травяного покрова на территории </w:t>
      </w:r>
      <w:r w:rsidR="00BF5161">
        <w:rPr>
          <w:rFonts w:ascii="Times New Roman" w:hAnsi="Times New Roman" w:cs="Times New Roman"/>
          <w:sz w:val="28"/>
          <w:szCs w:val="28"/>
        </w:rPr>
        <w:t xml:space="preserve">Нюксенского муниципального округа, в </w:t>
      </w:r>
      <w:r w:rsidRPr="005E3D99">
        <w:rPr>
          <w:rFonts w:ascii="Times New Roman" w:hAnsi="Times New Roman" w:cs="Times New Roman"/>
          <w:sz w:val="28"/>
          <w:szCs w:val="28"/>
        </w:rPr>
        <w:t>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Покос травы (при достижении травы высотой 20 см) и уборка скошенной травы в течение 3 суток;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3.3.10. Подметание дворовых территорий, </w:t>
      </w:r>
      <w:proofErr w:type="spellStart"/>
      <w:r w:rsidRPr="005E3D99">
        <w:rPr>
          <w:rFonts w:ascii="Times New Roman" w:hAnsi="Times New Roman" w:cs="Times New Roman"/>
          <w:sz w:val="28"/>
          <w:szCs w:val="28"/>
        </w:rPr>
        <w:t>внутридворовых</w:t>
      </w:r>
      <w:proofErr w:type="spellEnd"/>
      <w:r w:rsidRPr="005E3D99">
        <w:rPr>
          <w:rFonts w:ascii="Times New Roman" w:hAnsi="Times New Roman" w:cs="Times New Roman"/>
          <w:sz w:val="28"/>
          <w:szCs w:val="28"/>
        </w:rPr>
        <w:t xml:space="preserve"> проездов и тротуаров </w:t>
      </w:r>
      <w:proofErr w:type="gramStart"/>
      <w:r w:rsidRPr="005E3D99">
        <w:rPr>
          <w:rFonts w:ascii="Times New Roman" w:hAnsi="Times New Roman" w:cs="Times New Roman"/>
          <w:sz w:val="28"/>
          <w:szCs w:val="28"/>
        </w:rPr>
        <w:t>от</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пыли и мелкого бытового мусора осуществляются механизированным способом или вручную; чистота на территории муниципального </w:t>
      </w:r>
      <w:r w:rsidR="00D63122">
        <w:rPr>
          <w:rFonts w:ascii="Times New Roman" w:hAnsi="Times New Roman" w:cs="Times New Roman"/>
          <w:sz w:val="28"/>
          <w:szCs w:val="28"/>
        </w:rPr>
        <w:t>округа</w:t>
      </w:r>
      <w:r w:rsidRPr="005E3D99">
        <w:rPr>
          <w:rFonts w:ascii="Times New Roman" w:hAnsi="Times New Roman" w:cs="Times New Roman"/>
          <w:sz w:val="28"/>
          <w:szCs w:val="28"/>
        </w:rPr>
        <w:t xml:space="preserve"> должна поддерживаться в течение рабочего дня;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3.3.11. Окраска малых архитектурных форм, садовой и уличной мебели, урн,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спортивных и детских городков, ограждений, бордюров, а также очистку их от грязи, ржавчины и загрязнений;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3.3.12. Проведение своевременного ремонта асфальтобетонных покрытий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тротуаров, проездов и дорог, карманов и площадок для парковки автотранспорта, выбоин, ям, повреждений бордюрного камня и других дефектов дорожного покрытия.</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3.4. Вывоз отходов производства и потребления.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3.4.1. Вывоз отходов осуществляется специализированными организациями,</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имеющими</w:t>
      </w:r>
      <w:proofErr w:type="gramEnd"/>
      <w:r w:rsidRPr="005E3D99">
        <w:rPr>
          <w:rFonts w:ascii="Times New Roman" w:hAnsi="Times New Roman" w:cs="Times New Roman"/>
          <w:sz w:val="28"/>
          <w:szCs w:val="28"/>
        </w:rPr>
        <w:t xml:space="preserve">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3.4.2. Уборку отходов, просыпавшихся при выгрузке из контейнеров в мусоровоз</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или загрузке бункера, производят работники организации, осуществляющей </w:t>
      </w:r>
      <w:r w:rsidRPr="005E3D99">
        <w:rPr>
          <w:rFonts w:ascii="Times New Roman" w:hAnsi="Times New Roman" w:cs="Times New Roman"/>
          <w:sz w:val="28"/>
          <w:szCs w:val="28"/>
        </w:rPr>
        <w:lastRenderedPageBreak/>
        <w:t>вывоз мусора.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3.4.3. Контейнеры и бункеры-накопители должны быть в технически </w:t>
      </w:r>
      <w:proofErr w:type="gramStart"/>
      <w:r w:rsidRPr="005E3D99">
        <w:rPr>
          <w:rFonts w:ascii="Times New Roman" w:hAnsi="Times New Roman" w:cs="Times New Roman"/>
          <w:sz w:val="28"/>
          <w:szCs w:val="28"/>
        </w:rPr>
        <w:t>исправном</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состоянии</w:t>
      </w:r>
      <w:proofErr w:type="gramEnd"/>
      <w:r w:rsidRPr="005E3D99">
        <w:rPr>
          <w:rFonts w:ascii="Times New Roman" w:hAnsi="Times New Roman" w:cs="Times New Roman"/>
          <w:sz w:val="28"/>
          <w:szCs w:val="28"/>
        </w:rPr>
        <w:t>, покрашены и иметь маркировку с указанием реквизитов владельца, подрядной организации, времени вывоза мусора.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3.4.4. На рынках, зонах отдыха, учреждениях образования, здравоохранения 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других местах массового посещения, на улицах, у входа в торговые объекты должны быть установлены урны.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торговыми организациями.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администрации </w:t>
      </w:r>
      <w:r w:rsidR="009F76FE">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3.4.5. При выполнении работ по содержанию объектов и элементов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 Участие собственников (правообладателей) зданий (помещений в них) и сооружений в благоустройстве прилегающих территорий.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4.1. Собственники (правообладатели) зданий (помещений в них) 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4.2. </w:t>
      </w:r>
      <w:proofErr w:type="gramStart"/>
      <w:r w:rsidRPr="005E3D99">
        <w:rPr>
          <w:rFonts w:ascii="Times New Roman" w:hAnsi="Times New Roman" w:cs="Times New Roman"/>
          <w:sz w:val="28"/>
          <w:szCs w:val="28"/>
        </w:rPr>
        <w:t>Ответственными</w:t>
      </w:r>
      <w:proofErr w:type="gramEnd"/>
      <w:r w:rsidRPr="005E3D99">
        <w:rPr>
          <w:rFonts w:ascii="Times New Roman" w:hAnsi="Times New Roman" w:cs="Times New Roman"/>
          <w:sz w:val="28"/>
          <w:szCs w:val="28"/>
        </w:rPr>
        <w:t xml:space="preserve"> за благоустройство прилегающих территорий 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зданиям (помещениям в них) и сооружениям являются собственники, владельцы и (или) пользователи.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4.3. На придомовых (прилегающих) территориях многоквартирных домов,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организации, осуществляющие управление многоквартирными домами;</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товарищества собственников жилья или кооперативы (жилищные или иные</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специализированные потребительские кооперативы), осуществляющие управление многоквартирными домами;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собственники помещений, если они избрали непосредственную форму управления многоквартирным домом и, если иное не установлено договором.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w:t>
      </w:r>
      <w:r w:rsidRPr="005E3D99">
        <w:rPr>
          <w:rFonts w:ascii="Times New Roman" w:hAnsi="Times New Roman" w:cs="Times New Roman"/>
          <w:sz w:val="28"/>
          <w:szCs w:val="28"/>
        </w:rPr>
        <w:lastRenderedPageBreak/>
        <w:t xml:space="preserve">участок не разграничена, - администрация </w:t>
      </w:r>
      <w:r w:rsidR="009F76FE">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4.4. Собственники объектов капитального строительства (помещений в них)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несут бремя содержания прилегающей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w:t>
      </w:r>
      <w:r w:rsidR="009F76FE">
        <w:rPr>
          <w:rFonts w:ascii="Times New Roman" w:hAnsi="Times New Roman" w:cs="Times New Roman"/>
          <w:sz w:val="28"/>
          <w:szCs w:val="28"/>
        </w:rPr>
        <w:t>нормативно-правовым актом администрации Нюксенского муниципального округа</w:t>
      </w:r>
      <w:r w:rsidRPr="005E3D99">
        <w:rPr>
          <w:rFonts w:ascii="Times New Roman" w:hAnsi="Times New Roman" w:cs="Times New Roman"/>
          <w:sz w:val="28"/>
          <w:szCs w:val="28"/>
        </w:rPr>
        <w:t>.</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4.5. В случае пересечения закрепленной территории с дорогой общего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w:t>
      </w:r>
      <w:r w:rsidR="009F76FE">
        <w:rPr>
          <w:rFonts w:ascii="Times New Roman" w:hAnsi="Times New Roman" w:cs="Times New Roman"/>
          <w:sz w:val="28"/>
          <w:szCs w:val="28"/>
        </w:rPr>
        <w:t>нормативно-правовым актом администрации Нюксенского муниципального округа</w:t>
      </w:r>
      <w:r w:rsidRPr="005E3D99">
        <w:rPr>
          <w:rFonts w:ascii="Times New Roman" w:hAnsi="Times New Roman" w:cs="Times New Roman"/>
          <w:sz w:val="28"/>
          <w:szCs w:val="28"/>
        </w:rPr>
        <w:t>, их размеры определяются половиной расстояния между объектами.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4.6. Организации, осуществляющие управление </w:t>
      </w:r>
      <w:proofErr w:type="gramStart"/>
      <w:r w:rsidRPr="005E3D99">
        <w:rPr>
          <w:rFonts w:ascii="Times New Roman" w:hAnsi="Times New Roman" w:cs="Times New Roman"/>
          <w:sz w:val="28"/>
          <w:szCs w:val="28"/>
        </w:rPr>
        <w:t>многоквартирными</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домами;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собственники помещений, если они </w:t>
      </w:r>
      <w:proofErr w:type="gramStart"/>
      <w:r w:rsidRPr="005E3D99">
        <w:rPr>
          <w:rFonts w:ascii="Times New Roman" w:hAnsi="Times New Roman" w:cs="Times New Roman"/>
          <w:sz w:val="28"/>
          <w:szCs w:val="28"/>
        </w:rPr>
        <w:t>избрали непосредственную форму управления многоквартирным домом обеспечивают</w:t>
      </w:r>
      <w:proofErr w:type="gramEnd"/>
      <w:r w:rsidRPr="005E3D99">
        <w:rPr>
          <w:rFonts w:ascii="Times New Roman" w:hAnsi="Times New Roman" w:cs="Times New Roman"/>
          <w:sz w:val="28"/>
          <w:szCs w:val="28"/>
        </w:rPr>
        <w:t xml:space="preserve"> благоустройство придомовой (прилегающей) территории путем проведения следующих мероприятий: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уборка участков придомовых (прилегающих) территорий, автомобильных стоянок, парковок (при наличии);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установка урн и прочих элементов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-летние и зимние меры по очистке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-озеленение </w:t>
      </w:r>
      <w:proofErr w:type="gramStart"/>
      <w:r w:rsidRPr="005E3D99">
        <w:rPr>
          <w:rFonts w:ascii="Times New Roman" w:hAnsi="Times New Roman" w:cs="Times New Roman"/>
          <w:sz w:val="28"/>
          <w:szCs w:val="28"/>
        </w:rPr>
        <w:t>придомовых</w:t>
      </w:r>
      <w:proofErr w:type="gramEnd"/>
      <w:r w:rsidRPr="005E3D99">
        <w:rPr>
          <w:rFonts w:ascii="Times New Roman" w:hAnsi="Times New Roman" w:cs="Times New Roman"/>
          <w:sz w:val="28"/>
          <w:szCs w:val="28"/>
        </w:rPr>
        <w:t xml:space="preserve"> (прилегающих)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-создание спортивных, детских площадок во дворе;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-окрашивание скамеек, ограждений, частей конструкций, установленных по участку;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-установка скамеек и ограждений на придомовой (прилегающей)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-ремонтные работы, а также работы, обеспечивающие безопасность собственников жилья (обработка дорожек песком в гололед, уничтожение сосулек, установка крышек люков);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-работы по наложению и ремонту асфальтобетонного покрытия придомовых </w:t>
      </w:r>
      <w:r w:rsidRPr="005E3D99">
        <w:rPr>
          <w:rFonts w:ascii="Times New Roman" w:hAnsi="Times New Roman" w:cs="Times New Roman"/>
          <w:sz w:val="28"/>
          <w:szCs w:val="28"/>
        </w:rPr>
        <w:lastRenderedPageBreak/>
        <w:t>(прилегающих) территорий многоквартирных жилых домов;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-ремонт и восстановление разрушенных участков тротуаров, проездов, дорожек, </w:t>
      </w:r>
      <w:proofErr w:type="spellStart"/>
      <w:r w:rsidRPr="005E3D99">
        <w:rPr>
          <w:rFonts w:ascii="Times New Roman" w:hAnsi="Times New Roman" w:cs="Times New Roman"/>
          <w:sz w:val="28"/>
          <w:szCs w:val="28"/>
        </w:rPr>
        <w:t>отмосток</w:t>
      </w:r>
      <w:proofErr w:type="spellEnd"/>
      <w:r w:rsidRPr="005E3D99">
        <w:rPr>
          <w:rFonts w:ascii="Times New Roman" w:hAnsi="Times New Roman" w:cs="Times New Roman"/>
          <w:sz w:val="28"/>
          <w:szCs w:val="28"/>
        </w:rPr>
        <w:t xml:space="preserve"> ограждений и оборудования спортивных, хозяйственных площадок и площадок для отдыха, площадок и навесов для контейнеров-мусоросборников и прочее.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 Особые требования доступности для маломобильных групп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5.1. Входные (участки входов в здания) группы зданий жилого и общественного назначения оборудуются </w:t>
      </w:r>
      <w:proofErr w:type="gramStart"/>
      <w:r w:rsidRPr="005E3D99">
        <w:rPr>
          <w:rFonts w:ascii="Times New Roman" w:hAnsi="Times New Roman" w:cs="Times New Roman"/>
          <w:sz w:val="28"/>
          <w:szCs w:val="28"/>
        </w:rPr>
        <w:t>осветительным</w:t>
      </w:r>
      <w:proofErr w:type="gramEnd"/>
      <w:r w:rsidRPr="005E3D99">
        <w:rPr>
          <w:rFonts w:ascii="Times New Roman" w:hAnsi="Times New Roman" w:cs="Times New Roman"/>
          <w:sz w:val="28"/>
          <w:szCs w:val="28"/>
        </w:rPr>
        <w:t xml:space="preserve"> устройствами и приспособлениями для перемещения инвалидов и маломобильных групп населения (пандусы, перила и пр.).</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5.2. Пешеходные прогулки должны быть доступны для маломобильных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групп граждан при различных погодных условиях.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5.3. 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w:t>
      </w:r>
      <w:r w:rsidR="009F76FE">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5.4. В составе общественных пространств резервируются парковочные места для маломобильных групп граждан.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5.5.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5.6.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др.</w:t>
      </w:r>
    </w:p>
    <w:p w:rsidR="005E3D99" w:rsidRPr="005E3D99" w:rsidRDefault="005E3D99" w:rsidP="005E3D99">
      <w:pPr>
        <w:pStyle w:val="ConsPlusNormal"/>
        <w:rPr>
          <w:rFonts w:ascii="Times New Roman" w:hAnsi="Times New Roman" w:cs="Times New Roman"/>
          <w:sz w:val="28"/>
          <w:szCs w:val="28"/>
        </w:rPr>
      </w:pPr>
      <w:r w:rsidRPr="005E3D99">
        <w:rPr>
          <w:rFonts w:ascii="Times New Roman" w:hAnsi="Times New Roman" w:cs="Times New Roman"/>
          <w:sz w:val="28"/>
          <w:szCs w:val="28"/>
        </w:rPr>
        <w:t>5.7. На территориях общественного назначения при разработке проектных</w:t>
      </w:r>
    </w:p>
    <w:p w:rsidR="005E3D99" w:rsidRPr="005E3D99" w:rsidRDefault="005E3D99" w:rsidP="005E3D99">
      <w:pPr>
        <w:pStyle w:val="ConsPlusNormal"/>
        <w:rPr>
          <w:rFonts w:ascii="Times New Roman" w:hAnsi="Times New Roman" w:cs="Times New Roman"/>
          <w:sz w:val="28"/>
          <w:szCs w:val="28"/>
        </w:rPr>
      </w:pPr>
      <w:r w:rsidRPr="005E3D99">
        <w:rPr>
          <w:rFonts w:ascii="Times New Roman" w:hAnsi="Times New Roman" w:cs="Times New Roman"/>
          <w:sz w:val="28"/>
          <w:szCs w:val="28"/>
        </w:rPr>
        <w:t>мероприятий по благоустройству обеспечиваются: условия беспрепятственного передвижения маломобильных групп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6. Праздничное оформление территории </w:t>
      </w:r>
      <w:r w:rsidR="009F76FE">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6.1. Праздничное оформление территории </w:t>
      </w:r>
      <w:r w:rsidR="009F76FE">
        <w:rPr>
          <w:rFonts w:ascii="Times New Roman" w:hAnsi="Times New Roman" w:cs="Times New Roman"/>
          <w:sz w:val="28"/>
          <w:szCs w:val="28"/>
        </w:rPr>
        <w:t>Нюксенского муниципального округа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выполняется на период проведения государственных и муниципальных праздников, мероприятий, связанных со знаменательными событиями.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6.2. Оформление зданий, сооружений осуществляется их владельцами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рамках</w:t>
      </w:r>
      <w:proofErr w:type="gramEnd"/>
      <w:r w:rsidRPr="005E3D99">
        <w:rPr>
          <w:rFonts w:ascii="Times New Roman" w:hAnsi="Times New Roman" w:cs="Times New Roman"/>
          <w:sz w:val="28"/>
          <w:szCs w:val="28"/>
        </w:rPr>
        <w:t xml:space="preserve"> концепции праздничного оформления территории </w:t>
      </w:r>
      <w:r w:rsidR="009F76FE">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6.3.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(контрактам) с администрацией </w:t>
      </w:r>
      <w:r w:rsidR="009F76FE">
        <w:rPr>
          <w:rFonts w:ascii="Times New Roman" w:hAnsi="Times New Roman" w:cs="Times New Roman"/>
          <w:sz w:val="28"/>
          <w:szCs w:val="28"/>
        </w:rPr>
        <w:t>Нюксенского муниципального округа</w:t>
      </w:r>
      <w:r w:rsidR="009F76FE" w:rsidRPr="005E3D99">
        <w:rPr>
          <w:rFonts w:ascii="Times New Roman" w:hAnsi="Times New Roman" w:cs="Times New Roman"/>
          <w:sz w:val="28"/>
          <w:szCs w:val="28"/>
        </w:rPr>
        <w:t xml:space="preserve"> </w:t>
      </w:r>
      <w:r w:rsidRPr="005E3D99">
        <w:rPr>
          <w:rFonts w:ascii="Times New Roman" w:hAnsi="Times New Roman" w:cs="Times New Roman"/>
          <w:sz w:val="28"/>
          <w:szCs w:val="28"/>
        </w:rPr>
        <w:t xml:space="preserve">в пределах средств, предусмотренных на эти цели в бюджете </w:t>
      </w:r>
      <w:r w:rsidR="00E66894">
        <w:rPr>
          <w:rFonts w:ascii="Times New Roman" w:hAnsi="Times New Roman" w:cs="Times New Roman"/>
          <w:sz w:val="28"/>
          <w:szCs w:val="28"/>
        </w:rPr>
        <w:t>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6.4. </w:t>
      </w:r>
      <w:proofErr w:type="gramStart"/>
      <w:r w:rsidRPr="005E3D99">
        <w:rPr>
          <w:rFonts w:ascii="Times New Roman" w:hAnsi="Times New Roman" w:cs="Times New Roman"/>
          <w:sz w:val="28"/>
          <w:szCs w:val="28"/>
        </w:rPr>
        <w:t>В праздничное оформление включается: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6.5. Концепция праздничного оформления определяется программой мероприятий и схемой размещения объектов и элементов праздничного </w:t>
      </w:r>
      <w:r w:rsidRPr="005E3D99">
        <w:rPr>
          <w:rFonts w:ascii="Times New Roman" w:hAnsi="Times New Roman" w:cs="Times New Roman"/>
          <w:sz w:val="28"/>
          <w:szCs w:val="28"/>
        </w:rPr>
        <w:lastRenderedPageBreak/>
        <w:t xml:space="preserve">оформления, утверждаемой администрацией </w:t>
      </w:r>
      <w:r w:rsidR="009F76FE">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6.6. При изготовлении и установке элементов праздничного оформления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запрещается снимать, повреждать и ухудшать видимость технических средств регулирования дорожного движения.</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7. Содержание домашних, вьючных, верховых животных и птиц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7.1.1. Владельцы домашних животных и птиц обязаны: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обеспечивать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выгул домашних животных в установленном настоящими Правилами порядке;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принимать меры к обеспечению тишины в жилых помещениях;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нахождения домашних животных и птиц на территории и в помещения образовательных учреждений, учреждений здравоохранения, культуры, детские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выбрасывания трупов домашних животных и птиц, а также их захоронения в неустановленных местах;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осуществлять уборку экскрементов самостоятельно.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7.1.2. Владелец обязан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7.1.3. Владельцы животных обязаны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7.1.4.Не разрешается содержание домашних животных и птиц в местах общего пользования многоквартирных домов (лестничные клетки, чердаки, подвалы, коридоры), а также на балконах и лоджиях.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7.1.5.При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других мест общего пользования многоквартирных домов, а также территорий общего пользования (тротуаров, детских и спортивных площадок, газонов).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7.1.6.Любое животное является собственностью владельца и, как всякая собственность, охраняется законом.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7.1.7. Запрещается осуществлять выпас домашних животных на территориях общего пользования.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7.1.8. Безнадзорными считаются животные, находящиеся в общественных местах без сопровождающего лица.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Отлов безнадзорных животных осуществляет специализированная организация, получившая заказ на этот вид деятельности.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7.1.9.Организации, осуществляющие управление многоквартирными домами, собственники, арендаторы зданий, строений и сооружений, землепользователи вправе в целях информирования: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а) сообщать о наличии на своей территории безнадзорных животных в </w:t>
      </w:r>
      <w:r w:rsidRPr="005E3D99">
        <w:rPr>
          <w:rFonts w:ascii="Times New Roman" w:hAnsi="Times New Roman" w:cs="Times New Roman"/>
          <w:sz w:val="28"/>
          <w:szCs w:val="28"/>
        </w:rPr>
        <w:lastRenderedPageBreak/>
        <w:t xml:space="preserve">организацию, осуществляющую отлов безнадзорных животных, или администрацию </w:t>
      </w:r>
      <w:r w:rsidR="005B2589">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xml:space="preserve">, </w:t>
      </w:r>
      <w:r w:rsidR="005B2589">
        <w:rPr>
          <w:rFonts w:ascii="Times New Roman" w:hAnsi="Times New Roman" w:cs="Times New Roman"/>
          <w:sz w:val="28"/>
          <w:szCs w:val="28"/>
        </w:rPr>
        <w:t>территориальный отдел</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б) вывесить на видном месте для ознакомления граждан настоящий раздел Правил, адрес и телефон организации, осуществляющей отлов безнадзорных животных.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 предоставлять в администрацию </w:t>
      </w:r>
      <w:r w:rsidR="005B2589">
        <w:rPr>
          <w:rFonts w:ascii="Times New Roman" w:hAnsi="Times New Roman" w:cs="Times New Roman"/>
          <w:sz w:val="28"/>
          <w:szCs w:val="28"/>
        </w:rPr>
        <w:t>Нюксенского муниципального округа</w:t>
      </w:r>
      <w:r w:rsidR="005B2589" w:rsidRPr="005E3D99">
        <w:rPr>
          <w:rFonts w:ascii="Times New Roman" w:hAnsi="Times New Roman" w:cs="Times New Roman"/>
          <w:sz w:val="28"/>
          <w:szCs w:val="28"/>
        </w:rPr>
        <w:t xml:space="preserve"> </w:t>
      </w:r>
      <w:r w:rsidRPr="005E3D99">
        <w:rPr>
          <w:rFonts w:ascii="Times New Roman" w:hAnsi="Times New Roman" w:cs="Times New Roman"/>
          <w:sz w:val="28"/>
          <w:szCs w:val="28"/>
        </w:rPr>
        <w:t>информацию о наличии безнадзорных животных на их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7.2. Порядок содержания собак и кошек в населенных пунктах </w:t>
      </w:r>
      <w:r w:rsidR="00BF5161">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7.2.1. Настоящий раздел Правил устанавливает порядок содержания кошек и собак в населенных пунктах муниципального </w:t>
      </w:r>
      <w:r w:rsidR="00813EAE">
        <w:rPr>
          <w:rFonts w:ascii="Times New Roman" w:hAnsi="Times New Roman" w:cs="Times New Roman"/>
          <w:sz w:val="28"/>
          <w:szCs w:val="28"/>
        </w:rPr>
        <w:t>округа</w:t>
      </w:r>
      <w:r w:rsidRPr="005E3D99">
        <w:rPr>
          <w:rFonts w:ascii="Times New Roman" w:hAnsi="Times New Roman" w:cs="Times New Roman"/>
          <w:sz w:val="28"/>
          <w:szCs w:val="28"/>
        </w:rPr>
        <w:t xml:space="preserve">, распространяется на всех владельцев собак и кошек в населенных пунктах </w:t>
      </w:r>
      <w:r w:rsidR="005B2589">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включая предприятия и организации независимо от форм собственности.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7.2.2. Содержание кошек и собак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кроме того, и при наличии согласия всех проживающих.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7.2.3. Разрешается провозить кошек и собак в общественном транспорте при соблюдении условий, исключающих беспокойство пассажиров и обеспечивающих их безопасность. Собаки должны быть в наморднике и на коротком поводке, мелкие животные - в закрытых сумках или специальных контейнерах.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7.2.4. Собаки и кошки, находящиеся в общественных местах без сопровождающих лиц, кроме временно оставленных владельцами на привязи у магазинов, аптек, предприятий бытового обслуживания, учреждений здравоохранения, культуры и других организаций, подлежат отлову.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7.2.5. На территории населенных пунктов </w:t>
      </w:r>
      <w:r w:rsidR="005B2589">
        <w:rPr>
          <w:rFonts w:ascii="Times New Roman" w:hAnsi="Times New Roman" w:cs="Times New Roman"/>
          <w:sz w:val="28"/>
          <w:szCs w:val="28"/>
        </w:rPr>
        <w:t>округа</w:t>
      </w:r>
      <w:r w:rsidRPr="005E3D99">
        <w:rPr>
          <w:rFonts w:ascii="Times New Roman" w:hAnsi="Times New Roman" w:cs="Times New Roman"/>
          <w:sz w:val="28"/>
          <w:szCs w:val="28"/>
        </w:rPr>
        <w:t xml:space="preserve">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выгуливание собак и появление с ними в общественных местах, в транспорте лицам в нетрезвом состоянии и детям моложе 14 лет;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выгуливание собак на территориях парков, скверов, школ, детских дошкольных и медицинских учреждений, детских площадок, стадионов;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проведение собачьих боев;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разведение собак и кошек с целью использования шкуры и мяса животного.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7.2.6.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а собак крупных пород (служебных, охотничьих и других), - и в наморднике. Спускать собаку с поводка можно только в малолюдных местах.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Без поводка и намордника разрешается содержать собак на учебно-дрессировочных площадках, при оперативном использовании собак специальными организациями.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7.2.7. При переходе через улицу и вблизи дорог владелец собаки обязан взять ее на поводок во избежание дорожно-транспортных происшествий.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7.2.8. Владельцы собак, имеющие в собственности или пользовании земельный участок, могут содержать собак в свободном выгуле только на огороженной территории или на привязи.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В случае свободного выгула собаки участок должен быть огорожен забором, конструкция забора должна исключать произвольное проникновение собаки за пределы участка.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входе на участок должна быть сделана предупреждающая надпись о наличии собаки.</w:t>
      </w:r>
    </w:p>
    <w:p w:rsidR="005E3D99" w:rsidRPr="005E3D99" w:rsidRDefault="005E3D99" w:rsidP="005E3D99">
      <w:pPr>
        <w:pStyle w:val="ConsPlusNormal"/>
        <w:rPr>
          <w:rFonts w:ascii="Times New Roman" w:hAnsi="Times New Roman" w:cs="Times New Roman"/>
          <w:sz w:val="28"/>
          <w:szCs w:val="28"/>
        </w:rPr>
      </w:pPr>
      <w:r w:rsidRPr="005E3D99">
        <w:rPr>
          <w:rFonts w:ascii="Times New Roman" w:hAnsi="Times New Roman" w:cs="Times New Roman"/>
          <w:sz w:val="28"/>
          <w:szCs w:val="28"/>
        </w:rPr>
        <w:t>7.3.Порядок нахождения и использования вьючных или верховых животных на территории поселения.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7.3.1. Настоящий раздел Правил устанавливает порядок нахождения и использования вьючных или верховых животных (далее также - животные) на территории поселения и распространяется на всех владельцев животных и уполномоченных 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7.3.2. Главная задача настоящего раздела Правил - обеспечение при использовании животных на территории поселения: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безопасности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охраны здоровья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сохранения благоустройства и поддержания порядка.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7.3.3. Передвижение животных не должно мешать движению общественного транспорта и пешеходов и должно осуществляться в соответствии с требованиями Правил дорожного движения Российской Федерации.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7.3.4. Владельцы животных, уполномоченные лица обязаны: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соблюдать правила техники безопасности при работе с животными;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осуществлять катание вблизи или непосредственно на проезжей части.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7.3.5. В черте населенных пунктов поселения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оставлять на дороге животных без надзора;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вести животных по дороге с </w:t>
      </w:r>
      <w:proofErr w:type="spellStart"/>
      <w:r w:rsidRPr="005E3D99">
        <w:rPr>
          <w:rFonts w:ascii="Times New Roman" w:hAnsi="Times New Roman" w:cs="Times New Roman"/>
          <w:sz w:val="28"/>
          <w:szCs w:val="28"/>
        </w:rPr>
        <w:t>асфальт</w:t>
      </w:r>
      <w:proofErr w:type="gramStart"/>
      <w:r w:rsidRPr="005E3D99">
        <w:rPr>
          <w:rFonts w:ascii="Times New Roman" w:hAnsi="Times New Roman" w:cs="Times New Roman"/>
          <w:sz w:val="28"/>
          <w:szCs w:val="28"/>
        </w:rPr>
        <w:t>о</w:t>
      </w:r>
      <w:proofErr w:type="spellEnd"/>
      <w:r w:rsidRPr="005E3D99">
        <w:rPr>
          <w:rFonts w:ascii="Times New Roman" w:hAnsi="Times New Roman" w:cs="Times New Roman"/>
          <w:sz w:val="28"/>
          <w:szCs w:val="28"/>
        </w:rPr>
        <w:t>-</w:t>
      </w:r>
      <w:proofErr w:type="gramEnd"/>
      <w:r w:rsidRPr="005E3D99">
        <w:rPr>
          <w:rFonts w:ascii="Times New Roman" w:hAnsi="Times New Roman" w:cs="Times New Roman"/>
          <w:sz w:val="28"/>
          <w:szCs w:val="28"/>
        </w:rPr>
        <w:t xml:space="preserve"> и цементобетонным покрытием при наличии иных путей;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вести животных по газонам и детским площадкам;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загрязнять дороги, тротуары, газоны, дворы, улицы, парки экскрементами животных.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7.4. </w:t>
      </w:r>
      <w:proofErr w:type="gramStart"/>
      <w:r w:rsidRPr="005E3D99">
        <w:rPr>
          <w:rFonts w:ascii="Times New Roman" w:hAnsi="Times New Roman" w:cs="Times New Roman"/>
          <w:sz w:val="28"/>
          <w:szCs w:val="28"/>
        </w:rPr>
        <w:t>Контроль за</w:t>
      </w:r>
      <w:proofErr w:type="gramEnd"/>
      <w:r w:rsidRPr="005E3D99">
        <w:rPr>
          <w:rFonts w:ascii="Times New Roman" w:hAnsi="Times New Roman" w:cs="Times New Roman"/>
          <w:sz w:val="28"/>
          <w:szCs w:val="28"/>
        </w:rPr>
        <w:t xml:space="preserve"> соблюдением требований настоящего раздела Правил в пределах своей компетенции в соответствии с законодательством Российской Федерации и Вологодской области осуществляет </w:t>
      </w:r>
      <w:r w:rsidR="00D71115">
        <w:rPr>
          <w:rFonts w:ascii="Times New Roman" w:hAnsi="Times New Roman" w:cs="Times New Roman"/>
          <w:sz w:val="28"/>
          <w:szCs w:val="28"/>
        </w:rPr>
        <w:t>специалисты администрации Нюксенского муниципального округа</w:t>
      </w:r>
      <w:r w:rsidR="00BF5161">
        <w:rPr>
          <w:rFonts w:ascii="Times New Roman" w:hAnsi="Times New Roman" w:cs="Times New Roman"/>
          <w:sz w:val="28"/>
          <w:szCs w:val="28"/>
        </w:rPr>
        <w:t xml:space="preserve"> и специалисты территориальных отделов</w:t>
      </w:r>
      <w:r w:rsidRPr="005E3D99">
        <w:rPr>
          <w:rFonts w:ascii="Times New Roman" w:hAnsi="Times New Roman" w:cs="Times New Roman"/>
          <w:sz w:val="28"/>
          <w:szCs w:val="28"/>
        </w:rPr>
        <w:t>.</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 xml:space="preserve">8. Общественное участие в принятии решений и реализации проектов комплексного благоустройства и развития территории </w:t>
      </w:r>
      <w:r w:rsidR="00D71115">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8.1. В целях обеспечения широкого участия всех заинтересованных лиц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xml:space="preserve">принятии решений и реализации проектов комплексного благоустройства и развития территории </w:t>
      </w:r>
      <w:r w:rsidR="0022001E">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 xml:space="preserve"> и оптимального сочетания общественных интересов и пожеланий, профессиональной экспертизы, проводятся следующие процедуры:</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максимизация общественного участия на этапе выявления общественного </w:t>
      </w:r>
      <w:r w:rsidRPr="005E3D99">
        <w:rPr>
          <w:rFonts w:ascii="Times New Roman" w:hAnsi="Times New Roman" w:cs="Times New Roman"/>
          <w:sz w:val="28"/>
          <w:szCs w:val="28"/>
        </w:rPr>
        <w:lastRenderedPageBreak/>
        <w:t>запроса, формулировки движущих ценностей и определения целей рассматриваемого проекта (1 этап);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рассмотрение созданных вариантов с вовлечением всех заинтересованных лиц, имеющих отношение к данной территории и данному вопросу (3 этап);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8.2. Для осуществления участия граждан и иных заинтересованных лиц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процессе</w:t>
      </w:r>
      <w:proofErr w:type="gramEnd"/>
      <w:r w:rsidRPr="005E3D99">
        <w:rPr>
          <w:rFonts w:ascii="Times New Roman" w:hAnsi="Times New Roman" w:cs="Times New Roman"/>
          <w:sz w:val="28"/>
          <w:szCs w:val="28"/>
        </w:rPr>
        <w:t xml:space="preserve"> принятия решений и реализации проектов комплексного благоустройства используются следующие формы: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совместное определение целей и задач по развитию территории, инвентаризация проблем и потенциалов среды;</w:t>
      </w:r>
    </w:p>
    <w:p w:rsidR="005E3D99" w:rsidRPr="005E3D99" w:rsidRDefault="005E3D99" w:rsidP="005E3D99">
      <w:pPr>
        <w:pStyle w:val="ConsPlusNormal"/>
        <w:ind w:firstLine="540"/>
        <w:jc w:val="both"/>
        <w:rPr>
          <w:rFonts w:ascii="Times New Roman" w:hAnsi="Times New Roman" w:cs="Times New Roman"/>
          <w:sz w:val="28"/>
          <w:szCs w:val="28"/>
        </w:rPr>
      </w:pPr>
      <w:proofErr w:type="gramStart"/>
      <w:r w:rsidRPr="005E3D99">
        <w:rPr>
          <w:rFonts w:ascii="Times New Roman" w:hAnsi="Times New Roman" w:cs="Times New Roman"/>
          <w:sz w:val="28"/>
          <w:szCs w:val="28"/>
        </w:rPr>
        <w:t>- 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5E3D99">
        <w:rPr>
          <w:rFonts w:ascii="Times New Roman" w:hAnsi="Times New Roman" w:cs="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При реализации проектов осуществляется информирование общественности о </w:t>
      </w:r>
      <w:r w:rsidRPr="005E3D99">
        <w:rPr>
          <w:rFonts w:ascii="Times New Roman" w:hAnsi="Times New Roman" w:cs="Times New Roman"/>
          <w:sz w:val="28"/>
          <w:szCs w:val="28"/>
        </w:rPr>
        <w:lastRenderedPageBreak/>
        <w:t>планирующихся изменениях и возможности участия в этом процессе путем: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создания единого информационного </w:t>
      </w:r>
      <w:proofErr w:type="spellStart"/>
      <w:r w:rsidRPr="005E3D99">
        <w:rPr>
          <w:rFonts w:ascii="Times New Roman" w:hAnsi="Times New Roman" w:cs="Times New Roman"/>
          <w:sz w:val="28"/>
          <w:szCs w:val="28"/>
        </w:rPr>
        <w:t>интернет-ресурса</w:t>
      </w:r>
      <w:proofErr w:type="spellEnd"/>
      <w:r w:rsidRPr="005E3D99">
        <w:rPr>
          <w:rFonts w:ascii="Times New Roman" w:hAnsi="Times New Roman" w:cs="Times New Roman"/>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работы со средствами массовой информации, охватывающими широкий круг людей разных возрастных групп и потенциальные аудитории проекта;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индивидуальных приглашений участников встречи лично, по электронной почте или по телефону;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использование социальных сетей и </w:t>
      </w:r>
      <w:proofErr w:type="spellStart"/>
      <w:r w:rsidRPr="005E3D99">
        <w:rPr>
          <w:rFonts w:ascii="Times New Roman" w:hAnsi="Times New Roman" w:cs="Times New Roman"/>
          <w:sz w:val="28"/>
          <w:szCs w:val="28"/>
        </w:rPr>
        <w:t>интернет-ресурсов</w:t>
      </w:r>
      <w:proofErr w:type="spellEnd"/>
      <w:r w:rsidRPr="005E3D99">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E3D99" w:rsidRPr="005E3D99" w:rsidRDefault="005E3D99" w:rsidP="005E3D99">
      <w:pPr>
        <w:pStyle w:val="ConsPlusNormal"/>
        <w:rPr>
          <w:rFonts w:ascii="Times New Roman" w:hAnsi="Times New Roman" w:cs="Times New Roman"/>
          <w:sz w:val="28"/>
          <w:szCs w:val="28"/>
        </w:rPr>
      </w:pPr>
      <w:r w:rsidRPr="005E3D99">
        <w:rPr>
          <w:rFonts w:ascii="Times New Roman" w:hAnsi="Times New Roman" w:cs="Times New Roman"/>
          <w:sz w:val="28"/>
          <w:szCs w:val="28"/>
        </w:rPr>
        <w:t>8.3. Механизмы общественного участия.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Российской Федерации от 21.07.2014 г. N 212-ФЗ "Об основах общественного контроля в Российской Федерации". </w:t>
      </w:r>
      <w:proofErr w:type="gramStart"/>
      <w:r w:rsidRPr="005E3D99">
        <w:rPr>
          <w:rFonts w:ascii="Times New Roman" w:hAnsi="Times New Roman" w:cs="Times New Roman"/>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5E3D99">
        <w:rPr>
          <w:rFonts w:ascii="Times New Roman" w:hAnsi="Times New Roman" w:cs="Times New Roman"/>
          <w:sz w:val="28"/>
          <w:szCs w:val="28"/>
        </w:rPr>
        <w:t>воркшопов</w:t>
      </w:r>
      <w:proofErr w:type="spellEnd"/>
      <w:r w:rsidRPr="005E3D99">
        <w:rPr>
          <w:rFonts w:ascii="Times New Roman" w:hAnsi="Times New Roman" w:cs="Times New Roman"/>
          <w:sz w:val="28"/>
          <w:szCs w:val="28"/>
        </w:rPr>
        <w:t xml:space="preserve">), проведение общественных обсуждений, проведение дизайн-игр с участием взрослых и детей, организация проектных </w:t>
      </w:r>
      <w:r w:rsidRPr="005E3D99">
        <w:rPr>
          <w:rFonts w:ascii="Times New Roman" w:hAnsi="Times New Roman" w:cs="Times New Roman"/>
          <w:sz w:val="28"/>
          <w:szCs w:val="28"/>
        </w:rPr>
        <w:lastRenderedPageBreak/>
        <w:t>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По итогам встреч, проектных семинаров, </w:t>
      </w:r>
      <w:proofErr w:type="spellStart"/>
      <w:r w:rsidRPr="005E3D99">
        <w:rPr>
          <w:rFonts w:ascii="Times New Roman" w:hAnsi="Times New Roman" w:cs="Times New Roman"/>
          <w:sz w:val="28"/>
          <w:szCs w:val="28"/>
        </w:rPr>
        <w:t>воркшопов</w:t>
      </w:r>
      <w:proofErr w:type="spellEnd"/>
      <w:r w:rsidRPr="005E3D99">
        <w:rPr>
          <w:rFonts w:ascii="Times New Roman" w:hAnsi="Times New Roman" w:cs="Times New Roman"/>
          <w:sz w:val="28"/>
          <w:szCs w:val="28"/>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5E3D99">
        <w:rPr>
          <w:rFonts w:ascii="Times New Roman" w:hAnsi="Times New Roman" w:cs="Times New Roman"/>
          <w:sz w:val="28"/>
          <w:szCs w:val="28"/>
        </w:rPr>
        <w:t>доступ</w:t>
      </w:r>
      <w:proofErr w:type="gramEnd"/>
      <w:r w:rsidRPr="005E3D99">
        <w:rPr>
          <w:rFonts w:ascii="Times New Roman" w:hAnsi="Times New Roman" w:cs="Times New Roman"/>
          <w:sz w:val="28"/>
          <w:szCs w:val="28"/>
        </w:rPr>
        <w:t xml:space="preserve"> как на информационных ресурсах проекта, так и на официальном сайте </w:t>
      </w:r>
      <w:r w:rsidR="0022001E">
        <w:rPr>
          <w:rFonts w:ascii="Times New Roman" w:hAnsi="Times New Roman" w:cs="Times New Roman"/>
          <w:sz w:val="28"/>
          <w:szCs w:val="28"/>
        </w:rPr>
        <w:t>Нюксенского муниципального округа</w:t>
      </w:r>
      <w:r w:rsidR="0022001E" w:rsidRPr="005E3D99">
        <w:rPr>
          <w:rFonts w:ascii="Times New Roman" w:hAnsi="Times New Roman" w:cs="Times New Roman"/>
          <w:sz w:val="28"/>
          <w:szCs w:val="28"/>
        </w:rPr>
        <w:t xml:space="preserve"> </w:t>
      </w:r>
      <w:r w:rsidRPr="005E3D99">
        <w:rPr>
          <w:rFonts w:ascii="Times New Roman" w:hAnsi="Times New Roman" w:cs="Times New Roman"/>
          <w:sz w:val="28"/>
          <w:szCs w:val="28"/>
        </w:rPr>
        <w:t>для того, чтобы граждане могли отслеживать процесс развития проекта, а также комментировать и включаться в этот процесс на любом этапе.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8.4. Участие лиц, осуществляющих предпринимательскую деятельность, </w:t>
      </w:r>
      <w:proofErr w:type="gramStart"/>
      <w:r w:rsidRPr="005E3D99">
        <w:rPr>
          <w:rFonts w:ascii="Times New Roman" w:hAnsi="Times New Roman" w:cs="Times New Roman"/>
          <w:sz w:val="28"/>
          <w:szCs w:val="28"/>
        </w:rPr>
        <w:t>в</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реализации комплексных проектов благоустройства может заключаться: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создании и предоставлении разного рода услуг и сервисов для посетителей общественных пространств;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строительстве, реконструкции, реставрации объектов недвижимости;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производстве или размещении элементов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 комплексном благоустройстве отдельных территорий, прилегающих к территориям, благоустраиваемым за счет средств </w:t>
      </w:r>
      <w:r w:rsidR="00BF5161">
        <w:rPr>
          <w:rFonts w:ascii="Times New Roman" w:hAnsi="Times New Roman" w:cs="Times New Roman"/>
          <w:sz w:val="28"/>
          <w:szCs w:val="28"/>
        </w:rPr>
        <w:t>Нюксенского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организации мероприятий, обеспечивающих приток посетителей на создаваемые общественные пространства;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организации уборки благоустроенных территорий, предоставлении сре</w:t>
      </w:r>
      <w:proofErr w:type="gramStart"/>
      <w:r w:rsidRPr="005E3D99">
        <w:rPr>
          <w:rFonts w:ascii="Times New Roman" w:hAnsi="Times New Roman" w:cs="Times New Roman"/>
          <w:sz w:val="28"/>
          <w:szCs w:val="28"/>
        </w:rPr>
        <w:t>дств дл</w:t>
      </w:r>
      <w:proofErr w:type="gramEnd"/>
      <w:r w:rsidRPr="005E3D99">
        <w:rPr>
          <w:rFonts w:ascii="Times New Roman" w:hAnsi="Times New Roman" w:cs="Times New Roman"/>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иных формах.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9. Контроль и ответственность за нарушение Правил</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9.1.</w:t>
      </w:r>
      <w:proofErr w:type="gramStart"/>
      <w:r w:rsidRPr="005E3D99">
        <w:rPr>
          <w:rFonts w:ascii="Times New Roman" w:hAnsi="Times New Roman" w:cs="Times New Roman"/>
          <w:sz w:val="28"/>
          <w:szCs w:val="28"/>
        </w:rPr>
        <w:t>Контроль за</w:t>
      </w:r>
      <w:proofErr w:type="gramEnd"/>
      <w:r w:rsidRPr="005E3D99">
        <w:rPr>
          <w:rFonts w:ascii="Times New Roman" w:hAnsi="Times New Roman" w:cs="Times New Roman"/>
          <w:sz w:val="28"/>
          <w:szCs w:val="28"/>
        </w:rPr>
        <w:t xml:space="preserve"> соблюдением настоящих Правил осуществляют: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-уполномоченные лица администрации Н</w:t>
      </w:r>
      <w:r w:rsidR="00BF5161">
        <w:rPr>
          <w:rFonts w:ascii="Times New Roman" w:hAnsi="Times New Roman" w:cs="Times New Roman"/>
          <w:sz w:val="28"/>
          <w:szCs w:val="28"/>
        </w:rPr>
        <w:t>юксенского муниципального округа</w:t>
      </w:r>
      <w:r w:rsidRPr="005E3D99">
        <w:rPr>
          <w:rFonts w:ascii="Times New Roman" w:hAnsi="Times New Roman" w:cs="Times New Roman"/>
          <w:sz w:val="28"/>
          <w:szCs w:val="28"/>
        </w:rPr>
        <w:t xml:space="preserve"> и </w:t>
      </w:r>
      <w:r w:rsidR="0022001E">
        <w:rPr>
          <w:rFonts w:ascii="Times New Roman" w:hAnsi="Times New Roman" w:cs="Times New Roman"/>
          <w:sz w:val="28"/>
          <w:szCs w:val="28"/>
        </w:rPr>
        <w:t>начальники территориальных отделов</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-органы внутренних дел;</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-органы санитарно-эпидемиологического надзора;</w:t>
      </w:r>
    </w:p>
    <w:p w:rsidR="005E3D99" w:rsidRPr="005E3D99" w:rsidRDefault="00813EAE" w:rsidP="005E3D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5E3D99" w:rsidRPr="005E3D99">
        <w:rPr>
          <w:rFonts w:ascii="Times New Roman" w:hAnsi="Times New Roman" w:cs="Times New Roman"/>
          <w:sz w:val="28"/>
          <w:szCs w:val="28"/>
        </w:rPr>
        <w:t>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w:t>
      </w:r>
      <w:r w:rsidR="00BF5161">
        <w:rPr>
          <w:rFonts w:ascii="Times New Roman" w:hAnsi="Times New Roman" w:cs="Times New Roman"/>
          <w:sz w:val="28"/>
          <w:szCs w:val="28"/>
        </w:rPr>
        <w:t>ржания населенных пунктов округа</w:t>
      </w:r>
      <w:r w:rsidR="005E3D99"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9.2. Лица, виновные в нарушении настоящих Правил, привлекаются </w:t>
      </w:r>
      <w:proofErr w:type="gramStart"/>
      <w:r w:rsidRPr="005E3D99">
        <w:rPr>
          <w:rFonts w:ascii="Times New Roman" w:hAnsi="Times New Roman" w:cs="Times New Roman"/>
          <w:sz w:val="28"/>
          <w:szCs w:val="28"/>
        </w:rPr>
        <w:t>к</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ответственности в соответствии с действующим законодательством Российской Федерации, правовыми актами Вологодской области и органов местного самоуправления </w:t>
      </w:r>
      <w:r w:rsidR="000C3878">
        <w:rPr>
          <w:rFonts w:ascii="Times New Roman" w:hAnsi="Times New Roman" w:cs="Times New Roman"/>
          <w:sz w:val="28"/>
          <w:szCs w:val="28"/>
        </w:rPr>
        <w:t>Нюксенского муниципального округа и территориальных отделов</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9.3. Ответственность за причинение вреда вследствие неисполнения и (или)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Вологодской области </w:t>
      </w:r>
      <w:r w:rsidRPr="005E3D99">
        <w:rPr>
          <w:rFonts w:ascii="Times New Roman" w:hAnsi="Times New Roman" w:cs="Times New Roman"/>
          <w:sz w:val="28"/>
          <w:szCs w:val="28"/>
        </w:rPr>
        <w:lastRenderedPageBreak/>
        <w:t>и органов местного самоуправ</w:t>
      </w:r>
      <w:r w:rsidR="000C3878">
        <w:rPr>
          <w:rFonts w:ascii="Times New Roman" w:hAnsi="Times New Roman" w:cs="Times New Roman"/>
          <w:sz w:val="28"/>
          <w:szCs w:val="28"/>
        </w:rPr>
        <w:t>ления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5E3D99" w:rsidRPr="005E3D99" w:rsidRDefault="005E3D99" w:rsidP="005E3D99">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Приложение 1</w:t>
      </w:r>
    </w:p>
    <w:p w:rsidR="005E3D99" w:rsidRPr="005E3D99" w:rsidRDefault="005E3D99" w:rsidP="005E3D99">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к Правилам благоустройства</w:t>
      </w:r>
    </w:p>
    <w:p w:rsidR="005E3D99" w:rsidRPr="005E3D99" w:rsidRDefault="005E3D99" w:rsidP="000C3878">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 xml:space="preserve">территории </w:t>
      </w:r>
      <w:r w:rsidR="000C3878">
        <w:rPr>
          <w:rFonts w:ascii="Times New Roman" w:hAnsi="Times New Roman" w:cs="Times New Roman"/>
          <w:sz w:val="28"/>
          <w:szCs w:val="28"/>
        </w:rPr>
        <w:t>Нюксенского муниципального округа</w:t>
      </w:r>
    </w:p>
    <w:p w:rsidR="000C3878" w:rsidRDefault="000C3878" w:rsidP="005E3D99">
      <w:pPr>
        <w:pStyle w:val="ConsPlusNormal"/>
        <w:jc w:val="center"/>
        <w:rPr>
          <w:rFonts w:ascii="Times New Roman" w:hAnsi="Times New Roman" w:cs="Times New Roman"/>
          <w:sz w:val="28"/>
          <w:szCs w:val="28"/>
        </w:rPr>
      </w:pPr>
    </w:p>
    <w:p w:rsidR="000C3878" w:rsidRDefault="000C3878" w:rsidP="005E3D99">
      <w:pPr>
        <w:pStyle w:val="ConsPlusNormal"/>
        <w:jc w:val="center"/>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Домовые знаки</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для размещения на индивидуальных жилых домах</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"Домовые знаки для размещения на индивидуальных жилых домах".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Цвет фона домового знака: синий.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Надписи (буквы, цифры, знаки препинания) при электронной верстке следует выполнять шрифтом </w:t>
      </w:r>
      <w:proofErr w:type="spellStart"/>
      <w:r w:rsidRPr="005E3D99">
        <w:rPr>
          <w:rFonts w:ascii="Times New Roman" w:hAnsi="Times New Roman" w:cs="Times New Roman"/>
          <w:sz w:val="28"/>
          <w:szCs w:val="28"/>
        </w:rPr>
        <w:t>Arial</w:t>
      </w:r>
      <w:proofErr w:type="spellEnd"/>
      <w:r w:rsidRPr="005E3D99">
        <w:rPr>
          <w:rFonts w:ascii="Times New Roman" w:hAnsi="Times New Roman" w:cs="Times New Roman"/>
          <w:sz w:val="28"/>
          <w:szCs w:val="28"/>
        </w:rPr>
        <w:t xml:space="preserve"> </w:t>
      </w:r>
      <w:proofErr w:type="spellStart"/>
      <w:r w:rsidRPr="005E3D99">
        <w:rPr>
          <w:rFonts w:ascii="Times New Roman" w:hAnsi="Times New Roman" w:cs="Times New Roman"/>
          <w:sz w:val="28"/>
          <w:szCs w:val="28"/>
        </w:rPr>
        <w:t>Narrow</w:t>
      </w:r>
      <w:proofErr w:type="spellEnd"/>
      <w:r w:rsidRPr="005E3D99">
        <w:rPr>
          <w:rFonts w:ascii="Times New Roman" w:hAnsi="Times New Roman" w:cs="Times New Roman"/>
          <w:sz w:val="28"/>
          <w:szCs w:val="28"/>
        </w:rPr>
        <w:t xml:space="preserve"> (</w:t>
      </w:r>
      <w:proofErr w:type="gramStart"/>
      <w:r w:rsidRPr="005E3D99">
        <w:rPr>
          <w:rFonts w:ascii="Times New Roman" w:hAnsi="Times New Roman" w:cs="Times New Roman"/>
          <w:sz w:val="28"/>
          <w:szCs w:val="28"/>
        </w:rPr>
        <w:t>полужирный</w:t>
      </w:r>
      <w:proofErr w:type="gramEnd"/>
      <w:r w:rsidRPr="005E3D99">
        <w:rPr>
          <w:rFonts w:ascii="Times New Roman" w:hAnsi="Times New Roman" w:cs="Times New Roman"/>
          <w:sz w:val="28"/>
          <w:szCs w:val="28"/>
        </w:rPr>
        <w:t>) белого цвета.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Имена собственные в названиях объектов следует выполнять прописными буквами, а служебные (поясняющие) слова при них - строчными (например, площадь СТРОИТЕЛЕЙ). Допускается применять сокращение часто употребляемых служебных слов в именах собственных (например, ул., пл.)</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самостоятельном употреблении служебных слов следует выполнять прописными буквами (например, МУЗЕЙ, ПЛОЩАДЬ).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Кайма должна быть белого цвета.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Ширина каймы: не менее 0,5 мм.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Требования к оформлению домового знака: информационная поверхность домового знака должна быть изготовлена методом нанесения стекловидного покрытия (глазури или эмали) на металл. Также допускается выполнение информационной поверхности из пленки одного типа. Все детали и сборочные единицы знаков должны быть изготовлены из антикоррозионных материалов или иметь защитное покрытие.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Размещение домовых знаков: выполнять в соответствии с настоящими правилами.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При размещении нескольких домовых знаков в одном створе над проезжей частью их размеры необходимо выдержать </w:t>
      </w:r>
      <w:proofErr w:type="gramStart"/>
      <w:r w:rsidRPr="005E3D99">
        <w:rPr>
          <w:rFonts w:ascii="Times New Roman" w:hAnsi="Times New Roman" w:cs="Times New Roman"/>
          <w:sz w:val="28"/>
          <w:szCs w:val="28"/>
        </w:rPr>
        <w:t>одинаковыми</w:t>
      </w:r>
      <w:proofErr w:type="gramEnd"/>
      <w:r w:rsidRPr="005E3D99">
        <w:rPr>
          <w:rFonts w:ascii="Times New Roman" w:hAnsi="Times New Roman" w:cs="Times New Roman"/>
          <w:sz w:val="28"/>
          <w:szCs w:val="28"/>
        </w:rPr>
        <w:t xml:space="preserve"> по высоте.</w:t>
      </w:r>
    </w:p>
    <w:p w:rsidR="005E3D99" w:rsidRPr="005E3D99" w:rsidRDefault="005E3D99" w:rsidP="005E3D99">
      <w:pPr>
        <w:pStyle w:val="ConsPlusNormal"/>
        <w:ind w:firstLine="540"/>
        <w:jc w:val="both"/>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5E3D99" w:rsidRPr="005E3D99" w:rsidRDefault="005E3D99" w:rsidP="005E3D99">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Приложение 2</w:t>
      </w:r>
    </w:p>
    <w:p w:rsidR="005E3D99" w:rsidRPr="005E3D99" w:rsidRDefault="005E3D99" w:rsidP="005E3D99">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к Правилам благоустройства</w:t>
      </w:r>
    </w:p>
    <w:p w:rsidR="005E3D99" w:rsidRPr="005E3D99" w:rsidRDefault="005E3D99" w:rsidP="005E3D99">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 xml:space="preserve">территории </w:t>
      </w:r>
      <w:r w:rsidR="000C3878">
        <w:rPr>
          <w:rFonts w:ascii="Times New Roman" w:hAnsi="Times New Roman" w:cs="Times New Roman"/>
          <w:sz w:val="28"/>
          <w:szCs w:val="28"/>
        </w:rPr>
        <w:t>Нюксенского муниципального округа</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Домовые знаки</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для размещения на объектах и многоквартирных жилых домах</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"Домовые знаки для размещения на объектах и на многоквартирных жилых домах".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Цвет фона домового знака: синий.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Надписи (буквы, цифры, знаки препинания) при электронной верстке следует выполнять шрифтом </w:t>
      </w:r>
      <w:proofErr w:type="spellStart"/>
      <w:r w:rsidRPr="005E3D99">
        <w:rPr>
          <w:rFonts w:ascii="Times New Roman" w:hAnsi="Times New Roman" w:cs="Times New Roman"/>
          <w:sz w:val="28"/>
          <w:szCs w:val="28"/>
        </w:rPr>
        <w:t>Arial</w:t>
      </w:r>
      <w:proofErr w:type="spellEnd"/>
      <w:r w:rsidRPr="005E3D99">
        <w:rPr>
          <w:rFonts w:ascii="Times New Roman" w:hAnsi="Times New Roman" w:cs="Times New Roman"/>
          <w:sz w:val="28"/>
          <w:szCs w:val="28"/>
        </w:rPr>
        <w:t xml:space="preserve"> </w:t>
      </w:r>
      <w:proofErr w:type="spellStart"/>
      <w:r w:rsidRPr="005E3D99">
        <w:rPr>
          <w:rFonts w:ascii="Times New Roman" w:hAnsi="Times New Roman" w:cs="Times New Roman"/>
          <w:sz w:val="28"/>
          <w:szCs w:val="28"/>
        </w:rPr>
        <w:t>Narrow</w:t>
      </w:r>
      <w:proofErr w:type="spellEnd"/>
      <w:r w:rsidRPr="005E3D99">
        <w:rPr>
          <w:rFonts w:ascii="Times New Roman" w:hAnsi="Times New Roman" w:cs="Times New Roman"/>
          <w:sz w:val="28"/>
          <w:szCs w:val="28"/>
        </w:rPr>
        <w:t xml:space="preserve"> (</w:t>
      </w:r>
      <w:proofErr w:type="gramStart"/>
      <w:r w:rsidRPr="005E3D99">
        <w:rPr>
          <w:rFonts w:ascii="Times New Roman" w:hAnsi="Times New Roman" w:cs="Times New Roman"/>
          <w:sz w:val="28"/>
          <w:szCs w:val="28"/>
        </w:rPr>
        <w:t>полужирный</w:t>
      </w:r>
      <w:proofErr w:type="gramEnd"/>
      <w:r w:rsidRPr="005E3D99">
        <w:rPr>
          <w:rFonts w:ascii="Times New Roman" w:hAnsi="Times New Roman" w:cs="Times New Roman"/>
          <w:sz w:val="28"/>
          <w:szCs w:val="28"/>
        </w:rPr>
        <w:t>) белого цвета.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Имена собственные в названиях объектов следует выполнять прописными буквами, а служебные (поясняющие) слова при них - строчными (например, площадь СТРОИТЕЛЕЙ). Допускается применять сокращение часто употребляемых служебных слов в именах собственных (например, ул., пл.)</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самостоятельном употреблении служебных слов следует выполнять прописными буквами (например, МУЗЕЙ, ПЛОЩАДЬ).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Кайма должна быть белого цвета.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Ширина каймы: не менее 0,5 мм.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Требования к оформлению домового знака: информационная поверхность домового знака должна быть изготовлена методом нанесения стекловидного покрытия (глазури или эмали) на металл. Также допускается выполнение информационной поверхности из пленки одного типа. Все детали и сборочные единицы знаков должны быть изготовлены из антикоррозионных материалов или иметь защитное покрытие.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Размещение домовых знаков: выполнять в соответствии с настоящими правилами.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При размещении нескольких домовых знаков в одном створе над проезжей частью их размеры необходимо выдержать </w:t>
      </w:r>
      <w:proofErr w:type="gramStart"/>
      <w:r w:rsidRPr="005E3D99">
        <w:rPr>
          <w:rFonts w:ascii="Times New Roman" w:hAnsi="Times New Roman" w:cs="Times New Roman"/>
          <w:sz w:val="28"/>
          <w:szCs w:val="28"/>
        </w:rPr>
        <w:t>одинаковыми</w:t>
      </w:r>
      <w:proofErr w:type="gramEnd"/>
      <w:r w:rsidRPr="005E3D99">
        <w:rPr>
          <w:rFonts w:ascii="Times New Roman" w:hAnsi="Times New Roman" w:cs="Times New Roman"/>
          <w:sz w:val="28"/>
          <w:szCs w:val="28"/>
        </w:rPr>
        <w:t xml:space="preserve"> по высоте.</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BC53F9" w:rsidRPr="005E3D99" w:rsidRDefault="00BC53F9" w:rsidP="005E3D99">
      <w:pPr>
        <w:spacing w:after="0"/>
        <w:rPr>
          <w:rFonts w:ascii="Times New Roman" w:hAnsi="Times New Roman" w:cs="Times New Roman"/>
          <w:sz w:val="28"/>
          <w:szCs w:val="28"/>
        </w:rPr>
      </w:pPr>
    </w:p>
    <w:sectPr w:rsidR="00BC53F9" w:rsidRPr="005E3D99" w:rsidSect="0055184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629A"/>
    <w:multiLevelType w:val="hybridMultilevel"/>
    <w:tmpl w:val="F704062C"/>
    <w:lvl w:ilvl="0" w:tplc="377885EA">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5D72459"/>
    <w:multiLevelType w:val="hybridMultilevel"/>
    <w:tmpl w:val="DCC40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B8"/>
    <w:rsid w:val="0000018C"/>
    <w:rsid w:val="00025F4B"/>
    <w:rsid w:val="00034728"/>
    <w:rsid w:val="000360CE"/>
    <w:rsid w:val="00054929"/>
    <w:rsid w:val="00063666"/>
    <w:rsid w:val="000659FE"/>
    <w:rsid w:val="00093600"/>
    <w:rsid w:val="000C3878"/>
    <w:rsid w:val="000D5649"/>
    <w:rsid w:val="000E7383"/>
    <w:rsid w:val="00123ED9"/>
    <w:rsid w:val="00142146"/>
    <w:rsid w:val="00174806"/>
    <w:rsid w:val="00194187"/>
    <w:rsid w:val="001B1558"/>
    <w:rsid w:val="001B2FDD"/>
    <w:rsid w:val="001B7FBD"/>
    <w:rsid w:val="001C0127"/>
    <w:rsid w:val="001C2FCF"/>
    <w:rsid w:val="001D6B01"/>
    <w:rsid w:val="001D6E40"/>
    <w:rsid w:val="001F77A2"/>
    <w:rsid w:val="00203758"/>
    <w:rsid w:val="00207591"/>
    <w:rsid w:val="0022001E"/>
    <w:rsid w:val="00223136"/>
    <w:rsid w:val="00230D21"/>
    <w:rsid w:val="0024086F"/>
    <w:rsid w:val="00275112"/>
    <w:rsid w:val="00285F47"/>
    <w:rsid w:val="00290314"/>
    <w:rsid w:val="00293F33"/>
    <w:rsid w:val="00295679"/>
    <w:rsid w:val="002A17DB"/>
    <w:rsid w:val="002D4D42"/>
    <w:rsid w:val="002F4CE6"/>
    <w:rsid w:val="00304C1D"/>
    <w:rsid w:val="00323DC5"/>
    <w:rsid w:val="003B0108"/>
    <w:rsid w:val="003C7A2B"/>
    <w:rsid w:val="003E4E64"/>
    <w:rsid w:val="00404363"/>
    <w:rsid w:val="00410DD5"/>
    <w:rsid w:val="00411D65"/>
    <w:rsid w:val="004132A1"/>
    <w:rsid w:val="00426C04"/>
    <w:rsid w:val="004742C8"/>
    <w:rsid w:val="00485E1C"/>
    <w:rsid w:val="004A7BED"/>
    <w:rsid w:val="004B35B8"/>
    <w:rsid w:val="004C0CA5"/>
    <w:rsid w:val="004C205E"/>
    <w:rsid w:val="004F069B"/>
    <w:rsid w:val="005005C0"/>
    <w:rsid w:val="00504D3A"/>
    <w:rsid w:val="00513CAE"/>
    <w:rsid w:val="005164AD"/>
    <w:rsid w:val="00517489"/>
    <w:rsid w:val="00517C4F"/>
    <w:rsid w:val="0054547F"/>
    <w:rsid w:val="0055184D"/>
    <w:rsid w:val="00561FEC"/>
    <w:rsid w:val="005B2589"/>
    <w:rsid w:val="005C55DE"/>
    <w:rsid w:val="005E1672"/>
    <w:rsid w:val="005E3D99"/>
    <w:rsid w:val="00622FD3"/>
    <w:rsid w:val="00632C04"/>
    <w:rsid w:val="00650F16"/>
    <w:rsid w:val="00654604"/>
    <w:rsid w:val="00660151"/>
    <w:rsid w:val="0066759C"/>
    <w:rsid w:val="00680436"/>
    <w:rsid w:val="007155B4"/>
    <w:rsid w:val="0074406C"/>
    <w:rsid w:val="00747C80"/>
    <w:rsid w:val="0075777C"/>
    <w:rsid w:val="007A219F"/>
    <w:rsid w:val="007A45AE"/>
    <w:rsid w:val="00813EAE"/>
    <w:rsid w:val="0081721D"/>
    <w:rsid w:val="0081725E"/>
    <w:rsid w:val="00831252"/>
    <w:rsid w:val="0084738F"/>
    <w:rsid w:val="008610A0"/>
    <w:rsid w:val="00873FFD"/>
    <w:rsid w:val="00880783"/>
    <w:rsid w:val="0088177D"/>
    <w:rsid w:val="008A6E99"/>
    <w:rsid w:val="008B18C7"/>
    <w:rsid w:val="008C4863"/>
    <w:rsid w:val="00905ED9"/>
    <w:rsid w:val="00944F27"/>
    <w:rsid w:val="00951943"/>
    <w:rsid w:val="00956AF1"/>
    <w:rsid w:val="009A5C84"/>
    <w:rsid w:val="009A7499"/>
    <w:rsid w:val="009D2295"/>
    <w:rsid w:val="009F76FE"/>
    <w:rsid w:val="00A07155"/>
    <w:rsid w:val="00A14FD6"/>
    <w:rsid w:val="00A35F2C"/>
    <w:rsid w:val="00A668D8"/>
    <w:rsid w:val="00A94A10"/>
    <w:rsid w:val="00AA0508"/>
    <w:rsid w:val="00AA1826"/>
    <w:rsid w:val="00AE4FFE"/>
    <w:rsid w:val="00AE681C"/>
    <w:rsid w:val="00AE6C1A"/>
    <w:rsid w:val="00B1732F"/>
    <w:rsid w:val="00B20AAC"/>
    <w:rsid w:val="00B4353F"/>
    <w:rsid w:val="00B7179C"/>
    <w:rsid w:val="00B71E45"/>
    <w:rsid w:val="00B72004"/>
    <w:rsid w:val="00B727B8"/>
    <w:rsid w:val="00B81632"/>
    <w:rsid w:val="00BC0D8B"/>
    <w:rsid w:val="00BC53F9"/>
    <w:rsid w:val="00BC7082"/>
    <w:rsid w:val="00BD094D"/>
    <w:rsid w:val="00BE5A60"/>
    <w:rsid w:val="00BF5161"/>
    <w:rsid w:val="00C02F33"/>
    <w:rsid w:val="00C27269"/>
    <w:rsid w:val="00C42279"/>
    <w:rsid w:val="00C5798F"/>
    <w:rsid w:val="00C62058"/>
    <w:rsid w:val="00C62E1F"/>
    <w:rsid w:val="00C655F4"/>
    <w:rsid w:val="00C75FC9"/>
    <w:rsid w:val="00C9073B"/>
    <w:rsid w:val="00CD1235"/>
    <w:rsid w:val="00CE4630"/>
    <w:rsid w:val="00D15FBF"/>
    <w:rsid w:val="00D22C0B"/>
    <w:rsid w:val="00D2514E"/>
    <w:rsid w:val="00D2649E"/>
    <w:rsid w:val="00D4083E"/>
    <w:rsid w:val="00D60CD4"/>
    <w:rsid w:val="00D63122"/>
    <w:rsid w:val="00D71115"/>
    <w:rsid w:val="00D761C7"/>
    <w:rsid w:val="00D9438B"/>
    <w:rsid w:val="00D96A44"/>
    <w:rsid w:val="00DB670D"/>
    <w:rsid w:val="00DC0DFE"/>
    <w:rsid w:val="00DE06E4"/>
    <w:rsid w:val="00DE6540"/>
    <w:rsid w:val="00E06087"/>
    <w:rsid w:val="00E1160B"/>
    <w:rsid w:val="00E50A67"/>
    <w:rsid w:val="00E66346"/>
    <w:rsid w:val="00E66894"/>
    <w:rsid w:val="00E676D2"/>
    <w:rsid w:val="00E73069"/>
    <w:rsid w:val="00EA4826"/>
    <w:rsid w:val="00EC33C5"/>
    <w:rsid w:val="00EC5FF5"/>
    <w:rsid w:val="00ED3060"/>
    <w:rsid w:val="00ED516F"/>
    <w:rsid w:val="00F0049E"/>
    <w:rsid w:val="00F156FB"/>
    <w:rsid w:val="00F178E3"/>
    <w:rsid w:val="00F6301D"/>
    <w:rsid w:val="00F7151F"/>
    <w:rsid w:val="00F740D7"/>
    <w:rsid w:val="00F86DEA"/>
    <w:rsid w:val="00FA4FF1"/>
    <w:rsid w:val="00FB0E0B"/>
    <w:rsid w:val="00FC51DD"/>
    <w:rsid w:val="00FC7F90"/>
    <w:rsid w:val="00FF5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E6C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AE6C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E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C62058"/>
    <w:rPr>
      <w:sz w:val="16"/>
      <w:szCs w:val="16"/>
    </w:rPr>
  </w:style>
  <w:style w:type="paragraph" w:styleId="a6">
    <w:name w:val="annotation text"/>
    <w:basedOn w:val="a"/>
    <w:link w:val="a7"/>
    <w:uiPriority w:val="99"/>
    <w:semiHidden/>
    <w:unhideWhenUsed/>
    <w:rsid w:val="00C62058"/>
    <w:pPr>
      <w:spacing w:line="240" w:lineRule="auto"/>
    </w:pPr>
    <w:rPr>
      <w:sz w:val="20"/>
      <w:szCs w:val="20"/>
    </w:rPr>
  </w:style>
  <w:style w:type="character" w:customStyle="1" w:styleId="a7">
    <w:name w:val="Текст примечания Знак"/>
    <w:basedOn w:val="a0"/>
    <w:link w:val="a6"/>
    <w:uiPriority w:val="99"/>
    <w:semiHidden/>
    <w:rsid w:val="00C62058"/>
    <w:rPr>
      <w:sz w:val="20"/>
      <w:szCs w:val="20"/>
    </w:rPr>
  </w:style>
  <w:style w:type="paragraph" w:styleId="a8">
    <w:name w:val="annotation subject"/>
    <w:basedOn w:val="a6"/>
    <w:next w:val="a6"/>
    <w:link w:val="a9"/>
    <w:uiPriority w:val="99"/>
    <w:semiHidden/>
    <w:unhideWhenUsed/>
    <w:rsid w:val="00C62058"/>
    <w:rPr>
      <w:b/>
      <w:bCs/>
    </w:rPr>
  </w:style>
  <w:style w:type="character" w:customStyle="1" w:styleId="a9">
    <w:name w:val="Тема примечания Знак"/>
    <w:basedOn w:val="a7"/>
    <w:link w:val="a8"/>
    <w:uiPriority w:val="99"/>
    <w:semiHidden/>
    <w:rsid w:val="00C62058"/>
    <w:rPr>
      <w:b/>
      <w:bCs/>
      <w:sz w:val="20"/>
      <w:szCs w:val="20"/>
    </w:rPr>
  </w:style>
  <w:style w:type="paragraph" w:styleId="aa">
    <w:name w:val="Balloon Text"/>
    <w:basedOn w:val="a"/>
    <w:link w:val="ab"/>
    <w:uiPriority w:val="99"/>
    <w:semiHidden/>
    <w:unhideWhenUsed/>
    <w:rsid w:val="00C6205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62058"/>
    <w:rPr>
      <w:rFonts w:ascii="Segoe UI" w:hAnsi="Segoe UI" w:cs="Segoe UI"/>
      <w:sz w:val="18"/>
      <w:szCs w:val="18"/>
    </w:rPr>
  </w:style>
  <w:style w:type="character" w:styleId="ac">
    <w:name w:val="Hyperlink"/>
    <w:uiPriority w:val="99"/>
    <w:unhideWhenUsed/>
    <w:rPr>
      <w:color w:val="0000FF" w:themeColor="hyperlink"/>
      <w:u w:val="single"/>
    </w:rPr>
  </w:style>
  <w:style w:type="character" w:styleId="ad">
    <w:name w:val="FollowedHyperlink"/>
    <w:basedOn w:val="a0"/>
    <w:uiPriority w:val="99"/>
    <w:semiHidden/>
    <w:unhideWhenUsed/>
    <w:rsid w:val="0055184D"/>
    <w:rPr>
      <w:color w:val="800080"/>
      <w:u w:val="single"/>
    </w:rPr>
  </w:style>
  <w:style w:type="character" w:customStyle="1" w:styleId="10">
    <w:name w:val="Гиперссылка1"/>
    <w:basedOn w:val="a0"/>
    <w:rsid w:val="0055184D"/>
  </w:style>
  <w:style w:type="character" w:customStyle="1" w:styleId="a30">
    <w:name w:val="a3"/>
    <w:basedOn w:val="a0"/>
    <w:rsid w:val="0055184D"/>
  </w:style>
  <w:style w:type="paragraph" w:styleId="ae">
    <w:name w:val="No Spacing"/>
    <w:uiPriority w:val="1"/>
    <w:qFormat/>
    <w:rsid w:val="00295679"/>
    <w:pPr>
      <w:spacing w:after="0" w:line="240" w:lineRule="auto"/>
    </w:pPr>
  </w:style>
  <w:style w:type="character" w:customStyle="1" w:styleId="af">
    <w:name w:val="Цветовое выделение для Текст"/>
    <w:rsid w:val="00FC51DD"/>
    <w:rPr>
      <w:rFonts w:ascii="Times New Roman CYR" w:hAnsi="Times New Roman CYR" w:cs="Times New Roman CYR"/>
      <w:sz w:val="24"/>
    </w:rPr>
  </w:style>
  <w:style w:type="character" w:customStyle="1" w:styleId="af0">
    <w:name w:val="Гипертекстовая ссылка"/>
    <w:rsid w:val="00FC51DD"/>
    <w:rPr>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E6C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AE6C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E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C62058"/>
    <w:rPr>
      <w:sz w:val="16"/>
      <w:szCs w:val="16"/>
    </w:rPr>
  </w:style>
  <w:style w:type="paragraph" w:styleId="a6">
    <w:name w:val="annotation text"/>
    <w:basedOn w:val="a"/>
    <w:link w:val="a7"/>
    <w:uiPriority w:val="99"/>
    <w:semiHidden/>
    <w:unhideWhenUsed/>
    <w:rsid w:val="00C62058"/>
    <w:pPr>
      <w:spacing w:line="240" w:lineRule="auto"/>
    </w:pPr>
    <w:rPr>
      <w:sz w:val="20"/>
      <w:szCs w:val="20"/>
    </w:rPr>
  </w:style>
  <w:style w:type="character" w:customStyle="1" w:styleId="a7">
    <w:name w:val="Текст примечания Знак"/>
    <w:basedOn w:val="a0"/>
    <w:link w:val="a6"/>
    <w:uiPriority w:val="99"/>
    <w:semiHidden/>
    <w:rsid w:val="00C62058"/>
    <w:rPr>
      <w:sz w:val="20"/>
      <w:szCs w:val="20"/>
    </w:rPr>
  </w:style>
  <w:style w:type="paragraph" w:styleId="a8">
    <w:name w:val="annotation subject"/>
    <w:basedOn w:val="a6"/>
    <w:next w:val="a6"/>
    <w:link w:val="a9"/>
    <w:uiPriority w:val="99"/>
    <w:semiHidden/>
    <w:unhideWhenUsed/>
    <w:rsid w:val="00C62058"/>
    <w:rPr>
      <w:b/>
      <w:bCs/>
    </w:rPr>
  </w:style>
  <w:style w:type="character" w:customStyle="1" w:styleId="a9">
    <w:name w:val="Тема примечания Знак"/>
    <w:basedOn w:val="a7"/>
    <w:link w:val="a8"/>
    <w:uiPriority w:val="99"/>
    <w:semiHidden/>
    <w:rsid w:val="00C62058"/>
    <w:rPr>
      <w:b/>
      <w:bCs/>
      <w:sz w:val="20"/>
      <w:szCs w:val="20"/>
    </w:rPr>
  </w:style>
  <w:style w:type="paragraph" w:styleId="aa">
    <w:name w:val="Balloon Text"/>
    <w:basedOn w:val="a"/>
    <w:link w:val="ab"/>
    <w:uiPriority w:val="99"/>
    <w:semiHidden/>
    <w:unhideWhenUsed/>
    <w:rsid w:val="00C6205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62058"/>
    <w:rPr>
      <w:rFonts w:ascii="Segoe UI" w:hAnsi="Segoe UI" w:cs="Segoe UI"/>
      <w:sz w:val="18"/>
      <w:szCs w:val="18"/>
    </w:rPr>
  </w:style>
  <w:style w:type="character" w:styleId="ac">
    <w:name w:val="Hyperlink"/>
    <w:uiPriority w:val="99"/>
    <w:unhideWhenUsed/>
    <w:rPr>
      <w:color w:val="0000FF" w:themeColor="hyperlink"/>
      <w:u w:val="single"/>
    </w:rPr>
  </w:style>
  <w:style w:type="character" w:styleId="ad">
    <w:name w:val="FollowedHyperlink"/>
    <w:basedOn w:val="a0"/>
    <w:uiPriority w:val="99"/>
    <w:semiHidden/>
    <w:unhideWhenUsed/>
    <w:rsid w:val="0055184D"/>
    <w:rPr>
      <w:color w:val="800080"/>
      <w:u w:val="single"/>
    </w:rPr>
  </w:style>
  <w:style w:type="character" w:customStyle="1" w:styleId="10">
    <w:name w:val="Гиперссылка1"/>
    <w:basedOn w:val="a0"/>
    <w:rsid w:val="0055184D"/>
  </w:style>
  <w:style w:type="character" w:customStyle="1" w:styleId="a30">
    <w:name w:val="a3"/>
    <w:basedOn w:val="a0"/>
    <w:rsid w:val="0055184D"/>
  </w:style>
  <w:style w:type="paragraph" w:styleId="ae">
    <w:name w:val="No Spacing"/>
    <w:uiPriority w:val="1"/>
    <w:qFormat/>
    <w:rsid w:val="00295679"/>
    <w:pPr>
      <w:spacing w:after="0" w:line="240" w:lineRule="auto"/>
    </w:pPr>
  </w:style>
  <w:style w:type="character" w:customStyle="1" w:styleId="af">
    <w:name w:val="Цветовое выделение для Текст"/>
    <w:rsid w:val="00FC51DD"/>
    <w:rPr>
      <w:rFonts w:ascii="Times New Roman CYR" w:hAnsi="Times New Roman CYR" w:cs="Times New Roman CYR"/>
      <w:sz w:val="24"/>
    </w:rPr>
  </w:style>
  <w:style w:type="character" w:customStyle="1" w:styleId="af0">
    <w:name w:val="Гипертекстовая ссылка"/>
    <w:rsid w:val="00FC51DD"/>
    <w:rPr>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642728">
      <w:bodyDiv w:val="1"/>
      <w:marLeft w:val="0"/>
      <w:marRight w:val="0"/>
      <w:marTop w:val="0"/>
      <w:marBottom w:val="0"/>
      <w:divBdr>
        <w:top w:val="none" w:sz="0" w:space="0" w:color="auto"/>
        <w:left w:val="none" w:sz="0" w:space="0" w:color="auto"/>
        <w:bottom w:val="none" w:sz="0" w:space="0" w:color="auto"/>
        <w:right w:val="none" w:sz="0" w:space="0" w:color="auto"/>
      </w:divBdr>
    </w:div>
    <w:div w:id="1179150581">
      <w:bodyDiv w:val="1"/>
      <w:marLeft w:val="0"/>
      <w:marRight w:val="0"/>
      <w:marTop w:val="0"/>
      <w:marBottom w:val="0"/>
      <w:divBdr>
        <w:top w:val="none" w:sz="0" w:space="0" w:color="auto"/>
        <w:left w:val="none" w:sz="0" w:space="0" w:color="auto"/>
        <w:bottom w:val="none" w:sz="0" w:space="0" w:color="auto"/>
        <w:right w:val="none" w:sz="0" w:space="0" w:color="auto"/>
      </w:divBdr>
    </w:div>
    <w:div w:id="1852331083">
      <w:bodyDiv w:val="1"/>
      <w:marLeft w:val="0"/>
      <w:marRight w:val="0"/>
      <w:marTop w:val="0"/>
      <w:marBottom w:val="0"/>
      <w:divBdr>
        <w:top w:val="none" w:sz="0" w:space="0" w:color="auto"/>
        <w:left w:val="none" w:sz="0" w:space="0" w:color="auto"/>
        <w:bottom w:val="none" w:sz="0" w:space="0" w:color="auto"/>
        <w:right w:val="none" w:sz="0" w:space="0" w:color="auto"/>
      </w:divBdr>
    </w:div>
    <w:div w:id="201001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24600-12C4-408B-9FE4-640EB5D6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62</Pages>
  <Words>24451</Words>
  <Characters>139375</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Кенденкова Алена Александровна</dc:creator>
  <cp:lastModifiedBy>architech-1</cp:lastModifiedBy>
  <cp:revision>9</cp:revision>
  <cp:lastPrinted>2023-03-23T08:21:00Z</cp:lastPrinted>
  <dcterms:created xsi:type="dcterms:W3CDTF">2023-06-27T08:08:00Z</dcterms:created>
  <dcterms:modified xsi:type="dcterms:W3CDTF">2023-08-07T11:56:00Z</dcterms:modified>
</cp:coreProperties>
</file>