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C56B9F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</w:t>
      </w:r>
      <w:r w:rsidR="00F5065D">
        <w:rPr>
          <w:rFonts w:ascii="Times New Roman" w:hAnsi="Times New Roman"/>
          <w:sz w:val="48"/>
          <w:szCs w:val="48"/>
        </w:rPr>
        <w:t xml:space="preserve">  </w:t>
      </w:r>
      <w:r w:rsidR="00406E65">
        <w:rPr>
          <w:rFonts w:ascii="Times New Roman" w:hAnsi="Times New Roman"/>
          <w:sz w:val="48"/>
          <w:szCs w:val="48"/>
        </w:rPr>
        <w:t xml:space="preserve">             </w:t>
      </w:r>
      <w:proofErr w:type="gramStart"/>
      <w:r w:rsidR="001B6FD2"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A67588">
        <w:rPr>
          <w:rFonts w:ascii="Times New Roman" w:hAnsi="Times New Roman"/>
          <w:bCs/>
          <w:sz w:val="48"/>
          <w:szCs w:val="48"/>
        </w:rPr>
        <w:t xml:space="preserve">  на 2021-2025 годы</w:t>
      </w:r>
      <w:r w:rsidRPr="00DE2915">
        <w:rPr>
          <w:rFonts w:ascii="Times New Roman" w:hAnsi="Times New Roman"/>
          <w:bCs/>
          <w:sz w:val="48"/>
          <w:szCs w:val="48"/>
        </w:rPr>
        <w:t>».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</w:t>
      </w:r>
      <w:proofErr w:type="gramStart"/>
      <w:r w:rsidRPr="00301483">
        <w:rPr>
          <w:rFonts w:ascii="Times New Roman" w:hAnsi="Times New Roman"/>
          <w:szCs w:val="24"/>
        </w:rPr>
        <w:t xml:space="preserve">за </w:t>
      </w:r>
      <w:r w:rsidR="00C643BC" w:rsidRPr="00301483">
        <w:rPr>
          <w:rFonts w:ascii="Times New Roman" w:hAnsi="Times New Roman"/>
          <w:szCs w:val="24"/>
        </w:rPr>
        <w:t xml:space="preserve"> 20</w:t>
      </w:r>
      <w:r w:rsidR="00052AF8">
        <w:rPr>
          <w:rFonts w:ascii="Times New Roman" w:hAnsi="Times New Roman"/>
          <w:szCs w:val="24"/>
        </w:rPr>
        <w:t>2</w:t>
      </w:r>
      <w:r w:rsidR="00CD5488">
        <w:rPr>
          <w:rFonts w:ascii="Times New Roman" w:hAnsi="Times New Roman"/>
          <w:szCs w:val="24"/>
        </w:rPr>
        <w:t>3</w:t>
      </w:r>
      <w:proofErr w:type="gramEnd"/>
      <w:r w:rsidR="001B6FD2" w:rsidRPr="00301483">
        <w:rPr>
          <w:rFonts w:ascii="Times New Roman" w:hAnsi="Times New Roman"/>
          <w:szCs w:val="24"/>
        </w:rPr>
        <w:t xml:space="preserve"> год</w:t>
      </w:r>
    </w:p>
    <w:p w:rsidR="00B86ADD" w:rsidRDefault="00031C24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8"/>
        <w:gridCol w:w="1260"/>
        <w:gridCol w:w="1542"/>
        <w:gridCol w:w="1401"/>
        <w:gridCol w:w="1398"/>
        <w:gridCol w:w="3611"/>
      </w:tblGrid>
      <w:tr w:rsidR="00920609" w:rsidRPr="00AA12F4" w:rsidTr="00B0703A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Обоснование  отклонений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920609" w:rsidRPr="00AA12F4" w:rsidTr="00B0703A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собственности на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которое  зарегистрировано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3765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750D43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750D43" w:rsidRDefault="009835E8" w:rsidP="00750D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0D43">
              <w:rPr>
                <w:rFonts w:ascii="Times New Roman" w:hAnsi="Times New Roman"/>
                <w:sz w:val="22"/>
                <w:szCs w:val="22"/>
              </w:rPr>
              <w:t>05.10.</w:t>
            </w:r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2023 года </w:t>
            </w:r>
            <w:r w:rsidR="00750D43">
              <w:rPr>
                <w:rFonts w:ascii="Times New Roman" w:hAnsi="Times New Roman" w:cs="Times New Roman"/>
                <w:sz w:val="22"/>
                <w:szCs w:val="22"/>
              </w:rPr>
              <w:t xml:space="preserve">по решению суда установлено </w:t>
            </w:r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прав</w:t>
            </w:r>
            <w:r w:rsidR="00750D4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собственности на 5 объектов (автомобильные дороги ул. Славянская. </w:t>
            </w:r>
            <w:proofErr w:type="spellStart"/>
            <w:r w:rsidR="00750D4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л.Ясная</w:t>
            </w:r>
            <w:proofErr w:type="spell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, ул. Семейная- </w:t>
            </w:r>
            <w:proofErr w:type="gramStart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Дальняя,  газопровод</w:t>
            </w:r>
            <w:proofErr w:type="gram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 ул. Трудовая к </w:t>
            </w:r>
            <w:proofErr w:type="spellStart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дд</w:t>
            </w:r>
            <w:proofErr w:type="spell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 4,12,17,19 водопроводные сети </w:t>
            </w:r>
            <w:proofErr w:type="spellStart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с.Городищна</w:t>
            </w:r>
            <w:proofErr w:type="spell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- Карманов Двор) 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доля  учреждений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E371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8C1C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E371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FB66EB">
              <w:rPr>
                <w:rFonts w:ascii="Times New Roman" w:hAnsi="Times New Roman"/>
                <w:szCs w:val="24"/>
              </w:rPr>
              <w:t xml:space="preserve"> По </w:t>
            </w:r>
            <w:proofErr w:type="gramStart"/>
            <w:r w:rsidR="00FB66EB">
              <w:rPr>
                <w:rFonts w:ascii="Times New Roman" w:hAnsi="Times New Roman"/>
                <w:szCs w:val="24"/>
              </w:rPr>
              <w:t>ходатайству  Комитета</w:t>
            </w:r>
            <w:proofErr w:type="gramEnd"/>
            <w:r w:rsidR="00FB66EB">
              <w:rPr>
                <w:rFonts w:ascii="Times New Roman" w:hAnsi="Times New Roman"/>
                <w:szCs w:val="24"/>
              </w:rPr>
              <w:t xml:space="preserve"> п</w:t>
            </w:r>
            <w:r>
              <w:rPr>
                <w:rFonts w:ascii="Times New Roman" w:hAnsi="Times New Roman"/>
                <w:szCs w:val="24"/>
              </w:rPr>
              <w:t>роведены п</w:t>
            </w:r>
            <w:r w:rsidR="00F2732F" w:rsidRPr="00AA12F4">
              <w:rPr>
                <w:rFonts w:ascii="Times New Roman" w:hAnsi="Times New Roman"/>
                <w:szCs w:val="24"/>
              </w:rPr>
              <w:t>роверк</w:t>
            </w:r>
            <w:r>
              <w:rPr>
                <w:rFonts w:ascii="Times New Roman" w:hAnsi="Times New Roman"/>
                <w:szCs w:val="24"/>
              </w:rPr>
              <w:t>и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 </w:t>
            </w:r>
            <w:r w:rsidR="00FB66EB">
              <w:rPr>
                <w:rFonts w:ascii="Times New Roman" w:hAnsi="Times New Roman"/>
                <w:szCs w:val="24"/>
              </w:rPr>
              <w:t xml:space="preserve"> КСП </w:t>
            </w:r>
            <w:r w:rsidR="00F2732F" w:rsidRPr="00AA12F4">
              <w:rPr>
                <w:rFonts w:ascii="Times New Roman" w:hAnsi="Times New Roman"/>
                <w:szCs w:val="24"/>
              </w:rPr>
              <w:t>МП «Водоканал», МП «</w:t>
            </w:r>
            <w:proofErr w:type="spellStart"/>
            <w:r w:rsidR="00F2732F"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="00F2732F" w:rsidRPr="00AA12F4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09140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09140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Cs w:val="24"/>
              </w:rPr>
              <w:t>течение  2023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года с</w:t>
            </w:r>
            <w:r w:rsidR="004B590B">
              <w:rPr>
                <w:rFonts w:ascii="Times New Roman" w:hAnsi="Times New Roman"/>
                <w:szCs w:val="24"/>
              </w:rPr>
              <w:t>остоял</w:t>
            </w:r>
            <w:r>
              <w:rPr>
                <w:rFonts w:ascii="Times New Roman" w:hAnsi="Times New Roman"/>
                <w:szCs w:val="24"/>
              </w:rPr>
              <w:t xml:space="preserve">ись </w:t>
            </w:r>
            <w:r w:rsidR="004B590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4B590B">
              <w:rPr>
                <w:rFonts w:ascii="Times New Roman" w:hAnsi="Times New Roman"/>
                <w:szCs w:val="24"/>
              </w:rPr>
              <w:t>аукцион</w:t>
            </w:r>
            <w:r>
              <w:rPr>
                <w:rFonts w:ascii="Times New Roman" w:hAnsi="Times New Roman"/>
                <w:szCs w:val="24"/>
              </w:rPr>
              <w:t xml:space="preserve">ов. </w:t>
            </w:r>
            <w:proofErr w:type="gramStart"/>
            <w:r>
              <w:rPr>
                <w:rFonts w:ascii="Times New Roman" w:hAnsi="Times New Roman"/>
                <w:szCs w:val="24"/>
              </w:rPr>
              <w:t>( реализовано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10 земельных участков</w:t>
            </w:r>
            <w:r w:rsidR="006C44D8">
              <w:rPr>
                <w:rFonts w:ascii="Times New Roman" w:hAnsi="Times New Roman"/>
                <w:szCs w:val="24"/>
              </w:rPr>
              <w:t xml:space="preserve"> на торгах</w:t>
            </w:r>
            <w:r>
              <w:rPr>
                <w:rFonts w:ascii="Times New Roman" w:hAnsi="Times New Roman"/>
                <w:szCs w:val="24"/>
              </w:rPr>
              <w:t xml:space="preserve">) </w:t>
            </w:r>
            <w:r w:rsidR="004B590B">
              <w:rPr>
                <w:rFonts w:ascii="Times New Roman" w:hAnsi="Times New Roman"/>
                <w:szCs w:val="24"/>
              </w:rPr>
              <w:t xml:space="preserve"> </w:t>
            </w:r>
            <w:r w:rsidR="006C44D8">
              <w:rPr>
                <w:rFonts w:ascii="Times New Roman" w:hAnsi="Times New Roman"/>
                <w:szCs w:val="24"/>
              </w:rPr>
              <w:t xml:space="preserve"> и 20 по единственному заявлению (публикация)</w:t>
            </w:r>
            <w:r w:rsidR="004B590B">
              <w:rPr>
                <w:rFonts w:ascii="Times New Roman" w:hAnsi="Times New Roman"/>
                <w:szCs w:val="24"/>
              </w:rPr>
              <w:t xml:space="preserve"> </w:t>
            </w:r>
            <w:r w:rsidR="006C44D8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>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8B742D" w:rsidRDefault="001C7A4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21,2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32B" w:rsidRPr="008B742D" w:rsidRDefault="00BC232B" w:rsidP="00BC23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 xml:space="preserve">еречень </w:t>
            </w:r>
            <w:r w:rsidR="001C7A42">
              <w:rPr>
                <w:rFonts w:ascii="Times New Roman" w:hAnsi="Times New Roman"/>
                <w:sz w:val="22"/>
                <w:szCs w:val="22"/>
              </w:rPr>
              <w:t xml:space="preserve">на 31.12.2023 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>включ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1C7A42">
              <w:rPr>
                <w:rFonts w:ascii="Times New Roman" w:hAnsi="Times New Roman"/>
                <w:sz w:val="22"/>
                <w:szCs w:val="22"/>
              </w:rPr>
              <w:t>ет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DA37D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объекта</w:t>
            </w:r>
            <w:r w:rsidR="001C7A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="001C7A42">
              <w:rPr>
                <w:rFonts w:ascii="Times New Roman" w:hAnsi="Times New Roman"/>
                <w:sz w:val="22"/>
                <w:szCs w:val="22"/>
              </w:rPr>
              <w:t>из  них</w:t>
            </w:r>
            <w:proofErr w:type="gramEnd"/>
            <w:r w:rsidR="001C7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 w:rsidR="001C7A42">
              <w:rPr>
                <w:rFonts w:ascii="Times New Roman" w:hAnsi="Times New Roman"/>
                <w:sz w:val="22"/>
                <w:szCs w:val="22"/>
              </w:rPr>
              <w:t>3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>- недвижимое и 11 движимое имущество, с начала 2023 года дополнен 1</w:t>
            </w:r>
            <w:r w:rsidR="001C7A42">
              <w:rPr>
                <w:rFonts w:ascii="Times New Roman" w:hAnsi="Times New Roman"/>
                <w:sz w:val="22"/>
                <w:szCs w:val="22"/>
              </w:rPr>
              <w:t>5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 xml:space="preserve"> объектами ( </w:t>
            </w:r>
            <w:r w:rsidR="001C7A42">
              <w:rPr>
                <w:rFonts w:ascii="Times New Roman" w:hAnsi="Times New Roman"/>
                <w:sz w:val="22"/>
                <w:szCs w:val="22"/>
              </w:rPr>
              <w:t>8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 xml:space="preserve"> объектами  недвижимого имущества и </w:t>
            </w:r>
            <w:r w:rsidR="001C7A42">
              <w:rPr>
                <w:rFonts w:ascii="Times New Roman" w:hAnsi="Times New Roman"/>
                <w:sz w:val="22"/>
                <w:szCs w:val="22"/>
              </w:rPr>
              <w:t>7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 xml:space="preserve"> движимого имущества), </w:t>
            </w:r>
            <w:r w:rsidR="008B742D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="001C7A42">
              <w:rPr>
                <w:rFonts w:ascii="Times New Roman" w:hAnsi="Times New Roman"/>
                <w:sz w:val="22"/>
                <w:szCs w:val="22"/>
              </w:rPr>
              <w:t>год увеличилось на 21,2 % ( 34\16х100)</w:t>
            </w:r>
          </w:p>
          <w:p w:rsidR="00B94B98" w:rsidRPr="00AA12F4" w:rsidRDefault="00BC232B" w:rsidP="00BC232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4A1C2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491EC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время 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2A21F1">
              <w:rPr>
                <w:rFonts w:ascii="Times New Roman" w:hAnsi="Times New Roman"/>
                <w:szCs w:val="24"/>
              </w:rPr>
              <w:t>из</w:t>
            </w:r>
            <w:proofErr w:type="gramEnd"/>
            <w:r w:rsidR="002A21F1">
              <w:rPr>
                <w:rFonts w:ascii="Times New Roman" w:hAnsi="Times New Roman"/>
                <w:szCs w:val="24"/>
              </w:rPr>
              <w:t xml:space="preserve"> перечня, в котором 3</w:t>
            </w:r>
            <w:r w:rsidR="002F4BEF">
              <w:rPr>
                <w:rFonts w:ascii="Times New Roman" w:hAnsi="Times New Roman"/>
                <w:szCs w:val="24"/>
              </w:rPr>
              <w:t>4</w:t>
            </w:r>
            <w:r w:rsidR="002A21F1">
              <w:rPr>
                <w:rFonts w:ascii="Times New Roman" w:hAnsi="Times New Roman"/>
                <w:szCs w:val="24"/>
              </w:rPr>
              <w:t xml:space="preserve"> объект</w:t>
            </w:r>
            <w:r w:rsidR="002F4BEF">
              <w:rPr>
                <w:rFonts w:ascii="Times New Roman" w:hAnsi="Times New Roman"/>
                <w:szCs w:val="24"/>
              </w:rPr>
              <w:t>а</w:t>
            </w:r>
            <w:r w:rsidR="002A21F1">
              <w:rPr>
                <w:rFonts w:ascii="Times New Roman" w:hAnsi="Times New Roman"/>
                <w:szCs w:val="24"/>
              </w:rPr>
              <w:t xml:space="preserve"> </w:t>
            </w:r>
            <w:r w:rsidR="000B3A03" w:rsidRPr="00BC232B">
              <w:rPr>
                <w:rFonts w:ascii="Times New Roman" w:hAnsi="Times New Roman"/>
                <w:sz w:val="22"/>
                <w:szCs w:val="22"/>
              </w:rPr>
              <w:t xml:space="preserve"> в отношении 2</w:t>
            </w:r>
            <w:r w:rsidR="00663C34">
              <w:rPr>
                <w:rFonts w:ascii="Times New Roman" w:hAnsi="Times New Roman"/>
                <w:sz w:val="22"/>
                <w:szCs w:val="22"/>
              </w:rPr>
              <w:t>2</w:t>
            </w:r>
            <w:r w:rsidR="000B3A03" w:rsidRPr="00BC232B">
              <w:rPr>
                <w:rFonts w:ascii="Times New Roman" w:hAnsi="Times New Roman"/>
                <w:sz w:val="22"/>
                <w:szCs w:val="22"/>
              </w:rPr>
              <w:t xml:space="preserve"> объект</w:t>
            </w:r>
            <w:r w:rsidR="00E265EB">
              <w:rPr>
                <w:rFonts w:ascii="Times New Roman" w:hAnsi="Times New Roman"/>
                <w:sz w:val="22"/>
                <w:szCs w:val="22"/>
              </w:rPr>
              <w:t>ов</w:t>
            </w:r>
            <w:r w:rsidR="000B3A03" w:rsidRPr="00BC232B">
              <w:rPr>
                <w:rFonts w:ascii="Times New Roman" w:hAnsi="Times New Roman"/>
                <w:sz w:val="22"/>
                <w:szCs w:val="22"/>
              </w:rPr>
              <w:t xml:space="preserve"> (1</w:t>
            </w:r>
            <w:r w:rsidR="000940A0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0B3A03" w:rsidRPr="00BC232B">
              <w:rPr>
                <w:rFonts w:ascii="Times New Roman" w:hAnsi="Times New Roman"/>
                <w:sz w:val="22"/>
                <w:szCs w:val="22"/>
              </w:rPr>
              <w:t xml:space="preserve">недвижимое и </w:t>
            </w:r>
            <w:r w:rsidR="000940A0">
              <w:rPr>
                <w:rFonts w:ascii="Times New Roman" w:hAnsi="Times New Roman"/>
                <w:sz w:val="22"/>
                <w:szCs w:val="22"/>
              </w:rPr>
              <w:t>10</w:t>
            </w:r>
            <w:r w:rsidR="000B3A03" w:rsidRPr="00BC232B">
              <w:rPr>
                <w:rFonts w:ascii="Times New Roman" w:hAnsi="Times New Roman"/>
                <w:sz w:val="22"/>
                <w:szCs w:val="22"/>
              </w:rPr>
              <w:t xml:space="preserve"> -движимое) заключены договора аренды, в том числе 2 – с самозанятыми гражданами.</w:t>
            </w:r>
            <w:r w:rsidR="00E265EB">
              <w:rPr>
                <w:rFonts w:ascii="Times New Roman" w:hAnsi="Times New Roman"/>
                <w:sz w:val="22"/>
                <w:szCs w:val="22"/>
              </w:rPr>
              <w:t>)</w:t>
            </w:r>
            <w:r w:rsidR="000B3A03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657138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514E7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Аукцион по продаже муниципального имущества</w:t>
            </w:r>
            <w:r w:rsidR="00046BE1">
              <w:rPr>
                <w:rFonts w:ascii="Times New Roman" w:hAnsi="Times New Roman"/>
                <w:szCs w:val="24"/>
              </w:rPr>
              <w:t xml:space="preserve"> в отношении здания </w:t>
            </w:r>
            <w:proofErr w:type="gramStart"/>
            <w:r w:rsidR="00046BE1">
              <w:rPr>
                <w:rFonts w:ascii="Times New Roman" w:hAnsi="Times New Roman"/>
                <w:szCs w:val="24"/>
              </w:rPr>
              <w:t xml:space="preserve">нежилого  </w:t>
            </w:r>
            <w:proofErr w:type="spellStart"/>
            <w:r w:rsidR="00046BE1">
              <w:rPr>
                <w:rFonts w:ascii="Times New Roman" w:hAnsi="Times New Roman"/>
                <w:szCs w:val="24"/>
              </w:rPr>
              <w:t>с.Нюксеница</w:t>
            </w:r>
            <w:proofErr w:type="spellEnd"/>
            <w:proofErr w:type="gramEnd"/>
            <w:r w:rsidR="00046BE1">
              <w:rPr>
                <w:rFonts w:ascii="Times New Roman" w:hAnsi="Times New Roman"/>
                <w:szCs w:val="24"/>
              </w:rPr>
              <w:t>, ул. Садовая 6 не состоялся</w:t>
            </w:r>
            <w:r w:rsidR="00865854">
              <w:rPr>
                <w:rFonts w:ascii="Times New Roman" w:hAnsi="Times New Roman"/>
                <w:szCs w:val="24"/>
              </w:rPr>
              <w:t xml:space="preserve">, нежилые помещения ул. Механизаторов. </w:t>
            </w:r>
            <w:proofErr w:type="gramStart"/>
            <w:r w:rsidR="00865854">
              <w:rPr>
                <w:rFonts w:ascii="Times New Roman" w:hAnsi="Times New Roman"/>
                <w:szCs w:val="24"/>
              </w:rPr>
              <w:t>7  выкуплены</w:t>
            </w:r>
            <w:proofErr w:type="gramEnd"/>
            <w:r w:rsidR="00865854">
              <w:rPr>
                <w:rFonts w:ascii="Times New Roman" w:hAnsi="Times New Roman"/>
                <w:szCs w:val="24"/>
              </w:rPr>
              <w:t xml:space="preserve"> полностью в 2023 году  ИП </w:t>
            </w:r>
            <w:proofErr w:type="spellStart"/>
            <w:r w:rsidR="00865854">
              <w:rPr>
                <w:rFonts w:ascii="Times New Roman" w:hAnsi="Times New Roman"/>
                <w:szCs w:val="24"/>
              </w:rPr>
              <w:t>Мелединым</w:t>
            </w:r>
            <w:proofErr w:type="spellEnd"/>
            <w:r w:rsidR="00865854">
              <w:rPr>
                <w:rFonts w:ascii="Times New Roman" w:hAnsi="Times New Roman"/>
                <w:szCs w:val="24"/>
              </w:rPr>
              <w:t xml:space="preserve"> В.В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11029" w:rsidRDefault="007A497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101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  <w:r w:rsidR="001F47DD">
              <w:rPr>
                <w:rFonts w:ascii="Times New Roman" w:hAnsi="Times New Roman"/>
                <w:szCs w:val="24"/>
              </w:rPr>
              <w:t>, в том числе  в 1 квартале  проведены кадастровые работы в отношении 22 земельных участков, во втором  квартале в отношении 29 земельных участков</w:t>
            </w:r>
            <w:r w:rsidR="00820FBC">
              <w:rPr>
                <w:rFonts w:ascii="Times New Roman" w:hAnsi="Times New Roman"/>
                <w:szCs w:val="24"/>
              </w:rPr>
              <w:t>, в 3 квартале 17  земельных участков</w:t>
            </w:r>
            <w:r w:rsidR="00CA54AC">
              <w:rPr>
                <w:rFonts w:ascii="Times New Roman" w:hAnsi="Times New Roman"/>
                <w:szCs w:val="24"/>
              </w:rPr>
              <w:t>, в четвертом</w:t>
            </w:r>
            <w:r w:rsidR="007A497F">
              <w:rPr>
                <w:rFonts w:ascii="Times New Roman" w:hAnsi="Times New Roman"/>
                <w:szCs w:val="24"/>
              </w:rPr>
              <w:t xml:space="preserve"> 33 земельных участка.</w:t>
            </w:r>
            <w:r w:rsidR="00CA54A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417"/>
        <w:gridCol w:w="1134"/>
        <w:gridCol w:w="3119"/>
        <w:gridCol w:w="3544"/>
        <w:gridCol w:w="884"/>
      </w:tblGrid>
      <w:tr w:rsidR="00B86ADD" w:rsidTr="00A544F6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подпрограммы,  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43FB5">
              <w:rPr>
                <w:rFonts w:ascii="Times New Roman" w:hAnsi="Times New Roman"/>
                <w:szCs w:val="24"/>
              </w:rPr>
              <w:t>5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595171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4264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B80EA0">
              <w:rPr>
                <w:rFonts w:ascii="Times New Roman" w:hAnsi="Times New Roman"/>
                <w:szCs w:val="24"/>
              </w:rPr>
              <w:t xml:space="preserve"> принято </w:t>
            </w:r>
            <w:r w:rsidR="00633565">
              <w:rPr>
                <w:rFonts w:ascii="Times New Roman" w:hAnsi="Times New Roman"/>
                <w:szCs w:val="24"/>
              </w:rPr>
              <w:t xml:space="preserve">распоряжение </w:t>
            </w:r>
            <w:r w:rsidR="00106BFB">
              <w:rPr>
                <w:rFonts w:ascii="Times New Roman" w:hAnsi="Times New Roman"/>
                <w:szCs w:val="24"/>
              </w:rPr>
              <w:t xml:space="preserve"> о передаче </w:t>
            </w:r>
            <w:r w:rsidR="00633565">
              <w:rPr>
                <w:rFonts w:ascii="Times New Roman" w:hAnsi="Times New Roman"/>
                <w:szCs w:val="24"/>
              </w:rPr>
              <w:t xml:space="preserve">объектов  </w:t>
            </w:r>
            <w:r w:rsidR="00203E1D">
              <w:rPr>
                <w:rFonts w:ascii="Times New Roman" w:hAnsi="Times New Roman"/>
                <w:szCs w:val="24"/>
              </w:rPr>
              <w:t>(</w:t>
            </w:r>
            <w:r w:rsidR="003310DE">
              <w:rPr>
                <w:rFonts w:ascii="Times New Roman" w:hAnsi="Times New Roman"/>
                <w:szCs w:val="24"/>
              </w:rPr>
              <w:t xml:space="preserve">здание аптеки, земельного участка по адресу: с. Нюксеница, ул. Советская 7, </w:t>
            </w:r>
            <w:r w:rsidR="003C28ED">
              <w:rPr>
                <w:rFonts w:ascii="Times New Roman" w:hAnsi="Times New Roman"/>
                <w:szCs w:val="24"/>
              </w:rPr>
              <w:t xml:space="preserve">  </w:t>
            </w:r>
            <w:r w:rsidR="003310DE">
              <w:rPr>
                <w:rFonts w:ascii="Times New Roman" w:hAnsi="Times New Roman"/>
                <w:szCs w:val="24"/>
              </w:rPr>
              <w:t xml:space="preserve">здание автогаражей </w:t>
            </w:r>
            <w:r w:rsidR="00A97B23">
              <w:rPr>
                <w:rFonts w:ascii="Times New Roman" w:hAnsi="Times New Roman"/>
                <w:szCs w:val="24"/>
              </w:rPr>
              <w:t xml:space="preserve"> и земельного участка </w:t>
            </w:r>
            <w:r w:rsidR="003310DE">
              <w:rPr>
                <w:rFonts w:ascii="Times New Roman" w:hAnsi="Times New Roman"/>
                <w:szCs w:val="24"/>
              </w:rPr>
              <w:t>по адресу: с.</w:t>
            </w:r>
            <w:r w:rsidR="00EC6938">
              <w:rPr>
                <w:rFonts w:ascii="Times New Roman" w:hAnsi="Times New Roman"/>
                <w:szCs w:val="24"/>
              </w:rPr>
              <w:t xml:space="preserve"> </w:t>
            </w:r>
            <w:r w:rsidR="003310DE">
              <w:rPr>
                <w:rFonts w:ascii="Times New Roman" w:hAnsi="Times New Roman"/>
                <w:szCs w:val="24"/>
              </w:rPr>
              <w:t>Нюксеница, ул. Советская 1 «а»</w:t>
            </w:r>
            <w:r w:rsidR="00270003">
              <w:rPr>
                <w:rFonts w:ascii="Times New Roman" w:hAnsi="Times New Roman"/>
                <w:szCs w:val="24"/>
              </w:rPr>
              <w:t xml:space="preserve">, земельного участка площадью 219 981 </w:t>
            </w:r>
            <w:proofErr w:type="spellStart"/>
            <w:r w:rsidR="00270003">
              <w:rPr>
                <w:rFonts w:ascii="Times New Roman" w:hAnsi="Times New Roman"/>
                <w:szCs w:val="24"/>
              </w:rPr>
              <w:t>кв.м</w:t>
            </w:r>
            <w:proofErr w:type="spellEnd"/>
            <w:r w:rsidR="00270003">
              <w:rPr>
                <w:rFonts w:ascii="Times New Roman" w:hAnsi="Times New Roman"/>
                <w:szCs w:val="24"/>
              </w:rPr>
              <w:t xml:space="preserve">. (старая взлетная полоса )  </w:t>
            </w:r>
            <w:r w:rsidR="00E60091">
              <w:rPr>
                <w:rFonts w:ascii="Times New Roman" w:hAnsi="Times New Roman"/>
                <w:szCs w:val="24"/>
              </w:rPr>
              <w:t xml:space="preserve"> из собственности Вологодской области в собственность округа</w:t>
            </w:r>
            <w:r w:rsidR="00B80EA0">
              <w:rPr>
                <w:rFonts w:ascii="Times New Roman" w:hAnsi="Times New Roman"/>
                <w:szCs w:val="24"/>
              </w:rPr>
              <w:t xml:space="preserve">, все объекты зарегистрированы в собственность </w:t>
            </w:r>
            <w:r w:rsidR="00E259A3">
              <w:rPr>
                <w:rFonts w:ascii="Times New Roman" w:hAnsi="Times New Roman"/>
                <w:szCs w:val="24"/>
              </w:rPr>
              <w:t xml:space="preserve">Нюксенского </w:t>
            </w:r>
            <w:r w:rsidR="00B80EA0">
              <w:rPr>
                <w:rFonts w:ascii="Times New Roman" w:hAnsi="Times New Roman"/>
                <w:szCs w:val="24"/>
              </w:rPr>
              <w:t>округа</w:t>
            </w:r>
            <w:r w:rsidR="00E259A3">
              <w:rPr>
                <w:rFonts w:ascii="Times New Roman" w:hAnsi="Times New Roman"/>
                <w:szCs w:val="24"/>
              </w:rPr>
              <w:t>.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270003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  <w:proofErr w:type="gramEnd"/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4A5">
              <w:rPr>
                <w:rFonts w:ascii="Times New Roman" w:hAnsi="Times New Roman"/>
                <w:szCs w:val="24"/>
              </w:rPr>
              <w:t>кол</w:t>
            </w:r>
            <w:r w:rsidR="00E60091">
              <w:rPr>
                <w:rFonts w:ascii="Times New Roman" w:hAnsi="Times New Roman"/>
                <w:szCs w:val="24"/>
              </w:rPr>
              <w:t>л</w:t>
            </w:r>
            <w:r w:rsidRPr="00F754A5">
              <w:rPr>
                <w:rFonts w:ascii="Times New Roman" w:hAnsi="Times New Roman"/>
                <w:szCs w:val="24"/>
              </w:rPr>
              <w:t>ичества</w:t>
            </w:r>
            <w:proofErr w:type="spellEnd"/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</w:t>
            </w: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80352" w:rsidRDefault="00412D84" w:rsidP="0076706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Проведена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техинвен</w:t>
            </w:r>
            <w:r w:rsidR="00EC6938">
              <w:rPr>
                <w:rFonts w:ascii="Times New Roman" w:hAnsi="Times New Roman"/>
                <w:sz w:val="22"/>
                <w:szCs w:val="22"/>
              </w:rPr>
              <w:t>т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>аризация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на объекты: сети канализации  ул. Школьная (около НСШ) протяженностью 451 м (год ввода 1975) , гараж  ул.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Седякина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32 ,  1992 года ,  5 мостов  ( 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д.Бор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>,</w:t>
            </w:r>
            <w:r w:rsidR="00A64F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д.Малая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Сельменьга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д.Верхнее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Каменное.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д.Верховье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r w:rsidR="00C3478A">
              <w:rPr>
                <w:rFonts w:ascii="Times New Roman" w:hAnsi="Times New Roman"/>
                <w:sz w:val="22"/>
                <w:szCs w:val="22"/>
              </w:rPr>
              <w:t>,</w:t>
            </w:r>
            <w:r w:rsidR="001C5B59" w:rsidRPr="00E4459C">
              <w:rPr>
                <w:rFonts w:ascii="Times New Roman" w:hAnsi="Times New Roman"/>
                <w:sz w:val="22"/>
                <w:szCs w:val="22"/>
              </w:rPr>
              <w:t xml:space="preserve"> автомобильные дороги ул. Славянская. </w:t>
            </w:r>
            <w:proofErr w:type="spellStart"/>
            <w:r w:rsidR="001C5B59">
              <w:rPr>
                <w:rFonts w:ascii="Times New Roman" w:hAnsi="Times New Roman"/>
                <w:sz w:val="22"/>
                <w:szCs w:val="22"/>
              </w:rPr>
              <w:t>у</w:t>
            </w:r>
            <w:r w:rsidR="001C5B59" w:rsidRPr="00E4459C">
              <w:rPr>
                <w:rFonts w:ascii="Times New Roman" w:hAnsi="Times New Roman"/>
                <w:sz w:val="22"/>
                <w:szCs w:val="22"/>
              </w:rPr>
              <w:t>л.Ясная</w:t>
            </w:r>
            <w:proofErr w:type="spellEnd"/>
            <w:r w:rsidR="001C5B59" w:rsidRPr="00E4459C">
              <w:rPr>
                <w:rFonts w:ascii="Times New Roman" w:hAnsi="Times New Roman"/>
                <w:sz w:val="22"/>
                <w:szCs w:val="22"/>
              </w:rPr>
              <w:t xml:space="preserve">, ул. Семейная- Дальняя,  газопровод ул. Трудовая к </w:t>
            </w:r>
            <w:proofErr w:type="spellStart"/>
            <w:r w:rsidR="001C5B59" w:rsidRPr="00E4459C">
              <w:rPr>
                <w:rFonts w:ascii="Times New Roman" w:hAnsi="Times New Roman"/>
                <w:sz w:val="22"/>
                <w:szCs w:val="22"/>
              </w:rPr>
              <w:t>дд</w:t>
            </w:r>
            <w:proofErr w:type="spellEnd"/>
            <w:r w:rsidR="001C5B59" w:rsidRPr="00E4459C">
              <w:rPr>
                <w:rFonts w:ascii="Times New Roman" w:hAnsi="Times New Roman"/>
                <w:sz w:val="22"/>
                <w:szCs w:val="22"/>
              </w:rPr>
              <w:t xml:space="preserve"> 4,12,17,19 водопроводные сети </w:t>
            </w:r>
            <w:proofErr w:type="spellStart"/>
            <w:r w:rsidR="001C5B59" w:rsidRPr="00E4459C">
              <w:rPr>
                <w:rFonts w:ascii="Times New Roman" w:hAnsi="Times New Roman"/>
                <w:sz w:val="22"/>
                <w:szCs w:val="22"/>
              </w:rPr>
              <w:t>с.Городищна</w:t>
            </w:r>
            <w:proofErr w:type="spellEnd"/>
            <w:r w:rsidR="001C5B59" w:rsidRPr="00E4459C">
              <w:rPr>
                <w:rFonts w:ascii="Times New Roman" w:hAnsi="Times New Roman"/>
                <w:sz w:val="22"/>
                <w:szCs w:val="22"/>
              </w:rPr>
              <w:t>- Карманов Двор) .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данные объекты поставлены как бесхозяйные</w:t>
            </w:r>
            <w:r w:rsidR="00EC6938">
              <w:rPr>
                <w:rFonts w:ascii="Times New Roman" w:hAnsi="Times New Roman"/>
                <w:sz w:val="22"/>
                <w:szCs w:val="22"/>
              </w:rPr>
              <w:t>.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80352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t>- обеспечено проведение аук</w:t>
            </w:r>
            <w:r w:rsidR="0094381D" w:rsidRPr="00180352">
              <w:rPr>
                <w:rFonts w:ascii="Times New Roman" w:hAnsi="Times New Roman"/>
                <w:sz w:val="22"/>
                <w:szCs w:val="22"/>
              </w:rPr>
              <w:t xml:space="preserve">ционов - подготовлена </w:t>
            </w:r>
            <w:r w:rsidR="00960EFC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6E23" w:rsidRPr="00180352">
              <w:rPr>
                <w:rFonts w:ascii="Times New Roman" w:hAnsi="Times New Roman"/>
                <w:sz w:val="22"/>
                <w:szCs w:val="22"/>
              </w:rPr>
              <w:t xml:space="preserve">  документация </w:t>
            </w:r>
            <w:r w:rsidR="0094381D" w:rsidRPr="0018035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gramStart"/>
            <w:r w:rsidR="00F32B6B" w:rsidRPr="00180352">
              <w:rPr>
                <w:rFonts w:ascii="Times New Roman" w:hAnsi="Times New Roman"/>
                <w:sz w:val="22"/>
                <w:szCs w:val="22"/>
              </w:rPr>
              <w:t xml:space="preserve">проведены  </w:t>
            </w:r>
            <w:r w:rsidR="0094381D" w:rsidRPr="00180352">
              <w:rPr>
                <w:rFonts w:ascii="Times New Roman" w:hAnsi="Times New Roman"/>
                <w:sz w:val="22"/>
                <w:szCs w:val="22"/>
              </w:rPr>
              <w:t>аукцион</w:t>
            </w:r>
            <w:r w:rsidR="00180352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  <w:r w:rsidR="0094381D" w:rsidRPr="00180352">
              <w:rPr>
                <w:rFonts w:ascii="Times New Roman" w:hAnsi="Times New Roman"/>
                <w:sz w:val="22"/>
                <w:szCs w:val="22"/>
              </w:rPr>
              <w:t xml:space="preserve"> в электронном виде на</w:t>
            </w:r>
            <w:r w:rsidR="00F32B6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0352">
              <w:rPr>
                <w:rFonts w:ascii="Times New Roman" w:hAnsi="Times New Roman"/>
                <w:sz w:val="22"/>
                <w:szCs w:val="22"/>
              </w:rPr>
              <w:t xml:space="preserve">10 земельных </w:t>
            </w:r>
            <w:r w:rsidR="0094381D" w:rsidRPr="00180352">
              <w:rPr>
                <w:rFonts w:ascii="Times New Roman" w:hAnsi="Times New Roman"/>
                <w:sz w:val="22"/>
                <w:szCs w:val="22"/>
              </w:rPr>
              <w:t xml:space="preserve"> участк</w:t>
            </w:r>
            <w:r w:rsidR="00180352">
              <w:rPr>
                <w:rFonts w:ascii="Times New Roman" w:hAnsi="Times New Roman"/>
                <w:sz w:val="22"/>
                <w:szCs w:val="22"/>
              </w:rPr>
              <w:t>ов.</w:t>
            </w:r>
          </w:p>
          <w:p w:rsidR="0076706A" w:rsidRPr="00180352" w:rsidRDefault="0094381D" w:rsidP="0076706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706A" w:rsidRPr="00180352">
              <w:rPr>
                <w:rFonts w:ascii="Times New Roman" w:hAnsi="Times New Roman"/>
                <w:sz w:val="22"/>
                <w:szCs w:val="22"/>
              </w:rPr>
              <w:t xml:space="preserve">- обеспечено </w:t>
            </w:r>
            <w:r w:rsidR="00840538" w:rsidRPr="00180352">
              <w:rPr>
                <w:rFonts w:ascii="Times New Roman" w:hAnsi="Times New Roman"/>
                <w:sz w:val="22"/>
                <w:szCs w:val="22"/>
              </w:rPr>
              <w:t xml:space="preserve">действие </w:t>
            </w:r>
            <w:r w:rsidR="0076706A" w:rsidRPr="00180352">
              <w:rPr>
                <w:rFonts w:ascii="Times New Roman" w:hAnsi="Times New Roman"/>
                <w:sz w:val="22"/>
                <w:szCs w:val="22"/>
              </w:rPr>
              <w:t>заключенных договоров по предоставлению имущества и земельных участков</w:t>
            </w:r>
            <w:r w:rsidR="00D86546" w:rsidRPr="0018035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 w:rsidR="00D86546" w:rsidRPr="00180352">
              <w:rPr>
                <w:rFonts w:ascii="Times New Roman" w:hAnsi="Times New Roman"/>
                <w:sz w:val="22"/>
                <w:szCs w:val="22"/>
              </w:rPr>
              <w:t>аренда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 xml:space="preserve">  имущества</w:t>
            </w:r>
            <w:proofErr w:type="gramEnd"/>
            <w:r w:rsidR="00916E00" w:rsidRPr="0018035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>-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478A">
              <w:rPr>
                <w:rFonts w:ascii="Times New Roman" w:hAnsi="Times New Roman"/>
                <w:sz w:val="22"/>
                <w:szCs w:val="22"/>
              </w:rPr>
              <w:t>20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>шт.</w:t>
            </w:r>
            <w:r w:rsidR="00C3478A">
              <w:rPr>
                <w:rFonts w:ascii="Times New Roman" w:hAnsi="Times New Roman"/>
                <w:sz w:val="22"/>
                <w:szCs w:val="22"/>
              </w:rPr>
              <w:t>,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26</w:t>
            </w:r>
            <w:r w:rsidR="00C3478A">
              <w:rPr>
                <w:rFonts w:ascii="Times New Roman" w:hAnsi="Times New Roman"/>
                <w:sz w:val="22"/>
                <w:szCs w:val="22"/>
              </w:rPr>
              <w:t>5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договоров аренды земельных участков, 2</w:t>
            </w:r>
            <w:r w:rsidR="00C3478A">
              <w:rPr>
                <w:rFonts w:ascii="Times New Roman" w:hAnsi="Times New Roman"/>
                <w:sz w:val="22"/>
                <w:szCs w:val="22"/>
              </w:rPr>
              <w:t>5</w:t>
            </w:r>
            <w:r w:rsidR="0035235F">
              <w:rPr>
                <w:rFonts w:ascii="Times New Roman" w:hAnsi="Times New Roman"/>
                <w:sz w:val="22"/>
                <w:szCs w:val="22"/>
              </w:rPr>
              <w:t>3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лицевых счет</w:t>
            </w:r>
            <w:r w:rsidR="003351CD">
              <w:rPr>
                <w:rFonts w:ascii="Times New Roman" w:hAnsi="Times New Roman"/>
                <w:sz w:val="22"/>
                <w:szCs w:val="22"/>
              </w:rPr>
              <w:t>а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по социальному найму жилых помещений</w:t>
            </w:r>
            <w:r w:rsidR="005740DE" w:rsidRPr="0018035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7045C" w:rsidRPr="00180352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- заключены договора на ТО газораспределительных </w:t>
            </w:r>
            <w:proofErr w:type="gramStart"/>
            <w:r w:rsidRPr="00180352">
              <w:rPr>
                <w:rFonts w:ascii="Times New Roman" w:hAnsi="Times New Roman"/>
                <w:sz w:val="22"/>
                <w:szCs w:val="22"/>
              </w:rPr>
              <w:t>сетей  на</w:t>
            </w:r>
            <w:proofErr w:type="gram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>53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объект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>а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>, всего заключен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89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договор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>ов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6706A" w:rsidRPr="00180352" w:rsidRDefault="0076706A" w:rsidP="004916B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92A5F" w:rsidRPr="00180352">
              <w:rPr>
                <w:rFonts w:ascii="Times New Roman" w:hAnsi="Times New Roman"/>
                <w:sz w:val="22"/>
                <w:szCs w:val="22"/>
              </w:rPr>
              <w:t xml:space="preserve"> заключен </w:t>
            </w:r>
            <w:proofErr w:type="gramStart"/>
            <w:r w:rsidR="00692A5F" w:rsidRPr="00180352">
              <w:rPr>
                <w:rFonts w:ascii="Times New Roman" w:hAnsi="Times New Roman"/>
                <w:sz w:val="22"/>
                <w:szCs w:val="22"/>
              </w:rPr>
              <w:t>договор  на</w:t>
            </w:r>
            <w:proofErr w:type="gramEnd"/>
            <w:r w:rsidR="00692A5F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>выполнен</w:t>
            </w:r>
            <w:r w:rsidR="00692A5F" w:rsidRPr="00180352">
              <w:rPr>
                <w:rFonts w:ascii="Times New Roman" w:hAnsi="Times New Roman"/>
                <w:sz w:val="22"/>
                <w:szCs w:val="22"/>
              </w:rPr>
              <w:t>ие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 работ по определению </w:t>
            </w:r>
            <w:r w:rsidR="00991F45" w:rsidRPr="00180352">
              <w:rPr>
                <w:rFonts w:ascii="Times New Roman" w:hAnsi="Times New Roman"/>
                <w:sz w:val="22"/>
                <w:szCs w:val="22"/>
              </w:rPr>
              <w:t xml:space="preserve">рыночной цены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размера арендной платы </w:t>
            </w:r>
            <w:r w:rsidR="0063753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1F45" w:rsidRPr="00180352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="004916B9">
              <w:rPr>
                <w:rFonts w:ascii="Times New Roman" w:hAnsi="Times New Roman"/>
                <w:sz w:val="22"/>
                <w:szCs w:val="22"/>
              </w:rPr>
              <w:t>10</w:t>
            </w:r>
            <w:r w:rsidR="00991F45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753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 xml:space="preserve">  зем</w:t>
            </w:r>
            <w:r w:rsidR="00840538" w:rsidRPr="00180352">
              <w:rPr>
                <w:rFonts w:ascii="Times New Roman" w:hAnsi="Times New Roman"/>
                <w:sz w:val="22"/>
                <w:szCs w:val="22"/>
              </w:rPr>
              <w:t>ельных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>.</w:t>
            </w:r>
            <w:r w:rsidR="00840538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>участков;</w:t>
            </w:r>
            <w:r w:rsidR="00991F45" w:rsidRPr="00180352">
              <w:rPr>
                <w:rFonts w:ascii="Times New Roman" w:hAnsi="Times New Roman"/>
                <w:sz w:val="22"/>
                <w:szCs w:val="22"/>
              </w:rPr>
              <w:t xml:space="preserve"> на котельное оборудование в д.</w:t>
            </w:r>
            <w:r w:rsidR="004916B9">
              <w:rPr>
                <w:rFonts w:ascii="Times New Roman" w:hAnsi="Times New Roman"/>
                <w:sz w:val="22"/>
                <w:szCs w:val="22"/>
              </w:rPr>
              <w:t xml:space="preserve"> Бор, </w:t>
            </w:r>
            <w:proofErr w:type="spellStart"/>
            <w:r w:rsidR="004916B9">
              <w:rPr>
                <w:rFonts w:ascii="Times New Roman" w:hAnsi="Times New Roman"/>
                <w:sz w:val="22"/>
                <w:szCs w:val="22"/>
              </w:rPr>
              <w:t>с.Городищна</w:t>
            </w:r>
            <w:proofErr w:type="spellEnd"/>
            <w:r w:rsidR="004916B9">
              <w:rPr>
                <w:rFonts w:ascii="Times New Roman" w:hAnsi="Times New Roman"/>
                <w:sz w:val="22"/>
                <w:szCs w:val="22"/>
              </w:rPr>
              <w:t>, ул. Полевая, 2 тракторов</w:t>
            </w:r>
            <w:r w:rsidR="00EC6938">
              <w:rPr>
                <w:rFonts w:ascii="Times New Roman" w:hAnsi="Times New Roman"/>
                <w:sz w:val="22"/>
                <w:szCs w:val="22"/>
              </w:rPr>
              <w:t>,</w:t>
            </w:r>
            <w:r w:rsidR="00123D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6938">
              <w:rPr>
                <w:rFonts w:ascii="Times New Roman" w:hAnsi="Times New Roman"/>
                <w:sz w:val="22"/>
                <w:szCs w:val="22"/>
              </w:rPr>
              <w:t xml:space="preserve"> здание телятника</w:t>
            </w:r>
            <w:r w:rsidR="004E637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44329D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</w:t>
            </w:r>
            <w:r w:rsidR="00851F6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20331">
              <w:rPr>
                <w:rFonts w:ascii="Times New Roman" w:hAnsi="Times New Roman"/>
                <w:szCs w:val="24"/>
              </w:rPr>
              <w:t>заключе</w:t>
            </w:r>
            <w:r w:rsidR="007D412A">
              <w:rPr>
                <w:rFonts w:ascii="Times New Roman" w:hAnsi="Times New Roman"/>
                <w:szCs w:val="24"/>
              </w:rPr>
              <w:t>н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579E6">
              <w:rPr>
                <w:rFonts w:ascii="Times New Roman" w:hAnsi="Times New Roman"/>
                <w:szCs w:val="24"/>
              </w:rPr>
              <w:t xml:space="preserve"> на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проведение  комплексных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по  квартал</w:t>
            </w:r>
            <w:r w:rsidR="00851F66">
              <w:rPr>
                <w:rFonts w:ascii="Times New Roman" w:hAnsi="Times New Roman"/>
                <w:szCs w:val="24"/>
              </w:rPr>
              <w:t xml:space="preserve">у </w:t>
            </w:r>
            <w:r w:rsidR="00AF2AB2">
              <w:rPr>
                <w:rFonts w:ascii="Times New Roman" w:hAnsi="Times New Roman"/>
                <w:szCs w:val="24"/>
              </w:rPr>
              <w:t xml:space="preserve"> д. Пожарище 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</w:t>
            </w:r>
            <w:proofErr w:type="gramStart"/>
            <w:r w:rsidRPr="00A36821">
              <w:rPr>
                <w:rFonts w:ascii="Times New Roman" w:hAnsi="Times New Roman"/>
              </w:rPr>
              <w:t>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</w:t>
            </w:r>
            <w:proofErr w:type="gramEnd"/>
            <w:r w:rsidRPr="00A36821">
              <w:rPr>
                <w:rFonts w:ascii="Times New Roman" w:hAnsi="Times New Roman"/>
              </w:rPr>
              <w:t xml:space="preserve"> семьям  в размере 1</w:t>
            </w:r>
            <w:r w:rsidR="0035235F">
              <w:rPr>
                <w:rFonts w:ascii="Times New Roman" w:hAnsi="Times New Roman"/>
              </w:rPr>
              <w:t>3</w:t>
            </w:r>
            <w:r w:rsidRPr="00A36821">
              <w:rPr>
                <w:rFonts w:ascii="Times New Roman" w:hAnsi="Times New Roman"/>
              </w:rPr>
              <w:t xml:space="preserve"> «Земельных сертификатов» на общую сумму  2</w:t>
            </w:r>
            <w:r w:rsidR="00794159">
              <w:rPr>
                <w:rFonts w:ascii="Times New Roman" w:hAnsi="Times New Roman"/>
              </w:rPr>
              <w:t>743</w:t>
            </w:r>
            <w:r w:rsidR="00F93FA5">
              <w:rPr>
                <w:rFonts w:ascii="Times New Roman" w:hAnsi="Times New Roman"/>
              </w:rPr>
              <w:t>,3 тыс.</w:t>
            </w:r>
            <w:r w:rsidRPr="00A36821">
              <w:rPr>
                <w:rFonts w:ascii="Times New Roman" w:hAnsi="Times New Roman"/>
              </w:rPr>
              <w:t xml:space="preserve">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6E00" w:rsidRDefault="00916E00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7D412A">
              <w:rPr>
                <w:rFonts w:ascii="Times New Roman" w:hAnsi="Times New Roman"/>
                <w:szCs w:val="24"/>
              </w:rPr>
              <w:t xml:space="preserve"> 30.03.2023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F0906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="00CF0906">
              <w:rPr>
                <w:rFonts w:ascii="Times New Roman" w:hAnsi="Times New Roman"/>
                <w:szCs w:val="24"/>
              </w:rPr>
              <w:t xml:space="preserve">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</w:t>
            </w:r>
            <w:r w:rsidR="0035235F">
              <w:rPr>
                <w:rFonts w:ascii="Times New Roman" w:hAnsi="Times New Roman"/>
                <w:szCs w:val="24"/>
              </w:rPr>
              <w:t xml:space="preserve"> в рамках которого выполнены комплексные кадастровые работы в д. </w:t>
            </w:r>
            <w:proofErr w:type="spellStart"/>
            <w:r w:rsidR="0035235F">
              <w:rPr>
                <w:rFonts w:ascii="Times New Roman" w:hAnsi="Times New Roman"/>
                <w:szCs w:val="24"/>
              </w:rPr>
              <w:t>Пожарише</w:t>
            </w:r>
            <w:proofErr w:type="spellEnd"/>
            <w:r w:rsidR="0035235F">
              <w:rPr>
                <w:rFonts w:ascii="Times New Roman" w:hAnsi="Times New Roman"/>
                <w:szCs w:val="24"/>
              </w:rPr>
              <w:t>.</w:t>
            </w:r>
          </w:p>
          <w:p w:rsidR="00E33628" w:rsidRPr="004916B9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утверждены схемы по </w:t>
            </w:r>
            <w:r w:rsidR="00BC0388">
              <w:rPr>
                <w:rFonts w:ascii="Times New Roman" w:hAnsi="Times New Roman"/>
                <w:szCs w:val="24"/>
              </w:rPr>
              <w:t>91</w:t>
            </w:r>
            <w:r>
              <w:rPr>
                <w:rFonts w:ascii="Times New Roman" w:hAnsi="Times New Roman"/>
                <w:szCs w:val="24"/>
              </w:rPr>
              <w:t xml:space="preserve"> земельн</w:t>
            </w:r>
            <w:r w:rsidR="00BC0388">
              <w:rPr>
                <w:rFonts w:ascii="Times New Roman" w:hAnsi="Times New Roman"/>
                <w:szCs w:val="24"/>
              </w:rPr>
              <w:t>ому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участк</w:t>
            </w:r>
            <w:r w:rsidR="00BC0388">
              <w:rPr>
                <w:rFonts w:ascii="Times New Roman" w:hAnsi="Times New Roman"/>
                <w:szCs w:val="24"/>
              </w:rPr>
              <w:t>у</w:t>
            </w:r>
            <w:r w:rsidR="005E7B68">
              <w:rPr>
                <w:rFonts w:ascii="Times New Roman" w:hAnsi="Times New Roman"/>
                <w:szCs w:val="24"/>
              </w:rPr>
              <w:t xml:space="preserve"> ,в</w:t>
            </w:r>
            <w:proofErr w:type="gramEnd"/>
            <w:r w:rsidR="005E7B68">
              <w:rPr>
                <w:rFonts w:ascii="Times New Roman" w:hAnsi="Times New Roman"/>
                <w:szCs w:val="24"/>
              </w:rPr>
              <w:t xml:space="preserve"> т.ч. под установку </w:t>
            </w:r>
            <w:proofErr w:type="spellStart"/>
            <w:r w:rsidR="005E7B68">
              <w:rPr>
                <w:rFonts w:ascii="Times New Roman" w:hAnsi="Times New Roman"/>
                <w:szCs w:val="24"/>
              </w:rPr>
              <w:t>ФАП</w:t>
            </w:r>
            <w:r w:rsidR="00200D83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="00200D83">
              <w:rPr>
                <w:rFonts w:ascii="Times New Roman" w:hAnsi="Times New Roman"/>
                <w:szCs w:val="24"/>
              </w:rPr>
              <w:t xml:space="preserve"> </w:t>
            </w:r>
            <w:r w:rsidR="005E7B68">
              <w:rPr>
                <w:rFonts w:ascii="Times New Roman" w:hAnsi="Times New Roman"/>
                <w:szCs w:val="24"/>
              </w:rPr>
              <w:t xml:space="preserve"> в д. </w:t>
            </w:r>
            <w:proofErr w:type="spellStart"/>
            <w:r w:rsidR="005E7B68">
              <w:rPr>
                <w:rFonts w:ascii="Times New Roman" w:hAnsi="Times New Roman"/>
                <w:szCs w:val="24"/>
              </w:rPr>
              <w:t>Макарино</w:t>
            </w:r>
            <w:proofErr w:type="spellEnd"/>
            <w:r w:rsidR="005E7B68">
              <w:rPr>
                <w:rFonts w:ascii="Times New Roman" w:hAnsi="Times New Roman"/>
                <w:szCs w:val="24"/>
              </w:rPr>
              <w:t>.</w:t>
            </w:r>
            <w:r w:rsidR="00243C54">
              <w:rPr>
                <w:rFonts w:ascii="Times New Roman" w:hAnsi="Times New Roman"/>
                <w:szCs w:val="24"/>
              </w:rPr>
              <w:t xml:space="preserve">, п. </w:t>
            </w:r>
            <w:proofErr w:type="spellStart"/>
            <w:r w:rsidR="00243C54">
              <w:rPr>
                <w:rFonts w:ascii="Times New Roman" w:hAnsi="Times New Roman"/>
                <w:szCs w:val="24"/>
              </w:rPr>
              <w:t>Копылово</w:t>
            </w:r>
            <w:proofErr w:type="spellEnd"/>
            <w:r w:rsidR="00243C54">
              <w:rPr>
                <w:rFonts w:ascii="Times New Roman" w:hAnsi="Times New Roman"/>
                <w:szCs w:val="24"/>
              </w:rPr>
              <w:t xml:space="preserve">, </w:t>
            </w:r>
            <w:r w:rsidR="004916B9">
              <w:rPr>
                <w:rFonts w:ascii="Times New Roman" w:hAnsi="Times New Roman"/>
                <w:szCs w:val="24"/>
              </w:rPr>
              <w:t>КНС</w:t>
            </w:r>
            <w:r w:rsidR="004916B9" w:rsidRPr="004916B9">
              <w:rPr>
                <w:rFonts w:ascii="Times New Roman" w:hAnsi="Times New Roman"/>
                <w:szCs w:val="24"/>
              </w:rPr>
              <w:t xml:space="preserve"> </w:t>
            </w:r>
            <w:r w:rsidR="004916B9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="004916B9">
              <w:rPr>
                <w:rFonts w:ascii="Times New Roman" w:hAnsi="Times New Roman"/>
                <w:szCs w:val="24"/>
              </w:rPr>
              <w:t>с.Нюксеница</w:t>
            </w:r>
            <w:proofErr w:type="spellEnd"/>
            <w:r w:rsidR="00243C54">
              <w:rPr>
                <w:rFonts w:ascii="Times New Roman" w:hAnsi="Times New Roman"/>
                <w:szCs w:val="24"/>
              </w:rPr>
              <w:t xml:space="preserve">. </w:t>
            </w:r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</w:t>
            </w:r>
            <w:r w:rsidR="004916B9">
              <w:rPr>
                <w:rFonts w:ascii="Times New Roman" w:hAnsi="Times New Roman"/>
                <w:szCs w:val="24"/>
              </w:rPr>
              <w:t>1</w:t>
            </w:r>
            <w:r w:rsidR="00410EE3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 многодетным семьям ЕДВ «земельный сертификат» </w:t>
            </w:r>
            <w:r w:rsidR="00093F13">
              <w:rPr>
                <w:rFonts w:ascii="Times New Roman" w:hAnsi="Times New Roman"/>
                <w:szCs w:val="24"/>
              </w:rPr>
              <w:t>(</w:t>
            </w:r>
            <w:r w:rsidR="00410EE3">
              <w:rPr>
                <w:rFonts w:ascii="Times New Roman" w:hAnsi="Times New Roman"/>
                <w:szCs w:val="24"/>
              </w:rPr>
              <w:t>11</w:t>
            </w:r>
            <w:r w:rsidR="00093F13">
              <w:rPr>
                <w:rFonts w:ascii="Times New Roman" w:hAnsi="Times New Roman"/>
                <w:szCs w:val="24"/>
              </w:rPr>
              <w:t>-ИЖС, 2-ЛПХ)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27094">
              <w:rPr>
                <w:rFonts w:ascii="Times New Roman" w:hAnsi="Times New Roman"/>
                <w:szCs w:val="24"/>
              </w:rPr>
              <w:t xml:space="preserve">на общую сумму </w:t>
            </w:r>
            <w:r w:rsidR="00093F13" w:rsidRPr="00A64F77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F93FA5">
              <w:rPr>
                <w:rFonts w:ascii="Times New Roman" w:hAnsi="Times New Roman"/>
                <w:color w:val="000000"/>
                <w:szCs w:val="24"/>
              </w:rPr>
              <w:t>743,3 тыс</w:t>
            </w:r>
            <w:r w:rsidR="00A64F77" w:rsidRPr="00A64F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F35AB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FA41C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627094">
              <w:rPr>
                <w:rFonts w:ascii="Times New Roman" w:hAnsi="Times New Roman"/>
                <w:szCs w:val="24"/>
              </w:rPr>
              <w:t>рубл</w:t>
            </w:r>
            <w:r w:rsidR="00421035">
              <w:rPr>
                <w:rFonts w:ascii="Times New Roman" w:hAnsi="Times New Roman"/>
                <w:szCs w:val="24"/>
              </w:rPr>
              <w:t>ей.</w:t>
            </w:r>
            <w:r w:rsidR="00627094">
              <w:rPr>
                <w:rFonts w:ascii="Times New Roman" w:hAnsi="Times New Roman"/>
                <w:szCs w:val="24"/>
              </w:rPr>
              <w:t>.</w:t>
            </w:r>
            <w:r w:rsidR="008909B7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031C24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отчетный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год  согласно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D4B48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37017,7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F628D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36654,1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F628D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99,0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D4B48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37017,7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F628D1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36654,1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F628D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99,0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5662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76</w:t>
            </w:r>
            <w:r w:rsidR="00A632D0">
              <w:rPr>
                <w:rFonts w:ascii="Times New Roman" w:hAnsi="Times New Roman"/>
                <w:color w:val="000000"/>
                <w:szCs w:val="24"/>
              </w:rPr>
              <w:t>47,7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A632D0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7320,0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F628D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A632D0">
              <w:rPr>
                <w:rFonts w:ascii="Times New Roman" w:hAnsi="Times New Roman"/>
                <w:color w:val="000000"/>
                <w:szCs w:val="24"/>
              </w:rPr>
              <w:t>5,7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756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F01DBA">
              <w:rPr>
                <w:rFonts w:ascii="Times New Roman" w:hAnsi="Times New Roman"/>
                <w:color w:val="000000"/>
                <w:szCs w:val="24"/>
              </w:rPr>
              <w:t>6626,7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F628D1" w:rsidP="00F628D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2</w:t>
            </w:r>
            <w:r w:rsidR="00F01DBA">
              <w:rPr>
                <w:rFonts w:ascii="Times New Roman" w:hAnsi="Times New Roman"/>
                <w:color w:val="000000"/>
                <w:szCs w:val="24"/>
              </w:rPr>
              <w:t>6590,8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F01DB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99.8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D4B48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2743,3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11514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F628D1">
              <w:rPr>
                <w:rFonts w:ascii="Times New Roman" w:hAnsi="Times New Roman"/>
                <w:color w:val="000000"/>
                <w:szCs w:val="24"/>
              </w:rPr>
              <w:t>743,3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F628D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7A31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9B756E">
              <w:rPr>
                <w:rFonts w:ascii="Times New Roman" w:hAnsi="Times New Roman"/>
                <w:color w:val="000000"/>
                <w:szCs w:val="24"/>
              </w:rPr>
              <w:t>250,8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CD1269" w:rsidP="000E3BF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3239,5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CF4C45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CD1269">
              <w:rPr>
                <w:rFonts w:ascii="Times New Roman" w:hAnsi="Times New Roman"/>
                <w:color w:val="000000"/>
                <w:szCs w:val="24"/>
              </w:rPr>
              <w:t>99,7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837A31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5E0EAE" w:rsidRPr="00837A31">
              <w:rPr>
                <w:rFonts w:ascii="Times New Roman" w:hAnsi="Times New Roman"/>
                <w:color w:val="000000"/>
                <w:szCs w:val="24"/>
              </w:rPr>
              <w:t>32</w:t>
            </w:r>
            <w:r w:rsidR="009B756E">
              <w:rPr>
                <w:rFonts w:ascii="Times New Roman" w:hAnsi="Times New Roman"/>
                <w:color w:val="000000"/>
                <w:szCs w:val="24"/>
              </w:rPr>
              <w:t>50,8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80704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CD1269">
              <w:rPr>
                <w:rFonts w:ascii="Times New Roman" w:hAnsi="Times New Roman"/>
                <w:color w:val="000000"/>
                <w:szCs w:val="24"/>
              </w:rPr>
              <w:t>3239.5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A8604D" w:rsidP="00530C01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CD1269">
              <w:rPr>
                <w:rFonts w:ascii="Times New Roman" w:hAnsi="Times New Roman"/>
                <w:color w:val="000000"/>
                <w:szCs w:val="24"/>
              </w:rPr>
              <w:t>99,7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837A3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="005E0EAE" w:rsidRPr="00837A31">
              <w:rPr>
                <w:rFonts w:ascii="Times New Roman" w:hAnsi="Times New Roman"/>
                <w:color w:val="000000"/>
                <w:szCs w:val="24"/>
              </w:rPr>
              <w:t>32</w:t>
            </w:r>
            <w:r w:rsidR="009B756E">
              <w:rPr>
                <w:rFonts w:ascii="Times New Roman" w:hAnsi="Times New Roman"/>
                <w:color w:val="000000"/>
                <w:szCs w:val="24"/>
              </w:rPr>
              <w:t>50,8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CD1269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3239.5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1514D" w:rsidP="0011514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CD1269">
              <w:rPr>
                <w:rFonts w:ascii="Times New Roman" w:hAnsi="Times New Roman"/>
                <w:color w:val="000000"/>
                <w:szCs w:val="24"/>
              </w:rPr>
              <w:t>99.7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9B756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30399,5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D510E1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30053,8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53A9B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98,9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9B756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30399.5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A604D" w:rsidP="006815B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D510E1">
              <w:rPr>
                <w:rFonts w:ascii="Times New Roman" w:hAnsi="Times New Roman"/>
                <w:color w:val="000000"/>
                <w:szCs w:val="24"/>
              </w:rPr>
              <w:t>30053,8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53A9B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98.9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D11B2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3772,8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6815B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="005D11B2">
              <w:rPr>
                <w:rFonts w:ascii="Times New Roman" w:hAnsi="Times New Roman"/>
                <w:color w:val="000000"/>
                <w:szCs w:val="24"/>
              </w:rPr>
              <w:t>3463,0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53A9B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5D11B2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,8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CF6C84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5D11B2">
              <w:rPr>
                <w:rFonts w:ascii="Times New Roman" w:hAnsi="Times New Roman"/>
                <w:color w:val="000000"/>
                <w:szCs w:val="24"/>
              </w:rPr>
              <w:t>6626,7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53A9B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5D11B2">
              <w:rPr>
                <w:rFonts w:ascii="Times New Roman" w:hAnsi="Times New Roman"/>
                <w:color w:val="000000"/>
                <w:szCs w:val="24"/>
              </w:rPr>
              <w:t>6590,8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D11B2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99,8</w:t>
            </w:r>
            <w:bookmarkStart w:id="0" w:name="_GoBack"/>
            <w:bookmarkEnd w:id="0"/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CF6C84">
              <w:rPr>
                <w:rFonts w:ascii="Times New Roman" w:hAnsi="Times New Roman"/>
                <w:color w:val="000000"/>
                <w:szCs w:val="24"/>
              </w:rPr>
              <w:t>3367,4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A01CCA">
              <w:rPr>
                <w:rFonts w:ascii="Times New Roman" w:hAnsi="Times New Roman"/>
                <w:color w:val="000000"/>
                <w:szCs w:val="24"/>
              </w:rPr>
              <w:t>3360,8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A01CC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</w:t>
            </w:r>
            <w:r w:rsidR="00D43323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CF6C84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3367,4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A01CCA">
              <w:rPr>
                <w:rFonts w:ascii="Times New Roman" w:hAnsi="Times New Roman"/>
                <w:color w:val="000000"/>
                <w:szCs w:val="24"/>
              </w:rPr>
              <w:t>3360</w:t>
            </w:r>
            <w:r w:rsidR="00D43323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A01CC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A01CC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99</w:t>
            </w:r>
            <w:r w:rsidR="00D43323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CF6C84">
              <w:rPr>
                <w:rFonts w:ascii="Times New Roman" w:hAnsi="Times New Roman"/>
                <w:color w:val="000000"/>
                <w:szCs w:val="24"/>
              </w:rPr>
              <w:t>24,1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A01CC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617,5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D43323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98,9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B183C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CF6C84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2743,3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6331F" w:rsidP="0026331F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="00A01CCA">
              <w:rPr>
                <w:rFonts w:ascii="Times New Roman" w:hAnsi="Times New Roman"/>
                <w:color w:val="000000"/>
                <w:szCs w:val="24"/>
              </w:rPr>
              <w:t>2743.3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A01CC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2EC2" w:rsidRDefault="00652EC2" w:rsidP="00652EC2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652EC2" w:rsidRPr="009F70E6" w:rsidTr="00E04D58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04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652EC2" w:rsidRPr="009F70E6" w:rsidTr="00E04D58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DC3495" w:rsidRDefault="00652EC2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DC3495" w:rsidRDefault="00652EC2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26.01.2023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DC3495" w:rsidRDefault="00652EC2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2EC2" w:rsidRPr="00DC3495" w:rsidRDefault="00652EC2" w:rsidP="00A15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Решением  Представительного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Собрания от  15.12.2022 №85 « О бюджете Нюксенского муниципального округа на 2023 год и плановый период 2024 и 2025 годов»</w:t>
            </w:r>
          </w:p>
        </w:tc>
      </w:tr>
      <w:tr w:rsidR="00503959" w:rsidRPr="009F70E6" w:rsidTr="00E04D58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03959" w:rsidRPr="009F70E6" w:rsidRDefault="00503959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03959" w:rsidRPr="00DC3495" w:rsidRDefault="00503959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03959" w:rsidRPr="00DC3495" w:rsidRDefault="00503959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03959" w:rsidRPr="00DC3495" w:rsidRDefault="00EF6FF8" w:rsidP="00E04D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3959" w:rsidRPr="000F0ECA" w:rsidRDefault="000F0ECA" w:rsidP="000F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Представительного Собрания от 27.12.2023 № 114  «О внесении изменений и дополнений в Решение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от 15.12.2022 № 85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района на 2023 год и плановый период 2024 и 2025 годов», Решения Представительного Собрания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от 15.12.2023 № 108 «О бюджете </w:t>
            </w:r>
            <w:proofErr w:type="spellStart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0F0E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</w:tbl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Pr="00AA5A51" w:rsidRDefault="00E04D58" w:rsidP="00E04D58">
      <w:pPr>
        <w:jc w:val="center"/>
        <w:rPr>
          <w:rFonts w:ascii="Times New Roman" w:hAnsi="Times New Roman"/>
          <w:sz w:val="28"/>
          <w:szCs w:val="28"/>
        </w:rPr>
      </w:pPr>
      <w:r w:rsidRPr="00AA5A51">
        <w:rPr>
          <w:rFonts w:ascii="Times New Roman" w:hAnsi="Times New Roman"/>
          <w:sz w:val="28"/>
          <w:szCs w:val="28"/>
        </w:rPr>
        <w:t xml:space="preserve">Результаты оценки эффективности муниципальной программы </w:t>
      </w:r>
    </w:p>
    <w:p w:rsidR="00E04D58" w:rsidRPr="003F02EF" w:rsidRDefault="00E04D58" w:rsidP="00E04D58">
      <w:pPr>
        <w:jc w:val="center"/>
        <w:rPr>
          <w:rFonts w:ascii="Times New Roman" w:hAnsi="Times New Roman"/>
          <w:szCs w:val="24"/>
        </w:rPr>
      </w:pPr>
    </w:p>
    <w:p w:rsidR="00E04D58" w:rsidRPr="003F02EF" w:rsidRDefault="00E04D58" w:rsidP="00E04D58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147"/>
        <w:gridCol w:w="1933"/>
        <w:gridCol w:w="1636"/>
        <w:gridCol w:w="1701"/>
        <w:gridCol w:w="1276"/>
        <w:gridCol w:w="1701"/>
        <w:gridCol w:w="1559"/>
      </w:tblGrid>
      <w:tr w:rsidR="00E04D58" w:rsidRPr="003F02EF" w:rsidTr="00BA0914">
        <w:tc>
          <w:tcPr>
            <w:tcW w:w="1276" w:type="dxa"/>
            <w:gridSpan w:val="2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F02EF">
              <w:rPr>
                <w:rFonts w:ascii="Times New Roman" w:eastAsia="Calibri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147" w:type="dxa"/>
            <w:vMerge w:val="restart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933" w:type="dxa"/>
            <w:vMerge w:val="restart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E04D58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E04D58" w:rsidRPr="003F02EF" w:rsidTr="00BA0914">
        <w:tc>
          <w:tcPr>
            <w:tcW w:w="709" w:type="dxa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F02EF">
              <w:rPr>
                <w:rFonts w:ascii="Times New Roman" w:eastAsia="Calibri" w:hAnsi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3F02EF">
              <w:rPr>
                <w:rFonts w:ascii="Times New Roman" w:eastAsia="Calibri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147" w:type="dxa"/>
            <w:vMerge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E04D58" w:rsidRPr="003F02EF" w:rsidRDefault="00031C2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04D58" w:rsidRPr="003F02EF" w:rsidRDefault="00031C2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E04D58" w:rsidRPr="003F02EF" w:rsidRDefault="00031C2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04D58" w:rsidRPr="00AE0404" w:rsidRDefault="00031C2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04D58" w:rsidRPr="003F02EF" w:rsidRDefault="00031C2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E04D58" w:rsidRPr="003F02EF" w:rsidTr="00BA0914">
        <w:tc>
          <w:tcPr>
            <w:tcW w:w="709" w:type="dxa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:rsidR="00BA0914" w:rsidRDefault="00BA0914" w:rsidP="00BA0914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округа </w:t>
            </w:r>
          </w:p>
          <w:p w:rsidR="00BA0914" w:rsidRDefault="00BA0914" w:rsidP="00BA0914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«Совершенствование системы управления и распоряжения земельно-имущественным комплексом округа»</w:t>
            </w:r>
          </w:p>
          <w:p w:rsidR="00E04D58" w:rsidRDefault="00E04D58" w:rsidP="00E04D5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33" w:type="dxa"/>
          </w:tcPr>
          <w:p w:rsidR="00E04D58" w:rsidRDefault="00E04D58" w:rsidP="00E04D5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BA0914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E04D58" w:rsidRPr="003F02EF" w:rsidRDefault="00EC704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04D58" w:rsidRPr="003F02EF" w:rsidRDefault="00EC704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04D58" w:rsidRPr="003F02EF" w:rsidRDefault="00EC704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04D58" w:rsidRPr="003F02EF" w:rsidRDefault="00E04D58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0,9</w:t>
            </w:r>
            <w:r w:rsidR="00EC7044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E04D58" w:rsidRPr="003F02EF" w:rsidRDefault="00EC7044" w:rsidP="00E04D58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</w:tbl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04D58" w:rsidRDefault="00E04D5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DC3495">
        <w:rPr>
          <w:rFonts w:ascii="Times New Roman" w:hAnsi="Times New Roman"/>
          <w:sz w:val="28"/>
          <w:szCs w:val="28"/>
        </w:rPr>
        <w:t xml:space="preserve">земельно-имущественных отношений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r w:rsidRPr="009F70E6">
        <w:rPr>
          <w:rFonts w:ascii="Times New Roman" w:hAnsi="Times New Roman"/>
          <w:sz w:val="28"/>
          <w:szCs w:val="28"/>
        </w:rPr>
        <w:t>Пушникова Людмила Альбертовна</w:t>
      </w: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4E11" w:rsidRPr="009F70E6" w:rsidRDefault="00194E11" w:rsidP="00B86ADD">
      <w:pPr>
        <w:rPr>
          <w:rFonts w:ascii="Times New Roman" w:hAnsi="Times New Roman"/>
          <w:sz w:val="28"/>
          <w:szCs w:val="28"/>
        </w:rPr>
      </w:pPr>
    </w:p>
    <w:p w:rsidR="002F7A4C" w:rsidRDefault="00FF62E2" w:rsidP="009F70E6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C24" w:rsidRDefault="00031C24">
      <w:r>
        <w:separator/>
      </w:r>
    </w:p>
  </w:endnote>
  <w:endnote w:type="continuationSeparator" w:id="0">
    <w:p w:rsidR="00031C24" w:rsidRDefault="000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C24" w:rsidRDefault="00031C24">
      <w:r>
        <w:separator/>
      </w:r>
    </w:p>
  </w:footnote>
  <w:footnote w:type="continuationSeparator" w:id="0">
    <w:p w:rsidR="00031C24" w:rsidRDefault="0003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58" w:rsidRDefault="00E04D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1452"/>
    <w:rsid w:val="00004968"/>
    <w:rsid w:val="00025302"/>
    <w:rsid w:val="000318C9"/>
    <w:rsid w:val="00031C24"/>
    <w:rsid w:val="00033C4F"/>
    <w:rsid w:val="0003468F"/>
    <w:rsid w:val="00035A05"/>
    <w:rsid w:val="00041FA5"/>
    <w:rsid w:val="00046BE1"/>
    <w:rsid w:val="00052AF8"/>
    <w:rsid w:val="00053A9B"/>
    <w:rsid w:val="00053FC0"/>
    <w:rsid w:val="00055195"/>
    <w:rsid w:val="00061AFD"/>
    <w:rsid w:val="0006710C"/>
    <w:rsid w:val="00070434"/>
    <w:rsid w:val="000735FA"/>
    <w:rsid w:val="00074221"/>
    <w:rsid w:val="0009140C"/>
    <w:rsid w:val="00093F13"/>
    <w:rsid w:val="000940A0"/>
    <w:rsid w:val="00097651"/>
    <w:rsid w:val="000A19B6"/>
    <w:rsid w:val="000A1ED9"/>
    <w:rsid w:val="000B1F52"/>
    <w:rsid w:val="000B38BB"/>
    <w:rsid w:val="000B3A03"/>
    <w:rsid w:val="000C1177"/>
    <w:rsid w:val="000C7B20"/>
    <w:rsid w:val="000D4514"/>
    <w:rsid w:val="000D49BD"/>
    <w:rsid w:val="000E1EB5"/>
    <w:rsid w:val="000E3BF5"/>
    <w:rsid w:val="000F0B47"/>
    <w:rsid w:val="000F0ECA"/>
    <w:rsid w:val="000F26E7"/>
    <w:rsid w:val="000F4758"/>
    <w:rsid w:val="000F52DF"/>
    <w:rsid w:val="001008E3"/>
    <w:rsid w:val="00106BFB"/>
    <w:rsid w:val="00107042"/>
    <w:rsid w:val="00113098"/>
    <w:rsid w:val="00114B51"/>
    <w:rsid w:val="0011514D"/>
    <w:rsid w:val="00120EE6"/>
    <w:rsid w:val="001218C5"/>
    <w:rsid w:val="00123DDF"/>
    <w:rsid w:val="001267B3"/>
    <w:rsid w:val="00131776"/>
    <w:rsid w:val="00133DCC"/>
    <w:rsid w:val="00157478"/>
    <w:rsid w:val="00162069"/>
    <w:rsid w:val="00176432"/>
    <w:rsid w:val="00180352"/>
    <w:rsid w:val="00194E11"/>
    <w:rsid w:val="001963B2"/>
    <w:rsid w:val="001A1AE7"/>
    <w:rsid w:val="001A5325"/>
    <w:rsid w:val="001B07FF"/>
    <w:rsid w:val="001B1B21"/>
    <w:rsid w:val="001B6FD2"/>
    <w:rsid w:val="001C4463"/>
    <w:rsid w:val="001C5B59"/>
    <w:rsid w:val="001C7A42"/>
    <w:rsid w:val="001D583A"/>
    <w:rsid w:val="001F47DD"/>
    <w:rsid w:val="001F5696"/>
    <w:rsid w:val="001F7D04"/>
    <w:rsid w:val="00200D83"/>
    <w:rsid w:val="00203E1D"/>
    <w:rsid w:val="002052A9"/>
    <w:rsid w:val="00205BDE"/>
    <w:rsid w:val="0021028F"/>
    <w:rsid w:val="00212627"/>
    <w:rsid w:val="002147A5"/>
    <w:rsid w:val="00215D62"/>
    <w:rsid w:val="00216FA6"/>
    <w:rsid w:val="00225EE8"/>
    <w:rsid w:val="00226107"/>
    <w:rsid w:val="00226358"/>
    <w:rsid w:val="00226F71"/>
    <w:rsid w:val="00236C1B"/>
    <w:rsid w:val="00243C54"/>
    <w:rsid w:val="00247128"/>
    <w:rsid w:val="00256CDD"/>
    <w:rsid w:val="00262665"/>
    <w:rsid w:val="00263023"/>
    <w:rsid w:val="0026331F"/>
    <w:rsid w:val="00270003"/>
    <w:rsid w:val="002765C8"/>
    <w:rsid w:val="00281174"/>
    <w:rsid w:val="00285A3E"/>
    <w:rsid w:val="00286447"/>
    <w:rsid w:val="00287F45"/>
    <w:rsid w:val="0029110F"/>
    <w:rsid w:val="00291812"/>
    <w:rsid w:val="002A21F1"/>
    <w:rsid w:val="002A3A9C"/>
    <w:rsid w:val="002A4B07"/>
    <w:rsid w:val="002B45A1"/>
    <w:rsid w:val="002B4E0E"/>
    <w:rsid w:val="002C240A"/>
    <w:rsid w:val="002C288E"/>
    <w:rsid w:val="002C2AA7"/>
    <w:rsid w:val="002C3E41"/>
    <w:rsid w:val="002C465E"/>
    <w:rsid w:val="002C7F06"/>
    <w:rsid w:val="002D39C6"/>
    <w:rsid w:val="002E3CFD"/>
    <w:rsid w:val="002E5960"/>
    <w:rsid w:val="002F36CC"/>
    <w:rsid w:val="002F4BEF"/>
    <w:rsid w:val="002F4F8E"/>
    <w:rsid w:val="002F7A4C"/>
    <w:rsid w:val="00301483"/>
    <w:rsid w:val="00310638"/>
    <w:rsid w:val="003111C2"/>
    <w:rsid w:val="00316F0D"/>
    <w:rsid w:val="00324AF6"/>
    <w:rsid w:val="00330C09"/>
    <w:rsid w:val="003310DE"/>
    <w:rsid w:val="00332179"/>
    <w:rsid w:val="00333458"/>
    <w:rsid w:val="003342DF"/>
    <w:rsid w:val="003351CD"/>
    <w:rsid w:val="00343205"/>
    <w:rsid w:val="003439E5"/>
    <w:rsid w:val="0034520B"/>
    <w:rsid w:val="00346685"/>
    <w:rsid w:val="00350CC6"/>
    <w:rsid w:val="00351D2F"/>
    <w:rsid w:val="0035235F"/>
    <w:rsid w:val="00356EF3"/>
    <w:rsid w:val="003664EB"/>
    <w:rsid w:val="00370385"/>
    <w:rsid w:val="00370AFA"/>
    <w:rsid w:val="003720C5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E053A"/>
    <w:rsid w:val="003E347C"/>
    <w:rsid w:val="003E5A2F"/>
    <w:rsid w:val="003F73F8"/>
    <w:rsid w:val="004019CE"/>
    <w:rsid w:val="00401A49"/>
    <w:rsid w:val="00406AC7"/>
    <w:rsid w:val="00406E65"/>
    <w:rsid w:val="00410EE3"/>
    <w:rsid w:val="00412D84"/>
    <w:rsid w:val="00414618"/>
    <w:rsid w:val="00421035"/>
    <w:rsid w:val="00424316"/>
    <w:rsid w:val="004315BD"/>
    <w:rsid w:val="00432419"/>
    <w:rsid w:val="004348FB"/>
    <w:rsid w:val="004359B1"/>
    <w:rsid w:val="00441186"/>
    <w:rsid w:val="0044329D"/>
    <w:rsid w:val="0044667E"/>
    <w:rsid w:val="00454CE3"/>
    <w:rsid w:val="00460624"/>
    <w:rsid w:val="00461703"/>
    <w:rsid w:val="00470314"/>
    <w:rsid w:val="00475420"/>
    <w:rsid w:val="0049120D"/>
    <w:rsid w:val="004916B9"/>
    <w:rsid w:val="00491C17"/>
    <w:rsid w:val="00491EC9"/>
    <w:rsid w:val="004A000C"/>
    <w:rsid w:val="004A1C25"/>
    <w:rsid w:val="004A3967"/>
    <w:rsid w:val="004B0A4E"/>
    <w:rsid w:val="004B183C"/>
    <w:rsid w:val="004B51D4"/>
    <w:rsid w:val="004B590B"/>
    <w:rsid w:val="004B5C41"/>
    <w:rsid w:val="004C2737"/>
    <w:rsid w:val="004C4DC4"/>
    <w:rsid w:val="004C59FD"/>
    <w:rsid w:val="004C75F5"/>
    <w:rsid w:val="004D1825"/>
    <w:rsid w:val="004D280B"/>
    <w:rsid w:val="004D39F3"/>
    <w:rsid w:val="004D5A73"/>
    <w:rsid w:val="004E003A"/>
    <w:rsid w:val="004E637C"/>
    <w:rsid w:val="004E6DA7"/>
    <w:rsid w:val="00503959"/>
    <w:rsid w:val="00514E74"/>
    <w:rsid w:val="005202A9"/>
    <w:rsid w:val="00520DD5"/>
    <w:rsid w:val="005308AB"/>
    <w:rsid w:val="00530C01"/>
    <w:rsid w:val="0053128C"/>
    <w:rsid w:val="0053440C"/>
    <w:rsid w:val="00545C19"/>
    <w:rsid w:val="00546262"/>
    <w:rsid w:val="0054731C"/>
    <w:rsid w:val="00550864"/>
    <w:rsid w:val="00550871"/>
    <w:rsid w:val="0055281F"/>
    <w:rsid w:val="005546F5"/>
    <w:rsid w:val="00556541"/>
    <w:rsid w:val="00570219"/>
    <w:rsid w:val="005740DE"/>
    <w:rsid w:val="0058059F"/>
    <w:rsid w:val="00593220"/>
    <w:rsid w:val="00593731"/>
    <w:rsid w:val="00595171"/>
    <w:rsid w:val="005A1DD2"/>
    <w:rsid w:val="005A2516"/>
    <w:rsid w:val="005A2D73"/>
    <w:rsid w:val="005A5846"/>
    <w:rsid w:val="005B297C"/>
    <w:rsid w:val="005B345E"/>
    <w:rsid w:val="005B3971"/>
    <w:rsid w:val="005B73B3"/>
    <w:rsid w:val="005C1ACD"/>
    <w:rsid w:val="005C4AA0"/>
    <w:rsid w:val="005D11B0"/>
    <w:rsid w:val="005D11B2"/>
    <w:rsid w:val="005D62C7"/>
    <w:rsid w:val="005D79E0"/>
    <w:rsid w:val="005E0EAE"/>
    <w:rsid w:val="005E3A59"/>
    <w:rsid w:val="005E7B68"/>
    <w:rsid w:val="005F2099"/>
    <w:rsid w:val="005F36FF"/>
    <w:rsid w:val="00600305"/>
    <w:rsid w:val="00602AF0"/>
    <w:rsid w:val="00606648"/>
    <w:rsid w:val="00611C62"/>
    <w:rsid w:val="006131FF"/>
    <w:rsid w:val="006155D8"/>
    <w:rsid w:val="006244F6"/>
    <w:rsid w:val="00626AAD"/>
    <w:rsid w:val="00627094"/>
    <w:rsid w:val="0062759D"/>
    <w:rsid w:val="00633565"/>
    <w:rsid w:val="00633F4C"/>
    <w:rsid w:val="0063753B"/>
    <w:rsid w:val="00637B4A"/>
    <w:rsid w:val="00640D9E"/>
    <w:rsid w:val="006446FD"/>
    <w:rsid w:val="0064572F"/>
    <w:rsid w:val="00651053"/>
    <w:rsid w:val="00652EC2"/>
    <w:rsid w:val="006535BA"/>
    <w:rsid w:val="006540C2"/>
    <w:rsid w:val="00657138"/>
    <w:rsid w:val="00663C34"/>
    <w:rsid w:val="006669D7"/>
    <w:rsid w:val="006731F1"/>
    <w:rsid w:val="006815BE"/>
    <w:rsid w:val="00681A25"/>
    <w:rsid w:val="00681AEC"/>
    <w:rsid w:val="00685229"/>
    <w:rsid w:val="00692A5F"/>
    <w:rsid w:val="00696D03"/>
    <w:rsid w:val="006A604D"/>
    <w:rsid w:val="006A7FA8"/>
    <w:rsid w:val="006B1AD1"/>
    <w:rsid w:val="006B706A"/>
    <w:rsid w:val="006C4478"/>
    <w:rsid w:val="006C44D8"/>
    <w:rsid w:val="006C4FD1"/>
    <w:rsid w:val="006D545C"/>
    <w:rsid w:val="006D6E23"/>
    <w:rsid w:val="006D6F79"/>
    <w:rsid w:val="006D79F6"/>
    <w:rsid w:val="006E6645"/>
    <w:rsid w:val="006F6840"/>
    <w:rsid w:val="006F6ACC"/>
    <w:rsid w:val="00705248"/>
    <w:rsid w:val="00705878"/>
    <w:rsid w:val="00712159"/>
    <w:rsid w:val="0071258A"/>
    <w:rsid w:val="007146E4"/>
    <w:rsid w:val="00721686"/>
    <w:rsid w:val="00722088"/>
    <w:rsid w:val="007245BC"/>
    <w:rsid w:val="00730F00"/>
    <w:rsid w:val="0073103A"/>
    <w:rsid w:val="007404B5"/>
    <w:rsid w:val="00743A6D"/>
    <w:rsid w:val="00744B15"/>
    <w:rsid w:val="00750D43"/>
    <w:rsid w:val="007529D3"/>
    <w:rsid w:val="0075662D"/>
    <w:rsid w:val="00757CE2"/>
    <w:rsid w:val="0076706A"/>
    <w:rsid w:val="00782ADB"/>
    <w:rsid w:val="007854FD"/>
    <w:rsid w:val="007934ED"/>
    <w:rsid w:val="00794159"/>
    <w:rsid w:val="00795EEE"/>
    <w:rsid w:val="0079795B"/>
    <w:rsid w:val="007A14FE"/>
    <w:rsid w:val="007A2E65"/>
    <w:rsid w:val="007A497F"/>
    <w:rsid w:val="007A536F"/>
    <w:rsid w:val="007B3B54"/>
    <w:rsid w:val="007B4E35"/>
    <w:rsid w:val="007B5336"/>
    <w:rsid w:val="007B6A4E"/>
    <w:rsid w:val="007D0CD8"/>
    <w:rsid w:val="007D412A"/>
    <w:rsid w:val="007E4149"/>
    <w:rsid w:val="007E5200"/>
    <w:rsid w:val="007E5A94"/>
    <w:rsid w:val="007E622B"/>
    <w:rsid w:val="007E6608"/>
    <w:rsid w:val="00800343"/>
    <w:rsid w:val="0080419C"/>
    <w:rsid w:val="008070F0"/>
    <w:rsid w:val="00812DEC"/>
    <w:rsid w:val="00814B8F"/>
    <w:rsid w:val="00815687"/>
    <w:rsid w:val="008161C4"/>
    <w:rsid w:val="00820FBC"/>
    <w:rsid w:val="008234B6"/>
    <w:rsid w:val="00823C4D"/>
    <w:rsid w:val="008306D8"/>
    <w:rsid w:val="00837A31"/>
    <w:rsid w:val="00837FEA"/>
    <w:rsid w:val="00840538"/>
    <w:rsid w:val="00851F66"/>
    <w:rsid w:val="00856D1C"/>
    <w:rsid w:val="00865854"/>
    <w:rsid w:val="00871A10"/>
    <w:rsid w:val="00886FA3"/>
    <w:rsid w:val="008909B7"/>
    <w:rsid w:val="00890A35"/>
    <w:rsid w:val="00894720"/>
    <w:rsid w:val="00897C95"/>
    <w:rsid w:val="008A0ED1"/>
    <w:rsid w:val="008A16CF"/>
    <w:rsid w:val="008A3513"/>
    <w:rsid w:val="008B372E"/>
    <w:rsid w:val="008B742D"/>
    <w:rsid w:val="008C1C0D"/>
    <w:rsid w:val="008C7791"/>
    <w:rsid w:val="008D5222"/>
    <w:rsid w:val="008E0D5A"/>
    <w:rsid w:val="008F3CD0"/>
    <w:rsid w:val="00900796"/>
    <w:rsid w:val="00901649"/>
    <w:rsid w:val="00902212"/>
    <w:rsid w:val="00902AB0"/>
    <w:rsid w:val="00916097"/>
    <w:rsid w:val="00916E00"/>
    <w:rsid w:val="00920609"/>
    <w:rsid w:val="00920793"/>
    <w:rsid w:val="009315D9"/>
    <w:rsid w:val="00937838"/>
    <w:rsid w:val="00942106"/>
    <w:rsid w:val="0094381D"/>
    <w:rsid w:val="00943829"/>
    <w:rsid w:val="0094552B"/>
    <w:rsid w:val="00947422"/>
    <w:rsid w:val="009549E4"/>
    <w:rsid w:val="00960EFC"/>
    <w:rsid w:val="0096137E"/>
    <w:rsid w:val="009659B5"/>
    <w:rsid w:val="0097045C"/>
    <w:rsid w:val="00971C01"/>
    <w:rsid w:val="00973CA4"/>
    <w:rsid w:val="009835E8"/>
    <w:rsid w:val="00984A42"/>
    <w:rsid w:val="00985B1E"/>
    <w:rsid w:val="00985B31"/>
    <w:rsid w:val="00986542"/>
    <w:rsid w:val="0099099B"/>
    <w:rsid w:val="00991F45"/>
    <w:rsid w:val="00992B75"/>
    <w:rsid w:val="00992C03"/>
    <w:rsid w:val="009A4700"/>
    <w:rsid w:val="009A4F4D"/>
    <w:rsid w:val="009A63FE"/>
    <w:rsid w:val="009B0B99"/>
    <w:rsid w:val="009B1E9D"/>
    <w:rsid w:val="009B756E"/>
    <w:rsid w:val="009D0A23"/>
    <w:rsid w:val="009D1C36"/>
    <w:rsid w:val="009D3A11"/>
    <w:rsid w:val="009D4B48"/>
    <w:rsid w:val="009E0DD8"/>
    <w:rsid w:val="009E3E79"/>
    <w:rsid w:val="009F396E"/>
    <w:rsid w:val="009F40AF"/>
    <w:rsid w:val="009F516B"/>
    <w:rsid w:val="009F6340"/>
    <w:rsid w:val="009F70E6"/>
    <w:rsid w:val="00A00577"/>
    <w:rsid w:val="00A01CCA"/>
    <w:rsid w:val="00A11029"/>
    <w:rsid w:val="00A156FB"/>
    <w:rsid w:val="00A16219"/>
    <w:rsid w:val="00A16C1E"/>
    <w:rsid w:val="00A2349A"/>
    <w:rsid w:val="00A26CC5"/>
    <w:rsid w:val="00A27C7B"/>
    <w:rsid w:val="00A32CA7"/>
    <w:rsid w:val="00A36821"/>
    <w:rsid w:val="00A454AF"/>
    <w:rsid w:val="00A501CA"/>
    <w:rsid w:val="00A529B2"/>
    <w:rsid w:val="00A544F6"/>
    <w:rsid w:val="00A6163F"/>
    <w:rsid w:val="00A632D0"/>
    <w:rsid w:val="00A64F77"/>
    <w:rsid w:val="00A66A54"/>
    <w:rsid w:val="00A67100"/>
    <w:rsid w:val="00A67588"/>
    <w:rsid w:val="00A727C8"/>
    <w:rsid w:val="00A75417"/>
    <w:rsid w:val="00A832C9"/>
    <w:rsid w:val="00A8604D"/>
    <w:rsid w:val="00A908CC"/>
    <w:rsid w:val="00A96145"/>
    <w:rsid w:val="00A97B23"/>
    <w:rsid w:val="00AA12F4"/>
    <w:rsid w:val="00AA50F6"/>
    <w:rsid w:val="00AA51F4"/>
    <w:rsid w:val="00AA5A51"/>
    <w:rsid w:val="00AA5D08"/>
    <w:rsid w:val="00AA7666"/>
    <w:rsid w:val="00AB260C"/>
    <w:rsid w:val="00AC4B6A"/>
    <w:rsid w:val="00AD2A6F"/>
    <w:rsid w:val="00AD788A"/>
    <w:rsid w:val="00AF2AB2"/>
    <w:rsid w:val="00B0703A"/>
    <w:rsid w:val="00B11D4E"/>
    <w:rsid w:val="00B1359A"/>
    <w:rsid w:val="00B203E2"/>
    <w:rsid w:val="00B22AB7"/>
    <w:rsid w:val="00B23FE5"/>
    <w:rsid w:val="00B24AFE"/>
    <w:rsid w:val="00B52E78"/>
    <w:rsid w:val="00B5554A"/>
    <w:rsid w:val="00B55924"/>
    <w:rsid w:val="00B67C83"/>
    <w:rsid w:val="00B759AF"/>
    <w:rsid w:val="00B80704"/>
    <w:rsid w:val="00B80EA0"/>
    <w:rsid w:val="00B81BE3"/>
    <w:rsid w:val="00B86ADD"/>
    <w:rsid w:val="00B902CE"/>
    <w:rsid w:val="00B90D10"/>
    <w:rsid w:val="00B91F42"/>
    <w:rsid w:val="00B94B98"/>
    <w:rsid w:val="00BA0914"/>
    <w:rsid w:val="00BB2033"/>
    <w:rsid w:val="00BB4C13"/>
    <w:rsid w:val="00BC0388"/>
    <w:rsid w:val="00BC1B6E"/>
    <w:rsid w:val="00BC232B"/>
    <w:rsid w:val="00BD20D6"/>
    <w:rsid w:val="00BD71DC"/>
    <w:rsid w:val="00BE3146"/>
    <w:rsid w:val="00BE3F16"/>
    <w:rsid w:val="00BF0E9B"/>
    <w:rsid w:val="00BF1C10"/>
    <w:rsid w:val="00BF3665"/>
    <w:rsid w:val="00BF60F4"/>
    <w:rsid w:val="00C045DA"/>
    <w:rsid w:val="00C07090"/>
    <w:rsid w:val="00C07757"/>
    <w:rsid w:val="00C3335A"/>
    <w:rsid w:val="00C3478A"/>
    <w:rsid w:val="00C37652"/>
    <w:rsid w:val="00C4264A"/>
    <w:rsid w:val="00C56B9F"/>
    <w:rsid w:val="00C579E6"/>
    <w:rsid w:val="00C62B9B"/>
    <w:rsid w:val="00C643BC"/>
    <w:rsid w:val="00C6464F"/>
    <w:rsid w:val="00C70014"/>
    <w:rsid w:val="00C7031C"/>
    <w:rsid w:val="00C77E98"/>
    <w:rsid w:val="00C8005B"/>
    <w:rsid w:val="00C80CE3"/>
    <w:rsid w:val="00C80EAC"/>
    <w:rsid w:val="00C83837"/>
    <w:rsid w:val="00C866B1"/>
    <w:rsid w:val="00C934CC"/>
    <w:rsid w:val="00C94313"/>
    <w:rsid w:val="00C96CFB"/>
    <w:rsid w:val="00CA1A83"/>
    <w:rsid w:val="00CA54AC"/>
    <w:rsid w:val="00CB1772"/>
    <w:rsid w:val="00CB3763"/>
    <w:rsid w:val="00CB737F"/>
    <w:rsid w:val="00CC0E2D"/>
    <w:rsid w:val="00CC4CCE"/>
    <w:rsid w:val="00CC71BF"/>
    <w:rsid w:val="00CD1269"/>
    <w:rsid w:val="00CD2418"/>
    <w:rsid w:val="00CD5488"/>
    <w:rsid w:val="00CD574F"/>
    <w:rsid w:val="00CD7DFB"/>
    <w:rsid w:val="00CE14DB"/>
    <w:rsid w:val="00CE182E"/>
    <w:rsid w:val="00CE3712"/>
    <w:rsid w:val="00CE4726"/>
    <w:rsid w:val="00CE5A84"/>
    <w:rsid w:val="00CE608A"/>
    <w:rsid w:val="00CE6DD1"/>
    <w:rsid w:val="00CF0906"/>
    <w:rsid w:val="00CF4C45"/>
    <w:rsid w:val="00CF4F62"/>
    <w:rsid w:val="00CF6C84"/>
    <w:rsid w:val="00CF7996"/>
    <w:rsid w:val="00CF7FA6"/>
    <w:rsid w:val="00D015A3"/>
    <w:rsid w:val="00D01A2C"/>
    <w:rsid w:val="00D01FFC"/>
    <w:rsid w:val="00D039DA"/>
    <w:rsid w:val="00D11B2C"/>
    <w:rsid w:val="00D15D8E"/>
    <w:rsid w:val="00D16899"/>
    <w:rsid w:val="00D20331"/>
    <w:rsid w:val="00D367DD"/>
    <w:rsid w:val="00D4211E"/>
    <w:rsid w:val="00D43323"/>
    <w:rsid w:val="00D43FB5"/>
    <w:rsid w:val="00D510E1"/>
    <w:rsid w:val="00D5458E"/>
    <w:rsid w:val="00D603A7"/>
    <w:rsid w:val="00D6601F"/>
    <w:rsid w:val="00D67012"/>
    <w:rsid w:val="00D672DA"/>
    <w:rsid w:val="00D71CA3"/>
    <w:rsid w:val="00D82B4E"/>
    <w:rsid w:val="00D84B6C"/>
    <w:rsid w:val="00D85BCB"/>
    <w:rsid w:val="00D86546"/>
    <w:rsid w:val="00DA379B"/>
    <w:rsid w:val="00DA37D1"/>
    <w:rsid w:val="00DB3732"/>
    <w:rsid w:val="00DB58E6"/>
    <w:rsid w:val="00DC3495"/>
    <w:rsid w:val="00DD7C08"/>
    <w:rsid w:val="00DD7EA0"/>
    <w:rsid w:val="00DE2915"/>
    <w:rsid w:val="00DE4D68"/>
    <w:rsid w:val="00DE6280"/>
    <w:rsid w:val="00DF23F7"/>
    <w:rsid w:val="00E014A4"/>
    <w:rsid w:val="00E022EA"/>
    <w:rsid w:val="00E04D58"/>
    <w:rsid w:val="00E21EB7"/>
    <w:rsid w:val="00E259A3"/>
    <w:rsid w:val="00E26085"/>
    <w:rsid w:val="00E265EB"/>
    <w:rsid w:val="00E30FE6"/>
    <w:rsid w:val="00E33628"/>
    <w:rsid w:val="00E33B34"/>
    <w:rsid w:val="00E369E2"/>
    <w:rsid w:val="00E37DA7"/>
    <w:rsid w:val="00E4459C"/>
    <w:rsid w:val="00E52572"/>
    <w:rsid w:val="00E568B8"/>
    <w:rsid w:val="00E60091"/>
    <w:rsid w:val="00E7230E"/>
    <w:rsid w:val="00E95D02"/>
    <w:rsid w:val="00EA132A"/>
    <w:rsid w:val="00EA424A"/>
    <w:rsid w:val="00EB03B8"/>
    <w:rsid w:val="00EC3D70"/>
    <w:rsid w:val="00EC6938"/>
    <w:rsid w:val="00EC7044"/>
    <w:rsid w:val="00ED24A1"/>
    <w:rsid w:val="00ED6B0F"/>
    <w:rsid w:val="00EE2746"/>
    <w:rsid w:val="00EF1F6A"/>
    <w:rsid w:val="00EF6FF8"/>
    <w:rsid w:val="00F01DBA"/>
    <w:rsid w:val="00F04705"/>
    <w:rsid w:val="00F23FD7"/>
    <w:rsid w:val="00F2732F"/>
    <w:rsid w:val="00F30F0C"/>
    <w:rsid w:val="00F32B6B"/>
    <w:rsid w:val="00F3336B"/>
    <w:rsid w:val="00F35ABE"/>
    <w:rsid w:val="00F36456"/>
    <w:rsid w:val="00F3766F"/>
    <w:rsid w:val="00F5065D"/>
    <w:rsid w:val="00F5343B"/>
    <w:rsid w:val="00F57E30"/>
    <w:rsid w:val="00F628D1"/>
    <w:rsid w:val="00F64EE9"/>
    <w:rsid w:val="00F6563B"/>
    <w:rsid w:val="00F76284"/>
    <w:rsid w:val="00F7697E"/>
    <w:rsid w:val="00F77E57"/>
    <w:rsid w:val="00F93FA5"/>
    <w:rsid w:val="00F96930"/>
    <w:rsid w:val="00FA027E"/>
    <w:rsid w:val="00FA12D7"/>
    <w:rsid w:val="00FA41CA"/>
    <w:rsid w:val="00FA6D19"/>
    <w:rsid w:val="00FB041B"/>
    <w:rsid w:val="00FB651B"/>
    <w:rsid w:val="00FB66EB"/>
    <w:rsid w:val="00FC32D1"/>
    <w:rsid w:val="00FC4EED"/>
    <w:rsid w:val="00FC7DD5"/>
    <w:rsid w:val="00FD02C5"/>
    <w:rsid w:val="00FD3517"/>
    <w:rsid w:val="00FD44E0"/>
    <w:rsid w:val="00FE0383"/>
    <w:rsid w:val="00FF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23D5C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445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3E2B-1C22-4C7D-919B-031A5E07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48</cp:revision>
  <cp:lastPrinted>2024-01-23T08:15:00Z</cp:lastPrinted>
  <dcterms:created xsi:type="dcterms:W3CDTF">2024-01-22T11:06:00Z</dcterms:created>
  <dcterms:modified xsi:type="dcterms:W3CDTF">2024-01-26T07:39:00Z</dcterms:modified>
</cp:coreProperties>
</file>