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Pr="00CA06B0" w:rsidRDefault="00CA06B0" w:rsidP="00CA06B0">
      <w:pPr>
        <w:rPr>
          <w:rFonts w:ascii="Times New Roman" w:hAnsi="Times New Roman" w:cs="Times New Roman"/>
          <w:b/>
          <w:sz w:val="20"/>
          <w:szCs w:val="20"/>
        </w:rPr>
      </w:pPr>
    </w:p>
    <w:p w:rsidR="00CA06B0" w:rsidRPr="00CA06B0" w:rsidRDefault="00CA06B0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B0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CA06B0" w:rsidRPr="00CA06B0" w:rsidRDefault="00CA06B0" w:rsidP="00CA06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B0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8340D7">
        <w:rPr>
          <w:rFonts w:ascii="Times New Roman" w:hAnsi="Times New Roman" w:cs="Times New Roman"/>
          <w:b/>
          <w:sz w:val="36"/>
          <w:szCs w:val="36"/>
        </w:rPr>
        <w:t>3</w:t>
      </w:r>
      <w:r w:rsidR="00FE60BD">
        <w:rPr>
          <w:rFonts w:ascii="Times New Roman" w:hAnsi="Times New Roman" w:cs="Times New Roman"/>
          <w:b/>
          <w:sz w:val="36"/>
          <w:szCs w:val="36"/>
        </w:rPr>
        <w:t xml:space="preserve"> КВАРТАЛ 20</w:t>
      </w:r>
      <w:r w:rsidR="00FE43FC">
        <w:rPr>
          <w:rFonts w:ascii="Times New Roman" w:hAnsi="Times New Roman" w:cs="Times New Roman"/>
          <w:b/>
          <w:sz w:val="36"/>
          <w:szCs w:val="36"/>
        </w:rPr>
        <w:t>2</w:t>
      </w:r>
      <w:r w:rsidR="008335C8">
        <w:rPr>
          <w:rFonts w:ascii="Times New Roman" w:hAnsi="Times New Roman" w:cs="Times New Roman"/>
          <w:b/>
          <w:sz w:val="36"/>
          <w:szCs w:val="36"/>
        </w:rPr>
        <w:t>3</w:t>
      </w:r>
      <w:r w:rsidR="00DE25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06B0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4A6974" w:rsidRDefault="00CA06B0" w:rsidP="00CA06B0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4A6974">
        <w:rPr>
          <w:rFonts w:ascii="Times New Roman" w:hAnsi="Times New Roman" w:cs="Times New Roman"/>
          <w:b/>
          <w:sz w:val="40"/>
          <w:szCs w:val="36"/>
        </w:rPr>
        <w:t>По программе «</w:t>
      </w:r>
      <w:r w:rsidR="004A6974" w:rsidRPr="004A6974">
        <w:rPr>
          <w:rFonts w:ascii="Times New Roman" w:hAnsi="Times New Roman" w:cs="Times New Roman"/>
          <w:b/>
          <w:bCs/>
          <w:sz w:val="40"/>
          <w:szCs w:val="36"/>
        </w:rPr>
        <w:t xml:space="preserve">Развитие топливно-энергетического комплекса и коммунальной инфраструктуры на территории Нюксенского муниципального </w:t>
      </w:r>
      <w:r w:rsidR="00A92E06">
        <w:rPr>
          <w:rFonts w:ascii="Times New Roman" w:hAnsi="Times New Roman" w:cs="Times New Roman"/>
          <w:b/>
          <w:bCs/>
          <w:sz w:val="40"/>
          <w:szCs w:val="36"/>
        </w:rPr>
        <w:t>округа</w:t>
      </w:r>
    </w:p>
    <w:p w:rsidR="00CA06B0" w:rsidRPr="004A6974" w:rsidRDefault="004A6974" w:rsidP="00CA06B0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4A6974">
        <w:rPr>
          <w:rFonts w:ascii="Times New Roman" w:hAnsi="Times New Roman" w:cs="Times New Roman"/>
          <w:b/>
          <w:bCs/>
          <w:sz w:val="40"/>
          <w:szCs w:val="36"/>
        </w:rPr>
        <w:t xml:space="preserve"> на 2021-2025 годы</w:t>
      </w:r>
      <w:r w:rsidR="00CA06B0" w:rsidRPr="004A6974">
        <w:rPr>
          <w:rFonts w:ascii="Times New Roman" w:hAnsi="Times New Roman" w:cs="Times New Roman"/>
          <w:b/>
          <w:sz w:val="40"/>
          <w:szCs w:val="36"/>
        </w:rPr>
        <w:t>»</w:t>
      </w: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521690" w:rsidRDefault="0052169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F95859" w:rsidRDefault="00F95859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CA06B0" w:rsidRDefault="00CA06B0" w:rsidP="009A5792">
      <w:pPr>
        <w:rPr>
          <w:rFonts w:ascii="Times New Roman" w:hAnsi="Times New Roman" w:cs="Times New Roman"/>
          <w:sz w:val="20"/>
          <w:szCs w:val="20"/>
        </w:rPr>
      </w:pPr>
    </w:p>
    <w:p w:rsidR="00DA7915" w:rsidRDefault="00DA7915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CE8">
        <w:rPr>
          <w:rFonts w:ascii="Times New Roman" w:eastAsia="Times New Roman" w:hAnsi="Times New Roman" w:cs="Times New Roman"/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24E91" w:rsidRPr="00A90CE8" w:rsidRDefault="00124E91" w:rsidP="00DA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7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484"/>
        <w:gridCol w:w="1134"/>
        <w:gridCol w:w="1843"/>
        <w:gridCol w:w="1134"/>
        <w:gridCol w:w="992"/>
        <w:gridCol w:w="2268"/>
      </w:tblGrid>
      <w:tr w:rsidR="00DA7915" w:rsidRPr="009A5792" w:rsidTr="0057497F">
        <w:trPr>
          <w:trHeight w:val="20"/>
        </w:trPr>
        <w:tc>
          <w:tcPr>
            <w:tcW w:w="59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3A33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отчетного года (при наличии)</w:t>
            </w:r>
          </w:p>
        </w:tc>
      </w:tr>
      <w:tr w:rsidR="0064011A" w:rsidRPr="009A5792" w:rsidTr="0057497F">
        <w:trPr>
          <w:trHeight w:val="225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предшествующий отчетному</w:t>
            </w:r>
          </w:p>
        </w:tc>
        <w:tc>
          <w:tcPr>
            <w:tcW w:w="212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hideMark/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464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B1F5A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DA7915" w:rsidRPr="009A5792" w:rsidRDefault="00DA7915" w:rsidP="009B0A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11A" w:rsidRPr="009A5792" w:rsidTr="0057497F">
        <w:trPr>
          <w:trHeight w:val="509"/>
        </w:trPr>
        <w:tc>
          <w:tcPr>
            <w:tcW w:w="59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DA7915" w:rsidRPr="009A5792" w:rsidRDefault="00DA7915" w:rsidP="009B0A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915" w:rsidRPr="009A5792" w:rsidTr="003A33B7">
        <w:trPr>
          <w:trHeight w:val="129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727FA" w:rsidRDefault="009727FA" w:rsidP="009B0A8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</w:t>
            </w:r>
            <w:r w:rsidR="00BA2D54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2832D6"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топливно-энергетического комплекса и коммунальной инфраструктуры</w:t>
            </w:r>
          </w:p>
          <w:p w:rsidR="00DA7915" w:rsidRPr="002832D6" w:rsidRDefault="002832D6" w:rsidP="009B0A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территории Нюксенского муниципального </w:t>
            </w:r>
            <w:r w:rsidR="00A92E06">
              <w:rPr>
                <w:rFonts w:ascii="Times New Roman" w:hAnsi="Times New Roman"/>
                <w:b/>
                <w:bCs/>
                <w:sz w:val="24"/>
                <w:szCs w:val="24"/>
              </w:rPr>
              <w:t>округ</w:t>
            </w:r>
            <w:r w:rsidRPr="002832D6">
              <w:rPr>
                <w:rFonts w:ascii="Times New Roman" w:hAnsi="Times New Roman"/>
                <w:b/>
                <w:bCs/>
                <w:sz w:val="24"/>
                <w:szCs w:val="24"/>
              </w:rPr>
              <w:t>а на 2021-2025 годы</w:t>
            </w:r>
            <w:r w:rsidR="00DA7915" w:rsidRPr="0028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A0B0A" w:rsidRPr="009A5792" w:rsidTr="009B175D">
        <w:trPr>
          <w:trHeight w:val="20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9A5792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2A0B0A" w:rsidRPr="00190C85" w:rsidRDefault="002A0B0A" w:rsidP="002A0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Доля затрат на технологические инновации в</w:t>
            </w:r>
            <w:r>
              <w:rPr>
                <w:rFonts w:ascii="Times New Roman" w:hAnsi="Times New Roman"/>
              </w:rPr>
              <w:t xml:space="preserve"> общем объеме затрат выполненных</w:t>
            </w:r>
            <w:r w:rsidRPr="0015408C">
              <w:rPr>
                <w:rFonts w:ascii="Times New Roman" w:hAnsi="Times New Roman"/>
              </w:rPr>
              <w:t xml:space="preserve"> работ и</w:t>
            </w:r>
            <w:r>
              <w:rPr>
                <w:rFonts w:ascii="Times New Roman" w:hAnsi="Times New Roman"/>
              </w:rPr>
              <w:t xml:space="preserve"> </w:t>
            </w:r>
            <w:r w:rsidRPr="0015408C"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</w:rPr>
              <w:t xml:space="preserve"> в рамках программы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C75955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9</w:t>
            </w:r>
            <w:r w:rsidR="00C759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360253" w:rsidRDefault="00F71B1C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1B1C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9A5792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B0A" w:rsidRPr="009A5792" w:rsidTr="009B175D">
        <w:trPr>
          <w:trHeight w:val="5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Default="002A0B0A" w:rsidP="002A0B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0B0A" w:rsidRPr="00160E4B" w:rsidRDefault="002A0B0A" w:rsidP="002A0B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60E4B">
              <w:rPr>
                <w:rFonts w:ascii="Times New Roman" w:eastAsia="Calibri" w:hAnsi="Times New Roman" w:cs="Calibri"/>
                <w:lang w:eastAsia="en-US"/>
              </w:rPr>
              <w:t>Доля отремонтированных инженерных сетей от общего объема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сетей</w:t>
            </w:r>
            <w:r w:rsidRPr="00160E4B">
              <w:rPr>
                <w:rFonts w:ascii="Times New Roman" w:eastAsia="Calibri" w:hAnsi="Times New Roman" w:cs="Calibri"/>
                <w:lang w:eastAsia="en-US"/>
              </w:rPr>
              <w:t>, подлежащих ремонту</w:t>
            </w:r>
            <w:r>
              <w:rPr>
                <w:rFonts w:ascii="Times New Roman" w:eastAsia="Calibri" w:hAnsi="Times New Roman" w:cs="Calibri"/>
                <w:lang w:eastAsia="en-US"/>
              </w:rPr>
              <w:t xml:space="preserve"> в рамках программы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2A0B0A" w:rsidP="00DE4BD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E4BDB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7B6948" w:rsidP="00A56B3B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0B0A" w:rsidRPr="00DE4BDB" w:rsidRDefault="00A56B3B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DE4B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Pr="00E12495" w:rsidRDefault="00F71B1C" w:rsidP="009B17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0B0A" w:rsidRDefault="002A0B0A" w:rsidP="00A56B3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D54" w:rsidRPr="009A5792" w:rsidTr="009B175D">
        <w:trPr>
          <w:trHeight w:val="2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C4FFF" w:rsidRDefault="00BA2D54" w:rsidP="00BC4F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подпрограммы №1 </w:t>
            </w:r>
          </w:p>
          <w:p w:rsidR="00BA2D54" w:rsidRPr="00BC4FFF" w:rsidRDefault="00BC4FFF" w:rsidP="00BC4F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 xml:space="preserve">«Энергосбережение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  <w:r w:rsidRPr="00BC4FFF">
              <w:rPr>
                <w:rFonts w:ascii="Times New Roman" w:hAnsi="Times New Roman"/>
                <w:b/>
                <w:sz w:val="24"/>
                <w:szCs w:val="24"/>
              </w:rPr>
              <w:t>а»</w:t>
            </w:r>
          </w:p>
        </w:tc>
      </w:tr>
      <w:tr w:rsidR="00DE4BDB" w:rsidRPr="009A5792" w:rsidTr="006F7E2D">
        <w:trPr>
          <w:trHeight w:val="533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90C85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электрической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кВт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</w:t>
            </w:r>
            <w:r w:rsidR="00C75955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72,50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BDB" w:rsidRPr="009A5792" w:rsidTr="006F7E2D">
        <w:trPr>
          <w:trHeight w:val="281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AA78A0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A1A45"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тепловой энергии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Гкал на 1 кв. метр общей площади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  <w:r w:rsidR="00C7595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0,22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4BDB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Default="00AA78A0" w:rsidP="00DE4B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DE4BDB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E4BDB" w:rsidRPr="00171218">
              <w:rPr>
                <w:rFonts w:ascii="Times New Roman" w:hAnsi="Times New Roman"/>
              </w:rPr>
              <w:t>дельная величина потребления горячей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DE4BDB" w:rsidRPr="009727FA" w:rsidRDefault="00DE4BDB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7B6948" w:rsidP="00DE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DE4BDB" w:rsidRPr="00601C39" w:rsidRDefault="00DE4BDB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C7595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DE4BDB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0,19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DE4BDB" w:rsidRPr="00B73904" w:rsidRDefault="00DE4BDB" w:rsidP="00DE4B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холодной воды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="00C7595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6F7E2D" w:rsidRPr="006F7E2D" w:rsidRDefault="006F7E2D" w:rsidP="006F7E2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F7E2D">
              <w:rPr>
                <w:rFonts w:ascii="Times New Roman" w:hAnsi="Times New Roman" w:cs="Times New Roman"/>
                <w:szCs w:val="20"/>
              </w:rPr>
              <w:t>1,0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6F7E2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71218" w:rsidRDefault="000A1A45" w:rsidP="000A1A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F7E2D" w:rsidRPr="00171218">
              <w:rPr>
                <w:rFonts w:ascii="Times New Roman" w:hAnsi="Times New Roman"/>
              </w:rPr>
              <w:t>дельная величина потребления природного газа муниципальными бюджетными учреждениями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6F7E2D" w:rsidRPr="009727FA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7FA">
              <w:rPr>
                <w:rFonts w:ascii="Times New Roman" w:hAnsi="Times New Roman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601C39" w:rsidRDefault="006F7E2D" w:rsidP="00C7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C7595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1,60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E2D" w:rsidRPr="009A5792" w:rsidTr="009B175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60E4B" w:rsidRDefault="00AA78A0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F7E2D" w:rsidRPr="00171218">
              <w:rPr>
                <w:rFonts w:ascii="Times New Roman" w:hAnsi="Times New Roman"/>
              </w:rPr>
              <w:t xml:space="preserve">оля жителей </w:t>
            </w:r>
            <w:r w:rsidR="00A92E06">
              <w:rPr>
                <w:rFonts w:ascii="Times New Roman" w:hAnsi="Times New Roman"/>
              </w:rPr>
              <w:t>округ</w:t>
            </w:r>
            <w:r w:rsidR="006F7E2D" w:rsidRPr="00171218">
              <w:rPr>
                <w:rFonts w:ascii="Times New Roman" w:hAnsi="Times New Roman"/>
              </w:rPr>
              <w:t>а, непосредственно вовлеченных в процесс реализации  проекта «Народный бюджет», от общего количества населения, проживающего на терр</w:t>
            </w:r>
            <w:r w:rsidR="006F7E2D">
              <w:rPr>
                <w:rFonts w:ascii="Times New Roman" w:hAnsi="Times New Roman"/>
              </w:rPr>
              <w:t xml:space="preserve">итории муниципального </w:t>
            </w:r>
            <w:r w:rsidR="00A92E06">
              <w:rPr>
                <w:rFonts w:ascii="Times New Roman" w:hAnsi="Times New Roman"/>
              </w:rPr>
              <w:t>округ</w:t>
            </w:r>
            <w:r w:rsidR="006F7E2D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7B6948" w:rsidP="006F7E2D">
            <w:pPr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jc w:val="center"/>
            </w:pPr>
            <w:r w:rsidRPr="00917981">
              <w:rPr>
                <w:rFonts w:ascii="Times New Roman" w:hAnsi="Times New Roman"/>
              </w:rPr>
              <w:t>0,26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CD43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запланированы на </w:t>
            </w:r>
            <w:r w:rsidR="00CD43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CD43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6F7E2D" w:rsidRPr="009A5792" w:rsidTr="009B175D">
        <w:trPr>
          <w:trHeight w:val="89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F7E2D" w:rsidRPr="00160E4B" w:rsidRDefault="00AA78A0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F7E2D" w:rsidRPr="00171218">
              <w:rPr>
                <w:rFonts w:ascii="Times New Roman" w:hAnsi="Times New Roman"/>
              </w:rPr>
              <w:t>оличество объектов теплоэнергетики, подготовленных к работе в осенне-зимни</w:t>
            </w:r>
            <w:r w:rsidR="006F7E2D">
              <w:rPr>
                <w:rFonts w:ascii="Times New Roman" w:hAnsi="Times New Roman"/>
              </w:rPr>
              <w:t>й период</w:t>
            </w:r>
            <w:r w:rsidR="006F7E2D" w:rsidRPr="001712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1B55DF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7B6948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6F7E2D" w:rsidP="006F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Default="007B6948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6F7E2D" w:rsidRPr="00B73904" w:rsidRDefault="006F7E2D" w:rsidP="00CD43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запланированы на </w:t>
            </w:r>
            <w:r w:rsidR="00CD4340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CD43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6F7E2D" w:rsidRPr="009A5792" w:rsidTr="00956E3C">
        <w:trPr>
          <w:trHeight w:val="70"/>
        </w:trPr>
        <w:tc>
          <w:tcPr>
            <w:tcW w:w="15451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BA2D54" w:rsidRDefault="006F7E2D" w:rsidP="00CF721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A2D54">
              <w:rPr>
                <w:rFonts w:ascii="Times New Roman" w:hAnsi="Times New Roman"/>
                <w:b/>
              </w:rPr>
              <w:t xml:space="preserve">Целевые показатели подпрограммы </w:t>
            </w:r>
            <w:r>
              <w:rPr>
                <w:rFonts w:ascii="Times New Roman" w:hAnsi="Times New Roman"/>
                <w:b/>
              </w:rPr>
              <w:t>№2</w:t>
            </w:r>
            <w:r w:rsidRPr="00BA2D54">
              <w:rPr>
                <w:rFonts w:ascii="Times New Roman" w:hAnsi="Times New Roman"/>
                <w:b/>
              </w:rPr>
              <w:t xml:space="preserve"> </w:t>
            </w:r>
            <w:r w:rsidR="00CF7213" w:rsidRPr="00CF7213">
              <w:rPr>
                <w:rFonts w:ascii="Times New Roman" w:hAnsi="Times New Roman"/>
                <w:b/>
              </w:rPr>
              <w:t>«</w:t>
            </w:r>
            <w:r w:rsidR="00CF7213" w:rsidRPr="00CF7213">
              <w:rPr>
                <w:rFonts w:ascii="Times New Roman" w:hAnsi="Times New Roman"/>
                <w:b/>
                <w:bCs/>
              </w:rPr>
              <w:t xml:space="preserve">Развитие жилищно-коммунальной инфраструктуры </w:t>
            </w:r>
            <w:r w:rsidR="00A92E06">
              <w:rPr>
                <w:rFonts w:ascii="Times New Roman" w:hAnsi="Times New Roman"/>
                <w:b/>
                <w:bCs/>
              </w:rPr>
              <w:t>округ</w:t>
            </w:r>
            <w:r w:rsidR="00CF7213" w:rsidRPr="00CF7213">
              <w:rPr>
                <w:rFonts w:ascii="Times New Roman" w:hAnsi="Times New Roman"/>
                <w:b/>
                <w:bCs/>
              </w:rPr>
              <w:t>а</w:t>
            </w:r>
            <w:r w:rsidR="00CF7213" w:rsidRPr="00CF7213">
              <w:rPr>
                <w:rFonts w:ascii="Times New Roman" w:hAnsi="Times New Roman"/>
                <w:b/>
              </w:rPr>
              <w:t>»</w:t>
            </w:r>
          </w:p>
        </w:tc>
      </w:tr>
      <w:tr w:rsidR="006F7E2D" w:rsidRPr="009A5792" w:rsidTr="007F03D9">
        <w:trPr>
          <w:trHeight w:val="754"/>
        </w:trPr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Default="00AA78A0" w:rsidP="006F7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E2D" w:rsidRPr="00E02E99" w:rsidRDefault="006F7E2D" w:rsidP="006F7E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2E99">
              <w:rPr>
                <w:rFonts w:ascii="Times New Roman" w:eastAsia="Calibri" w:hAnsi="Times New Roman" w:cs="Calibri"/>
                <w:lang w:eastAsia="en-US"/>
              </w:rPr>
              <w:t xml:space="preserve">Доля </w:t>
            </w:r>
            <w:r>
              <w:rPr>
                <w:rFonts w:ascii="Times New Roman" w:hAnsi="Times New Roman"/>
              </w:rPr>
              <w:t>построенных</w:t>
            </w:r>
            <w:r w:rsidRPr="004F00C3">
              <w:rPr>
                <w:rFonts w:ascii="Times New Roman" w:hAnsi="Times New Roman"/>
              </w:rPr>
              <w:t>, реконстру</w:t>
            </w:r>
            <w:r>
              <w:rPr>
                <w:rFonts w:ascii="Times New Roman" w:hAnsi="Times New Roman"/>
              </w:rPr>
              <w:t xml:space="preserve">ированных и модернизированных </w:t>
            </w:r>
            <w:r w:rsidRPr="004F00C3">
              <w:rPr>
                <w:rFonts w:ascii="Times New Roman" w:hAnsi="Times New Roman"/>
              </w:rPr>
              <w:t xml:space="preserve">объектов жилищно-коммунальной инфраструктуры </w:t>
            </w:r>
            <w:r w:rsidR="00A92E06">
              <w:rPr>
                <w:rFonts w:ascii="Times New Roman" w:hAnsi="Times New Roman"/>
              </w:rPr>
              <w:t>округ</w:t>
            </w:r>
            <w:r w:rsidRPr="004F00C3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E2D" w:rsidRDefault="006F7E2D" w:rsidP="006F7E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7B6948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6F7E2D" w:rsidRPr="007B6948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7B6948" w:rsidRDefault="006F7E2D" w:rsidP="006F7E2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7B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6F7E2D" w:rsidRPr="00AB5E43" w:rsidRDefault="006F7E2D" w:rsidP="006F7E2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73EDA" w:rsidRDefault="00373EDA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0A8E" w:rsidRDefault="009B0A8E" w:rsidP="007D198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61D50" w:rsidRDefault="00961D50" w:rsidP="007D198B">
      <w:pPr>
        <w:spacing w:after="0" w:line="240" w:lineRule="auto"/>
        <w:jc w:val="center"/>
      </w:pPr>
    </w:p>
    <w:p w:rsidR="007D198B" w:rsidRPr="00AF13E7" w:rsidRDefault="00ED2442" w:rsidP="007D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D198B" w:rsidRPr="00AF13E7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7D198B" w:rsidRPr="00AF13E7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основных мероприятий муниципальной программы</w:t>
      </w:r>
    </w:p>
    <w:tbl>
      <w:tblPr>
        <w:tblW w:w="14993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16"/>
        <w:gridCol w:w="2760"/>
        <w:gridCol w:w="2126"/>
        <w:gridCol w:w="1276"/>
        <w:gridCol w:w="1417"/>
        <w:gridCol w:w="2410"/>
        <w:gridCol w:w="1512"/>
        <w:gridCol w:w="1530"/>
      </w:tblGrid>
      <w:tr w:rsidR="009A5792" w:rsidRPr="00DC77B9" w:rsidTr="001F6683">
        <w:trPr>
          <w:trHeight w:val="20"/>
        </w:trPr>
        <w:tc>
          <w:tcPr>
            <w:tcW w:w="1962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76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подпрограммы, основного мероприятия, </w:t>
            </w: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плановый </w:t>
            </w: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41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1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153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9A579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76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9A5792" w:rsidRPr="00DC77B9" w:rsidRDefault="009A5792" w:rsidP="00F71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8C2" w:rsidRPr="00DC77B9" w:rsidTr="001F6683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DA1C5C" w:rsidP="003A5C4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9D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топливно-энергетического комплекса и коммунальной инфраструктуры на территории Нюксенского муниципального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="001D09D9">
              <w:rPr>
                <w:rFonts w:ascii="Times New Roman" w:hAnsi="Times New Roman" w:cs="Times New Roman"/>
                <w:sz w:val="20"/>
                <w:szCs w:val="20"/>
              </w:rPr>
              <w:t>а на 2021-2025 годы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0F28C2" w:rsidRPr="00DC77B9" w:rsidRDefault="00304A50" w:rsidP="003A5C4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0F28C2" w:rsidRPr="00DC77B9" w:rsidRDefault="006D5D3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0F28C2" w:rsidRPr="00656D3D" w:rsidRDefault="008340D7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кв. 202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0F28C2" w:rsidRPr="00DC77B9" w:rsidRDefault="000F28C2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3A5C45" w:rsidRDefault="00761A91" w:rsidP="00CB0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0F28C2" w:rsidRPr="00DC77B9" w:rsidRDefault="000F28C2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253" w:rsidRPr="00DC77B9" w:rsidTr="001F6683">
        <w:trPr>
          <w:trHeight w:val="307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360253" w:rsidRDefault="00360253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360253" w:rsidRPr="00DC77B9" w:rsidRDefault="00360253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60253" w:rsidRPr="00656D3D" w:rsidRDefault="008340D7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кв. 202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0253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60253" w:rsidRPr="00DC77B9" w:rsidRDefault="00360253" w:rsidP="003A5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3A5C45" w:rsidRDefault="00360253" w:rsidP="00CB04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360253" w:rsidRPr="00DC77B9" w:rsidRDefault="00360253" w:rsidP="00CB04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AF" w:rsidRPr="00DC77B9" w:rsidTr="00AF1263">
        <w:trPr>
          <w:trHeight w:val="1154"/>
        </w:trPr>
        <w:tc>
          <w:tcPr>
            <w:tcW w:w="53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Default="00AC1EAF" w:rsidP="003A5C45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656D3D" w:rsidRDefault="008340D7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C1EAF">
              <w:rPr>
                <w:rFonts w:ascii="Times New Roman" w:hAnsi="Times New Roman" w:cs="Times New Roman"/>
                <w:sz w:val="18"/>
                <w:szCs w:val="18"/>
              </w:rPr>
              <w:t xml:space="preserve"> кв. 202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C1EAF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AC1EAF" w:rsidRPr="00773523" w:rsidRDefault="00AC1EAF" w:rsidP="00AC1E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Ежегодная подготовка 20 объектов теплоэнергетики к работе в осенне-зимний период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A5C45" w:rsidRDefault="00AC1EAF" w:rsidP="005D1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Работы запланированы на </w:t>
            </w:r>
            <w:r w:rsidR="005D16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544D7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EAF" w:rsidRPr="00DC77B9" w:rsidTr="00AF1263">
        <w:trPr>
          <w:trHeight w:val="910"/>
        </w:trPr>
        <w:tc>
          <w:tcPr>
            <w:tcW w:w="539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Pr="00DC77B9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AC1EAF" w:rsidRPr="00BB0DF1" w:rsidRDefault="00AC1EAF" w:rsidP="003A5C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AC1EAF" w:rsidRDefault="00AC1EAF" w:rsidP="003A5C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AC1EAF" w:rsidRDefault="00A92E06" w:rsidP="00AC1EA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</w:t>
            </w:r>
            <w:r w:rsidR="00AC1EAF">
              <w:rPr>
                <w:rFonts w:ascii="Times New Roman" w:hAnsi="Times New Roman"/>
              </w:rPr>
              <w:t xml:space="preserve"> узла учёта тепловой энергии здания администрации Нюксенского </w:t>
            </w:r>
            <w:r>
              <w:rPr>
                <w:rFonts w:ascii="Times New Roman" w:hAnsi="Times New Roman"/>
              </w:rPr>
              <w:t>округ</w:t>
            </w:r>
            <w:r w:rsidR="00AC1EAF">
              <w:rPr>
                <w:rFonts w:ascii="Times New Roman" w:hAnsi="Times New Roman"/>
              </w:rPr>
              <w:t>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A5C45" w:rsidRDefault="005D16A6" w:rsidP="001F66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AC1EAF" w:rsidRPr="003544D7" w:rsidRDefault="00AC1EAF" w:rsidP="001F66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190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Ремонты систем водоснабжения и водоотведения на территории Нюксенского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8340D7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8397E">
              <w:rPr>
                <w:rFonts w:ascii="Times New Roman" w:hAnsi="Times New Roman" w:cs="Times New Roman"/>
                <w:sz w:val="18"/>
                <w:szCs w:val="18"/>
              </w:rPr>
              <w:t xml:space="preserve"> 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электрической энергии муниципальными бюджетными учреждениями до 72,40 кВт на 1 человека населения;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 xml:space="preserve"> - снижение удельной величины потребления тепловой энергии муниципальными бюджетными учреждениями до 0,20 Гкал на 1 кв. метр общей площади;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горячей воды муниципальными бюджетными учреждениями до 0,17 куб. метров на 1 человека населения;</w:t>
            </w:r>
          </w:p>
          <w:p w:rsidR="0038397E" w:rsidRPr="00402CCF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холодной воды муниципальными бюджетными учреждениями до 1,05 куб. метров на 1 человека населения;</w:t>
            </w:r>
          </w:p>
          <w:p w:rsidR="0038397E" w:rsidRPr="00773523" w:rsidRDefault="0038397E" w:rsidP="003839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02CCF">
              <w:rPr>
                <w:rFonts w:ascii="Times New Roman" w:hAnsi="Times New Roman"/>
              </w:rPr>
              <w:t>- снижение удельной величины потребления природного газа муниципальными бюджетными учреждениями до 1,40 куб. метров на 1 человека населения;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3A5C45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643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8340D7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D5E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397E">
              <w:rPr>
                <w:rFonts w:ascii="Times New Roman" w:hAnsi="Times New Roman" w:cs="Times New Roman"/>
                <w:sz w:val="18"/>
                <w:szCs w:val="18"/>
              </w:rPr>
              <w:t>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pStyle w:val="aff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539F">
              <w:rPr>
                <w:rFonts w:ascii="Times New Roman" w:hAnsi="Times New Roman"/>
                <w:sz w:val="20"/>
                <w:szCs w:val="20"/>
              </w:rPr>
              <w:t>Вовлечение не менее</w:t>
            </w:r>
          </w:p>
          <w:p w:rsidR="0038397E" w:rsidRPr="00DC2B50" w:rsidRDefault="0038397E" w:rsidP="0038397E">
            <w:pPr>
              <w:pStyle w:val="aff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0,26 % 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жителей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а, непосредственно в процесс реализации проекта «Народный бюджет», от общего количества населения, проживающего на </w:t>
            </w:r>
            <w:r w:rsidRPr="009453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территории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94539F"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3A5C45" w:rsidRDefault="0038397E" w:rsidP="008340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C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Работы запланированы на </w:t>
            </w:r>
            <w:r w:rsidR="00834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A5C45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1F6683">
        <w:trPr>
          <w:trHeight w:val="1089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жилищно-коммунальной инфраструктуры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8340D7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8397E">
              <w:rPr>
                <w:rFonts w:ascii="Times New Roman" w:hAnsi="Times New Roman" w:cs="Times New Roman"/>
                <w:sz w:val="18"/>
                <w:szCs w:val="18"/>
              </w:rPr>
              <w:t xml:space="preserve"> 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8397E" w:rsidRPr="00CA409D" w:rsidRDefault="0038397E" w:rsidP="00383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E" w:rsidRPr="00DC77B9" w:rsidTr="00F14803">
        <w:trPr>
          <w:trHeight w:val="5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Pr="00DC77B9" w:rsidRDefault="0038397E" w:rsidP="003839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модернизация объектов жилищно-коммунальной инфраструктуры округа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38397E" w:rsidRDefault="0038397E" w:rsidP="0038397E">
            <w:pPr>
              <w:spacing w:after="0"/>
            </w:pP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народнохозяйственного комплекса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BB0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Default="0038397E" w:rsidP="0038397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  <w:p w:rsidR="0038397E" w:rsidRPr="00F14803" w:rsidRDefault="0038397E" w:rsidP="003839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656D3D" w:rsidRDefault="008340D7" w:rsidP="003839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8397E">
              <w:rPr>
                <w:rFonts w:ascii="Times New Roman" w:hAnsi="Times New Roman" w:cs="Times New Roman"/>
                <w:sz w:val="18"/>
                <w:szCs w:val="18"/>
              </w:rPr>
              <w:t xml:space="preserve"> кв. 2023 года</w:t>
            </w:r>
          </w:p>
        </w:tc>
        <w:tc>
          <w:tcPr>
            <w:tcW w:w="24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38397E" w:rsidRPr="00266CD1" w:rsidRDefault="0038397E" w:rsidP="003839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66CD1">
              <w:rPr>
                <w:rFonts w:ascii="Times New Roman" w:hAnsi="Times New Roman"/>
                <w:sz w:val="20"/>
                <w:szCs w:val="20"/>
              </w:rPr>
              <w:t xml:space="preserve">Повышение доли построенных, реконструированных и модернизированных объектов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жилищно-коммунальной </w:t>
            </w:r>
            <w:r w:rsidRPr="00266CD1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 до 1% в год</w:t>
            </w:r>
          </w:p>
        </w:tc>
        <w:tc>
          <w:tcPr>
            <w:tcW w:w="15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запланированы на 3 кв.</w:t>
            </w:r>
          </w:p>
        </w:tc>
        <w:tc>
          <w:tcPr>
            <w:tcW w:w="15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38397E" w:rsidRPr="00DC77B9" w:rsidRDefault="0038397E" w:rsidP="00383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2E5" w:rsidRDefault="001F22E5" w:rsidP="009A5792">
      <w:pPr>
        <w:rPr>
          <w:rFonts w:ascii="Times New Roman" w:hAnsi="Times New Roman" w:cs="Times New Roman"/>
          <w:sz w:val="20"/>
          <w:szCs w:val="20"/>
        </w:rPr>
      </w:pPr>
    </w:p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BA6132" w:rsidRDefault="00BA6132" w:rsidP="009A5792">
      <w:pPr>
        <w:rPr>
          <w:rFonts w:ascii="Times New Roman" w:hAnsi="Times New Roman" w:cs="Times New Roman"/>
          <w:sz w:val="20"/>
          <w:szCs w:val="20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A8" w:rsidRDefault="002834A8" w:rsidP="00283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974" w:rsidRDefault="00ED2442" w:rsidP="002834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5701BB" w:rsidRPr="00644569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="005701BB" w:rsidRPr="00644569">
        <w:rPr>
          <w:rFonts w:ascii="Times New Roman" w:eastAsia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pPr w:leftFromText="180" w:rightFromText="180" w:vertAnchor="text" w:horzAnchor="margin" w:tblpY="115"/>
        <w:tblW w:w="1461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20" w:firstRow="1" w:lastRow="0" w:firstColumn="0" w:lastColumn="0" w:noHBand="0" w:noVBand="1"/>
      </w:tblPr>
      <w:tblGrid>
        <w:gridCol w:w="704"/>
        <w:gridCol w:w="567"/>
        <w:gridCol w:w="2126"/>
        <w:gridCol w:w="5954"/>
        <w:gridCol w:w="1984"/>
        <w:gridCol w:w="1560"/>
        <w:gridCol w:w="1721"/>
      </w:tblGrid>
      <w:tr w:rsidR="005701BB" w:rsidRPr="00347709" w:rsidTr="001558F3">
        <w:trPr>
          <w:trHeight w:val="1408"/>
          <w:tblHeader/>
        </w:trPr>
        <w:tc>
          <w:tcPr>
            <w:tcW w:w="127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аналитической программной классификации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Фактические расходы на отчетную дату, тыс. руб.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4" w:space="0" w:color="auto"/>
            </w:tcBorders>
            <w:hideMark/>
          </w:tcPr>
          <w:p w:rsidR="005701BB" w:rsidRPr="00347709" w:rsidRDefault="005701BB" w:rsidP="001558F3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Отношение фактических расходов к оценке расходов, %</w:t>
            </w:r>
          </w:p>
        </w:tc>
      </w:tr>
      <w:tr w:rsidR="005701BB" w:rsidRPr="00347709" w:rsidTr="00B048BF">
        <w:trPr>
          <w:trHeight w:val="764"/>
          <w:tblHeader/>
        </w:trPr>
        <w:tc>
          <w:tcPr>
            <w:tcW w:w="70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proofErr w:type="spellStart"/>
            <w:r w:rsidRPr="0034770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89190E" w:rsidRPr="0089190E" w:rsidRDefault="0089190E" w:rsidP="0089190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>Развитие топливно-энергетического комплекса и коммунальной инфраструктуры</w:t>
            </w:r>
          </w:p>
          <w:p w:rsidR="005701BB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 xml:space="preserve"> на территории Нюксенского муниципального </w:t>
            </w:r>
            <w:r w:rsidR="00A92E06">
              <w:rPr>
                <w:rFonts w:ascii="Times New Roman" w:hAnsi="Times New Roman"/>
                <w:bCs/>
                <w:sz w:val="20"/>
                <w:szCs w:val="20"/>
              </w:rPr>
              <w:t>округ</w:t>
            </w:r>
            <w:r w:rsidRPr="0089190E">
              <w:rPr>
                <w:rFonts w:ascii="Times New Roman" w:hAnsi="Times New Roman"/>
                <w:bCs/>
                <w:sz w:val="20"/>
                <w:szCs w:val="20"/>
              </w:rPr>
              <w:t>а на 2021-2025 годы</w:t>
            </w:r>
            <w:r w:rsidRPr="008919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9190E" w:rsidRPr="0089190E" w:rsidRDefault="0089190E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5701BB" w:rsidRPr="00B048BF" w:rsidRDefault="00083443" w:rsidP="00B048BF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21 188,2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62087" w:rsidRPr="00F71B1C" w:rsidRDefault="004B05BD" w:rsidP="00B6208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11 867,8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5701BB" w:rsidRPr="00AE1917" w:rsidRDefault="00AE1917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AE1917">
              <w:rPr>
                <w:rFonts w:ascii="Times New Roman" w:hAnsi="Times New Roman" w:cs="Times New Roman"/>
              </w:rPr>
              <w:t>56,0</w:t>
            </w:r>
          </w:p>
        </w:tc>
      </w:tr>
      <w:tr w:rsidR="005701BB" w:rsidRPr="00347709" w:rsidTr="00B048BF">
        <w:trPr>
          <w:trHeight w:val="341"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DA1C5C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4B05B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7 284,5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4B05B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2 905,1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AE1917" w:rsidRDefault="00AE1917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AE1917">
              <w:rPr>
                <w:rFonts w:ascii="Times New Roman" w:hAnsi="Times New Roman" w:cs="Times New Roman"/>
              </w:rPr>
              <w:t>39,8</w:t>
            </w:r>
          </w:p>
        </w:tc>
      </w:tr>
      <w:tr w:rsidR="005701BB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4B05B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4B05B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8 927,8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AE191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64,58</w:t>
            </w:r>
          </w:p>
        </w:tc>
      </w:tr>
      <w:tr w:rsidR="005701BB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5701BB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5D2D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73028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01BB" w:rsidRPr="00347709" w:rsidTr="00B048BF">
        <w:trPr>
          <w:trHeight w:val="325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701BB" w:rsidRPr="00347709" w:rsidRDefault="005701BB" w:rsidP="0089190E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89190E" w:rsidRDefault="005701BB" w:rsidP="0089190E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01BB" w:rsidRPr="00347709" w:rsidRDefault="005701BB" w:rsidP="001558F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4B05B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F71B1C" w:rsidRDefault="004B05BD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5701BB" w:rsidRPr="00B048BF" w:rsidRDefault="00AE191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:rsidR="002A6F9D" w:rsidRPr="00347709" w:rsidTr="00B048BF">
        <w:trPr>
          <w:trHeight w:val="513"/>
          <w:tblHeader/>
        </w:trPr>
        <w:tc>
          <w:tcPr>
            <w:tcW w:w="70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  <w:hideMark/>
          </w:tcPr>
          <w:p w:rsidR="002A6F9D" w:rsidRPr="0089190E" w:rsidRDefault="00283D13" w:rsidP="002A6F9D">
            <w:pPr>
              <w:spacing w:after="0"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на территории Нюксенского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B048BF" w:rsidRDefault="00040428" w:rsidP="002A6F9D">
            <w:pPr>
              <w:tabs>
                <w:tab w:val="left" w:pos="1080"/>
              </w:tabs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8 167,2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F71B1C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3 167,8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A6F9D" w:rsidRPr="00F71B1C" w:rsidRDefault="00AE1917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38,78</w:t>
            </w:r>
          </w:p>
        </w:tc>
      </w:tr>
      <w:tr w:rsidR="002A6F9D" w:rsidRPr="00347709" w:rsidTr="00B048BF">
        <w:trPr>
          <w:trHeight w:val="341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6 977,5</w:t>
            </w:r>
          </w:p>
        </w:tc>
        <w:tc>
          <w:tcPr>
            <w:tcW w:w="15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F71B1C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2 644,1</w:t>
            </w:r>
          </w:p>
        </w:tc>
        <w:tc>
          <w:tcPr>
            <w:tcW w:w="1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F71B1C" w:rsidRDefault="00AE1917" w:rsidP="00BD2AF7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37,89</w:t>
            </w:r>
          </w:p>
        </w:tc>
      </w:tr>
      <w:tr w:rsidR="002A6F9D" w:rsidRPr="00347709" w:rsidTr="00B048BF">
        <w:trPr>
          <w:trHeight w:val="389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D55CA5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AE1917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:rsidR="002A6F9D" w:rsidRPr="00347709" w:rsidTr="00B048BF">
        <w:trPr>
          <w:trHeight w:val="42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30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61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2A6F9D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D2FD9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6F9D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A6F9D" w:rsidRPr="00347709" w:rsidRDefault="002A6F9D" w:rsidP="002A6F9D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040428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2A6F9D" w:rsidRPr="00B048BF" w:rsidRDefault="00AE1917" w:rsidP="002A6F9D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:rsidR="00B048BF" w:rsidRPr="00347709" w:rsidTr="00B552E1">
        <w:trPr>
          <w:trHeight w:val="454"/>
        </w:trPr>
        <w:tc>
          <w:tcPr>
            <w:tcW w:w="704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C01FAF" w:rsidP="00C01FA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B048BF" w:rsidRPr="00347709" w:rsidRDefault="00283D13" w:rsidP="00283D13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жилищно-коммунальной инфраструктуры </w:t>
            </w:r>
            <w:r w:rsidR="00A92E06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Всего бюджет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552E1" w:rsidRPr="00B048BF" w:rsidRDefault="00AE1917" w:rsidP="00B552E1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66,82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A92E06">
              <w:rPr>
                <w:rFonts w:ascii="Times New Roman" w:hAnsi="Times New Roman" w:cs="Times New Roman"/>
              </w:rPr>
              <w:t>округ</w:t>
            </w:r>
            <w:r w:rsidRPr="0034770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AE191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субсидии из бюджета субъекта 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8 439,0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AE1917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66,37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субвенции  и иные межбюджетные трансферты из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48BF" w:rsidRPr="00347709" w:rsidTr="00B048BF">
        <w:trPr>
          <w:trHeight w:val="454"/>
        </w:trPr>
        <w:tc>
          <w:tcPr>
            <w:tcW w:w="70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B048BF" w:rsidRPr="00347709" w:rsidRDefault="00B048BF" w:rsidP="00B048BF">
            <w:pPr>
              <w:spacing w:after="0" w:line="180" w:lineRule="atLeast"/>
              <w:rPr>
                <w:rFonts w:ascii="Times New Roman" w:hAnsi="Times New Roman" w:cs="Times New Roman"/>
              </w:rPr>
            </w:pPr>
            <w:r w:rsidRPr="0034770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B048BF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B04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:rsidR="00B048BF" w:rsidRPr="00B048BF" w:rsidRDefault="00040428" w:rsidP="00B048BF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C5974" w:rsidRDefault="00EC5974" w:rsidP="009A5792">
      <w:pPr>
        <w:rPr>
          <w:rFonts w:ascii="Times New Roman" w:hAnsi="Times New Roman" w:cs="Times New Roman"/>
          <w:sz w:val="20"/>
          <w:szCs w:val="20"/>
        </w:rPr>
      </w:pPr>
    </w:p>
    <w:p w:rsidR="00AC36BC" w:rsidRPr="005D115E" w:rsidRDefault="00AC36BC" w:rsidP="00AC36BC">
      <w:pPr>
        <w:tabs>
          <w:tab w:val="left" w:pos="8364"/>
        </w:tabs>
        <w:spacing w:after="0" w:line="240" w:lineRule="auto"/>
        <w:ind w:left="8505"/>
        <w:jc w:val="right"/>
        <w:rPr>
          <w:rFonts w:ascii="Times New Roman" w:eastAsia="Times New Roman" w:hAnsi="Times New Roman" w:cs="Times New Roman"/>
        </w:rPr>
      </w:pPr>
      <w:r w:rsidRPr="005D115E">
        <w:rPr>
          <w:rFonts w:ascii="Times New Roman" w:eastAsia="Times New Roman" w:hAnsi="Times New Roman" w:cs="Times New Roman"/>
        </w:rPr>
        <w:t xml:space="preserve"> </w:t>
      </w:r>
    </w:p>
    <w:p w:rsidR="00AC36BC" w:rsidRPr="00504862" w:rsidRDefault="00AC36BC" w:rsidP="00AC36BC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5107AE" w:rsidRDefault="005107AE" w:rsidP="00AC36BC">
      <w:pPr>
        <w:spacing w:after="0" w:line="240" w:lineRule="auto"/>
        <w:jc w:val="center"/>
      </w:pPr>
    </w:p>
    <w:p w:rsidR="005107AE" w:rsidRDefault="005107AE" w:rsidP="00AC36BC">
      <w:pPr>
        <w:spacing w:after="0" w:line="240" w:lineRule="auto"/>
        <w:jc w:val="center"/>
      </w:pPr>
    </w:p>
    <w:p w:rsidR="005107AE" w:rsidRDefault="005107AE" w:rsidP="00AC36BC">
      <w:pPr>
        <w:spacing w:after="0" w:line="240" w:lineRule="auto"/>
        <w:jc w:val="center"/>
      </w:pPr>
    </w:p>
    <w:p w:rsidR="0089190E" w:rsidRDefault="0089190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6BC" w:rsidRDefault="00ED2442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C36BC" w:rsidRPr="00504862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="00AC36BC" w:rsidRPr="00504862">
        <w:rPr>
          <w:rFonts w:ascii="Times New Roman" w:eastAsia="Times New Roman" w:hAnsi="Times New Roman" w:cs="Times New Roman"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5107AE" w:rsidRPr="00504862" w:rsidRDefault="005107AE" w:rsidP="00AC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40"/>
        <w:gridCol w:w="5104"/>
        <w:gridCol w:w="1658"/>
        <w:gridCol w:w="1537"/>
        <w:gridCol w:w="5777"/>
      </w:tblGrid>
      <w:tr w:rsidR="00AC36BC" w:rsidRPr="004D0C6F" w:rsidTr="006B4111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  <w:hideMark/>
          </w:tcPr>
          <w:p w:rsidR="00AC36BC" w:rsidRPr="004D0C6F" w:rsidRDefault="00AC36BC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1C392D" w:rsidRPr="004D0C6F" w:rsidTr="001C392D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1C392D" w:rsidRPr="004D0C6F" w:rsidRDefault="00833809" w:rsidP="007A76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</w:t>
            </w:r>
            <w:r w:rsidRPr="00833809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Нюксенского муниципального округа от 02.12.2019 № 374 «Об утверждении муниципальной программы «Развитие топливно-энергетического комплекса и коммунальной инфраструктуры на территории Нюксенского муниципального района на 2021-2025 годы»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833809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833809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C392D" w:rsidRPr="004D0C6F" w:rsidRDefault="00833809" w:rsidP="007A76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объемы финансирования</w:t>
            </w:r>
          </w:p>
        </w:tc>
      </w:tr>
      <w:tr w:rsidR="001C392D" w:rsidRPr="004D0C6F" w:rsidTr="001C392D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C392D" w:rsidRPr="004D0C6F" w:rsidRDefault="001C392D" w:rsidP="004D0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1C392D" w:rsidRPr="004D0C6F" w:rsidRDefault="001C392D" w:rsidP="004D0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E54796" w:rsidRDefault="00E54796" w:rsidP="00AC36BC">
      <w:pPr>
        <w:rPr>
          <w:rFonts w:ascii="Times New Roman" w:hAnsi="Times New Roman" w:cs="Times New Roman"/>
          <w:b/>
          <w:sz w:val="20"/>
          <w:szCs w:val="20"/>
        </w:rPr>
      </w:pPr>
    </w:p>
    <w:p w:rsidR="007A7636" w:rsidRPr="004D0C6F" w:rsidRDefault="007A7636" w:rsidP="007A7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A92E06">
        <w:rPr>
          <w:rFonts w:ascii="Times New Roman" w:hAnsi="Times New Roman" w:cs="Times New Roman"/>
          <w:sz w:val="24"/>
          <w:szCs w:val="24"/>
        </w:rPr>
        <w:t>главы</w:t>
      </w:r>
      <w:r w:rsidRPr="004D0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E54796" w:rsidRDefault="007A7636" w:rsidP="00ED24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0C6F">
        <w:rPr>
          <w:rFonts w:ascii="Times New Roman" w:hAnsi="Times New Roman" w:cs="Times New Roman"/>
          <w:sz w:val="24"/>
          <w:szCs w:val="24"/>
        </w:rPr>
        <w:t xml:space="preserve">Нюксенского муниципального </w:t>
      </w:r>
      <w:r w:rsidR="00A92E06">
        <w:rPr>
          <w:rFonts w:ascii="Times New Roman" w:hAnsi="Times New Roman" w:cs="Times New Roman"/>
          <w:sz w:val="24"/>
          <w:szCs w:val="24"/>
        </w:rPr>
        <w:t>округ</w:t>
      </w:r>
      <w:r w:rsidRPr="004D0C6F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                                                                           </w:t>
      </w:r>
      <w:r w:rsidR="00A92E06">
        <w:rPr>
          <w:rFonts w:ascii="Times New Roman" w:hAnsi="Times New Roman" w:cs="Times New Roman"/>
          <w:sz w:val="24"/>
          <w:szCs w:val="24"/>
        </w:rPr>
        <w:t>С.А.Суровцева</w:t>
      </w:r>
      <w:bookmarkStart w:id="0" w:name="_GoBack"/>
      <w:bookmarkEnd w:id="0"/>
    </w:p>
    <w:p w:rsidR="0051684E" w:rsidRDefault="0051684E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84E" w:rsidRDefault="0051684E" w:rsidP="00E54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1684E" w:rsidSect="007E0573">
      <w:pgSz w:w="16838" w:h="11906" w:orient="landscape" w:code="9"/>
      <w:pgMar w:top="397" w:right="680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92"/>
    <w:rsid w:val="00000398"/>
    <w:rsid w:val="00000429"/>
    <w:rsid w:val="00000807"/>
    <w:rsid w:val="00000A83"/>
    <w:rsid w:val="00001A65"/>
    <w:rsid w:val="00001AE5"/>
    <w:rsid w:val="0000220F"/>
    <w:rsid w:val="000022C2"/>
    <w:rsid w:val="0000296E"/>
    <w:rsid w:val="00002B3E"/>
    <w:rsid w:val="00002BBF"/>
    <w:rsid w:val="00002F3B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21B"/>
    <w:rsid w:val="000074A7"/>
    <w:rsid w:val="00007580"/>
    <w:rsid w:val="0000773C"/>
    <w:rsid w:val="00007A19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38D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BE8"/>
    <w:rsid w:val="00017C2A"/>
    <w:rsid w:val="00017D44"/>
    <w:rsid w:val="00017F75"/>
    <w:rsid w:val="000201CA"/>
    <w:rsid w:val="000201CD"/>
    <w:rsid w:val="00020AB0"/>
    <w:rsid w:val="00020EC8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24"/>
    <w:rsid w:val="00023A93"/>
    <w:rsid w:val="0002422A"/>
    <w:rsid w:val="00024A26"/>
    <w:rsid w:val="00024BAB"/>
    <w:rsid w:val="00025A08"/>
    <w:rsid w:val="00025D06"/>
    <w:rsid w:val="000264E5"/>
    <w:rsid w:val="0002683E"/>
    <w:rsid w:val="000274C7"/>
    <w:rsid w:val="0002758C"/>
    <w:rsid w:val="00027F30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5E"/>
    <w:rsid w:val="0003327E"/>
    <w:rsid w:val="000334DB"/>
    <w:rsid w:val="00033611"/>
    <w:rsid w:val="000339CE"/>
    <w:rsid w:val="00034834"/>
    <w:rsid w:val="00034B00"/>
    <w:rsid w:val="00034B96"/>
    <w:rsid w:val="00034CD1"/>
    <w:rsid w:val="00035498"/>
    <w:rsid w:val="00035781"/>
    <w:rsid w:val="00036173"/>
    <w:rsid w:val="0003647B"/>
    <w:rsid w:val="00036664"/>
    <w:rsid w:val="00036787"/>
    <w:rsid w:val="0003688F"/>
    <w:rsid w:val="0003697B"/>
    <w:rsid w:val="00036F5E"/>
    <w:rsid w:val="00037AAF"/>
    <w:rsid w:val="00037F77"/>
    <w:rsid w:val="00040428"/>
    <w:rsid w:val="00040539"/>
    <w:rsid w:val="000405B3"/>
    <w:rsid w:val="000405C1"/>
    <w:rsid w:val="000405E8"/>
    <w:rsid w:val="00040610"/>
    <w:rsid w:val="000408B8"/>
    <w:rsid w:val="0004091D"/>
    <w:rsid w:val="0004099E"/>
    <w:rsid w:val="00040C90"/>
    <w:rsid w:val="00040D1E"/>
    <w:rsid w:val="00040DBC"/>
    <w:rsid w:val="000417F5"/>
    <w:rsid w:val="00041EC7"/>
    <w:rsid w:val="000420BF"/>
    <w:rsid w:val="000423D5"/>
    <w:rsid w:val="000428DB"/>
    <w:rsid w:val="00042DBA"/>
    <w:rsid w:val="00042ED7"/>
    <w:rsid w:val="00043A14"/>
    <w:rsid w:val="00043CB4"/>
    <w:rsid w:val="00044080"/>
    <w:rsid w:val="000441B1"/>
    <w:rsid w:val="00044E85"/>
    <w:rsid w:val="000456B7"/>
    <w:rsid w:val="000456E9"/>
    <w:rsid w:val="00045873"/>
    <w:rsid w:val="00046A2E"/>
    <w:rsid w:val="00046C3C"/>
    <w:rsid w:val="0004791D"/>
    <w:rsid w:val="0004794A"/>
    <w:rsid w:val="00047B68"/>
    <w:rsid w:val="00047FFC"/>
    <w:rsid w:val="00051297"/>
    <w:rsid w:val="000513C8"/>
    <w:rsid w:val="00051819"/>
    <w:rsid w:val="0005265A"/>
    <w:rsid w:val="00052867"/>
    <w:rsid w:val="00052C60"/>
    <w:rsid w:val="0005302F"/>
    <w:rsid w:val="000533E3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9F2"/>
    <w:rsid w:val="00055BAC"/>
    <w:rsid w:val="00055F34"/>
    <w:rsid w:val="00056B08"/>
    <w:rsid w:val="00056BF2"/>
    <w:rsid w:val="0005716D"/>
    <w:rsid w:val="00057D4D"/>
    <w:rsid w:val="00057DA7"/>
    <w:rsid w:val="000606AC"/>
    <w:rsid w:val="00060B54"/>
    <w:rsid w:val="00060C69"/>
    <w:rsid w:val="000614FD"/>
    <w:rsid w:val="00061C5F"/>
    <w:rsid w:val="00062375"/>
    <w:rsid w:val="0006254B"/>
    <w:rsid w:val="0006277F"/>
    <w:rsid w:val="00062CB3"/>
    <w:rsid w:val="000631DB"/>
    <w:rsid w:val="0006326C"/>
    <w:rsid w:val="000633E4"/>
    <w:rsid w:val="00063813"/>
    <w:rsid w:val="000639B2"/>
    <w:rsid w:val="00064B9C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2374"/>
    <w:rsid w:val="00072DFE"/>
    <w:rsid w:val="00072E4D"/>
    <w:rsid w:val="00072F7A"/>
    <w:rsid w:val="00073489"/>
    <w:rsid w:val="000734E0"/>
    <w:rsid w:val="00073A51"/>
    <w:rsid w:val="000741BA"/>
    <w:rsid w:val="0007483C"/>
    <w:rsid w:val="00074EEF"/>
    <w:rsid w:val="00075185"/>
    <w:rsid w:val="0007524D"/>
    <w:rsid w:val="00075254"/>
    <w:rsid w:val="00076450"/>
    <w:rsid w:val="00076E4C"/>
    <w:rsid w:val="0007759E"/>
    <w:rsid w:val="000778CD"/>
    <w:rsid w:val="00077D29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443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181E"/>
    <w:rsid w:val="00092267"/>
    <w:rsid w:val="000924BF"/>
    <w:rsid w:val="00092C8A"/>
    <w:rsid w:val="00093670"/>
    <w:rsid w:val="00093C08"/>
    <w:rsid w:val="000943C2"/>
    <w:rsid w:val="00094658"/>
    <w:rsid w:val="00095237"/>
    <w:rsid w:val="00095649"/>
    <w:rsid w:val="00096C30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A45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52FF"/>
    <w:rsid w:val="000A5464"/>
    <w:rsid w:val="000A548E"/>
    <w:rsid w:val="000A56FC"/>
    <w:rsid w:val="000A578D"/>
    <w:rsid w:val="000A6012"/>
    <w:rsid w:val="000A60E0"/>
    <w:rsid w:val="000A623B"/>
    <w:rsid w:val="000A6904"/>
    <w:rsid w:val="000A6B6B"/>
    <w:rsid w:val="000A7063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6FE7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0BC"/>
    <w:rsid w:val="000C698C"/>
    <w:rsid w:val="000C6A03"/>
    <w:rsid w:val="000C6DC4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1D35"/>
    <w:rsid w:val="000D1D9E"/>
    <w:rsid w:val="000D2ECA"/>
    <w:rsid w:val="000D2F95"/>
    <w:rsid w:val="000D3295"/>
    <w:rsid w:val="000D376F"/>
    <w:rsid w:val="000D3787"/>
    <w:rsid w:val="000D3AA8"/>
    <w:rsid w:val="000D3C2A"/>
    <w:rsid w:val="000D4074"/>
    <w:rsid w:val="000D4BF2"/>
    <w:rsid w:val="000D510B"/>
    <w:rsid w:val="000D5303"/>
    <w:rsid w:val="000D5B11"/>
    <w:rsid w:val="000D5C82"/>
    <w:rsid w:val="000D5F0C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BB0"/>
    <w:rsid w:val="000E7C7E"/>
    <w:rsid w:val="000E7E3B"/>
    <w:rsid w:val="000F0161"/>
    <w:rsid w:val="000F0546"/>
    <w:rsid w:val="000F1138"/>
    <w:rsid w:val="000F11FC"/>
    <w:rsid w:val="000F1F91"/>
    <w:rsid w:val="000F21A2"/>
    <w:rsid w:val="000F2204"/>
    <w:rsid w:val="000F28C2"/>
    <w:rsid w:val="000F291D"/>
    <w:rsid w:val="000F2A16"/>
    <w:rsid w:val="000F2ED6"/>
    <w:rsid w:val="000F3BCF"/>
    <w:rsid w:val="000F3E00"/>
    <w:rsid w:val="000F4276"/>
    <w:rsid w:val="000F4542"/>
    <w:rsid w:val="000F64D6"/>
    <w:rsid w:val="000F64E9"/>
    <w:rsid w:val="000F702B"/>
    <w:rsid w:val="000F74AF"/>
    <w:rsid w:val="000F763C"/>
    <w:rsid w:val="000F7737"/>
    <w:rsid w:val="001004C0"/>
    <w:rsid w:val="00100BBD"/>
    <w:rsid w:val="00100C8C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203"/>
    <w:rsid w:val="00112250"/>
    <w:rsid w:val="00112372"/>
    <w:rsid w:val="001128CD"/>
    <w:rsid w:val="0011292E"/>
    <w:rsid w:val="00112AC8"/>
    <w:rsid w:val="00112E74"/>
    <w:rsid w:val="00113519"/>
    <w:rsid w:val="001136CD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67D"/>
    <w:rsid w:val="00120EAA"/>
    <w:rsid w:val="00120EC1"/>
    <w:rsid w:val="0012114F"/>
    <w:rsid w:val="00121392"/>
    <w:rsid w:val="0012198D"/>
    <w:rsid w:val="00121CCE"/>
    <w:rsid w:val="00121F93"/>
    <w:rsid w:val="00122363"/>
    <w:rsid w:val="00122AAD"/>
    <w:rsid w:val="001230F8"/>
    <w:rsid w:val="00123F4E"/>
    <w:rsid w:val="00123FF9"/>
    <w:rsid w:val="0012481C"/>
    <w:rsid w:val="00124D9A"/>
    <w:rsid w:val="00124E91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65A"/>
    <w:rsid w:val="00127A87"/>
    <w:rsid w:val="00127B3D"/>
    <w:rsid w:val="00130332"/>
    <w:rsid w:val="001305FD"/>
    <w:rsid w:val="001318EC"/>
    <w:rsid w:val="00131DBE"/>
    <w:rsid w:val="00132801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CE"/>
    <w:rsid w:val="001400D8"/>
    <w:rsid w:val="0014052C"/>
    <w:rsid w:val="00140D68"/>
    <w:rsid w:val="0014176F"/>
    <w:rsid w:val="00141A82"/>
    <w:rsid w:val="00141D10"/>
    <w:rsid w:val="00141EBE"/>
    <w:rsid w:val="00142034"/>
    <w:rsid w:val="001423A6"/>
    <w:rsid w:val="00142C4E"/>
    <w:rsid w:val="00142CDF"/>
    <w:rsid w:val="00142D15"/>
    <w:rsid w:val="00143A91"/>
    <w:rsid w:val="00144373"/>
    <w:rsid w:val="001443E6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E00"/>
    <w:rsid w:val="00147E39"/>
    <w:rsid w:val="00147EB4"/>
    <w:rsid w:val="00147EC2"/>
    <w:rsid w:val="0015047B"/>
    <w:rsid w:val="001506A4"/>
    <w:rsid w:val="0015083B"/>
    <w:rsid w:val="00150B02"/>
    <w:rsid w:val="00152244"/>
    <w:rsid w:val="0015229F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8F3"/>
    <w:rsid w:val="00155DCA"/>
    <w:rsid w:val="00155EFF"/>
    <w:rsid w:val="001561C4"/>
    <w:rsid w:val="00156775"/>
    <w:rsid w:val="001579BF"/>
    <w:rsid w:val="00157A33"/>
    <w:rsid w:val="00160059"/>
    <w:rsid w:val="00160381"/>
    <w:rsid w:val="0016091D"/>
    <w:rsid w:val="00160952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712"/>
    <w:rsid w:val="00162AEA"/>
    <w:rsid w:val="00162AF9"/>
    <w:rsid w:val="00162D14"/>
    <w:rsid w:val="001643E4"/>
    <w:rsid w:val="001646D6"/>
    <w:rsid w:val="001647B1"/>
    <w:rsid w:val="00164A33"/>
    <w:rsid w:val="00164D09"/>
    <w:rsid w:val="00165787"/>
    <w:rsid w:val="00166987"/>
    <w:rsid w:val="001669EE"/>
    <w:rsid w:val="00166B22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D3F"/>
    <w:rsid w:val="00174F86"/>
    <w:rsid w:val="00175010"/>
    <w:rsid w:val="001755A8"/>
    <w:rsid w:val="00175647"/>
    <w:rsid w:val="00175C4D"/>
    <w:rsid w:val="00175D37"/>
    <w:rsid w:val="001766DB"/>
    <w:rsid w:val="0017709B"/>
    <w:rsid w:val="0017765C"/>
    <w:rsid w:val="001778A0"/>
    <w:rsid w:val="00177921"/>
    <w:rsid w:val="00177A20"/>
    <w:rsid w:val="00177D4E"/>
    <w:rsid w:val="00177E4F"/>
    <w:rsid w:val="00180195"/>
    <w:rsid w:val="00180C09"/>
    <w:rsid w:val="00180DC0"/>
    <w:rsid w:val="00180E22"/>
    <w:rsid w:val="00181171"/>
    <w:rsid w:val="0018128D"/>
    <w:rsid w:val="00182AB4"/>
    <w:rsid w:val="00182CD0"/>
    <w:rsid w:val="001831B6"/>
    <w:rsid w:val="00183221"/>
    <w:rsid w:val="00183402"/>
    <w:rsid w:val="00183E19"/>
    <w:rsid w:val="001843EC"/>
    <w:rsid w:val="00184A77"/>
    <w:rsid w:val="0018532E"/>
    <w:rsid w:val="00185DE3"/>
    <w:rsid w:val="00186D16"/>
    <w:rsid w:val="00186ECC"/>
    <w:rsid w:val="00186FE3"/>
    <w:rsid w:val="001871F3"/>
    <w:rsid w:val="001873ED"/>
    <w:rsid w:val="001879D3"/>
    <w:rsid w:val="00187C25"/>
    <w:rsid w:val="00187CA5"/>
    <w:rsid w:val="001902F2"/>
    <w:rsid w:val="0019044A"/>
    <w:rsid w:val="00190A44"/>
    <w:rsid w:val="00190C7C"/>
    <w:rsid w:val="00191229"/>
    <w:rsid w:val="0019195E"/>
    <w:rsid w:val="001921C5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C1A"/>
    <w:rsid w:val="00197DC0"/>
    <w:rsid w:val="001A047F"/>
    <w:rsid w:val="001A0A23"/>
    <w:rsid w:val="001A0BE8"/>
    <w:rsid w:val="001A10BF"/>
    <w:rsid w:val="001A171B"/>
    <w:rsid w:val="001A1C4A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83E"/>
    <w:rsid w:val="001A7B11"/>
    <w:rsid w:val="001A7CC6"/>
    <w:rsid w:val="001A7DFB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2E0"/>
    <w:rsid w:val="001B4330"/>
    <w:rsid w:val="001B47F3"/>
    <w:rsid w:val="001B4FF9"/>
    <w:rsid w:val="001B5152"/>
    <w:rsid w:val="001B55DF"/>
    <w:rsid w:val="001B582E"/>
    <w:rsid w:val="001B5AA7"/>
    <w:rsid w:val="001B5ACB"/>
    <w:rsid w:val="001B5D38"/>
    <w:rsid w:val="001B6361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92D"/>
    <w:rsid w:val="001C460B"/>
    <w:rsid w:val="001C5378"/>
    <w:rsid w:val="001C5627"/>
    <w:rsid w:val="001C593D"/>
    <w:rsid w:val="001C6BAC"/>
    <w:rsid w:val="001C6CB4"/>
    <w:rsid w:val="001C6D23"/>
    <w:rsid w:val="001C782B"/>
    <w:rsid w:val="001C79AC"/>
    <w:rsid w:val="001C7A3F"/>
    <w:rsid w:val="001C7C8A"/>
    <w:rsid w:val="001D046C"/>
    <w:rsid w:val="001D09D9"/>
    <w:rsid w:val="001D1765"/>
    <w:rsid w:val="001D1909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433"/>
    <w:rsid w:val="001D5A23"/>
    <w:rsid w:val="001D5B39"/>
    <w:rsid w:val="001D5FD5"/>
    <w:rsid w:val="001D60F5"/>
    <w:rsid w:val="001D6432"/>
    <w:rsid w:val="001D70FE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1ED5"/>
    <w:rsid w:val="001E2397"/>
    <w:rsid w:val="001E26AF"/>
    <w:rsid w:val="001E2D15"/>
    <w:rsid w:val="001E3ED2"/>
    <w:rsid w:val="001E40D0"/>
    <w:rsid w:val="001E581A"/>
    <w:rsid w:val="001E5AA0"/>
    <w:rsid w:val="001E662D"/>
    <w:rsid w:val="001E66DC"/>
    <w:rsid w:val="001E6A65"/>
    <w:rsid w:val="001E6B08"/>
    <w:rsid w:val="001E6D3E"/>
    <w:rsid w:val="001E6DAD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22E5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683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B53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EA0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40AB"/>
    <w:rsid w:val="00224571"/>
    <w:rsid w:val="002249A4"/>
    <w:rsid w:val="00224DF5"/>
    <w:rsid w:val="00224E3C"/>
    <w:rsid w:val="00225618"/>
    <w:rsid w:val="00225824"/>
    <w:rsid w:val="00225F66"/>
    <w:rsid w:val="0022606F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B42"/>
    <w:rsid w:val="00237C1B"/>
    <w:rsid w:val="00237FA5"/>
    <w:rsid w:val="002401F1"/>
    <w:rsid w:val="00240B9D"/>
    <w:rsid w:val="00240D23"/>
    <w:rsid w:val="00240F2C"/>
    <w:rsid w:val="002417A2"/>
    <w:rsid w:val="00241E98"/>
    <w:rsid w:val="00242173"/>
    <w:rsid w:val="002424B3"/>
    <w:rsid w:val="00242522"/>
    <w:rsid w:val="00243CA1"/>
    <w:rsid w:val="00244202"/>
    <w:rsid w:val="002442ED"/>
    <w:rsid w:val="00244466"/>
    <w:rsid w:val="00244744"/>
    <w:rsid w:val="00244D98"/>
    <w:rsid w:val="00245E4D"/>
    <w:rsid w:val="00246067"/>
    <w:rsid w:val="002464B9"/>
    <w:rsid w:val="0024670B"/>
    <w:rsid w:val="002471E2"/>
    <w:rsid w:val="002471EA"/>
    <w:rsid w:val="002471F7"/>
    <w:rsid w:val="002475CA"/>
    <w:rsid w:val="00247835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BCD"/>
    <w:rsid w:val="00252FE6"/>
    <w:rsid w:val="002530B5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F7"/>
    <w:rsid w:val="00261CE0"/>
    <w:rsid w:val="00261E0D"/>
    <w:rsid w:val="002625FD"/>
    <w:rsid w:val="002627D4"/>
    <w:rsid w:val="00262A04"/>
    <w:rsid w:val="00262CC1"/>
    <w:rsid w:val="00262DDA"/>
    <w:rsid w:val="00263151"/>
    <w:rsid w:val="002635F6"/>
    <w:rsid w:val="00263996"/>
    <w:rsid w:val="00263B44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6CD1"/>
    <w:rsid w:val="002677BE"/>
    <w:rsid w:val="00267872"/>
    <w:rsid w:val="00270685"/>
    <w:rsid w:val="002706F6"/>
    <w:rsid w:val="00270D12"/>
    <w:rsid w:val="002714CE"/>
    <w:rsid w:val="002717F3"/>
    <w:rsid w:val="0027226E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2D6"/>
    <w:rsid w:val="002833F1"/>
    <w:rsid w:val="002834A8"/>
    <w:rsid w:val="002835DE"/>
    <w:rsid w:val="0028381A"/>
    <w:rsid w:val="00283D13"/>
    <w:rsid w:val="00284540"/>
    <w:rsid w:val="00285140"/>
    <w:rsid w:val="00285BAC"/>
    <w:rsid w:val="00285DE8"/>
    <w:rsid w:val="0028630C"/>
    <w:rsid w:val="0028668B"/>
    <w:rsid w:val="00286C82"/>
    <w:rsid w:val="002872AC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5296"/>
    <w:rsid w:val="002957AB"/>
    <w:rsid w:val="00295950"/>
    <w:rsid w:val="0029607C"/>
    <w:rsid w:val="00296B58"/>
    <w:rsid w:val="00296E24"/>
    <w:rsid w:val="0029723B"/>
    <w:rsid w:val="00297E49"/>
    <w:rsid w:val="00297F35"/>
    <w:rsid w:val="00297F3C"/>
    <w:rsid w:val="00297FDA"/>
    <w:rsid w:val="002A0176"/>
    <w:rsid w:val="002A06C9"/>
    <w:rsid w:val="002A0723"/>
    <w:rsid w:val="002A07DB"/>
    <w:rsid w:val="002A07FB"/>
    <w:rsid w:val="002A0B0A"/>
    <w:rsid w:val="002A0C9F"/>
    <w:rsid w:val="002A0CBA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4DCC"/>
    <w:rsid w:val="002A51C9"/>
    <w:rsid w:val="002A551A"/>
    <w:rsid w:val="002A5695"/>
    <w:rsid w:val="002A56C4"/>
    <w:rsid w:val="002A5FEB"/>
    <w:rsid w:val="002A639D"/>
    <w:rsid w:val="002A6D82"/>
    <w:rsid w:val="002A6F9D"/>
    <w:rsid w:val="002B0249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012"/>
    <w:rsid w:val="002B2D64"/>
    <w:rsid w:val="002B2FEA"/>
    <w:rsid w:val="002B3A31"/>
    <w:rsid w:val="002B3E32"/>
    <w:rsid w:val="002B4408"/>
    <w:rsid w:val="002B45CA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612"/>
    <w:rsid w:val="002C0C02"/>
    <w:rsid w:val="002C0DEE"/>
    <w:rsid w:val="002C1680"/>
    <w:rsid w:val="002C16AB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294"/>
    <w:rsid w:val="002D1566"/>
    <w:rsid w:val="002D158A"/>
    <w:rsid w:val="002D1968"/>
    <w:rsid w:val="002D1D6E"/>
    <w:rsid w:val="002D1F4D"/>
    <w:rsid w:val="002D2020"/>
    <w:rsid w:val="002D22CF"/>
    <w:rsid w:val="002D2343"/>
    <w:rsid w:val="002D3105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183"/>
    <w:rsid w:val="002E1278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853"/>
    <w:rsid w:val="002F32C4"/>
    <w:rsid w:val="002F32E3"/>
    <w:rsid w:val="002F3624"/>
    <w:rsid w:val="002F37CC"/>
    <w:rsid w:val="002F39C1"/>
    <w:rsid w:val="002F4BB6"/>
    <w:rsid w:val="002F4BBA"/>
    <w:rsid w:val="002F4FCE"/>
    <w:rsid w:val="002F50DE"/>
    <w:rsid w:val="002F52A3"/>
    <w:rsid w:val="002F6824"/>
    <w:rsid w:val="002F686E"/>
    <w:rsid w:val="002F6893"/>
    <w:rsid w:val="002F6DAD"/>
    <w:rsid w:val="002F7064"/>
    <w:rsid w:val="002F71EF"/>
    <w:rsid w:val="002F72F3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D55"/>
    <w:rsid w:val="0030330E"/>
    <w:rsid w:val="00303A22"/>
    <w:rsid w:val="00303A40"/>
    <w:rsid w:val="00303DB2"/>
    <w:rsid w:val="00304218"/>
    <w:rsid w:val="00304A0A"/>
    <w:rsid w:val="00304A50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339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A6C"/>
    <w:rsid w:val="00324B02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5CE"/>
    <w:rsid w:val="003316C7"/>
    <w:rsid w:val="003317FF"/>
    <w:rsid w:val="0033194F"/>
    <w:rsid w:val="00332225"/>
    <w:rsid w:val="003322E6"/>
    <w:rsid w:val="00333E80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5FF"/>
    <w:rsid w:val="003366E3"/>
    <w:rsid w:val="00336C21"/>
    <w:rsid w:val="00336C2C"/>
    <w:rsid w:val="00336E35"/>
    <w:rsid w:val="00336ED1"/>
    <w:rsid w:val="00337C0C"/>
    <w:rsid w:val="00340031"/>
    <w:rsid w:val="00340683"/>
    <w:rsid w:val="00340AED"/>
    <w:rsid w:val="0034110E"/>
    <w:rsid w:val="0034121A"/>
    <w:rsid w:val="00341371"/>
    <w:rsid w:val="00341767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19E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709"/>
    <w:rsid w:val="00347FC7"/>
    <w:rsid w:val="00350007"/>
    <w:rsid w:val="003504EB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2C53"/>
    <w:rsid w:val="00353535"/>
    <w:rsid w:val="0035353D"/>
    <w:rsid w:val="003536F9"/>
    <w:rsid w:val="003537AE"/>
    <w:rsid w:val="00353F84"/>
    <w:rsid w:val="00354232"/>
    <w:rsid w:val="003542C1"/>
    <w:rsid w:val="003544C6"/>
    <w:rsid w:val="003544D7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89B"/>
    <w:rsid w:val="00360228"/>
    <w:rsid w:val="00360253"/>
    <w:rsid w:val="003602AB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A15"/>
    <w:rsid w:val="00364D14"/>
    <w:rsid w:val="00364E5A"/>
    <w:rsid w:val="0036516A"/>
    <w:rsid w:val="0036519F"/>
    <w:rsid w:val="00365723"/>
    <w:rsid w:val="00365834"/>
    <w:rsid w:val="003659C0"/>
    <w:rsid w:val="0036616B"/>
    <w:rsid w:val="003663A9"/>
    <w:rsid w:val="003664AA"/>
    <w:rsid w:val="0036659C"/>
    <w:rsid w:val="00366665"/>
    <w:rsid w:val="003668B1"/>
    <w:rsid w:val="003668BC"/>
    <w:rsid w:val="00366D6E"/>
    <w:rsid w:val="00366FB1"/>
    <w:rsid w:val="00367105"/>
    <w:rsid w:val="003673E0"/>
    <w:rsid w:val="00367608"/>
    <w:rsid w:val="0036773A"/>
    <w:rsid w:val="003678FB"/>
    <w:rsid w:val="00370070"/>
    <w:rsid w:val="00370126"/>
    <w:rsid w:val="00370870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3EDA"/>
    <w:rsid w:val="003740A2"/>
    <w:rsid w:val="00374887"/>
    <w:rsid w:val="003750FE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97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B8B"/>
    <w:rsid w:val="00385BBB"/>
    <w:rsid w:val="00385D11"/>
    <w:rsid w:val="00387842"/>
    <w:rsid w:val="00390182"/>
    <w:rsid w:val="0039079E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2F0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E1C"/>
    <w:rsid w:val="003A1380"/>
    <w:rsid w:val="003A14E5"/>
    <w:rsid w:val="003A273F"/>
    <w:rsid w:val="003A28C3"/>
    <w:rsid w:val="003A3054"/>
    <w:rsid w:val="003A32C5"/>
    <w:rsid w:val="003A33B7"/>
    <w:rsid w:val="003A38FD"/>
    <w:rsid w:val="003A3951"/>
    <w:rsid w:val="003A45D0"/>
    <w:rsid w:val="003A48BF"/>
    <w:rsid w:val="003A49DB"/>
    <w:rsid w:val="003A4D77"/>
    <w:rsid w:val="003A5AA6"/>
    <w:rsid w:val="003A5C45"/>
    <w:rsid w:val="003A60D5"/>
    <w:rsid w:val="003A60F7"/>
    <w:rsid w:val="003A632C"/>
    <w:rsid w:val="003A65A1"/>
    <w:rsid w:val="003A6639"/>
    <w:rsid w:val="003A6C34"/>
    <w:rsid w:val="003A6C7F"/>
    <w:rsid w:val="003A6FE3"/>
    <w:rsid w:val="003A74EE"/>
    <w:rsid w:val="003A795A"/>
    <w:rsid w:val="003A7D60"/>
    <w:rsid w:val="003B07F5"/>
    <w:rsid w:val="003B0CD7"/>
    <w:rsid w:val="003B167C"/>
    <w:rsid w:val="003B1AB4"/>
    <w:rsid w:val="003B1BFC"/>
    <w:rsid w:val="003B1F3A"/>
    <w:rsid w:val="003B1FDC"/>
    <w:rsid w:val="003B23DF"/>
    <w:rsid w:val="003B2671"/>
    <w:rsid w:val="003B4172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4CA"/>
    <w:rsid w:val="003C4F67"/>
    <w:rsid w:val="003C5040"/>
    <w:rsid w:val="003C54B1"/>
    <w:rsid w:val="003C5B4F"/>
    <w:rsid w:val="003C60A7"/>
    <w:rsid w:val="003C6CED"/>
    <w:rsid w:val="003C6E54"/>
    <w:rsid w:val="003C7092"/>
    <w:rsid w:val="003C742B"/>
    <w:rsid w:val="003C7E17"/>
    <w:rsid w:val="003D0936"/>
    <w:rsid w:val="003D0BA5"/>
    <w:rsid w:val="003D0DAC"/>
    <w:rsid w:val="003D12C7"/>
    <w:rsid w:val="003D1660"/>
    <w:rsid w:val="003D25B2"/>
    <w:rsid w:val="003D2610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0689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B6A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400400"/>
    <w:rsid w:val="004004D5"/>
    <w:rsid w:val="00400665"/>
    <w:rsid w:val="004007C3"/>
    <w:rsid w:val="00400F96"/>
    <w:rsid w:val="004010DC"/>
    <w:rsid w:val="0040126A"/>
    <w:rsid w:val="00401627"/>
    <w:rsid w:val="00401ADE"/>
    <w:rsid w:val="00401D40"/>
    <w:rsid w:val="00402356"/>
    <w:rsid w:val="00402819"/>
    <w:rsid w:val="00402B48"/>
    <w:rsid w:val="00402CCF"/>
    <w:rsid w:val="00402FC7"/>
    <w:rsid w:val="00403AAE"/>
    <w:rsid w:val="00404915"/>
    <w:rsid w:val="004049F8"/>
    <w:rsid w:val="00404E7A"/>
    <w:rsid w:val="00405AA3"/>
    <w:rsid w:val="004067F9"/>
    <w:rsid w:val="004076A0"/>
    <w:rsid w:val="00407C81"/>
    <w:rsid w:val="00407DC9"/>
    <w:rsid w:val="0041045E"/>
    <w:rsid w:val="004106C7"/>
    <w:rsid w:val="00410751"/>
    <w:rsid w:val="004109C2"/>
    <w:rsid w:val="00410A77"/>
    <w:rsid w:val="00410CAE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19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6F26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1CE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3A4"/>
    <w:rsid w:val="00427509"/>
    <w:rsid w:val="00427A1F"/>
    <w:rsid w:val="00427C0B"/>
    <w:rsid w:val="00427CA8"/>
    <w:rsid w:val="00427DAC"/>
    <w:rsid w:val="00430186"/>
    <w:rsid w:val="00430345"/>
    <w:rsid w:val="00430955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B58"/>
    <w:rsid w:val="00443C2F"/>
    <w:rsid w:val="0044435D"/>
    <w:rsid w:val="004446D5"/>
    <w:rsid w:val="0044522E"/>
    <w:rsid w:val="00445D43"/>
    <w:rsid w:val="0044629F"/>
    <w:rsid w:val="004463A7"/>
    <w:rsid w:val="004466FE"/>
    <w:rsid w:val="004467F0"/>
    <w:rsid w:val="00447442"/>
    <w:rsid w:val="004477CC"/>
    <w:rsid w:val="00447839"/>
    <w:rsid w:val="00447AE7"/>
    <w:rsid w:val="00447B84"/>
    <w:rsid w:val="00447EE5"/>
    <w:rsid w:val="00450D56"/>
    <w:rsid w:val="00450E33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3A97"/>
    <w:rsid w:val="004545F4"/>
    <w:rsid w:val="00454902"/>
    <w:rsid w:val="00455273"/>
    <w:rsid w:val="004552B1"/>
    <w:rsid w:val="004553A5"/>
    <w:rsid w:val="00455706"/>
    <w:rsid w:val="004557BB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CAE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554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49AA"/>
    <w:rsid w:val="0047505F"/>
    <w:rsid w:val="00475327"/>
    <w:rsid w:val="004753A9"/>
    <w:rsid w:val="00475A8A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7ED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2999"/>
    <w:rsid w:val="0049310B"/>
    <w:rsid w:val="004932E8"/>
    <w:rsid w:val="0049338B"/>
    <w:rsid w:val="00493467"/>
    <w:rsid w:val="00493B79"/>
    <w:rsid w:val="00493BC2"/>
    <w:rsid w:val="00493DEE"/>
    <w:rsid w:val="004940EC"/>
    <w:rsid w:val="00494698"/>
    <w:rsid w:val="004947C6"/>
    <w:rsid w:val="00495210"/>
    <w:rsid w:val="00495C56"/>
    <w:rsid w:val="004960EC"/>
    <w:rsid w:val="00496158"/>
    <w:rsid w:val="004966A8"/>
    <w:rsid w:val="004972F7"/>
    <w:rsid w:val="00497301"/>
    <w:rsid w:val="00497417"/>
    <w:rsid w:val="00497495"/>
    <w:rsid w:val="0049786D"/>
    <w:rsid w:val="00497917"/>
    <w:rsid w:val="004A0159"/>
    <w:rsid w:val="004A0A40"/>
    <w:rsid w:val="004A10BE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642D"/>
    <w:rsid w:val="004A6974"/>
    <w:rsid w:val="004A7A47"/>
    <w:rsid w:val="004B0176"/>
    <w:rsid w:val="004B0378"/>
    <w:rsid w:val="004B05BD"/>
    <w:rsid w:val="004B0992"/>
    <w:rsid w:val="004B1804"/>
    <w:rsid w:val="004B23AF"/>
    <w:rsid w:val="004B2424"/>
    <w:rsid w:val="004B25D1"/>
    <w:rsid w:val="004B28D6"/>
    <w:rsid w:val="004B2A6C"/>
    <w:rsid w:val="004B2E7E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06D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8B1"/>
    <w:rsid w:val="004C6D91"/>
    <w:rsid w:val="004C73A6"/>
    <w:rsid w:val="004C76C7"/>
    <w:rsid w:val="004C7E55"/>
    <w:rsid w:val="004D0491"/>
    <w:rsid w:val="004D085A"/>
    <w:rsid w:val="004D086B"/>
    <w:rsid w:val="004D090F"/>
    <w:rsid w:val="004D098F"/>
    <w:rsid w:val="004D0C6F"/>
    <w:rsid w:val="004D1AF8"/>
    <w:rsid w:val="004D1F58"/>
    <w:rsid w:val="004D208B"/>
    <w:rsid w:val="004D2129"/>
    <w:rsid w:val="004D2415"/>
    <w:rsid w:val="004D2C3E"/>
    <w:rsid w:val="004D352F"/>
    <w:rsid w:val="004D35A8"/>
    <w:rsid w:val="004D377B"/>
    <w:rsid w:val="004D3B0B"/>
    <w:rsid w:val="004D3E55"/>
    <w:rsid w:val="004D42C0"/>
    <w:rsid w:val="004D4572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C0F"/>
    <w:rsid w:val="004F0CE2"/>
    <w:rsid w:val="004F1285"/>
    <w:rsid w:val="004F1A13"/>
    <w:rsid w:val="004F222F"/>
    <w:rsid w:val="004F24F5"/>
    <w:rsid w:val="004F2A20"/>
    <w:rsid w:val="004F2DB1"/>
    <w:rsid w:val="004F2DB7"/>
    <w:rsid w:val="004F3373"/>
    <w:rsid w:val="004F38F0"/>
    <w:rsid w:val="004F3BA3"/>
    <w:rsid w:val="004F3D2C"/>
    <w:rsid w:val="004F3ED1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5DB"/>
    <w:rsid w:val="004F6B16"/>
    <w:rsid w:val="005000A1"/>
    <w:rsid w:val="0050039A"/>
    <w:rsid w:val="005003B1"/>
    <w:rsid w:val="0050067D"/>
    <w:rsid w:val="005007FB"/>
    <w:rsid w:val="005009CD"/>
    <w:rsid w:val="00500E1F"/>
    <w:rsid w:val="00500E9A"/>
    <w:rsid w:val="00500EB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7AE"/>
    <w:rsid w:val="00510EA6"/>
    <w:rsid w:val="00510ED0"/>
    <w:rsid w:val="0051176E"/>
    <w:rsid w:val="00511AB1"/>
    <w:rsid w:val="00511C1C"/>
    <w:rsid w:val="00511C9B"/>
    <w:rsid w:val="00512017"/>
    <w:rsid w:val="005120AA"/>
    <w:rsid w:val="0051219F"/>
    <w:rsid w:val="005126DC"/>
    <w:rsid w:val="005127FA"/>
    <w:rsid w:val="00513A5C"/>
    <w:rsid w:val="00513B32"/>
    <w:rsid w:val="00513C32"/>
    <w:rsid w:val="00514168"/>
    <w:rsid w:val="00514362"/>
    <w:rsid w:val="00514B13"/>
    <w:rsid w:val="00514B18"/>
    <w:rsid w:val="00514DD6"/>
    <w:rsid w:val="00514FFA"/>
    <w:rsid w:val="005155F0"/>
    <w:rsid w:val="005162BA"/>
    <w:rsid w:val="005165ED"/>
    <w:rsid w:val="0051684E"/>
    <w:rsid w:val="00516C84"/>
    <w:rsid w:val="00517AE7"/>
    <w:rsid w:val="00517B8F"/>
    <w:rsid w:val="00520CF5"/>
    <w:rsid w:val="00520E7C"/>
    <w:rsid w:val="00521496"/>
    <w:rsid w:val="00521690"/>
    <w:rsid w:val="00521934"/>
    <w:rsid w:val="00521C39"/>
    <w:rsid w:val="00522C46"/>
    <w:rsid w:val="00523175"/>
    <w:rsid w:val="00523AA6"/>
    <w:rsid w:val="00523B13"/>
    <w:rsid w:val="005248EC"/>
    <w:rsid w:val="00525124"/>
    <w:rsid w:val="005251A7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495"/>
    <w:rsid w:val="00527640"/>
    <w:rsid w:val="00527A93"/>
    <w:rsid w:val="00527E0D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C2"/>
    <w:rsid w:val="00541847"/>
    <w:rsid w:val="00542001"/>
    <w:rsid w:val="005420EA"/>
    <w:rsid w:val="005421B7"/>
    <w:rsid w:val="005427DA"/>
    <w:rsid w:val="00542866"/>
    <w:rsid w:val="00543107"/>
    <w:rsid w:val="005432E8"/>
    <w:rsid w:val="0054349E"/>
    <w:rsid w:val="005436B0"/>
    <w:rsid w:val="005436B8"/>
    <w:rsid w:val="0054375B"/>
    <w:rsid w:val="00543B6C"/>
    <w:rsid w:val="00544790"/>
    <w:rsid w:val="00544B8F"/>
    <w:rsid w:val="005450F6"/>
    <w:rsid w:val="00545C19"/>
    <w:rsid w:val="00547581"/>
    <w:rsid w:val="0054776B"/>
    <w:rsid w:val="00547CA5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8B6"/>
    <w:rsid w:val="00566B91"/>
    <w:rsid w:val="00566B96"/>
    <w:rsid w:val="00567130"/>
    <w:rsid w:val="00567FEF"/>
    <w:rsid w:val="005701BB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3E17"/>
    <w:rsid w:val="0057497F"/>
    <w:rsid w:val="00575350"/>
    <w:rsid w:val="005764B9"/>
    <w:rsid w:val="005765DE"/>
    <w:rsid w:val="00576B60"/>
    <w:rsid w:val="00576CE5"/>
    <w:rsid w:val="00576D03"/>
    <w:rsid w:val="0058044E"/>
    <w:rsid w:val="005804CE"/>
    <w:rsid w:val="005809C9"/>
    <w:rsid w:val="00581E99"/>
    <w:rsid w:val="005825CD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B54"/>
    <w:rsid w:val="00586DF4"/>
    <w:rsid w:val="00586ECC"/>
    <w:rsid w:val="00586FB5"/>
    <w:rsid w:val="00587394"/>
    <w:rsid w:val="00587C8B"/>
    <w:rsid w:val="00590AB2"/>
    <w:rsid w:val="00590C22"/>
    <w:rsid w:val="00590D45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2B5"/>
    <w:rsid w:val="005A4B14"/>
    <w:rsid w:val="005A4BF1"/>
    <w:rsid w:val="005A4CCB"/>
    <w:rsid w:val="005A51DB"/>
    <w:rsid w:val="005A58B8"/>
    <w:rsid w:val="005A5A0D"/>
    <w:rsid w:val="005A66D1"/>
    <w:rsid w:val="005A67F2"/>
    <w:rsid w:val="005A6CEE"/>
    <w:rsid w:val="005B01B3"/>
    <w:rsid w:val="005B0234"/>
    <w:rsid w:val="005B03F1"/>
    <w:rsid w:val="005B06B5"/>
    <w:rsid w:val="005B0CF4"/>
    <w:rsid w:val="005B11C5"/>
    <w:rsid w:val="005B1578"/>
    <w:rsid w:val="005B1D0E"/>
    <w:rsid w:val="005B20AF"/>
    <w:rsid w:val="005B21B0"/>
    <w:rsid w:val="005B2F6D"/>
    <w:rsid w:val="005B3AEF"/>
    <w:rsid w:val="005B4070"/>
    <w:rsid w:val="005B44BE"/>
    <w:rsid w:val="005B4AE0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CE2"/>
    <w:rsid w:val="005C3FCF"/>
    <w:rsid w:val="005C4557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16A6"/>
    <w:rsid w:val="005D2132"/>
    <w:rsid w:val="005D2246"/>
    <w:rsid w:val="005D256E"/>
    <w:rsid w:val="005D2742"/>
    <w:rsid w:val="005D2AD4"/>
    <w:rsid w:val="005D2DF3"/>
    <w:rsid w:val="005D3474"/>
    <w:rsid w:val="005D3643"/>
    <w:rsid w:val="005D3EFA"/>
    <w:rsid w:val="005D40D8"/>
    <w:rsid w:val="005D44D9"/>
    <w:rsid w:val="005D4708"/>
    <w:rsid w:val="005D5106"/>
    <w:rsid w:val="005D53F3"/>
    <w:rsid w:val="005D59A0"/>
    <w:rsid w:val="005D665F"/>
    <w:rsid w:val="005D709F"/>
    <w:rsid w:val="005D786F"/>
    <w:rsid w:val="005D79DC"/>
    <w:rsid w:val="005D7FE1"/>
    <w:rsid w:val="005E043B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902"/>
    <w:rsid w:val="005F29F0"/>
    <w:rsid w:val="005F2C13"/>
    <w:rsid w:val="005F33EB"/>
    <w:rsid w:val="005F3634"/>
    <w:rsid w:val="005F3D4A"/>
    <w:rsid w:val="005F3FF5"/>
    <w:rsid w:val="005F4092"/>
    <w:rsid w:val="005F435F"/>
    <w:rsid w:val="005F45D4"/>
    <w:rsid w:val="005F47DF"/>
    <w:rsid w:val="005F49FC"/>
    <w:rsid w:val="005F4C09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0C4D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58AD"/>
    <w:rsid w:val="006169BF"/>
    <w:rsid w:val="0061705E"/>
    <w:rsid w:val="00617173"/>
    <w:rsid w:val="00617178"/>
    <w:rsid w:val="006178CA"/>
    <w:rsid w:val="006200C3"/>
    <w:rsid w:val="00620208"/>
    <w:rsid w:val="0062037C"/>
    <w:rsid w:val="0062047C"/>
    <w:rsid w:val="0062052A"/>
    <w:rsid w:val="00620676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54A"/>
    <w:rsid w:val="00633745"/>
    <w:rsid w:val="0063397C"/>
    <w:rsid w:val="00635176"/>
    <w:rsid w:val="00635392"/>
    <w:rsid w:val="0063574F"/>
    <w:rsid w:val="00636022"/>
    <w:rsid w:val="0063648F"/>
    <w:rsid w:val="006365B2"/>
    <w:rsid w:val="00637279"/>
    <w:rsid w:val="00637658"/>
    <w:rsid w:val="006377D9"/>
    <w:rsid w:val="0064011A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46DA0"/>
    <w:rsid w:val="0065020F"/>
    <w:rsid w:val="006507AC"/>
    <w:rsid w:val="00650B67"/>
    <w:rsid w:val="00650D5A"/>
    <w:rsid w:val="00651EB5"/>
    <w:rsid w:val="0065203B"/>
    <w:rsid w:val="006524FC"/>
    <w:rsid w:val="00652BE7"/>
    <w:rsid w:val="00652E7C"/>
    <w:rsid w:val="0065325C"/>
    <w:rsid w:val="006534D0"/>
    <w:rsid w:val="00653616"/>
    <w:rsid w:val="006538F0"/>
    <w:rsid w:val="00654459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6D3D"/>
    <w:rsid w:val="00657521"/>
    <w:rsid w:val="00657EDE"/>
    <w:rsid w:val="006608DD"/>
    <w:rsid w:val="00660BE0"/>
    <w:rsid w:val="00660E60"/>
    <w:rsid w:val="00660F58"/>
    <w:rsid w:val="006615FE"/>
    <w:rsid w:val="00661E79"/>
    <w:rsid w:val="006622F9"/>
    <w:rsid w:val="00662E1A"/>
    <w:rsid w:val="0066372F"/>
    <w:rsid w:val="00663852"/>
    <w:rsid w:val="00663A85"/>
    <w:rsid w:val="00664576"/>
    <w:rsid w:val="006648D9"/>
    <w:rsid w:val="00664C26"/>
    <w:rsid w:val="0066501C"/>
    <w:rsid w:val="006654B7"/>
    <w:rsid w:val="00665B65"/>
    <w:rsid w:val="00665BD0"/>
    <w:rsid w:val="00665CDD"/>
    <w:rsid w:val="0066603F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4BA"/>
    <w:rsid w:val="00672FAD"/>
    <w:rsid w:val="006737CA"/>
    <w:rsid w:val="00673AFB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20"/>
    <w:rsid w:val="00676940"/>
    <w:rsid w:val="00676AD0"/>
    <w:rsid w:val="00676B5F"/>
    <w:rsid w:val="00676D7A"/>
    <w:rsid w:val="00676DFD"/>
    <w:rsid w:val="00676E8C"/>
    <w:rsid w:val="00676F28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C1F"/>
    <w:rsid w:val="00684E17"/>
    <w:rsid w:val="00685368"/>
    <w:rsid w:val="00685A1A"/>
    <w:rsid w:val="00685D04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4D6C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586"/>
    <w:rsid w:val="006B285F"/>
    <w:rsid w:val="006B2C0E"/>
    <w:rsid w:val="006B2CF5"/>
    <w:rsid w:val="006B331D"/>
    <w:rsid w:val="006B3A49"/>
    <w:rsid w:val="006B3CAB"/>
    <w:rsid w:val="006B3F06"/>
    <w:rsid w:val="006B4111"/>
    <w:rsid w:val="006B4231"/>
    <w:rsid w:val="006B4891"/>
    <w:rsid w:val="006B49FA"/>
    <w:rsid w:val="006B4DAC"/>
    <w:rsid w:val="006B5212"/>
    <w:rsid w:val="006B5A3A"/>
    <w:rsid w:val="006B6113"/>
    <w:rsid w:val="006B6663"/>
    <w:rsid w:val="006B683E"/>
    <w:rsid w:val="006B6890"/>
    <w:rsid w:val="006B7182"/>
    <w:rsid w:val="006B74A5"/>
    <w:rsid w:val="006B7A5E"/>
    <w:rsid w:val="006B7F1D"/>
    <w:rsid w:val="006C0519"/>
    <w:rsid w:val="006C083B"/>
    <w:rsid w:val="006C0D22"/>
    <w:rsid w:val="006C1457"/>
    <w:rsid w:val="006C1EFF"/>
    <w:rsid w:val="006C2139"/>
    <w:rsid w:val="006C25AB"/>
    <w:rsid w:val="006C2634"/>
    <w:rsid w:val="006C2F06"/>
    <w:rsid w:val="006C30C4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84C"/>
    <w:rsid w:val="006C7CC1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5D33"/>
    <w:rsid w:val="006D5EE8"/>
    <w:rsid w:val="006D6203"/>
    <w:rsid w:val="006D624D"/>
    <w:rsid w:val="006D6570"/>
    <w:rsid w:val="006D65A9"/>
    <w:rsid w:val="006D6BC7"/>
    <w:rsid w:val="006D7214"/>
    <w:rsid w:val="006D7545"/>
    <w:rsid w:val="006E0A64"/>
    <w:rsid w:val="006E0E92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26BE"/>
    <w:rsid w:val="006E323B"/>
    <w:rsid w:val="006E3269"/>
    <w:rsid w:val="006E32F1"/>
    <w:rsid w:val="006E35EA"/>
    <w:rsid w:val="006E3630"/>
    <w:rsid w:val="006E3769"/>
    <w:rsid w:val="006E3DB4"/>
    <w:rsid w:val="006E4955"/>
    <w:rsid w:val="006E4B58"/>
    <w:rsid w:val="006E4B90"/>
    <w:rsid w:val="006E4C20"/>
    <w:rsid w:val="006E4DF6"/>
    <w:rsid w:val="006E4FCC"/>
    <w:rsid w:val="006E54B5"/>
    <w:rsid w:val="006E552B"/>
    <w:rsid w:val="006E595C"/>
    <w:rsid w:val="006E5B33"/>
    <w:rsid w:val="006E63A5"/>
    <w:rsid w:val="006E651A"/>
    <w:rsid w:val="006E6C6C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B6B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4D2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6F7E2D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790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1A47"/>
    <w:rsid w:val="00712BA1"/>
    <w:rsid w:val="00712C1E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287"/>
    <w:rsid w:val="0073054A"/>
    <w:rsid w:val="007308B7"/>
    <w:rsid w:val="0073103F"/>
    <w:rsid w:val="0073111C"/>
    <w:rsid w:val="00731333"/>
    <w:rsid w:val="00731B89"/>
    <w:rsid w:val="00731BA4"/>
    <w:rsid w:val="0073215B"/>
    <w:rsid w:val="007324BA"/>
    <w:rsid w:val="00732E98"/>
    <w:rsid w:val="007330BE"/>
    <w:rsid w:val="00733189"/>
    <w:rsid w:val="007331DF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AA0"/>
    <w:rsid w:val="00735D33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B91"/>
    <w:rsid w:val="00742DAC"/>
    <w:rsid w:val="007438C7"/>
    <w:rsid w:val="00744283"/>
    <w:rsid w:val="00744CFC"/>
    <w:rsid w:val="00744F58"/>
    <w:rsid w:val="00745584"/>
    <w:rsid w:val="00745989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02"/>
    <w:rsid w:val="00750140"/>
    <w:rsid w:val="0075103B"/>
    <w:rsid w:val="007510B9"/>
    <w:rsid w:val="0075124B"/>
    <w:rsid w:val="007517E9"/>
    <w:rsid w:val="00752093"/>
    <w:rsid w:val="00752197"/>
    <w:rsid w:val="00752583"/>
    <w:rsid w:val="0075360B"/>
    <w:rsid w:val="007544FB"/>
    <w:rsid w:val="007549BB"/>
    <w:rsid w:val="00755657"/>
    <w:rsid w:val="00755F5C"/>
    <w:rsid w:val="007567E1"/>
    <w:rsid w:val="00756D86"/>
    <w:rsid w:val="007578C5"/>
    <w:rsid w:val="00757951"/>
    <w:rsid w:val="00757A1A"/>
    <w:rsid w:val="00757EE3"/>
    <w:rsid w:val="00757F09"/>
    <w:rsid w:val="007604A0"/>
    <w:rsid w:val="00760E50"/>
    <w:rsid w:val="00761031"/>
    <w:rsid w:val="007618F6"/>
    <w:rsid w:val="00761971"/>
    <w:rsid w:val="00761A91"/>
    <w:rsid w:val="007622D6"/>
    <w:rsid w:val="007622DF"/>
    <w:rsid w:val="00762AC2"/>
    <w:rsid w:val="00762AC3"/>
    <w:rsid w:val="00762BAA"/>
    <w:rsid w:val="00762C66"/>
    <w:rsid w:val="00762E5C"/>
    <w:rsid w:val="007636BF"/>
    <w:rsid w:val="007637C7"/>
    <w:rsid w:val="00763A1B"/>
    <w:rsid w:val="0076462A"/>
    <w:rsid w:val="00764B36"/>
    <w:rsid w:val="00765671"/>
    <w:rsid w:val="0076581C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F5"/>
    <w:rsid w:val="00774C46"/>
    <w:rsid w:val="00774D23"/>
    <w:rsid w:val="00774D8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859"/>
    <w:rsid w:val="007809EA"/>
    <w:rsid w:val="00780A1A"/>
    <w:rsid w:val="00780DFC"/>
    <w:rsid w:val="00781302"/>
    <w:rsid w:val="0078163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D8F"/>
    <w:rsid w:val="00787E97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7A4"/>
    <w:rsid w:val="007938F6"/>
    <w:rsid w:val="0079393F"/>
    <w:rsid w:val="00793AA5"/>
    <w:rsid w:val="00793AE8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6F96"/>
    <w:rsid w:val="007A746C"/>
    <w:rsid w:val="007A7636"/>
    <w:rsid w:val="007A7852"/>
    <w:rsid w:val="007A7D62"/>
    <w:rsid w:val="007B0C42"/>
    <w:rsid w:val="007B0E34"/>
    <w:rsid w:val="007B100C"/>
    <w:rsid w:val="007B10D2"/>
    <w:rsid w:val="007B1B0A"/>
    <w:rsid w:val="007B2464"/>
    <w:rsid w:val="007B287D"/>
    <w:rsid w:val="007B2B4E"/>
    <w:rsid w:val="007B36D2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948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98B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4BA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0573"/>
    <w:rsid w:val="007E1439"/>
    <w:rsid w:val="007E167A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10B"/>
    <w:rsid w:val="007F0736"/>
    <w:rsid w:val="007F096E"/>
    <w:rsid w:val="007F09FE"/>
    <w:rsid w:val="007F1654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5857"/>
    <w:rsid w:val="007F6A61"/>
    <w:rsid w:val="007F6C69"/>
    <w:rsid w:val="007F6ED0"/>
    <w:rsid w:val="007F723F"/>
    <w:rsid w:val="007F76DB"/>
    <w:rsid w:val="007F7F07"/>
    <w:rsid w:val="0080016A"/>
    <w:rsid w:val="008001F8"/>
    <w:rsid w:val="0080097A"/>
    <w:rsid w:val="0080103B"/>
    <w:rsid w:val="00801099"/>
    <w:rsid w:val="00801338"/>
    <w:rsid w:val="00801934"/>
    <w:rsid w:val="00801C31"/>
    <w:rsid w:val="00801CF9"/>
    <w:rsid w:val="008023C5"/>
    <w:rsid w:val="0080251E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74"/>
    <w:rsid w:val="00815F50"/>
    <w:rsid w:val="00816ABD"/>
    <w:rsid w:val="00816E79"/>
    <w:rsid w:val="00817060"/>
    <w:rsid w:val="008171B3"/>
    <w:rsid w:val="00817327"/>
    <w:rsid w:val="00817B13"/>
    <w:rsid w:val="00817F88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2ED"/>
    <w:rsid w:val="008234E8"/>
    <w:rsid w:val="0082407B"/>
    <w:rsid w:val="008240AA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5C8"/>
    <w:rsid w:val="00833809"/>
    <w:rsid w:val="00833F8F"/>
    <w:rsid w:val="00834065"/>
    <w:rsid w:val="00834091"/>
    <w:rsid w:val="008340B7"/>
    <w:rsid w:val="008340C9"/>
    <w:rsid w:val="008340D6"/>
    <w:rsid w:val="008340D7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83A"/>
    <w:rsid w:val="00840F9E"/>
    <w:rsid w:val="0084110B"/>
    <w:rsid w:val="00841BB4"/>
    <w:rsid w:val="00841F54"/>
    <w:rsid w:val="00842012"/>
    <w:rsid w:val="00842E9E"/>
    <w:rsid w:val="00842FC4"/>
    <w:rsid w:val="00843685"/>
    <w:rsid w:val="00844322"/>
    <w:rsid w:val="008444C8"/>
    <w:rsid w:val="00844768"/>
    <w:rsid w:val="0084488C"/>
    <w:rsid w:val="00844B1D"/>
    <w:rsid w:val="00845525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A96"/>
    <w:rsid w:val="00851D08"/>
    <w:rsid w:val="0085229E"/>
    <w:rsid w:val="008537A5"/>
    <w:rsid w:val="00853A6F"/>
    <w:rsid w:val="00853C3C"/>
    <w:rsid w:val="00853D02"/>
    <w:rsid w:val="00853F22"/>
    <w:rsid w:val="00854501"/>
    <w:rsid w:val="008548BB"/>
    <w:rsid w:val="008551FC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C53"/>
    <w:rsid w:val="00861D91"/>
    <w:rsid w:val="008626CE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6E6"/>
    <w:rsid w:val="00867877"/>
    <w:rsid w:val="00867B8A"/>
    <w:rsid w:val="008703CE"/>
    <w:rsid w:val="008704D4"/>
    <w:rsid w:val="00870A6F"/>
    <w:rsid w:val="00870EF5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1CE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0E"/>
    <w:rsid w:val="008919DC"/>
    <w:rsid w:val="00891D5E"/>
    <w:rsid w:val="008924D9"/>
    <w:rsid w:val="00892767"/>
    <w:rsid w:val="00892ACD"/>
    <w:rsid w:val="00892ACE"/>
    <w:rsid w:val="00892C48"/>
    <w:rsid w:val="00893150"/>
    <w:rsid w:val="0089319C"/>
    <w:rsid w:val="008931D9"/>
    <w:rsid w:val="0089329D"/>
    <w:rsid w:val="0089339D"/>
    <w:rsid w:val="008937C7"/>
    <w:rsid w:val="00893847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0DC"/>
    <w:rsid w:val="008971DF"/>
    <w:rsid w:val="008979D9"/>
    <w:rsid w:val="008A0435"/>
    <w:rsid w:val="008A0C7C"/>
    <w:rsid w:val="008A12D5"/>
    <w:rsid w:val="008A188C"/>
    <w:rsid w:val="008A1CAB"/>
    <w:rsid w:val="008A2127"/>
    <w:rsid w:val="008A22FE"/>
    <w:rsid w:val="008A2467"/>
    <w:rsid w:val="008A289F"/>
    <w:rsid w:val="008A28F7"/>
    <w:rsid w:val="008A2C3B"/>
    <w:rsid w:val="008A350D"/>
    <w:rsid w:val="008A3C69"/>
    <w:rsid w:val="008A3E3D"/>
    <w:rsid w:val="008A473B"/>
    <w:rsid w:val="008A4C2D"/>
    <w:rsid w:val="008A4C9B"/>
    <w:rsid w:val="008A533C"/>
    <w:rsid w:val="008A615B"/>
    <w:rsid w:val="008A6259"/>
    <w:rsid w:val="008A6437"/>
    <w:rsid w:val="008A6C8F"/>
    <w:rsid w:val="008A74E5"/>
    <w:rsid w:val="008A75E8"/>
    <w:rsid w:val="008A7788"/>
    <w:rsid w:val="008A7951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122"/>
    <w:rsid w:val="008C13DF"/>
    <w:rsid w:val="008C17AE"/>
    <w:rsid w:val="008C1B47"/>
    <w:rsid w:val="008C1D50"/>
    <w:rsid w:val="008C226C"/>
    <w:rsid w:val="008C34F6"/>
    <w:rsid w:val="008C36BB"/>
    <w:rsid w:val="008C3A6C"/>
    <w:rsid w:val="008C3A88"/>
    <w:rsid w:val="008C3DFE"/>
    <w:rsid w:val="008C42DC"/>
    <w:rsid w:val="008C4781"/>
    <w:rsid w:val="008C4BB8"/>
    <w:rsid w:val="008C4DE3"/>
    <w:rsid w:val="008C4FD4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C3A"/>
    <w:rsid w:val="008D3191"/>
    <w:rsid w:val="008D3321"/>
    <w:rsid w:val="008D3BD3"/>
    <w:rsid w:val="008D3C50"/>
    <w:rsid w:val="008D4094"/>
    <w:rsid w:val="008D4269"/>
    <w:rsid w:val="008D4402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6FE7"/>
    <w:rsid w:val="008D7171"/>
    <w:rsid w:val="008D74FD"/>
    <w:rsid w:val="008D7B59"/>
    <w:rsid w:val="008D7D8C"/>
    <w:rsid w:val="008E0B60"/>
    <w:rsid w:val="008E0D0A"/>
    <w:rsid w:val="008E13B1"/>
    <w:rsid w:val="008E1633"/>
    <w:rsid w:val="008E1B9E"/>
    <w:rsid w:val="008E1E9D"/>
    <w:rsid w:val="008E20A8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9002F3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CD8"/>
    <w:rsid w:val="00905E02"/>
    <w:rsid w:val="00906B25"/>
    <w:rsid w:val="00907450"/>
    <w:rsid w:val="0090752B"/>
    <w:rsid w:val="0090757A"/>
    <w:rsid w:val="0090772E"/>
    <w:rsid w:val="0091006B"/>
    <w:rsid w:val="009109A3"/>
    <w:rsid w:val="00910BA1"/>
    <w:rsid w:val="00910DAA"/>
    <w:rsid w:val="00911029"/>
    <w:rsid w:val="0091161D"/>
    <w:rsid w:val="0091194A"/>
    <w:rsid w:val="00911F6F"/>
    <w:rsid w:val="00912C67"/>
    <w:rsid w:val="00912CAD"/>
    <w:rsid w:val="0091372D"/>
    <w:rsid w:val="00913ABC"/>
    <w:rsid w:val="009140E9"/>
    <w:rsid w:val="009141BA"/>
    <w:rsid w:val="009149F6"/>
    <w:rsid w:val="00914F20"/>
    <w:rsid w:val="009154F2"/>
    <w:rsid w:val="009155AD"/>
    <w:rsid w:val="009156FE"/>
    <w:rsid w:val="00915C47"/>
    <w:rsid w:val="00915C9A"/>
    <w:rsid w:val="0091611A"/>
    <w:rsid w:val="00916247"/>
    <w:rsid w:val="009167A7"/>
    <w:rsid w:val="009174D4"/>
    <w:rsid w:val="009176B5"/>
    <w:rsid w:val="00917F62"/>
    <w:rsid w:val="00921890"/>
    <w:rsid w:val="009222F1"/>
    <w:rsid w:val="00922AFF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8E5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4911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1E9"/>
    <w:rsid w:val="009557BA"/>
    <w:rsid w:val="009557BC"/>
    <w:rsid w:val="00955B56"/>
    <w:rsid w:val="009563CF"/>
    <w:rsid w:val="0095641A"/>
    <w:rsid w:val="0095648B"/>
    <w:rsid w:val="00956508"/>
    <w:rsid w:val="0095654D"/>
    <w:rsid w:val="00956716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D50"/>
    <w:rsid w:val="00961E5C"/>
    <w:rsid w:val="00961EC9"/>
    <w:rsid w:val="00961F87"/>
    <w:rsid w:val="00962A94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D82"/>
    <w:rsid w:val="00967FD9"/>
    <w:rsid w:val="0097076D"/>
    <w:rsid w:val="009707AE"/>
    <w:rsid w:val="00970C3C"/>
    <w:rsid w:val="00971451"/>
    <w:rsid w:val="00971835"/>
    <w:rsid w:val="009725C8"/>
    <w:rsid w:val="009727FA"/>
    <w:rsid w:val="009730AE"/>
    <w:rsid w:val="009730DF"/>
    <w:rsid w:val="00973C77"/>
    <w:rsid w:val="00973EC1"/>
    <w:rsid w:val="0097431C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195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3E91"/>
    <w:rsid w:val="00984029"/>
    <w:rsid w:val="009840FE"/>
    <w:rsid w:val="009841F1"/>
    <w:rsid w:val="00984570"/>
    <w:rsid w:val="0098523A"/>
    <w:rsid w:val="0098559F"/>
    <w:rsid w:val="0098576E"/>
    <w:rsid w:val="009860DB"/>
    <w:rsid w:val="009862E8"/>
    <w:rsid w:val="00986367"/>
    <w:rsid w:val="0098663C"/>
    <w:rsid w:val="0098681B"/>
    <w:rsid w:val="009869CC"/>
    <w:rsid w:val="00986FD8"/>
    <w:rsid w:val="009872BB"/>
    <w:rsid w:val="00987434"/>
    <w:rsid w:val="009879F7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736E"/>
    <w:rsid w:val="00997BED"/>
    <w:rsid w:val="009A00CF"/>
    <w:rsid w:val="009A01B4"/>
    <w:rsid w:val="009A0224"/>
    <w:rsid w:val="009A04F9"/>
    <w:rsid w:val="009A08BD"/>
    <w:rsid w:val="009A0D56"/>
    <w:rsid w:val="009A138B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11B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0A8E"/>
    <w:rsid w:val="009B175D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724E"/>
    <w:rsid w:val="009B732D"/>
    <w:rsid w:val="009B7B1D"/>
    <w:rsid w:val="009B7DCB"/>
    <w:rsid w:val="009B7EAC"/>
    <w:rsid w:val="009B7F79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450E"/>
    <w:rsid w:val="009C49A0"/>
    <w:rsid w:val="009C4E68"/>
    <w:rsid w:val="009C4FBE"/>
    <w:rsid w:val="009C54DA"/>
    <w:rsid w:val="009C54FA"/>
    <w:rsid w:val="009C550B"/>
    <w:rsid w:val="009C5921"/>
    <w:rsid w:val="009C5E07"/>
    <w:rsid w:val="009C6971"/>
    <w:rsid w:val="009C6B94"/>
    <w:rsid w:val="009C6E6E"/>
    <w:rsid w:val="009C743F"/>
    <w:rsid w:val="009C7565"/>
    <w:rsid w:val="009C7789"/>
    <w:rsid w:val="009D0834"/>
    <w:rsid w:val="009D09A5"/>
    <w:rsid w:val="009D09E2"/>
    <w:rsid w:val="009D1FA1"/>
    <w:rsid w:val="009D212B"/>
    <w:rsid w:val="009D25FE"/>
    <w:rsid w:val="009D2D19"/>
    <w:rsid w:val="009D31CC"/>
    <w:rsid w:val="009D37A7"/>
    <w:rsid w:val="009D47F0"/>
    <w:rsid w:val="009D5076"/>
    <w:rsid w:val="009D5208"/>
    <w:rsid w:val="009D5325"/>
    <w:rsid w:val="009D54E5"/>
    <w:rsid w:val="009D55FA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A55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BD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469"/>
    <w:rsid w:val="00A114D1"/>
    <w:rsid w:val="00A11779"/>
    <w:rsid w:val="00A11C4A"/>
    <w:rsid w:val="00A12B07"/>
    <w:rsid w:val="00A12C58"/>
    <w:rsid w:val="00A12D02"/>
    <w:rsid w:val="00A13164"/>
    <w:rsid w:val="00A134E6"/>
    <w:rsid w:val="00A135F2"/>
    <w:rsid w:val="00A1364A"/>
    <w:rsid w:val="00A138A8"/>
    <w:rsid w:val="00A13999"/>
    <w:rsid w:val="00A13DCA"/>
    <w:rsid w:val="00A13F85"/>
    <w:rsid w:val="00A141EA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7339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6FA0"/>
    <w:rsid w:val="00A2752B"/>
    <w:rsid w:val="00A30030"/>
    <w:rsid w:val="00A3088D"/>
    <w:rsid w:val="00A30AE0"/>
    <w:rsid w:val="00A30C2E"/>
    <w:rsid w:val="00A30D14"/>
    <w:rsid w:val="00A30F04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D19"/>
    <w:rsid w:val="00A37104"/>
    <w:rsid w:val="00A37131"/>
    <w:rsid w:val="00A37308"/>
    <w:rsid w:val="00A3745B"/>
    <w:rsid w:val="00A375D9"/>
    <w:rsid w:val="00A37834"/>
    <w:rsid w:val="00A37A4D"/>
    <w:rsid w:val="00A37D8D"/>
    <w:rsid w:val="00A4057A"/>
    <w:rsid w:val="00A41B57"/>
    <w:rsid w:val="00A4201E"/>
    <w:rsid w:val="00A427BC"/>
    <w:rsid w:val="00A429C5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7C7"/>
    <w:rsid w:val="00A473B9"/>
    <w:rsid w:val="00A474C8"/>
    <w:rsid w:val="00A47FC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9E"/>
    <w:rsid w:val="00A567CF"/>
    <w:rsid w:val="00A569DD"/>
    <w:rsid w:val="00A56B3B"/>
    <w:rsid w:val="00A56FF4"/>
    <w:rsid w:val="00A572D3"/>
    <w:rsid w:val="00A575BB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D75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4B71"/>
    <w:rsid w:val="00A75988"/>
    <w:rsid w:val="00A763AD"/>
    <w:rsid w:val="00A763CE"/>
    <w:rsid w:val="00A76559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64C"/>
    <w:rsid w:val="00A81EE1"/>
    <w:rsid w:val="00A830C7"/>
    <w:rsid w:val="00A83CD4"/>
    <w:rsid w:val="00A847AE"/>
    <w:rsid w:val="00A855CA"/>
    <w:rsid w:val="00A859BF"/>
    <w:rsid w:val="00A86332"/>
    <w:rsid w:val="00A868FC"/>
    <w:rsid w:val="00A86924"/>
    <w:rsid w:val="00A87624"/>
    <w:rsid w:val="00A87913"/>
    <w:rsid w:val="00A87CC1"/>
    <w:rsid w:val="00A87E6F"/>
    <w:rsid w:val="00A901B3"/>
    <w:rsid w:val="00A9023D"/>
    <w:rsid w:val="00A905A9"/>
    <w:rsid w:val="00A907B5"/>
    <w:rsid w:val="00A90BB0"/>
    <w:rsid w:val="00A90C45"/>
    <w:rsid w:val="00A91B81"/>
    <w:rsid w:val="00A91E68"/>
    <w:rsid w:val="00A91F63"/>
    <w:rsid w:val="00A91FC5"/>
    <w:rsid w:val="00A92219"/>
    <w:rsid w:val="00A929A9"/>
    <w:rsid w:val="00A92E06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5F4"/>
    <w:rsid w:val="00A9792A"/>
    <w:rsid w:val="00A97D22"/>
    <w:rsid w:val="00AA0167"/>
    <w:rsid w:val="00AA08FC"/>
    <w:rsid w:val="00AA1A4F"/>
    <w:rsid w:val="00AA1B3D"/>
    <w:rsid w:val="00AA1D18"/>
    <w:rsid w:val="00AA1ECC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C4"/>
    <w:rsid w:val="00AA5EF7"/>
    <w:rsid w:val="00AA5F03"/>
    <w:rsid w:val="00AA6180"/>
    <w:rsid w:val="00AA619A"/>
    <w:rsid w:val="00AA6F48"/>
    <w:rsid w:val="00AA70E3"/>
    <w:rsid w:val="00AA78A0"/>
    <w:rsid w:val="00AA7ADA"/>
    <w:rsid w:val="00AA7BC0"/>
    <w:rsid w:val="00AA7E6D"/>
    <w:rsid w:val="00AA7F23"/>
    <w:rsid w:val="00AB05AE"/>
    <w:rsid w:val="00AB09D3"/>
    <w:rsid w:val="00AB2A34"/>
    <w:rsid w:val="00AB2AA4"/>
    <w:rsid w:val="00AB2B01"/>
    <w:rsid w:val="00AB40E2"/>
    <w:rsid w:val="00AB4283"/>
    <w:rsid w:val="00AB453F"/>
    <w:rsid w:val="00AB5508"/>
    <w:rsid w:val="00AB5535"/>
    <w:rsid w:val="00AB59E8"/>
    <w:rsid w:val="00AB5E43"/>
    <w:rsid w:val="00AB60E4"/>
    <w:rsid w:val="00AB650E"/>
    <w:rsid w:val="00AB6AC2"/>
    <w:rsid w:val="00AB72D4"/>
    <w:rsid w:val="00AB7B15"/>
    <w:rsid w:val="00AB7B6B"/>
    <w:rsid w:val="00AB7B98"/>
    <w:rsid w:val="00AB7FE7"/>
    <w:rsid w:val="00AC0307"/>
    <w:rsid w:val="00AC1EAF"/>
    <w:rsid w:val="00AC1EF9"/>
    <w:rsid w:val="00AC1F6F"/>
    <w:rsid w:val="00AC24B3"/>
    <w:rsid w:val="00AC263D"/>
    <w:rsid w:val="00AC2654"/>
    <w:rsid w:val="00AC2B65"/>
    <w:rsid w:val="00AC3163"/>
    <w:rsid w:val="00AC336B"/>
    <w:rsid w:val="00AC36BC"/>
    <w:rsid w:val="00AC39C3"/>
    <w:rsid w:val="00AC4CEB"/>
    <w:rsid w:val="00AC4FD1"/>
    <w:rsid w:val="00AC5297"/>
    <w:rsid w:val="00AC54F6"/>
    <w:rsid w:val="00AC600E"/>
    <w:rsid w:val="00AC605F"/>
    <w:rsid w:val="00AC629F"/>
    <w:rsid w:val="00AC6545"/>
    <w:rsid w:val="00AC6B8C"/>
    <w:rsid w:val="00AC6E24"/>
    <w:rsid w:val="00AC6FB8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CEB"/>
    <w:rsid w:val="00AD5E53"/>
    <w:rsid w:val="00AD602F"/>
    <w:rsid w:val="00AD6A61"/>
    <w:rsid w:val="00AD6F7D"/>
    <w:rsid w:val="00AD751D"/>
    <w:rsid w:val="00AD7C0D"/>
    <w:rsid w:val="00AD7F0E"/>
    <w:rsid w:val="00AE008C"/>
    <w:rsid w:val="00AE0150"/>
    <w:rsid w:val="00AE02A4"/>
    <w:rsid w:val="00AE03F6"/>
    <w:rsid w:val="00AE0592"/>
    <w:rsid w:val="00AE10D1"/>
    <w:rsid w:val="00AE11E6"/>
    <w:rsid w:val="00AE150E"/>
    <w:rsid w:val="00AE1560"/>
    <w:rsid w:val="00AE17B2"/>
    <w:rsid w:val="00AE1917"/>
    <w:rsid w:val="00AE1F9B"/>
    <w:rsid w:val="00AE23E6"/>
    <w:rsid w:val="00AE2771"/>
    <w:rsid w:val="00AE2F2F"/>
    <w:rsid w:val="00AE3726"/>
    <w:rsid w:val="00AE391A"/>
    <w:rsid w:val="00AE397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5D0"/>
    <w:rsid w:val="00AE6A75"/>
    <w:rsid w:val="00AE6BAD"/>
    <w:rsid w:val="00AE7970"/>
    <w:rsid w:val="00AE7A4C"/>
    <w:rsid w:val="00AE7A7C"/>
    <w:rsid w:val="00AF021B"/>
    <w:rsid w:val="00AF13E7"/>
    <w:rsid w:val="00AF24B2"/>
    <w:rsid w:val="00AF2A87"/>
    <w:rsid w:val="00AF2C4E"/>
    <w:rsid w:val="00AF2D57"/>
    <w:rsid w:val="00AF2DB6"/>
    <w:rsid w:val="00AF34F2"/>
    <w:rsid w:val="00AF3616"/>
    <w:rsid w:val="00AF3829"/>
    <w:rsid w:val="00AF3C82"/>
    <w:rsid w:val="00AF404F"/>
    <w:rsid w:val="00AF48ED"/>
    <w:rsid w:val="00AF4D0E"/>
    <w:rsid w:val="00AF56ED"/>
    <w:rsid w:val="00AF570D"/>
    <w:rsid w:val="00AF5E89"/>
    <w:rsid w:val="00AF61FC"/>
    <w:rsid w:val="00AF6337"/>
    <w:rsid w:val="00AF6420"/>
    <w:rsid w:val="00AF6497"/>
    <w:rsid w:val="00AF6AFD"/>
    <w:rsid w:val="00AF7E34"/>
    <w:rsid w:val="00B00063"/>
    <w:rsid w:val="00B0059D"/>
    <w:rsid w:val="00B00F83"/>
    <w:rsid w:val="00B018BD"/>
    <w:rsid w:val="00B01C34"/>
    <w:rsid w:val="00B021A9"/>
    <w:rsid w:val="00B02E47"/>
    <w:rsid w:val="00B02F53"/>
    <w:rsid w:val="00B03F2D"/>
    <w:rsid w:val="00B048BF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2EF"/>
    <w:rsid w:val="00B06D11"/>
    <w:rsid w:val="00B072AA"/>
    <w:rsid w:val="00B07B39"/>
    <w:rsid w:val="00B10237"/>
    <w:rsid w:val="00B10892"/>
    <w:rsid w:val="00B10AD4"/>
    <w:rsid w:val="00B10B05"/>
    <w:rsid w:val="00B10CB1"/>
    <w:rsid w:val="00B11512"/>
    <w:rsid w:val="00B128EC"/>
    <w:rsid w:val="00B12957"/>
    <w:rsid w:val="00B12CE1"/>
    <w:rsid w:val="00B1310D"/>
    <w:rsid w:val="00B13272"/>
    <w:rsid w:val="00B13757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B4B"/>
    <w:rsid w:val="00B16F28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4850"/>
    <w:rsid w:val="00B252E0"/>
    <w:rsid w:val="00B2563F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0E94"/>
    <w:rsid w:val="00B31B0C"/>
    <w:rsid w:val="00B31B21"/>
    <w:rsid w:val="00B31F5B"/>
    <w:rsid w:val="00B321B7"/>
    <w:rsid w:val="00B3279F"/>
    <w:rsid w:val="00B33791"/>
    <w:rsid w:val="00B3421C"/>
    <w:rsid w:val="00B34464"/>
    <w:rsid w:val="00B34BDF"/>
    <w:rsid w:val="00B34C20"/>
    <w:rsid w:val="00B34C69"/>
    <w:rsid w:val="00B34CA2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8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C82"/>
    <w:rsid w:val="00B54EB2"/>
    <w:rsid w:val="00B5508F"/>
    <w:rsid w:val="00B552E1"/>
    <w:rsid w:val="00B554C9"/>
    <w:rsid w:val="00B5571D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087"/>
    <w:rsid w:val="00B62654"/>
    <w:rsid w:val="00B62866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11F"/>
    <w:rsid w:val="00B73904"/>
    <w:rsid w:val="00B73DA7"/>
    <w:rsid w:val="00B73F54"/>
    <w:rsid w:val="00B746B0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A3"/>
    <w:rsid w:val="00B81910"/>
    <w:rsid w:val="00B81E9D"/>
    <w:rsid w:val="00B82D3A"/>
    <w:rsid w:val="00B82E78"/>
    <w:rsid w:val="00B82FAA"/>
    <w:rsid w:val="00B83B8A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907BE"/>
    <w:rsid w:val="00B909CE"/>
    <w:rsid w:val="00B909EC"/>
    <w:rsid w:val="00B90FC2"/>
    <w:rsid w:val="00B914D3"/>
    <w:rsid w:val="00B91C17"/>
    <w:rsid w:val="00B91D1B"/>
    <w:rsid w:val="00B923DB"/>
    <w:rsid w:val="00B92441"/>
    <w:rsid w:val="00B92724"/>
    <w:rsid w:val="00B9355E"/>
    <w:rsid w:val="00B93629"/>
    <w:rsid w:val="00B939F9"/>
    <w:rsid w:val="00B93BA6"/>
    <w:rsid w:val="00B93E16"/>
    <w:rsid w:val="00B941C4"/>
    <w:rsid w:val="00B943E2"/>
    <w:rsid w:val="00B94CC0"/>
    <w:rsid w:val="00B94DC1"/>
    <w:rsid w:val="00B94E1F"/>
    <w:rsid w:val="00B9514B"/>
    <w:rsid w:val="00B9522F"/>
    <w:rsid w:val="00B95ABE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2D54"/>
    <w:rsid w:val="00BA384D"/>
    <w:rsid w:val="00BA3FD2"/>
    <w:rsid w:val="00BA45EE"/>
    <w:rsid w:val="00BA5945"/>
    <w:rsid w:val="00BA6132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5FA"/>
    <w:rsid w:val="00BC36A1"/>
    <w:rsid w:val="00BC38C9"/>
    <w:rsid w:val="00BC3DBE"/>
    <w:rsid w:val="00BC44B9"/>
    <w:rsid w:val="00BC4728"/>
    <w:rsid w:val="00BC4822"/>
    <w:rsid w:val="00BC4A2E"/>
    <w:rsid w:val="00BC4DD5"/>
    <w:rsid w:val="00BC4FFF"/>
    <w:rsid w:val="00BC543D"/>
    <w:rsid w:val="00BC5B65"/>
    <w:rsid w:val="00BC68C6"/>
    <w:rsid w:val="00BC6CE8"/>
    <w:rsid w:val="00BC719C"/>
    <w:rsid w:val="00BC756D"/>
    <w:rsid w:val="00BC7E95"/>
    <w:rsid w:val="00BD03DF"/>
    <w:rsid w:val="00BD0E4B"/>
    <w:rsid w:val="00BD112A"/>
    <w:rsid w:val="00BD1167"/>
    <w:rsid w:val="00BD14ED"/>
    <w:rsid w:val="00BD16AA"/>
    <w:rsid w:val="00BD1E47"/>
    <w:rsid w:val="00BD2064"/>
    <w:rsid w:val="00BD260F"/>
    <w:rsid w:val="00BD2775"/>
    <w:rsid w:val="00BD292E"/>
    <w:rsid w:val="00BD2A30"/>
    <w:rsid w:val="00BD2AF7"/>
    <w:rsid w:val="00BD2FD9"/>
    <w:rsid w:val="00BD423B"/>
    <w:rsid w:val="00BD448E"/>
    <w:rsid w:val="00BD4635"/>
    <w:rsid w:val="00BD4E1F"/>
    <w:rsid w:val="00BD4EE8"/>
    <w:rsid w:val="00BD50BF"/>
    <w:rsid w:val="00BD51C4"/>
    <w:rsid w:val="00BD5279"/>
    <w:rsid w:val="00BD5681"/>
    <w:rsid w:val="00BD5774"/>
    <w:rsid w:val="00BD5862"/>
    <w:rsid w:val="00BD5E88"/>
    <w:rsid w:val="00BD5F1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CC4"/>
    <w:rsid w:val="00BE016B"/>
    <w:rsid w:val="00BE02F3"/>
    <w:rsid w:val="00BE0874"/>
    <w:rsid w:val="00BE0BE6"/>
    <w:rsid w:val="00BE0C90"/>
    <w:rsid w:val="00BE0D35"/>
    <w:rsid w:val="00BE119C"/>
    <w:rsid w:val="00BE1A4F"/>
    <w:rsid w:val="00BE1D95"/>
    <w:rsid w:val="00BE2079"/>
    <w:rsid w:val="00BE275E"/>
    <w:rsid w:val="00BE2A41"/>
    <w:rsid w:val="00BE2D02"/>
    <w:rsid w:val="00BE3AB9"/>
    <w:rsid w:val="00BE3D69"/>
    <w:rsid w:val="00BE3FEC"/>
    <w:rsid w:val="00BE47D7"/>
    <w:rsid w:val="00BE50A4"/>
    <w:rsid w:val="00BE50AA"/>
    <w:rsid w:val="00BE52DB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3B1B"/>
    <w:rsid w:val="00BF40F8"/>
    <w:rsid w:val="00BF4133"/>
    <w:rsid w:val="00BF45DB"/>
    <w:rsid w:val="00BF4AC0"/>
    <w:rsid w:val="00BF5175"/>
    <w:rsid w:val="00BF56C4"/>
    <w:rsid w:val="00BF56EA"/>
    <w:rsid w:val="00BF5D12"/>
    <w:rsid w:val="00BF5F6C"/>
    <w:rsid w:val="00BF601C"/>
    <w:rsid w:val="00BF611B"/>
    <w:rsid w:val="00BF62AF"/>
    <w:rsid w:val="00BF688B"/>
    <w:rsid w:val="00BF6B87"/>
    <w:rsid w:val="00C00DFB"/>
    <w:rsid w:val="00C01640"/>
    <w:rsid w:val="00C01D01"/>
    <w:rsid w:val="00C01FAF"/>
    <w:rsid w:val="00C0259C"/>
    <w:rsid w:val="00C02D3D"/>
    <w:rsid w:val="00C02D6D"/>
    <w:rsid w:val="00C033BE"/>
    <w:rsid w:val="00C03544"/>
    <w:rsid w:val="00C035E6"/>
    <w:rsid w:val="00C0375F"/>
    <w:rsid w:val="00C040C2"/>
    <w:rsid w:val="00C040D7"/>
    <w:rsid w:val="00C04BB1"/>
    <w:rsid w:val="00C04E3D"/>
    <w:rsid w:val="00C0501E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39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5355"/>
    <w:rsid w:val="00C2582A"/>
    <w:rsid w:val="00C266E8"/>
    <w:rsid w:val="00C267B1"/>
    <w:rsid w:val="00C2704A"/>
    <w:rsid w:val="00C271E2"/>
    <w:rsid w:val="00C27C70"/>
    <w:rsid w:val="00C27E3A"/>
    <w:rsid w:val="00C302F5"/>
    <w:rsid w:val="00C3126B"/>
    <w:rsid w:val="00C313BD"/>
    <w:rsid w:val="00C32711"/>
    <w:rsid w:val="00C32F63"/>
    <w:rsid w:val="00C337B9"/>
    <w:rsid w:val="00C337C9"/>
    <w:rsid w:val="00C337CF"/>
    <w:rsid w:val="00C34292"/>
    <w:rsid w:val="00C3461A"/>
    <w:rsid w:val="00C34863"/>
    <w:rsid w:val="00C357FB"/>
    <w:rsid w:val="00C35AA5"/>
    <w:rsid w:val="00C35BA5"/>
    <w:rsid w:val="00C36067"/>
    <w:rsid w:val="00C3694B"/>
    <w:rsid w:val="00C36A1D"/>
    <w:rsid w:val="00C36C88"/>
    <w:rsid w:val="00C3719D"/>
    <w:rsid w:val="00C37C1F"/>
    <w:rsid w:val="00C37FA0"/>
    <w:rsid w:val="00C404C7"/>
    <w:rsid w:val="00C409B3"/>
    <w:rsid w:val="00C40E67"/>
    <w:rsid w:val="00C4102E"/>
    <w:rsid w:val="00C412FF"/>
    <w:rsid w:val="00C413AC"/>
    <w:rsid w:val="00C41A41"/>
    <w:rsid w:val="00C41C42"/>
    <w:rsid w:val="00C41C59"/>
    <w:rsid w:val="00C4262F"/>
    <w:rsid w:val="00C4330F"/>
    <w:rsid w:val="00C44370"/>
    <w:rsid w:val="00C44897"/>
    <w:rsid w:val="00C44ADE"/>
    <w:rsid w:val="00C45338"/>
    <w:rsid w:val="00C454F3"/>
    <w:rsid w:val="00C45784"/>
    <w:rsid w:val="00C45DA4"/>
    <w:rsid w:val="00C462ED"/>
    <w:rsid w:val="00C467E7"/>
    <w:rsid w:val="00C46AAF"/>
    <w:rsid w:val="00C471F2"/>
    <w:rsid w:val="00C4726E"/>
    <w:rsid w:val="00C473E0"/>
    <w:rsid w:val="00C474E5"/>
    <w:rsid w:val="00C47743"/>
    <w:rsid w:val="00C47BEB"/>
    <w:rsid w:val="00C50399"/>
    <w:rsid w:val="00C507D3"/>
    <w:rsid w:val="00C508F0"/>
    <w:rsid w:val="00C50AF0"/>
    <w:rsid w:val="00C50B98"/>
    <w:rsid w:val="00C5123D"/>
    <w:rsid w:val="00C512D6"/>
    <w:rsid w:val="00C512D9"/>
    <w:rsid w:val="00C51447"/>
    <w:rsid w:val="00C514F7"/>
    <w:rsid w:val="00C51883"/>
    <w:rsid w:val="00C51C40"/>
    <w:rsid w:val="00C51D46"/>
    <w:rsid w:val="00C52136"/>
    <w:rsid w:val="00C52F9B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5DB"/>
    <w:rsid w:val="00C60E4E"/>
    <w:rsid w:val="00C61A0E"/>
    <w:rsid w:val="00C61C1B"/>
    <w:rsid w:val="00C61DEF"/>
    <w:rsid w:val="00C62320"/>
    <w:rsid w:val="00C62886"/>
    <w:rsid w:val="00C62A16"/>
    <w:rsid w:val="00C62BF5"/>
    <w:rsid w:val="00C631DC"/>
    <w:rsid w:val="00C632CF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9F9"/>
    <w:rsid w:val="00C67AF8"/>
    <w:rsid w:val="00C67B94"/>
    <w:rsid w:val="00C67F26"/>
    <w:rsid w:val="00C70078"/>
    <w:rsid w:val="00C702B3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CAB"/>
    <w:rsid w:val="00C73EC8"/>
    <w:rsid w:val="00C74110"/>
    <w:rsid w:val="00C74115"/>
    <w:rsid w:val="00C744A6"/>
    <w:rsid w:val="00C74E9D"/>
    <w:rsid w:val="00C756AF"/>
    <w:rsid w:val="00C75955"/>
    <w:rsid w:val="00C75A30"/>
    <w:rsid w:val="00C760D4"/>
    <w:rsid w:val="00C7666E"/>
    <w:rsid w:val="00C767E4"/>
    <w:rsid w:val="00C770CC"/>
    <w:rsid w:val="00C77328"/>
    <w:rsid w:val="00C774BF"/>
    <w:rsid w:val="00C77921"/>
    <w:rsid w:val="00C77A12"/>
    <w:rsid w:val="00C808A8"/>
    <w:rsid w:val="00C80A99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A1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9E9"/>
    <w:rsid w:val="00C93B8D"/>
    <w:rsid w:val="00C93CC8"/>
    <w:rsid w:val="00C94169"/>
    <w:rsid w:val="00C945AB"/>
    <w:rsid w:val="00C946B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6B0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840"/>
    <w:rsid w:val="00CA3CAD"/>
    <w:rsid w:val="00CA3E5B"/>
    <w:rsid w:val="00CA409D"/>
    <w:rsid w:val="00CA4246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65E2"/>
    <w:rsid w:val="00CA73D6"/>
    <w:rsid w:val="00CA7672"/>
    <w:rsid w:val="00CA7F77"/>
    <w:rsid w:val="00CB04AE"/>
    <w:rsid w:val="00CB04B6"/>
    <w:rsid w:val="00CB0A14"/>
    <w:rsid w:val="00CB0A69"/>
    <w:rsid w:val="00CB0C26"/>
    <w:rsid w:val="00CB0F7F"/>
    <w:rsid w:val="00CB1785"/>
    <w:rsid w:val="00CB1D28"/>
    <w:rsid w:val="00CB2E83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5B0"/>
    <w:rsid w:val="00CC769F"/>
    <w:rsid w:val="00CC7A52"/>
    <w:rsid w:val="00CD01AB"/>
    <w:rsid w:val="00CD1BA3"/>
    <w:rsid w:val="00CD1E17"/>
    <w:rsid w:val="00CD25DF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002"/>
    <w:rsid w:val="00CD4340"/>
    <w:rsid w:val="00CD4557"/>
    <w:rsid w:val="00CD4688"/>
    <w:rsid w:val="00CD4CB7"/>
    <w:rsid w:val="00CD4E72"/>
    <w:rsid w:val="00CD51B7"/>
    <w:rsid w:val="00CD5470"/>
    <w:rsid w:val="00CD593D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336"/>
    <w:rsid w:val="00CE6631"/>
    <w:rsid w:val="00CE6639"/>
    <w:rsid w:val="00CE6EE8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213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1FA6"/>
    <w:rsid w:val="00D0276F"/>
    <w:rsid w:val="00D0314A"/>
    <w:rsid w:val="00D035C8"/>
    <w:rsid w:val="00D03A68"/>
    <w:rsid w:val="00D03A97"/>
    <w:rsid w:val="00D03CDE"/>
    <w:rsid w:val="00D04082"/>
    <w:rsid w:val="00D044FB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2BD"/>
    <w:rsid w:val="00D16508"/>
    <w:rsid w:val="00D16ECB"/>
    <w:rsid w:val="00D17A0B"/>
    <w:rsid w:val="00D17F4F"/>
    <w:rsid w:val="00D20002"/>
    <w:rsid w:val="00D2027F"/>
    <w:rsid w:val="00D2040E"/>
    <w:rsid w:val="00D21075"/>
    <w:rsid w:val="00D213C5"/>
    <w:rsid w:val="00D21667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6310"/>
    <w:rsid w:val="00D26339"/>
    <w:rsid w:val="00D26573"/>
    <w:rsid w:val="00D267F4"/>
    <w:rsid w:val="00D26AC2"/>
    <w:rsid w:val="00D26F94"/>
    <w:rsid w:val="00D307BF"/>
    <w:rsid w:val="00D30EBA"/>
    <w:rsid w:val="00D30FC6"/>
    <w:rsid w:val="00D31019"/>
    <w:rsid w:val="00D31757"/>
    <w:rsid w:val="00D32262"/>
    <w:rsid w:val="00D3233E"/>
    <w:rsid w:val="00D3259F"/>
    <w:rsid w:val="00D327BE"/>
    <w:rsid w:val="00D33261"/>
    <w:rsid w:val="00D3374B"/>
    <w:rsid w:val="00D340F8"/>
    <w:rsid w:val="00D34966"/>
    <w:rsid w:val="00D35128"/>
    <w:rsid w:val="00D3553D"/>
    <w:rsid w:val="00D35F65"/>
    <w:rsid w:val="00D36247"/>
    <w:rsid w:val="00D36C73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D22"/>
    <w:rsid w:val="00D41E4D"/>
    <w:rsid w:val="00D42509"/>
    <w:rsid w:val="00D430EA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693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B73"/>
    <w:rsid w:val="00D54F8F"/>
    <w:rsid w:val="00D5508F"/>
    <w:rsid w:val="00D5511F"/>
    <w:rsid w:val="00D552DB"/>
    <w:rsid w:val="00D553D2"/>
    <w:rsid w:val="00D55CA5"/>
    <w:rsid w:val="00D55E40"/>
    <w:rsid w:val="00D55FDC"/>
    <w:rsid w:val="00D5635D"/>
    <w:rsid w:val="00D5641D"/>
    <w:rsid w:val="00D573CA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841"/>
    <w:rsid w:val="00D73F06"/>
    <w:rsid w:val="00D746EC"/>
    <w:rsid w:val="00D74A67"/>
    <w:rsid w:val="00D74AB7"/>
    <w:rsid w:val="00D75091"/>
    <w:rsid w:val="00D75336"/>
    <w:rsid w:val="00D75862"/>
    <w:rsid w:val="00D75A1E"/>
    <w:rsid w:val="00D7751D"/>
    <w:rsid w:val="00D77881"/>
    <w:rsid w:val="00D779B9"/>
    <w:rsid w:val="00D77B93"/>
    <w:rsid w:val="00D802C2"/>
    <w:rsid w:val="00D80612"/>
    <w:rsid w:val="00D80B93"/>
    <w:rsid w:val="00D80C75"/>
    <w:rsid w:val="00D80F8F"/>
    <w:rsid w:val="00D81044"/>
    <w:rsid w:val="00D82178"/>
    <w:rsid w:val="00D826F0"/>
    <w:rsid w:val="00D82AE6"/>
    <w:rsid w:val="00D83101"/>
    <w:rsid w:val="00D8331F"/>
    <w:rsid w:val="00D83374"/>
    <w:rsid w:val="00D834EE"/>
    <w:rsid w:val="00D83AA3"/>
    <w:rsid w:val="00D83BB6"/>
    <w:rsid w:val="00D83C76"/>
    <w:rsid w:val="00D842F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E3D"/>
    <w:rsid w:val="00D87B15"/>
    <w:rsid w:val="00D87C52"/>
    <w:rsid w:val="00D90440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125"/>
    <w:rsid w:val="00D93A23"/>
    <w:rsid w:val="00D93E1A"/>
    <w:rsid w:val="00D9406B"/>
    <w:rsid w:val="00D94463"/>
    <w:rsid w:val="00D9451A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1C5C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AC2"/>
    <w:rsid w:val="00DA7915"/>
    <w:rsid w:val="00DA7D85"/>
    <w:rsid w:val="00DB0796"/>
    <w:rsid w:val="00DB0E7F"/>
    <w:rsid w:val="00DB112F"/>
    <w:rsid w:val="00DB1DC1"/>
    <w:rsid w:val="00DB1F5A"/>
    <w:rsid w:val="00DB21A9"/>
    <w:rsid w:val="00DB27A2"/>
    <w:rsid w:val="00DB2A24"/>
    <w:rsid w:val="00DB2E6A"/>
    <w:rsid w:val="00DB3159"/>
    <w:rsid w:val="00DB336C"/>
    <w:rsid w:val="00DB3636"/>
    <w:rsid w:val="00DB4100"/>
    <w:rsid w:val="00DB49DB"/>
    <w:rsid w:val="00DB4E42"/>
    <w:rsid w:val="00DB50C0"/>
    <w:rsid w:val="00DB55FF"/>
    <w:rsid w:val="00DB567D"/>
    <w:rsid w:val="00DB583B"/>
    <w:rsid w:val="00DB6208"/>
    <w:rsid w:val="00DB625C"/>
    <w:rsid w:val="00DB6403"/>
    <w:rsid w:val="00DB640B"/>
    <w:rsid w:val="00DB67F4"/>
    <w:rsid w:val="00DB6AA8"/>
    <w:rsid w:val="00DB72BC"/>
    <w:rsid w:val="00DB77BC"/>
    <w:rsid w:val="00DB7CB1"/>
    <w:rsid w:val="00DB7DC4"/>
    <w:rsid w:val="00DB7E2A"/>
    <w:rsid w:val="00DC010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7B9"/>
    <w:rsid w:val="00DC7D3B"/>
    <w:rsid w:val="00DD0125"/>
    <w:rsid w:val="00DD087C"/>
    <w:rsid w:val="00DD0FBD"/>
    <w:rsid w:val="00DD128D"/>
    <w:rsid w:val="00DD1448"/>
    <w:rsid w:val="00DD16CC"/>
    <w:rsid w:val="00DD1904"/>
    <w:rsid w:val="00DD1E51"/>
    <w:rsid w:val="00DD2160"/>
    <w:rsid w:val="00DD22B7"/>
    <w:rsid w:val="00DD291B"/>
    <w:rsid w:val="00DD2CE4"/>
    <w:rsid w:val="00DD4370"/>
    <w:rsid w:val="00DD47D6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320"/>
    <w:rsid w:val="00DE0952"/>
    <w:rsid w:val="00DE0E29"/>
    <w:rsid w:val="00DE1169"/>
    <w:rsid w:val="00DE1B21"/>
    <w:rsid w:val="00DE1BD2"/>
    <w:rsid w:val="00DE2592"/>
    <w:rsid w:val="00DE25F2"/>
    <w:rsid w:val="00DE2ACF"/>
    <w:rsid w:val="00DE2BE8"/>
    <w:rsid w:val="00DE2CD7"/>
    <w:rsid w:val="00DE2FBA"/>
    <w:rsid w:val="00DE3C20"/>
    <w:rsid w:val="00DE42C5"/>
    <w:rsid w:val="00DE444F"/>
    <w:rsid w:val="00DE479C"/>
    <w:rsid w:val="00DE4843"/>
    <w:rsid w:val="00DE4BDB"/>
    <w:rsid w:val="00DE4BFD"/>
    <w:rsid w:val="00DE4F30"/>
    <w:rsid w:val="00DE53EA"/>
    <w:rsid w:val="00DE554C"/>
    <w:rsid w:val="00DE5C65"/>
    <w:rsid w:val="00DE5F87"/>
    <w:rsid w:val="00DE614F"/>
    <w:rsid w:val="00DE6FA6"/>
    <w:rsid w:val="00DE71ED"/>
    <w:rsid w:val="00DE7C71"/>
    <w:rsid w:val="00DE7D0A"/>
    <w:rsid w:val="00DF0C0F"/>
    <w:rsid w:val="00DF0C8D"/>
    <w:rsid w:val="00DF1E63"/>
    <w:rsid w:val="00DF3051"/>
    <w:rsid w:val="00DF3159"/>
    <w:rsid w:val="00DF3D36"/>
    <w:rsid w:val="00DF3FD9"/>
    <w:rsid w:val="00DF4280"/>
    <w:rsid w:val="00DF48C5"/>
    <w:rsid w:val="00DF4B55"/>
    <w:rsid w:val="00DF5263"/>
    <w:rsid w:val="00DF5F36"/>
    <w:rsid w:val="00DF60DB"/>
    <w:rsid w:val="00DF67BB"/>
    <w:rsid w:val="00DF69C6"/>
    <w:rsid w:val="00DF6DAE"/>
    <w:rsid w:val="00DF767B"/>
    <w:rsid w:val="00DF79E7"/>
    <w:rsid w:val="00E001EC"/>
    <w:rsid w:val="00E00261"/>
    <w:rsid w:val="00E00743"/>
    <w:rsid w:val="00E00EA7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4769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495"/>
    <w:rsid w:val="00E125FF"/>
    <w:rsid w:val="00E129F8"/>
    <w:rsid w:val="00E12C48"/>
    <w:rsid w:val="00E12F87"/>
    <w:rsid w:val="00E13398"/>
    <w:rsid w:val="00E13993"/>
    <w:rsid w:val="00E13DF7"/>
    <w:rsid w:val="00E144BF"/>
    <w:rsid w:val="00E14532"/>
    <w:rsid w:val="00E14736"/>
    <w:rsid w:val="00E149E4"/>
    <w:rsid w:val="00E14A73"/>
    <w:rsid w:val="00E14AF9"/>
    <w:rsid w:val="00E14D45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39"/>
    <w:rsid w:val="00E20EA7"/>
    <w:rsid w:val="00E21A42"/>
    <w:rsid w:val="00E229F7"/>
    <w:rsid w:val="00E22D92"/>
    <w:rsid w:val="00E22E4C"/>
    <w:rsid w:val="00E232F1"/>
    <w:rsid w:val="00E23753"/>
    <w:rsid w:val="00E24048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D14"/>
    <w:rsid w:val="00E31717"/>
    <w:rsid w:val="00E31E6C"/>
    <w:rsid w:val="00E31F56"/>
    <w:rsid w:val="00E3279D"/>
    <w:rsid w:val="00E32BB0"/>
    <w:rsid w:val="00E335C4"/>
    <w:rsid w:val="00E33A06"/>
    <w:rsid w:val="00E33F73"/>
    <w:rsid w:val="00E344EC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E7A"/>
    <w:rsid w:val="00E41408"/>
    <w:rsid w:val="00E42501"/>
    <w:rsid w:val="00E42D06"/>
    <w:rsid w:val="00E42DA7"/>
    <w:rsid w:val="00E42FCF"/>
    <w:rsid w:val="00E4312D"/>
    <w:rsid w:val="00E431AA"/>
    <w:rsid w:val="00E44B2A"/>
    <w:rsid w:val="00E45131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796"/>
    <w:rsid w:val="00E54881"/>
    <w:rsid w:val="00E552B1"/>
    <w:rsid w:val="00E553F5"/>
    <w:rsid w:val="00E555CC"/>
    <w:rsid w:val="00E558DA"/>
    <w:rsid w:val="00E562F6"/>
    <w:rsid w:val="00E566D5"/>
    <w:rsid w:val="00E56A89"/>
    <w:rsid w:val="00E56CC2"/>
    <w:rsid w:val="00E56F2E"/>
    <w:rsid w:val="00E577CF"/>
    <w:rsid w:val="00E57B88"/>
    <w:rsid w:val="00E57F28"/>
    <w:rsid w:val="00E60211"/>
    <w:rsid w:val="00E606AF"/>
    <w:rsid w:val="00E60B17"/>
    <w:rsid w:val="00E60DE1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5D6"/>
    <w:rsid w:val="00E656C8"/>
    <w:rsid w:val="00E657FE"/>
    <w:rsid w:val="00E661FC"/>
    <w:rsid w:val="00E66597"/>
    <w:rsid w:val="00E66968"/>
    <w:rsid w:val="00E66A28"/>
    <w:rsid w:val="00E66B46"/>
    <w:rsid w:val="00E670A5"/>
    <w:rsid w:val="00E676A5"/>
    <w:rsid w:val="00E67C12"/>
    <w:rsid w:val="00E67EDD"/>
    <w:rsid w:val="00E7042E"/>
    <w:rsid w:val="00E707FC"/>
    <w:rsid w:val="00E7091C"/>
    <w:rsid w:val="00E70A33"/>
    <w:rsid w:val="00E71022"/>
    <w:rsid w:val="00E71463"/>
    <w:rsid w:val="00E71B18"/>
    <w:rsid w:val="00E71C40"/>
    <w:rsid w:val="00E71DCA"/>
    <w:rsid w:val="00E720BC"/>
    <w:rsid w:val="00E72D7B"/>
    <w:rsid w:val="00E7301F"/>
    <w:rsid w:val="00E731F4"/>
    <w:rsid w:val="00E734F5"/>
    <w:rsid w:val="00E73831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073F"/>
    <w:rsid w:val="00E8147F"/>
    <w:rsid w:val="00E817F7"/>
    <w:rsid w:val="00E81B2B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3DC2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160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20AB"/>
    <w:rsid w:val="00EA2390"/>
    <w:rsid w:val="00EA27E5"/>
    <w:rsid w:val="00EA28A5"/>
    <w:rsid w:val="00EA2C70"/>
    <w:rsid w:val="00EA2D4E"/>
    <w:rsid w:val="00EA36A1"/>
    <w:rsid w:val="00EA3DD1"/>
    <w:rsid w:val="00EA3F45"/>
    <w:rsid w:val="00EA43D8"/>
    <w:rsid w:val="00EA4566"/>
    <w:rsid w:val="00EA4609"/>
    <w:rsid w:val="00EA4BCF"/>
    <w:rsid w:val="00EA4C09"/>
    <w:rsid w:val="00EA4FFF"/>
    <w:rsid w:val="00EA5076"/>
    <w:rsid w:val="00EA5771"/>
    <w:rsid w:val="00EA57DC"/>
    <w:rsid w:val="00EA5E3A"/>
    <w:rsid w:val="00EA6FDA"/>
    <w:rsid w:val="00EB03E5"/>
    <w:rsid w:val="00EB0420"/>
    <w:rsid w:val="00EB0CF7"/>
    <w:rsid w:val="00EB0F44"/>
    <w:rsid w:val="00EB0F68"/>
    <w:rsid w:val="00EB133D"/>
    <w:rsid w:val="00EB1481"/>
    <w:rsid w:val="00EB153A"/>
    <w:rsid w:val="00EB1BC8"/>
    <w:rsid w:val="00EB1CB7"/>
    <w:rsid w:val="00EB20C0"/>
    <w:rsid w:val="00EB20EA"/>
    <w:rsid w:val="00EB2171"/>
    <w:rsid w:val="00EB261E"/>
    <w:rsid w:val="00EB3077"/>
    <w:rsid w:val="00EB32B7"/>
    <w:rsid w:val="00EB3C6F"/>
    <w:rsid w:val="00EB4467"/>
    <w:rsid w:val="00EB45DF"/>
    <w:rsid w:val="00EB46BC"/>
    <w:rsid w:val="00EB479D"/>
    <w:rsid w:val="00EB4ACF"/>
    <w:rsid w:val="00EB4F9B"/>
    <w:rsid w:val="00EB5047"/>
    <w:rsid w:val="00EB5682"/>
    <w:rsid w:val="00EB57DA"/>
    <w:rsid w:val="00EB6042"/>
    <w:rsid w:val="00EB61FB"/>
    <w:rsid w:val="00EB6E7E"/>
    <w:rsid w:val="00EB6F81"/>
    <w:rsid w:val="00EB7159"/>
    <w:rsid w:val="00EB71AD"/>
    <w:rsid w:val="00EB77E0"/>
    <w:rsid w:val="00EB7EA4"/>
    <w:rsid w:val="00EC064B"/>
    <w:rsid w:val="00EC0771"/>
    <w:rsid w:val="00EC0819"/>
    <w:rsid w:val="00EC0870"/>
    <w:rsid w:val="00EC0C65"/>
    <w:rsid w:val="00EC167C"/>
    <w:rsid w:val="00EC20F6"/>
    <w:rsid w:val="00EC2327"/>
    <w:rsid w:val="00EC2358"/>
    <w:rsid w:val="00EC24FD"/>
    <w:rsid w:val="00EC2B8B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294"/>
    <w:rsid w:val="00EC5545"/>
    <w:rsid w:val="00EC5665"/>
    <w:rsid w:val="00EC5861"/>
    <w:rsid w:val="00EC5974"/>
    <w:rsid w:val="00EC6640"/>
    <w:rsid w:val="00EC69E5"/>
    <w:rsid w:val="00EC721A"/>
    <w:rsid w:val="00EC7983"/>
    <w:rsid w:val="00ED005A"/>
    <w:rsid w:val="00ED13B8"/>
    <w:rsid w:val="00ED14C9"/>
    <w:rsid w:val="00ED18A8"/>
    <w:rsid w:val="00ED2442"/>
    <w:rsid w:val="00ED246A"/>
    <w:rsid w:val="00ED2CAE"/>
    <w:rsid w:val="00ED2DB1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C85"/>
    <w:rsid w:val="00EF05FD"/>
    <w:rsid w:val="00EF068F"/>
    <w:rsid w:val="00EF09ED"/>
    <w:rsid w:val="00EF0E16"/>
    <w:rsid w:val="00EF12B9"/>
    <w:rsid w:val="00EF1406"/>
    <w:rsid w:val="00EF140B"/>
    <w:rsid w:val="00EF196F"/>
    <w:rsid w:val="00EF1D43"/>
    <w:rsid w:val="00EF1F67"/>
    <w:rsid w:val="00EF2527"/>
    <w:rsid w:val="00EF25CE"/>
    <w:rsid w:val="00EF2AD6"/>
    <w:rsid w:val="00EF2B65"/>
    <w:rsid w:val="00EF33F4"/>
    <w:rsid w:val="00EF34F7"/>
    <w:rsid w:val="00EF4445"/>
    <w:rsid w:val="00EF453F"/>
    <w:rsid w:val="00EF515C"/>
    <w:rsid w:val="00EF576C"/>
    <w:rsid w:val="00EF60C3"/>
    <w:rsid w:val="00EF6C8D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373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DA2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AAC"/>
    <w:rsid w:val="00F12EF5"/>
    <w:rsid w:val="00F13290"/>
    <w:rsid w:val="00F13916"/>
    <w:rsid w:val="00F13973"/>
    <w:rsid w:val="00F13ABC"/>
    <w:rsid w:val="00F13D40"/>
    <w:rsid w:val="00F13DFA"/>
    <w:rsid w:val="00F13E7B"/>
    <w:rsid w:val="00F1409B"/>
    <w:rsid w:val="00F14803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741"/>
    <w:rsid w:val="00F22E18"/>
    <w:rsid w:val="00F22FD1"/>
    <w:rsid w:val="00F23F3A"/>
    <w:rsid w:val="00F24787"/>
    <w:rsid w:val="00F24A64"/>
    <w:rsid w:val="00F25973"/>
    <w:rsid w:val="00F26B4E"/>
    <w:rsid w:val="00F27573"/>
    <w:rsid w:val="00F27753"/>
    <w:rsid w:val="00F2782C"/>
    <w:rsid w:val="00F27A0A"/>
    <w:rsid w:val="00F27B14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4007B"/>
    <w:rsid w:val="00F405A1"/>
    <w:rsid w:val="00F4085D"/>
    <w:rsid w:val="00F41023"/>
    <w:rsid w:val="00F41A84"/>
    <w:rsid w:val="00F41F9B"/>
    <w:rsid w:val="00F41FF1"/>
    <w:rsid w:val="00F42700"/>
    <w:rsid w:val="00F42AB7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587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0A5"/>
    <w:rsid w:val="00F51183"/>
    <w:rsid w:val="00F518F6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741"/>
    <w:rsid w:val="00F61F3B"/>
    <w:rsid w:val="00F620B1"/>
    <w:rsid w:val="00F6295A"/>
    <w:rsid w:val="00F629AD"/>
    <w:rsid w:val="00F63413"/>
    <w:rsid w:val="00F63856"/>
    <w:rsid w:val="00F63F8C"/>
    <w:rsid w:val="00F64160"/>
    <w:rsid w:val="00F6486A"/>
    <w:rsid w:val="00F64AF6"/>
    <w:rsid w:val="00F64C30"/>
    <w:rsid w:val="00F64F74"/>
    <w:rsid w:val="00F659F7"/>
    <w:rsid w:val="00F65BE7"/>
    <w:rsid w:val="00F6610E"/>
    <w:rsid w:val="00F66209"/>
    <w:rsid w:val="00F663B0"/>
    <w:rsid w:val="00F66794"/>
    <w:rsid w:val="00F66E50"/>
    <w:rsid w:val="00F67837"/>
    <w:rsid w:val="00F67A74"/>
    <w:rsid w:val="00F67D0E"/>
    <w:rsid w:val="00F67E44"/>
    <w:rsid w:val="00F67E81"/>
    <w:rsid w:val="00F7023E"/>
    <w:rsid w:val="00F707C2"/>
    <w:rsid w:val="00F71125"/>
    <w:rsid w:val="00F71493"/>
    <w:rsid w:val="00F714C9"/>
    <w:rsid w:val="00F71872"/>
    <w:rsid w:val="00F71915"/>
    <w:rsid w:val="00F71B1C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13F4"/>
    <w:rsid w:val="00F81DE0"/>
    <w:rsid w:val="00F82081"/>
    <w:rsid w:val="00F8235A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875"/>
    <w:rsid w:val="00F957AF"/>
    <w:rsid w:val="00F95859"/>
    <w:rsid w:val="00F95DDE"/>
    <w:rsid w:val="00F96850"/>
    <w:rsid w:val="00F96B6F"/>
    <w:rsid w:val="00F96D58"/>
    <w:rsid w:val="00F974FB"/>
    <w:rsid w:val="00F9753C"/>
    <w:rsid w:val="00F97A3A"/>
    <w:rsid w:val="00F97D00"/>
    <w:rsid w:val="00F97D0A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3ED9"/>
    <w:rsid w:val="00FA424B"/>
    <w:rsid w:val="00FA4596"/>
    <w:rsid w:val="00FA4D1A"/>
    <w:rsid w:val="00FA507D"/>
    <w:rsid w:val="00FA53A9"/>
    <w:rsid w:val="00FA58BB"/>
    <w:rsid w:val="00FA5ABC"/>
    <w:rsid w:val="00FA5B0D"/>
    <w:rsid w:val="00FA7AF4"/>
    <w:rsid w:val="00FA7D23"/>
    <w:rsid w:val="00FA7F38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895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47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492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5E4E"/>
    <w:rsid w:val="00FD64D4"/>
    <w:rsid w:val="00FD6A15"/>
    <w:rsid w:val="00FD6B01"/>
    <w:rsid w:val="00FD6B79"/>
    <w:rsid w:val="00FD70F5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B7A"/>
    <w:rsid w:val="00FE2DD3"/>
    <w:rsid w:val="00FE2DE3"/>
    <w:rsid w:val="00FE3AAA"/>
    <w:rsid w:val="00FE40D6"/>
    <w:rsid w:val="00FE41A4"/>
    <w:rsid w:val="00FE43FC"/>
    <w:rsid w:val="00FE4498"/>
    <w:rsid w:val="00FE4973"/>
    <w:rsid w:val="00FE4C41"/>
    <w:rsid w:val="00FE4F27"/>
    <w:rsid w:val="00FE5472"/>
    <w:rsid w:val="00FE5498"/>
    <w:rsid w:val="00FE5D10"/>
    <w:rsid w:val="00FE60BD"/>
    <w:rsid w:val="00FE647A"/>
    <w:rsid w:val="00FE64F6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045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AE65-EB6C-4AD2-B3E0-0DF2660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Заголовок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rsid w:val="00247835"/>
  </w:style>
  <w:style w:type="paragraph" w:customStyle="1" w:styleId="aff3">
    <w:name w:val="Нормальный (таблица)"/>
    <w:basedOn w:val="a"/>
    <w:next w:val="a"/>
    <w:rsid w:val="003A6C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775F-7A94-4018-A3DA-2BE2C22D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FU29-1</cp:lastModifiedBy>
  <cp:revision>11</cp:revision>
  <cp:lastPrinted>2024-01-31T11:49:00Z</cp:lastPrinted>
  <dcterms:created xsi:type="dcterms:W3CDTF">2024-01-23T12:31:00Z</dcterms:created>
  <dcterms:modified xsi:type="dcterms:W3CDTF">2024-02-01T07:52:00Z</dcterms:modified>
</cp:coreProperties>
</file>