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1BC15" w14:textId="77777777"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D92F24" w14:textId="77777777" w:rsidR="0003578A" w:rsidRPr="00210C38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14:paraId="10F27D27" w14:textId="77777777" w:rsidR="0003578A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14:paraId="41B80B6C" w14:textId="77777777" w:rsidR="0003578A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14:paraId="4C9B084C" w14:textId="77777777" w:rsidR="0003578A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14:paraId="729A322F" w14:textId="77777777" w:rsidR="0003578A" w:rsidRPr="00210C38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210C3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ОТЧЕТ</w:t>
      </w:r>
    </w:p>
    <w:p w14:paraId="20842877" w14:textId="77777777" w:rsidR="0003578A" w:rsidRPr="00210C38" w:rsidRDefault="008A40A1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З</w:t>
      </w:r>
      <w:r w:rsidR="0003578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а</w:t>
      </w:r>
      <w:r w:rsidRPr="004C1CF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lang w:val="en-US" w:eastAsia="ru-RU"/>
        </w:rPr>
        <w:t>I</w:t>
      </w: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полугодие 2023</w:t>
      </w:r>
      <w:r w:rsidR="00FB4497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03578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год</w:t>
      </w:r>
      <w:r w:rsidR="00C56A3F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а</w:t>
      </w:r>
    </w:p>
    <w:p w14:paraId="09112C95" w14:textId="77777777" w:rsidR="0003578A" w:rsidRPr="00210C38" w:rsidRDefault="0003578A" w:rsidP="00FB4497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</w:t>
      </w:r>
      <w:r w:rsidRPr="00210C3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о программе «</w:t>
      </w:r>
      <w:r w:rsidR="00FB4497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Дорожная сеть и транспортное обслуживание</w:t>
      </w:r>
      <w:r w:rsidR="00EB725D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в 2021 – 2025 годах</w:t>
      </w:r>
      <w:r w:rsidRPr="00210C3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»</w:t>
      </w:r>
    </w:p>
    <w:p w14:paraId="72E81150" w14:textId="77777777" w:rsidR="0003578A" w:rsidRPr="00210C38" w:rsidRDefault="0003578A" w:rsidP="00210C38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14:paraId="4BED2B50" w14:textId="77777777"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A382A3" w14:textId="77777777"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D79A9A" w14:textId="77777777" w:rsidR="00FB4497" w:rsidRDefault="00FB4497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52FBA8" w14:textId="77777777" w:rsidR="00FB4497" w:rsidRDefault="00FB4497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8D43A8" w14:textId="77777777"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6965E3" w14:textId="77777777"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7697D8" w14:textId="77777777"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AC2643" w14:textId="77777777"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44CEA6" w14:textId="77777777"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B8AF3E" w14:textId="77777777"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279772" w14:textId="77777777" w:rsidR="0003578A" w:rsidRDefault="0003578A" w:rsidP="003E6EAB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E9B38D" w14:textId="77777777" w:rsidR="0003578A" w:rsidRDefault="0003578A" w:rsidP="007C77F0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99F879" w14:textId="77777777" w:rsidR="0003578A" w:rsidRPr="00D151FF" w:rsidRDefault="0003578A" w:rsidP="003E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51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Отчет о достигнутых значениях целевых показателей (индикаторов) муниципальной программы </w:t>
      </w:r>
    </w:p>
    <w:p w14:paraId="56DE0209" w14:textId="77777777" w:rsidR="0003578A" w:rsidRPr="00FB4497" w:rsidRDefault="0003578A" w:rsidP="003E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  <w:lang w:eastAsia="ru-RU"/>
        </w:rPr>
      </w:pPr>
      <w:r w:rsidRPr="00FB4497">
        <w:rPr>
          <w:rFonts w:ascii="Times New Roman" w:hAnsi="Times New Roman" w:cs="Times New Roman"/>
          <w:b/>
          <w:bCs/>
          <w:szCs w:val="28"/>
          <w:lang w:eastAsia="ru-RU"/>
        </w:rPr>
        <w:t>«</w:t>
      </w:r>
      <w:r w:rsidR="00FB4497" w:rsidRPr="00FB4497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Дорожная сеть и транспортное обслуживание</w:t>
      </w:r>
      <w:r w:rsidR="00EB725D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 xml:space="preserve"> в 2021 – 2025 годах</w:t>
      </w:r>
      <w:r w:rsidRPr="00FB4497">
        <w:rPr>
          <w:rFonts w:ascii="Times New Roman" w:hAnsi="Times New Roman" w:cs="Times New Roman"/>
          <w:b/>
          <w:bCs/>
          <w:szCs w:val="28"/>
          <w:lang w:eastAsia="ru-RU"/>
        </w:rPr>
        <w:t>»</w:t>
      </w:r>
    </w:p>
    <w:p w14:paraId="1E01096F" w14:textId="77777777" w:rsidR="0003578A" w:rsidRPr="003E6EAB" w:rsidRDefault="0003578A" w:rsidP="003E6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25" w:type="pct"/>
        <w:tblCellSpacing w:w="5" w:type="nil"/>
        <w:tblInd w:w="-7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0"/>
        <w:gridCol w:w="1398"/>
        <w:gridCol w:w="459"/>
        <w:gridCol w:w="760"/>
        <w:gridCol w:w="1597"/>
        <w:gridCol w:w="1857"/>
        <w:gridCol w:w="1778"/>
        <w:gridCol w:w="79"/>
        <w:gridCol w:w="1702"/>
        <w:gridCol w:w="4533"/>
      </w:tblGrid>
      <w:tr w:rsidR="00EB725D" w:rsidRPr="00CE351C" w14:paraId="6099B27B" w14:textId="77777777" w:rsidTr="00215899">
        <w:trPr>
          <w:trHeight w:val="635"/>
          <w:tblCellSpacing w:w="5" w:type="nil"/>
        </w:trPr>
        <w:tc>
          <w:tcPr>
            <w:tcW w:w="1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3ABF6" w14:textId="77777777"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14:paraId="5B78BE87" w14:textId="77777777"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9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229CB" w14:textId="77777777"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Целевой показатель </w:t>
            </w:r>
          </w:p>
          <w:p w14:paraId="197A280A" w14:textId="77777777"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5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ED28F" w14:textId="77777777"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</w:t>
            </w: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85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0AA5E" w14:textId="77777777"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55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85499B5" w14:textId="77777777"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Обоснование отклонений значений целевого показателя на конец отчетного года (при наличии)</w:t>
            </w:r>
          </w:p>
        </w:tc>
      </w:tr>
      <w:tr w:rsidR="00EB725D" w:rsidRPr="00CE351C" w14:paraId="704584E2" w14:textId="77777777" w:rsidTr="00215899">
        <w:trPr>
          <w:trHeight w:val="320"/>
          <w:tblCellSpacing w:w="5" w:type="nil"/>
        </w:trPr>
        <w:tc>
          <w:tcPr>
            <w:tcW w:w="1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11119" w14:textId="77777777"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99B96" w14:textId="77777777"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2A979" w14:textId="77777777"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C7AF3" w14:textId="77777777" w:rsidR="00EB725D" w:rsidRPr="00D151FF" w:rsidRDefault="004A79CF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EB725D"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2576A6" w14:textId="77777777"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25D" w:rsidRPr="00CE351C" w14:paraId="27DDB9CF" w14:textId="77777777" w:rsidTr="00EB725D">
        <w:trPr>
          <w:tblCellSpacing w:w="5" w:type="nil"/>
        </w:trPr>
        <w:tc>
          <w:tcPr>
            <w:tcW w:w="1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7D65A" w14:textId="77777777"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70519" w14:textId="77777777"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B7815" w14:textId="77777777"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A9BF7" w14:textId="77777777"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 предшествующий отчетному</w:t>
            </w:r>
          </w:p>
        </w:tc>
        <w:tc>
          <w:tcPr>
            <w:tcW w:w="6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E2082" w14:textId="77777777"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1E389" w14:textId="77777777"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5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2BD1B" w14:textId="77777777" w:rsidR="00EB725D" w:rsidRPr="00D151FF" w:rsidRDefault="00EB725D" w:rsidP="003E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25D" w:rsidRPr="00CE351C" w14:paraId="3DCAA183" w14:textId="77777777" w:rsidTr="00EB725D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DFD90" w14:textId="77777777"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53C19" w14:textId="77777777"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F9387" w14:textId="77777777"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B816C" w14:textId="77777777"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11535" w14:textId="77777777"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7473A" w14:textId="77777777"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46605" w14:textId="77777777" w:rsidR="00EB725D" w:rsidRPr="00D151FF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B725D" w:rsidRPr="00CE351C" w14:paraId="05B6CA9A" w14:textId="77777777" w:rsidTr="00EB725D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2F44F" w14:textId="77777777" w:rsidR="00EB725D" w:rsidRPr="003E6EAB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34CC0" w14:textId="77777777" w:rsidR="00EB725D" w:rsidRPr="00F666C9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08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41141" w14:textId="77777777" w:rsidR="00EB725D" w:rsidRPr="006C47B7" w:rsidRDefault="00EB725D" w:rsidP="00EB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Муниципальная п</w:t>
            </w:r>
            <w:r w:rsidRPr="00F666C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рограмма «Дорожная сеть и транспортное обслуживание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 2021- 2025 годах</w:t>
            </w:r>
            <w:r w:rsidRPr="00F666C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7B52AD" w:rsidRPr="00CE351C" w14:paraId="61D3CCCC" w14:textId="77777777" w:rsidTr="0074327B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71D35" w14:textId="77777777"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9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85AFC" w14:textId="77777777"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7627F" w14:textId="77777777"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A59A9" w14:textId="77777777" w:rsidR="007B52AD" w:rsidRPr="002756CB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38,40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E72BA" w14:textId="77777777" w:rsidR="007B52AD" w:rsidRPr="002756CB" w:rsidRDefault="00F7500E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</w:t>
            </w:r>
            <w:r w:rsidR="007B52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4043E" w14:textId="77777777" w:rsidR="007B52AD" w:rsidRPr="002756CB" w:rsidRDefault="007431E3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5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37A9E" w14:textId="77777777"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2AD" w:rsidRPr="00CE351C" w14:paraId="5089D95A" w14:textId="77777777" w:rsidTr="0074327B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4A04E" w14:textId="77777777"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9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67CEB" w14:textId="77777777" w:rsidR="007B52AD" w:rsidRPr="002756CB" w:rsidRDefault="007B52AD" w:rsidP="00A54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населения, проживающего в населенных пунктах, не имеющих регулярного автобусного и (или) железодорожного сообщения с административным центом муниципального района, в общей численности населения муниципального </w:t>
            </w:r>
            <w:r w:rsidR="00A54F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32023" w14:textId="77777777"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48D3E" w14:textId="77777777" w:rsidR="007B52AD" w:rsidRPr="002756CB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B7C02" w14:textId="77777777" w:rsidR="007B52AD" w:rsidRPr="002756CB" w:rsidRDefault="007B52AD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60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13591" w14:textId="77777777" w:rsidR="007B52AD" w:rsidRPr="002756CB" w:rsidRDefault="00A54F79" w:rsidP="007B52AD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5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B0B12C" w14:textId="77777777" w:rsidR="007B52AD" w:rsidRPr="002756C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2AD" w:rsidRPr="00CE351C" w14:paraId="775DFCD5" w14:textId="77777777" w:rsidTr="00EB725D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41F8C" w14:textId="77777777" w:rsidR="007B52AD" w:rsidRPr="005E16C5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B0D22" w14:textId="77777777" w:rsidR="007B52AD" w:rsidRPr="00004D0B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08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3B1EE" w14:textId="77777777" w:rsidR="007B52AD" w:rsidRPr="005E16C5" w:rsidRDefault="007B52AD" w:rsidP="007B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4D0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Подпрограмма 1 «Автомобильные дороги»</w:t>
            </w:r>
          </w:p>
        </w:tc>
      </w:tr>
      <w:tr w:rsidR="006B0761" w:rsidRPr="00CE351C" w14:paraId="0B77CDB6" w14:textId="77777777" w:rsidTr="00EB725D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95D81" w14:textId="77777777" w:rsidR="006B0761" w:rsidRPr="002756CB" w:rsidRDefault="006B0761" w:rsidP="006B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56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9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50DE2" w14:textId="77777777" w:rsidR="006B0761" w:rsidRPr="002756CB" w:rsidRDefault="006B0761" w:rsidP="006B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отремонтированных участков автомобильных дорог общего пользования местного значения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25FDC" w14:textId="77777777" w:rsidR="006B0761" w:rsidRPr="002756CB" w:rsidRDefault="006B0761" w:rsidP="006B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16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43CB5" w14:textId="77777777" w:rsidR="006B0761" w:rsidRDefault="006B0761" w:rsidP="006B0761">
            <w:pPr>
              <w:suppressAutoHyphens/>
              <w:autoSpaceDE w:val="0"/>
              <w:autoSpaceDN w:val="0"/>
              <w:adjustRightInd w:val="0"/>
              <w:ind w:left="-417" w:firstLine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E9D806" w14:textId="77777777" w:rsidR="006B0761" w:rsidRDefault="006B0761" w:rsidP="006B0761">
            <w:pPr>
              <w:suppressAutoHyphens/>
              <w:autoSpaceDE w:val="0"/>
              <w:autoSpaceDN w:val="0"/>
              <w:adjustRightInd w:val="0"/>
              <w:ind w:left="-417" w:firstLine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0,918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14A15" w14:textId="77777777" w:rsidR="006B0761" w:rsidRDefault="006B0761" w:rsidP="006B0761">
            <w:pPr>
              <w:suppressAutoHyphens/>
              <w:autoSpaceDE w:val="0"/>
              <w:autoSpaceDN w:val="0"/>
              <w:adjustRightInd w:val="0"/>
              <w:ind w:left="-417" w:firstLine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53AA52" w14:textId="77777777" w:rsidR="006B0761" w:rsidRPr="004E7A82" w:rsidRDefault="006B0761" w:rsidP="006B0761">
            <w:pPr>
              <w:suppressAutoHyphens/>
              <w:autoSpaceDE w:val="0"/>
              <w:autoSpaceDN w:val="0"/>
              <w:adjustRightInd w:val="0"/>
              <w:ind w:left="-417" w:firstLine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9E973" w14:textId="77777777" w:rsidR="006B0761" w:rsidRPr="002756CB" w:rsidRDefault="006B0761" w:rsidP="006B07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DBC90" w14:textId="77777777" w:rsidR="006B0761" w:rsidRPr="00972666" w:rsidRDefault="008A40A1" w:rsidP="008A40A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За первое полугодие</w:t>
            </w:r>
            <w:r w:rsidR="006B0761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2023</w:t>
            </w:r>
            <w:r w:rsidR="006B0761" w:rsidRPr="0011326E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года подготовлена</w:t>
            </w:r>
            <w:r w:rsidR="00F7500E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сметная документация на ремонт участка автомобильной</w:t>
            </w:r>
            <w:r w:rsidR="006B0761" w:rsidRPr="0011326E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дорог</w:t>
            </w:r>
            <w:r w:rsidR="00F7500E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и</w:t>
            </w:r>
            <w:r w:rsidR="006B0761" w:rsidRPr="0011326E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ул. </w:t>
            </w:r>
            <w:r w:rsidR="006B0761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Энергетиков</w:t>
            </w:r>
            <w:r w:rsidR="006B0761" w:rsidRPr="0011326E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в с. Нюксеница. Объявление конкурсных процедур на выполнение ремонтных работ</w:t>
            </w:r>
            <w:r w:rsidR="006B0761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запланировано на </w:t>
            </w: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</w:t>
            </w:r>
            <w:r w:rsidR="006B0761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квартал 2023</w:t>
            </w:r>
            <w:r w:rsidR="006B0761" w:rsidRPr="0011326E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года.</w:t>
            </w:r>
          </w:p>
        </w:tc>
      </w:tr>
      <w:tr w:rsidR="006B0761" w:rsidRPr="00CE351C" w14:paraId="0C01D082" w14:textId="77777777" w:rsidTr="00EB725D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B7A17" w14:textId="77777777" w:rsidR="006B0761" w:rsidRPr="005E16C5" w:rsidRDefault="006B0761" w:rsidP="006B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89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775F5" w14:textId="77777777" w:rsidR="006B0761" w:rsidRPr="005E16C5" w:rsidRDefault="006B0761" w:rsidP="006B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51B49" w14:textId="77777777" w:rsidR="006B0761" w:rsidRPr="005E16C5" w:rsidRDefault="006B0761" w:rsidP="006B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48CD8" w14:textId="77777777" w:rsidR="006B0761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5AC25B1" w14:textId="77777777" w:rsidR="006B0761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82ECE71" w14:textId="77777777" w:rsidR="006B0761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6B2A869" w14:textId="77777777" w:rsidR="006B0761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EF37213" w14:textId="77777777" w:rsidR="006B0761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C6C2A01" w14:textId="77777777" w:rsidR="006B0761" w:rsidRPr="007B52AD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 w:rsidRPr="007B52A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43FCF" w14:textId="77777777" w:rsidR="006B0761" w:rsidRPr="007B52AD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E609AB3" w14:textId="77777777" w:rsidR="006B0761" w:rsidRPr="007B52AD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B1BAF33" w14:textId="77777777" w:rsidR="006B0761" w:rsidRPr="007B52AD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01D2034" w14:textId="77777777" w:rsidR="006B0761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8693B38" w14:textId="77777777" w:rsidR="006B0761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8117C08" w14:textId="77777777" w:rsidR="006B0761" w:rsidRPr="007B52AD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 w:rsidRPr="007B52A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0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00A95" w14:textId="77777777" w:rsidR="006B0761" w:rsidRPr="007B52AD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 w:rsidRPr="007B52A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2E181" w14:textId="77777777" w:rsidR="006B0761" w:rsidRPr="005E16C5" w:rsidRDefault="006B0761" w:rsidP="006B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761" w:rsidRPr="00CE351C" w14:paraId="1A81BC84" w14:textId="77777777" w:rsidTr="00EB725D">
        <w:trPr>
          <w:tblCellSpacing w:w="5" w:type="nil"/>
        </w:trPr>
        <w:tc>
          <w:tcPr>
            <w:tcW w:w="63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8B902" w14:textId="77777777" w:rsidR="006B0761" w:rsidRPr="00004D0B" w:rsidRDefault="006B0761" w:rsidP="006B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65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E5AE4" w14:textId="77777777" w:rsidR="006B0761" w:rsidRPr="005E16C5" w:rsidRDefault="006B0761" w:rsidP="006B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4D0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Подпрограмма 2 «Транспортное обслуживание населения»</w:t>
            </w:r>
          </w:p>
        </w:tc>
      </w:tr>
      <w:tr w:rsidR="006B0761" w:rsidRPr="00CE351C" w14:paraId="76E6351A" w14:textId="77777777" w:rsidTr="00EB725D">
        <w:trPr>
          <w:tblCellSpacing w:w="5" w:type="nil"/>
        </w:trPr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9C5B4" w14:textId="77777777" w:rsidR="006B0761" w:rsidRPr="00200066" w:rsidRDefault="006B0761" w:rsidP="006B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9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27B9C" w14:textId="77777777" w:rsidR="006B0761" w:rsidRPr="00200066" w:rsidRDefault="006B0761" w:rsidP="006B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муниципальных маршрутов регулярных перевозок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CD4D5" w14:textId="77777777" w:rsidR="006B0761" w:rsidRPr="00200066" w:rsidRDefault="006B0761" w:rsidP="006B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DBBF5" w14:textId="77777777" w:rsidR="006B0761" w:rsidRDefault="0022192E" w:rsidP="006B07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071E8" w14:textId="77777777" w:rsidR="006B0761" w:rsidRPr="00200066" w:rsidRDefault="0022192E" w:rsidP="006B07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EAB32" w14:textId="77777777" w:rsidR="006B0761" w:rsidRPr="00200066" w:rsidRDefault="006B0761" w:rsidP="006B076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A75CE" w14:textId="77777777" w:rsidR="006B0761" w:rsidRPr="00200066" w:rsidRDefault="00CB38AA" w:rsidP="00CB3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2023 году начал реализацию </w:t>
            </w:r>
            <w:r w:rsidRPr="00CB38AA">
              <w:rPr>
                <w:rFonts w:ascii="Times New Roman" w:hAnsi="Times New Roman" w:cs="Times New Roman"/>
                <w:sz w:val="20"/>
                <w:szCs w:val="28"/>
              </w:rPr>
              <w:t>муниципальный маршрут регулярных перевозок по регулируемым тарифам «Нюксеница – Березово»</w:t>
            </w:r>
          </w:p>
        </w:tc>
      </w:tr>
    </w:tbl>
    <w:p w14:paraId="78901B68" w14:textId="77777777" w:rsidR="00E1728C" w:rsidRDefault="00E1728C" w:rsidP="009B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B785373" w14:textId="77777777" w:rsidR="00E1728C" w:rsidRDefault="00E1728C" w:rsidP="009B2878">
      <w:pPr>
        <w:autoSpaceDE w:val="0"/>
        <w:autoSpaceDN w:val="0"/>
        <w:adjustRightInd w:val="0"/>
        <w:spacing w:after="0" w:line="240" w:lineRule="auto"/>
        <w:jc w:val="center"/>
      </w:pPr>
    </w:p>
    <w:p w14:paraId="6226478E" w14:textId="77777777" w:rsidR="002A7928" w:rsidRDefault="002A7928" w:rsidP="009B2878">
      <w:pPr>
        <w:autoSpaceDE w:val="0"/>
        <w:autoSpaceDN w:val="0"/>
        <w:adjustRightInd w:val="0"/>
        <w:spacing w:after="0" w:line="240" w:lineRule="auto"/>
        <w:jc w:val="center"/>
      </w:pPr>
    </w:p>
    <w:p w14:paraId="7193F830" w14:textId="77777777" w:rsidR="0003578A" w:rsidRPr="00D151FF" w:rsidRDefault="000723AF" w:rsidP="009B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6" w:history="1">
        <w:r w:rsidR="0003578A" w:rsidRPr="00D151FF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Отчет</w:t>
        </w:r>
      </w:hyperlink>
      <w:r w:rsidR="0003578A" w:rsidRPr="00D151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выполнении основных мероприятий муниципальной программы</w:t>
      </w:r>
    </w:p>
    <w:p w14:paraId="54A52EF7" w14:textId="77777777" w:rsidR="0003578A" w:rsidRPr="00D151FF" w:rsidRDefault="0003578A" w:rsidP="00BF3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51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F39E6" w:rsidRPr="00FB4497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Дорожная се</w:t>
      </w:r>
      <w:r w:rsidR="00EB725D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ть и транспортное обслуживание в</w:t>
      </w:r>
      <w:r w:rsidR="00FF39E6" w:rsidRPr="00FB4497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 xml:space="preserve"> 2021 – 202</w:t>
      </w:r>
      <w:r w:rsidR="00EB725D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5 годах</w:t>
      </w:r>
      <w:r w:rsidRPr="00D151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007985D" w14:textId="77777777" w:rsidR="0003578A" w:rsidRPr="003E6EAB" w:rsidRDefault="0003578A" w:rsidP="003E6E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6185" w:type="dxa"/>
        <w:tblInd w:w="-71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474"/>
        <w:gridCol w:w="418"/>
        <w:gridCol w:w="474"/>
        <w:gridCol w:w="399"/>
        <w:gridCol w:w="2205"/>
        <w:gridCol w:w="2255"/>
        <w:gridCol w:w="1150"/>
        <w:gridCol w:w="1206"/>
        <w:gridCol w:w="3364"/>
        <w:gridCol w:w="2035"/>
        <w:gridCol w:w="2205"/>
      </w:tblGrid>
      <w:tr w:rsidR="0003578A" w:rsidRPr="00CE351C" w14:paraId="15CCE8B5" w14:textId="77777777" w:rsidTr="000A7BBC">
        <w:trPr>
          <w:trHeight w:val="20"/>
        </w:trPr>
        <w:tc>
          <w:tcPr>
            <w:tcW w:w="1765" w:type="dxa"/>
            <w:gridSpan w:val="4"/>
            <w:vAlign w:val="center"/>
          </w:tcPr>
          <w:p w14:paraId="1E6D1170" w14:textId="77777777"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05" w:type="dxa"/>
            <w:vMerge w:val="restart"/>
            <w:vAlign w:val="center"/>
          </w:tcPr>
          <w:p w14:paraId="5942AD82" w14:textId="77777777"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="00255DB3"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подпрограммы,  </w:t>
            </w: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основного мероприятия, мероприятия</w:t>
            </w:r>
          </w:p>
        </w:tc>
        <w:tc>
          <w:tcPr>
            <w:tcW w:w="2255" w:type="dxa"/>
            <w:vMerge w:val="restart"/>
            <w:vAlign w:val="center"/>
          </w:tcPr>
          <w:p w14:paraId="6E073A6D" w14:textId="77777777"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</w:tcPr>
          <w:p w14:paraId="26595E83" w14:textId="77777777"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vAlign w:val="center"/>
          </w:tcPr>
          <w:p w14:paraId="4D8B8541" w14:textId="77777777"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выполнения фактический</w:t>
            </w:r>
          </w:p>
        </w:tc>
        <w:tc>
          <w:tcPr>
            <w:tcW w:w="3364" w:type="dxa"/>
            <w:vMerge w:val="restart"/>
            <w:vAlign w:val="center"/>
          </w:tcPr>
          <w:p w14:paraId="7C83FB42" w14:textId="77777777"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2035" w:type="dxa"/>
            <w:vMerge w:val="restart"/>
            <w:vAlign w:val="center"/>
          </w:tcPr>
          <w:p w14:paraId="6E4AFB59" w14:textId="77777777"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Достигнутый результат</w:t>
            </w:r>
          </w:p>
        </w:tc>
        <w:tc>
          <w:tcPr>
            <w:tcW w:w="2205" w:type="dxa"/>
            <w:vMerge w:val="restart"/>
            <w:vAlign w:val="center"/>
          </w:tcPr>
          <w:p w14:paraId="4D998695" w14:textId="77777777"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Проблемы, возникшие в ходе реализации мероприятия</w:t>
            </w:r>
          </w:p>
        </w:tc>
      </w:tr>
      <w:tr w:rsidR="0003578A" w:rsidRPr="00CE351C" w14:paraId="0F972E74" w14:textId="77777777" w:rsidTr="000A7BBC">
        <w:trPr>
          <w:trHeight w:val="20"/>
        </w:trPr>
        <w:tc>
          <w:tcPr>
            <w:tcW w:w="474" w:type="dxa"/>
            <w:vAlign w:val="center"/>
          </w:tcPr>
          <w:p w14:paraId="710834C7" w14:textId="77777777"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418" w:type="dxa"/>
            <w:vAlign w:val="center"/>
          </w:tcPr>
          <w:p w14:paraId="62DDAC01" w14:textId="77777777"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474" w:type="dxa"/>
            <w:vAlign w:val="center"/>
          </w:tcPr>
          <w:p w14:paraId="6D1C89FD" w14:textId="77777777"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399" w:type="dxa"/>
            <w:vAlign w:val="center"/>
          </w:tcPr>
          <w:p w14:paraId="7AE690C3" w14:textId="77777777" w:rsidR="0003578A" w:rsidRPr="003E6EAB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205" w:type="dxa"/>
            <w:vMerge/>
            <w:vAlign w:val="center"/>
          </w:tcPr>
          <w:p w14:paraId="7A4C91BB" w14:textId="77777777"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vAlign w:val="center"/>
          </w:tcPr>
          <w:p w14:paraId="667FADBD" w14:textId="77777777"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vMerge/>
            <w:vAlign w:val="center"/>
          </w:tcPr>
          <w:p w14:paraId="4B3920C6" w14:textId="77777777"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vAlign w:val="center"/>
          </w:tcPr>
          <w:p w14:paraId="69AB2218" w14:textId="77777777"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4" w:type="dxa"/>
            <w:vMerge/>
            <w:vAlign w:val="center"/>
          </w:tcPr>
          <w:p w14:paraId="6547EE93" w14:textId="77777777"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vAlign w:val="center"/>
          </w:tcPr>
          <w:p w14:paraId="139860E9" w14:textId="77777777"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vMerge/>
            <w:vAlign w:val="center"/>
          </w:tcPr>
          <w:p w14:paraId="57CA8683" w14:textId="77777777" w:rsidR="0003578A" w:rsidRPr="003E6EAB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578A" w:rsidRPr="00CE351C" w14:paraId="6EBD9E34" w14:textId="77777777" w:rsidTr="000A7BBC">
        <w:trPr>
          <w:trHeight w:val="20"/>
        </w:trPr>
        <w:tc>
          <w:tcPr>
            <w:tcW w:w="474" w:type="dxa"/>
            <w:noWrap/>
            <w:vAlign w:val="center"/>
          </w:tcPr>
          <w:p w14:paraId="35DDC9F8" w14:textId="77777777" w:rsidR="0003578A" w:rsidRPr="00D151FF" w:rsidRDefault="00EB725D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8" w:type="dxa"/>
            <w:noWrap/>
            <w:vAlign w:val="center"/>
          </w:tcPr>
          <w:p w14:paraId="189A00EB" w14:textId="77777777" w:rsidR="0003578A" w:rsidRPr="00D151FF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14:paraId="6721F855" w14:textId="77777777" w:rsidR="0003578A" w:rsidRPr="00D151FF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14:paraId="1D40C13A" w14:textId="77777777" w:rsidR="0003578A" w:rsidRPr="00D151FF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14:paraId="58419A92" w14:textId="77777777" w:rsidR="0003578A" w:rsidRPr="000A7BBC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="00FF39E6"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Дорожная сеть и транспортное обслуживание населения </w:t>
            </w:r>
            <w:r w:rsidR="00C37142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 </w:t>
            </w:r>
            <w:r w:rsidR="00FF39E6"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2021- 2025 </w:t>
            </w:r>
            <w:r w:rsidR="00C37142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годах</w:t>
            </w:r>
            <w:r w:rsidR="00FF39E6"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255" w:type="dxa"/>
            <w:noWrap/>
            <w:vAlign w:val="center"/>
          </w:tcPr>
          <w:p w14:paraId="67D3BE56" w14:textId="190CE4A4" w:rsidR="0003578A" w:rsidRPr="000A7BBC" w:rsidRDefault="004C1CF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народнохозяйственного комплекса администрации округа</w:t>
            </w:r>
          </w:p>
        </w:tc>
        <w:tc>
          <w:tcPr>
            <w:tcW w:w="1150" w:type="dxa"/>
            <w:noWrap/>
            <w:vAlign w:val="center"/>
          </w:tcPr>
          <w:p w14:paraId="4139C747" w14:textId="77777777" w:rsidR="0003578A" w:rsidRPr="00D151FF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F39E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14:paraId="609EC70F" w14:textId="77777777" w:rsidR="0003578A" w:rsidRPr="00D151FF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noWrap/>
            <w:vAlign w:val="center"/>
          </w:tcPr>
          <w:p w14:paraId="4647633D" w14:textId="77777777" w:rsidR="00FF39E6" w:rsidRPr="00D151FF" w:rsidRDefault="00FF39E6" w:rsidP="0011326E">
            <w:pPr>
              <w:pStyle w:val="a9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noWrap/>
            <w:vAlign w:val="center"/>
          </w:tcPr>
          <w:p w14:paraId="3BB6FE5E" w14:textId="77777777" w:rsidR="0003578A" w:rsidRPr="001B2883" w:rsidRDefault="0003578A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14:paraId="76492281" w14:textId="77777777" w:rsidR="0003578A" w:rsidRPr="00D151FF" w:rsidRDefault="0003578A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7BBC" w:rsidRPr="00CE351C" w14:paraId="0DC444A4" w14:textId="77777777" w:rsidTr="000A7BBC">
        <w:trPr>
          <w:trHeight w:val="20"/>
        </w:trPr>
        <w:tc>
          <w:tcPr>
            <w:tcW w:w="474" w:type="dxa"/>
            <w:noWrap/>
            <w:vAlign w:val="center"/>
          </w:tcPr>
          <w:p w14:paraId="7B6B2E18" w14:textId="77777777"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14:paraId="59D43CA3" w14:textId="77777777"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</w:tcPr>
          <w:p w14:paraId="3E272509" w14:textId="77777777"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14:paraId="7EC4B2B7" w14:textId="77777777"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14:paraId="5B091EA0" w14:textId="77777777" w:rsidR="000A7BBC" w:rsidRPr="000A7BBC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«Автомобильные дороги»</w:t>
            </w:r>
          </w:p>
        </w:tc>
        <w:tc>
          <w:tcPr>
            <w:tcW w:w="2255" w:type="dxa"/>
            <w:noWrap/>
            <w:vAlign w:val="center"/>
          </w:tcPr>
          <w:p w14:paraId="07E8BB9E" w14:textId="77777777" w:rsidR="000A7BBC" w:rsidRPr="000A7BBC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50" w:type="dxa"/>
            <w:noWrap/>
            <w:vAlign w:val="center"/>
          </w:tcPr>
          <w:p w14:paraId="06724790" w14:textId="77777777" w:rsidR="000A7BBC" w:rsidRPr="00D151FF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14:paraId="69300466" w14:textId="77777777" w:rsidR="000A7BBC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noWrap/>
            <w:vAlign w:val="center"/>
          </w:tcPr>
          <w:p w14:paraId="7225B9E2" w14:textId="77777777" w:rsidR="000A7BBC" w:rsidRPr="00FF39E6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noWrap/>
            <w:vAlign w:val="center"/>
          </w:tcPr>
          <w:p w14:paraId="2C590478" w14:textId="77777777" w:rsidR="000A7BBC" w:rsidRPr="001B2883" w:rsidRDefault="000A7BBC" w:rsidP="001132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14:paraId="6E0D42B0" w14:textId="77777777" w:rsidR="000A7BBC" w:rsidRPr="00D151FF" w:rsidRDefault="000A7BBC" w:rsidP="001132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500E" w:rsidRPr="00CE351C" w14:paraId="4BA45176" w14:textId="77777777" w:rsidTr="00EA1ED2">
        <w:trPr>
          <w:trHeight w:val="20"/>
        </w:trPr>
        <w:tc>
          <w:tcPr>
            <w:tcW w:w="474" w:type="dxa"/>
            <w:noWrap/>
            <w:vAlign w:val="center"/>
          </w:tcPr>
          <w:p w14:paraId="3D89EDDE" w14:textId="77777777" w:rsidR="00F7500E" w:rsidRPr="00D151FF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14:paraId="6F773084" w14:textId="77777777" w:rsidR="00F7500E" w:rsidRPr="00D151FF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14:paraId="4A8D341C" w14:textId="77777777" w:rsidR="00F7500E" w:rsidRPr="00D151FF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9" w:type="dxa"/>
            <w:noWrap/>
            <w:vAlign w:val="center"/>
          </w:tcPr>
          <w:p w14:paraId="2614EF43" w14:textId="77777777" w:rsidR="00F7500E" w:rsidRPr="00D151FF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14:paraId="0C2BB60F" w14:textId="77777777" w:rsidR="00F7500E" w:rsidRPr="000A7BBC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2255" w:type="dxa"/>
            <w:noWrap/>
            <w:vAlign w:val="center"/>
          </w:tcPr>
          <w:p w14:paraId="03F41354" w14:textId="56023F69" w:rsidR="00F7500E" w:rsidRPr="000A7BBC" w:rsidRDefault="004C1CF1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</w:t>
            </w:r>
          </w:p>
        </w:tc>
        <w:tc>
          <w:tcPr>
            <w:tcW w:w="1150" w:type="dxa"/>
            <w:noWrap/>
            <w:vAlign w:val="center"/>
          </w:tcPr>
          <w:p w14:paraId="459621A2" w14:textId="77777777" w:rsidR="00F7500E" w:rsidRPr="00D151FF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14:paraId="2B950C75" w14:textId="77777777" w:rsidR="00F7500E" w:rsidRPr="00D151FF" w:rsidRDefault="008A40A1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0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Pr="008A40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  <w:r w:rsidRPr="008A40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750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  <w:r w:rsidR="00F7500E"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364" w:type="dxa"/>
            <w:noWrap/>
            <w:vAlign w:val="center"/>
          </w:tcPr>
          <w:p w14:paraId="100BBEB9" w14:textId="77777777" w:rsidR="00F7500E" w:rsidRDefault="00F7500E" w:rsidP="00F7500E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Планируемая протяженность отремонтированных участков автомобильных дорог общего пользования местного значения за период – 2,698 </w:t>
            </w:r>
            <w:r w:rsidR="0022192E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м.</w:t>
            </w:r>
          </w:p>
          <w:p w14:paraId="2DA066FF" w14:textId="77777777" w:rsidR="00F7500E" w:rsidRPr="00D151FF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noWrap/>
          </w:tcPr>
          <w:p w14:paraId="7D9C096B" w14:textId="77777777" w:rsidR="00F7500E" w:rsidRDefault="008A40A1" w:rsidP="008A40A1">
            <w:pPr>
              <w:jc w:val="center"/>
            </w:pPr>
            <w:r>
              <w:rPr>
                <w:rFonts w:ascii="Times New Roman" w:hAnsi="Times New Roman" w:cs="Times New Roman"/>
                <w:bCs/>
                <w:sz w:val="18"/>
                <w:szCs w:val="20"/>
                <w:lang w:eastAsia="ru-RU"/>
              </w:rPr>
              <w:t xml:space="preserve"> За </w:t>
            </w:r>
            <w:r w:rsidRPr="008A40A1">
              <w:rPr>
                <w:rFonts w:ascii="Times New Roman" w:hAnsi="Times New Roman" w:cs="Times New Roman"/>
                <w:bCs/>
                <w:sz w:val="18"/>
                <w:szCs w:val="20"/>
                <w:lang w:val="en-US" w:eastAsia="ru-RU"/>
              </w:rPr>
              <w:t>I</w:t>
            </w:r>
            <w:r w:rsidRPr="008A40A1">
              <w:rPr>
                <w:rFonts w:ascii="Times New Roman" w:hAnsi="Times New Roman" w:cs="Times New Roman"/>
                <w:bCs/>
                <w:sz w:val="18"/>
                <w:szCs w:val="20"/>
                <w:lang w:eastAsia="ru-RU"/>
              </w:rPr>
              <w:t xml:space="preserve"> полугодие</w:t>
            </w:r>
            <w:r w:rsidRPr="008A40A1"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  <w:r w:rsidR="00F7500E" w:rsidRPr="00C86FF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2023 года подготовлена сметная документация на ремонт участка автомобильной дороги ул. Энергетиков в с. </w:t>
            </w:r>
            <w:r w:rsidR="00F7500E" w:rsidRPr="00C86FF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lastRenderedPageBreak/>
              <w:t xml:space="preserve">Нюксеница. Объявление конкурсных процедур на выполнение ремонтных работ запланировано на </w:t>
            </w: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3 </w:t>
            </w:r>
            <w:r w:rsidR="00F7500E" w:rsidRPr="00C86FF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квартал 2023 года.</w:t>
            </w:r>
          </w:p>
        </w:tc>
        <w:tc>
          <w:tcPr>
            <w:tcW w:w="2205" w:type="dxa"/>
            <w:noWrap/>
            <w:vAlign w:val="center"/>
          </w:tcPr>
          <w:p w14:paraId="66224455" w14:textId="77777777" w:rsidR="00F7500E" w:rsidRPr="00D151FF" w:rsidRDefault="00F7500E" w:rsidP="00F7500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500E" w:rsidRPr="00CE351C" w14:paraId="614A44DB" w14:textId="77777777" w:rsidTr="00EA1ED2">
        <w:trPr>
          <w:trHeight w:val="20"/>
        </w:trPr>
        <w:tc>
          <w:tcPr>
            <w:tcW w:w="474" w:type="dxa"/>
            <w:noWrap/>
            <w:vAlign w:val="center"/>
          </w:tcPr>
          <w:p w14:paraId="79D5FAE0" w14:textId="77777777" w:rsidR="00F7500E" w:rsidRPr="00D151FF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14:paraId="21064981" w14:textId="77777777" w:rsidR="00F7500E" w:rsidRPr="00D151FF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14:paraId="093EA385" w14:textId="77777777" w:rsidR="00F7500E" w:rsidRPr="00D151FF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14:paraId="4313EDFF" w14:textId="77777777" w:rsidR="00F7500E" w:rsidRPr="00D151FF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5" w:type="dxa"/>
            <w:noWrap/>
            <w:vAlign w:val="center"/>
          </w:tcPr>
          <w:p w14:paraId="6E9E30D1" w14:textId="77777777" w:rsidR="00F7500E" w:rsidRPr="000A7BBC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7BBC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Выполнение работ по ремонту и капитальному ремонту автомобильных дорог и искусственных сооружений</w:t>
            </w:r>
          </w:p>
        </w:tc>
        <w:tc>
          <w:tcPr>
            <w:tcW w:w="2255" w:type="dxa"/>
            <w:noWrap/>
            <w:vAlign w:val="center"/>
          </w:tcPr>
          <w:p w14:paraId="45C3B251" w14:textId="25143E5C" w:rsidR="00F7500E" w:rsidRPr="000A7BBC" w:rsidRDefault="00783FD8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83FD8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Отдел строительства, дорожной деятельности и ЖКХ</w:t>
            </w:r>
          </w:p>
        </w:tc>
        <w:tc>
          <w:tcPr>
            <w:tcW w:w="1150" w:type="dxa"/>
            <w:noWrap/>
            <w:vAlign w:val="center"/>
          </w:tcPr>
          <w:p w14:paraId="7F9CB8F2" w14:textId="77777777" w:rsidR="00F7500E" w:rsidRPr="00D151FF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14:paraId="3A700EDB" w14:textId="77777777" w:rsidR="00F7500E" w:rsidRPr="00D151FF" w:rsidRDefault="008A40A1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0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Pr="008A40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  <w:r w:rsidRPr="008A40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A40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3364" w:type="dxa"/>
            <w:noWrap/>
            <w:vAlign w:val="center"/>
          </w:tcPr>
          <w:p w14:paraId="77F6B39C" w14:textId="77777777" w:rsidR="00F7500E" w:rsidRDefault="00F7500E" w:rsidP="00F7500E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Планируемая протяженность отремонтированных участков автомобильных дорог общего пользования местного значения за период – </w:t>
            </w:r>
            <w:r w:rsidR="0022192E">
              <w:rPr>
                <w:sz w:val="18"/>
                <w:szCs w:val="18"/>
              </w:rPr>
              <w:t>2,698</w:t>
            </w:r>
            <w:r>
              <w:rPr>
                <w:sz w:val="18"/>
                <w:szCs w:val="18"/>
              </w:rPr>
              <w:t xml:space="preserve"> </w:t>
            </w:r>
            <w:r w:rsidR="0022192E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м.</w:t>
            </w:r>
          </w:p>
          <w:p w14:paraId="4E554F86" w14:textId="77777777" w:rsidR="00F7500E" w:rsidRPr="00D151FF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noWrap/>
          </w:tcPr>
          <w:p w14:paraId="39D8983A" w14:textId="77777777" w:rsidR="00F7500E" w:rsidRDefault="008A40A1" w:rsidP="00427D93">
            <w:pPr>
              <w:jc w:val="center"/>
            </w:pPr>
            <w:r w:rsidRPr="008A40A1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За I полугодие 2023 года подготовлена сметная документация на ремонт участка автомобильной дороги ул. Энергетиков в с. Нюксеница. Объявление конкурсных процедур на выполнение ремонтных работ запланировано на 3 квартал 2023 года.</w:t>
            </w:r>
          </w:p>
        </w:tc>
        <w:tc>
          <w:tcPr>
            <w:tcW w:w="2205" w:type="dxa"/>
            <w:noWrap/>
            <w:vAlign w:val="center"/>
          </w:tcPr>
          <w:p w14:paraId="4554CD06" w14:textId="77777777" w:rsidR="00F7500E" w:rsidRPr="00D151FF" w:rsidRDefault="00F7500E" w:rsidP="00F7500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761" w:rsidRPr="00CE351C" w14:paraId="1CB6B7BF" w14:textId="77777777" w:rsidTr="000A7BBC">
        <w:trPr>
          <w:trHeight w:val="20"/>
        </w:trPr>
        <w:tc>
          <w:tcPr>
            <w:tcW w:w="474" w:type="dxa"/>
            <w:noWrap/>
            <w:vAlign w:val="center"/>
          </w:tcPr>
          <w:p w14:paraId="7940720D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14:paraId="38645D86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14:paraId="7D64C0CE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14:paraId="1D45AAF4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noWrap/>
          </w:tcPr>
          <w:p w14:paraId="14BC1FE5" w14:textId="77777777" w:rsidR="006B0761" w:rsidRPr="000A7BBC" w:rsidRDefault="006B0761" w:rsidP="006B076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bookmarkStart w:id="0" w:name="OLE_LINK2"/>
            <w:r w:rsidRPr="000A7BBC">
              <w:rPr>
                <w:rFonts w:ascii="Times New Roman" w:hAnsi="Times New Roman" w:cs="Times New Roman"/>
                <w:sz w:val="18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е обслуживание в 2021- 2025 годах</w:t>
            </w:r>
            <w:r w:rsidRPr="000A7BBC">
              <w:rPr>
                <w:rFonts w:ascii="Times New Roman" w:hAnsi="Times New Roman" w:cs="Times New Roman"/>
                <w:sz w:val="18"/>
                <w:szCs w:val="20"/>
              </w:rPr>
              <w:t>»</w:t>
            </w:r>
            <w:bookmarkEnd w:id="0"/>
          </w:p>
        </w:tc>
        <w:tc>
          <w:tcPr>
            <w:tcW w:w="2255" w:type="dxa"/>
            <w:noWrap/>
            <w:vAlign w:val="center"/>
          </w:tcPr>
          <w:p w14:paraId="10205216" w14:textId="2125EB9B" w:rsidR="006B0761" w:rsidRPr="000A7BBC" w:rsidRDefault="00783FD8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83FD8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Отдел строительства, дорожной деятельности и ЖКХ</w:t>
            </w:r>
          </w:p>
        </w:tc>
        <w:tc>
          <w:tcPr>
            <w:tcW w:w="1150" w:type="dxa"/>
            <w:noWrap/>
            <w:vAlign w:val="center"/>
          </w:tcPr>
          <w:p w14:paraId="42F9CAD1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14:paraId="03E68FF1" w14:textId="77777777" w:rsidR="006B0761" w:rsidRPr="00D151FF" w:rsidRDefault="008A40A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0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Pr="008A40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  <w:r w:rsidRPr="008A40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A40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3364" w:type="dxa"/>
            <w:noWrap/>
            <w:vAlign w:val="center"/>
          </w:tcPr>
          <w:p w14:paraId="3F2CC620" w14:textId="77777777" w:rsidR="006B0761" w:rsidRDefault="006B0761" w:rsidP="006B0761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Планируемая протяженность отремонтированных участков автомобильных дорог общего пользования местного значения за период – </w:t>
            </w:r>
            <w:r w:rsidR="0022192E">
              <w:rPr>
                <w:sz w:val="18"/>
                <w:szCs w:val="18"/>
              </w:rPr>
              <w:t>2,698</w:t>
            </w:r>
            <w:r w:rsidR="004A79CF">
              <w:rPr>
                <w:sz w:val="18"/>
                <w:szCs w:val="18"/>
              </w:rPr>
              <w:t xml:space="preserve"> </w:t>
            </w:r>
            <w:r w:rsidR="0022192E">
              <w:rPr>
                <w:sz w:val="18"/>
                <w:szCs w:val="18"/>
              </w:rPr>
              <w:t>к</w:t>
            </w:r>
            <w:r w:rsidR="004A79CF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.</w:t>
            </w:r>
          </w:p>
          <w:p w14:paraId="33B98E98" w14:textId="77777777" w:rsidR="006B0761" w:rsidRPr="00D151FF" w:rsidRDefault="006B0761" w:rsidP="006B0761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noWrap/>
            <w:vAlign w:val="center"/>
          </w:tcPr>
          <w:p w14:paraId="70A0364E" w14:textId="77777777" w:rsidR="006B0761" w:rsidRPr="00972666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05" w:type="dxa"/>
            <w:noWrap/>
            <w:vAlign w:val="center"/>
          </w:tcPr>
          <w:p w14:paraId="4D504D6A" w14:textId="77777777" w:rsidR="006B0761" w:rsidRPr="00D151FF" w:rsidRDefault="006B0761" w:rsidP="006B0761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761" w:rsidRPr="00CE351C" w14:paraId="1F09C786" w14:textId="77777777" w:rsidTr="000A7BBC">
        <w:trPr>
          <w:trHeight w:val="20"/>
        </w:trPr>
        <w:tc>
          <w:tcPr>
            <w:tcW w:w="474" w:type="dxa"/>
            <w:noWrap/>
            <w:vAlign w:val="center"/>
          </w:tcPr>
          <w:p w14:paraId="28B3E4DE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14:paraId="185FE142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14:paraId="315154D4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14:paraId="1830172B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noWrap/>
          </w:tcPr>
          <w:p w14:paraId="07F59169" w14:textId="77777777" w:rsidR="006B0761" w:rsidRPr="00762442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762442">
              <w:rPr>
                <w:rFonts w:ascii="Times New Roman" w:hAnsi="Times New Roman" w:cs="Times New Roman"/>
                <w:sz w:val="18"/>
              </w:rPr>
              <w:t xml:space="preserve">Осуществление дорожной деятельности в отношении автомобильных дорог </w:t>
            </w:r>
            <w:r w:rsidRPr="00762442">
              <w:rPr>
                <w:rFonts w:ascii="Times New Roman" w:hAnsi="Times New Roman" w:cs="Times New Roman"/>
                <w:sz w:val="18"/>
              </w:rPr>
              <w:lastRenderedPageBreak/>
              <w:t>общего пользования местного значения для обеспечения подъездов к земельным участкам, предоставляемым отдельным категориям граждан, за счет бюджетных ассигнований Дорожного фонда Вологодской области в рамках подпрограммы ««Автомобильные дороги государственной программы «Дорожная сеть и транспортное обслуживание в 2021- 2025 годах»</w:t>
            </w:r>
          </w:p>
        </w:tc>
        <w:tc>
          <w:tcPr>
            <w:tcW w:w="2255" w:type="dxa"/>
            <w:noWrap/>
            <w:vAlign w:val="center"/>
          </w:tcPr>
          <w:p w14:paraId="72D812E0" w14:textId="12C2EECD" w:rsidR="006B0761" w:rsidRPr="000A7BBC" w:rsidRDefault="00783FD8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83FD8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Отдел строительства, дорожной деятельности и ЖКХ</w:t>
            </w:r>
          </w:p>
        </w:tc>
        <w:tc>
          <w:tcPr>
            <w:tcW w:w="1150" w:type="dxa"/>
            <w:noWrap/>
            <w:vAlign w:val="center"/>
          </w:tcPr>
          <w:p w14:paraId="6659223E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14:paraId="0483A2EE" w14:textId="77777777" w:rsidR="006B0761" w:rsidRPr="00D151FF" w:rsidRDefault="008A40A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0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Pr="008A40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  <w:r w:rsidRPr="008A40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A40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3364" w:type="dxa"/>
            <w:noWrap/>
            <w:vAlign w:val="center"/>
          </w:tcPr>
          <w:p w14:paraId="490E4859" w14:textId="77777777" w:rsidR="006B0761" w:rsidRPr="0097718C" w:rsidRDefault="006B0761" w:rsidP="006B0761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97718C">
              <w:rPr>
                <w:sz w:val="18"/>
                <w:szCs w:val="18"/>
              </w:rPr>
              <w:t>ланируемая протяженность отремонтированных участков автомобильных дорог общего пользования местн</w:t>
            </w:r>
            <w:r>
              <w:rPr>
                <w:sz w:val="18"/>
                <w:szCs w:val="18"/>
              </w:rPr>
              <w:t xml:space="preserve">ого значения за </w:t>
            </w:r>
            <w:r>
              <w:rPr>
                <w:sz w:val="18"/>
                <w:szCs w:val="18"/>
              </w:rPr>
              <w:lastRenderedPageBreak/>
              <w:t xml:space="preserve">период – </w:t>
            </w:r>
            <w:r w:rsidR="0022192E">
              <w:rPr>
                <w:sz w:val="18"/>
                <w:szCs w:val="18"/>
              </w:rPr>
              <w:t>2,698</w:t>
            </w:r>
            <w:r w:rsidR="004A79CF">
              <w:rPr>
                <w:sz w:val="18"/>
                <w:szCs w:val="18"/>
              </w:rPr>
              <w:t xml:space="preserve"> </w:t>
            </w:r>
            <w:r w:rsidR="0022192E">
              <w:rPr>
                <w:sz w:val="18"/>
                <w:szCs w:val="18"/>
              </w:rPr>
              <w:t>к</w:t>
            </w:r>
            <w:r w:rsidR="004A79CF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.</w:t>
            </w:r>
          </w:p>
          <w:p w14:paraId="43FA4789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noWrap/>
            <w:vAlign w:val="center"/>
          </w:tcPr>
          <w:p w14:paraId="73973E5D" w14:textId="77777777" w:rsidR="006B0761" w:rsidRPr="00972666" w:rsidRDefault="008A40A1" w:rsidP="006B076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40A1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lastRenderedPageBreak/>
              <w:t xml:space="preserve">За I полугодие 2023 года подготовлена сметная документация на ремонт участка </w:t>
            </w:r>
            <w:r w:rsidRPr="008A40A1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lastRenderedPageBreak/>
              <w:t>автомобильной дороги ул. Энергетиков в с. Нюксеница. Объявление конкурсных процедур на выполнение ремонтных работ запланировано на 3 квартал 2023 года.</w:t>
            </w:r>
          </w:p>
        </w:tc>
        <w:tc>
          <w:tcPr>
            <w:tcW w:w="2205" w:type="dxa"/>
            <w:noWrap/>
            <w:vAlign w:val="center"/>
          </w:tcPr>
          <w:p w14:paraId="0C406FB2" w14:textId="77777777" w:rsidR="006B0761" w:rsidRPr="00D151FF" w:rsidRDefault="006B0761" w:rsidP="006B0761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761" w:rsidRPr="00CE351C" w14:paraId="279A92BF" w14:textId="77777777" w:rsidTr="00C13495">
        <w:trPr>
          <w:trHeight w:val="20"/>
        </w:trPr>
        <w:tc>
          <w:tcPr>
            <w:tcW w:w="474" w:type="dxa"/>
            <w:noWrap/>
            <w:vAlign w:val="center"/>
          </w:tcPr>
          <w:p w14:paraId="55381A93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14:paraId="64604A66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14:paraId="5D131274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9" w:type="dxa"/>
            <w:noWrap/>
            <w:vAlign w:val="center"/>
          </w:tcPr>
          <w:p w14:paraId="3FB7DF75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14:paraId="0C0453E3" w14:textId="77777777" w:rsidR="006B0761" w:rsidRPr="00762442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</w:pPr>
            <w:r w:rsidRPr="00762442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Содержание автомобильных дорог и искусственных сооружений</w:t>
            </w:r>
          </w:p>
        </w:tc>
        <w:tc>
          <w:tcPr>
            <w:tcW w:w="2255" w:type="dxa"/>
            <w:noWrap/>
            <w:vAlign w:val="center"/>
          </w:tcPr>
          <w:p w14:paraId="1D12F0C7" w14:textId="6FE66618" w:rsidR="006B0761" w:rsidRPr="000A7BBC" w:rsidRDefault="00783FD8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83FD8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Отдел строительства, дорожной деятельности и ЖКХ</w:t>
            </w:r>
          </w:p>
        </w:tc>
        <w:tc>
          <w:tcPr>
            <w:tcW w:w="1150" w:type="dxa"/>
            <w:noWrap/>
            <w:vAlign w:val="center"/>
          </w:tcPr>
          <w:p w14:paraId="7AABB671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14:paraId="2882F713" w14:textId="77777777" w:rsidR="006B0761" w:rsidRPr="00D151FF" w:rsidRDefault="008A40A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0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Pr="008A40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  <w:r w:rsidRPr="008A40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A40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3364" w:type="dxa"/>
            <w:noWrap/>
          </w:tcPr>
          <w:p w14:paraId="434D6EA4" w14:textId="77777777" w:rsidR="006B0761" w:rsidRPr="00972666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666">
              <w:rPr>
                <w:rFonts w:ascii="Times New Roman" w:hAnsi="Times New Roman" w:cs="Times New Roman"/>
                <w:sz w:val="18"/>
                <w:szCs w:val="18"/>
              </w:rPr>
              <w:t>Удержание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100%.</w:t>
            </w:r>
          </w:p>
        </w:tc>
        <w:tc>
          <w:tcPr>
            <w:tcW w:w="2035" w:type="dxa"/>
            <w:noWrap/>
            <w:vAlign w:val="center"/>
          </w:tcPr>
          <w:p w14:paraId="0C9A6226" w14:textId="77777777" w:rsidR="006B0761" w:rsidRPr="00972666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 рамках мероприятий по содержанию автомобильных дорог, с целью повышения безопасности дорожного движения проведены работы по приведению автодорог требованиям технических регламентов.</w:t>
            </w:r>
          </w:p>
        </w:tc>
        <w:tc>
          <w:tcPr>
            <w:tcW w:w="2205" w:type="dxa"/>
            <w:noWrap/>
            <w:vAlign w:val="center"/>
          </w:tcPr>
          <w:p w14:paraId="19B3F3BE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6B0761" w:rsidRPr="00CE351C" w14:paraId="36D6D58A" w14:textId="77777777" w:rsidTr="000A7BBC">
        <w:trPr>
          <w:trHeight w:val="20"/>
        </w:trPr>
        <w:tc>
          <w:tcPr>
            <w:tcW w:w="474" w:type="dxa"/>
            <w:noWrap/>
            <w:vAlign w:val="center"/>
          </w:tcPr>
          <w:p w14:paraId="6FFC713E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14:paraId="429138C8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14:paraId="583C21CD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14:paraId="15E9AAD0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404AB246" w14:textId="77777777" w:rsidR="006B0761" w:rsidRPr="00762442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762442">
              <w:rPr>
                <w:rFonts w:ascii="Times New Roman" w:hAnsi="Times New Roman" w:cs="Times New Roman"/>
                <w:sz w:val="18"/>
              </w:rPr>
              <w:t>Выполнение работ по содержанию автомобильных дорог и искусственных сооружений</w:t>
            </w:r>
          </w:p>
        </w:tc>
        <w:tc>
          <w:tcPr>
            <w:tcW w:w="2255" w:type="dxa"/>
            <w:noWrap/>
            <w:vAlign w:val="center"/>
          </w:tcPr>
          <w:p w14:paraId="0CA5F090" w14:textId="75EC3F2A" w:rsidR="006B0761" w:rsidRPr="000A7BBC" w:rsidRDefault="00783FD8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83FD8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Отдел строительства, дорожной деятельности и ЖКХ</w:t>
            </w:r>
          </w:p>
        </w:tc>
        <w:tc>
          <w:tcPr>
            <w:tcW w:w="1150" w:type="dxa"/>
            <w:noWrap/>
            <w:vAlign w:val="center"/>
          </w:tcPr>
          <w:p w14:paraId="550A8294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14:paraId="0F403F6F" w14:textId="77777777" w:rsidR="006B0761" w:rsidRPr="00D151FF" w:rsidRDefault="008A40A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0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Pr="008A40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  <w:r w:rsidRPr="008A40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A40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3364" w:type="dxa"/>
            <w:noWrap/>
            <w:vAlign w:val="center"/>
          </w:tcPr>
          <w:p w14:paraId="2ECE4CBB" w14:textId="77777777" w:rsidR="006B0761" w:rsidRPr="0097718C" w:rsidRDefault="006B0761" w:rsidP="006B0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7718C">
              <w:rPr>
                <w:rFonts w:ascii="Times New Roman" w:hAnsi="Times New Roman" w:cs="Times New Roman"/>
                <w:sz w:val="18"/>
                <w:szCs w:val="20"/>
              </w:rPr>
              <w:t>Удержание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100%.</w:t>
            </w:r>
          </w:p>
        </w:tc>
        <w:tc>
          <w:tcPr>
            <w:tcW w:w="2035" w:type="dxa"/>
            <w:noWrap/>
            <w:vAlign w:val="center"/>
          </w:tcPr>
          <w:p w14:paraId="3B627FBF" w14:textId="77777777" w:rsidR="006B0761" w:rsidRPr="00972666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 рамках мероприятий по содержанию автомобильных дорог, с целью повышения безопасности дорожного движения проведены работы по приведению автодорог требованиям технических регламентов.</w:t>
            </w:r>
          </w:p>
        </w:tc>
        <w:tc>
          <w:tcPr>
            <w:tcW w:w="2205" w:type="dxa"/>
            <w:noWrap/>
            <w:vAlign w:val="center"/>
          </w:tcPr>
          <w:p w14:paraId="4CCB85BF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761" w:rsidRPr="00CE351C" w14:paraId="7080B29B" w14:textId="77777777" w:rsidTr="000A7BBC">
        <w:trPr>
          <w:trHeight w:val="20"/>
        </w:trPr>
        <w:tc>
          <w:tcPr>
            <w:tcW w:w="474" w:type="dxa"/>
            <w:noWrap/>
            <w:vAlign w:val="center"/>
          </w:tcPr>
          <w:p w14:paraId="6ACAF136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14:paraId="06949BE8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noWrap/>
            <w:vAlign w:val="center"/>
          </w:tcPr>
          <w:p w14:paraId="0E2DCD5B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14:paraId="0E2BC6C5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40753B93" w14:textId="77777777" w:rsidR="006B0761" w:rsidRPr="00762442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762442">
              <w:rPr>
                <w:rFonts w:ascii="Times New Roman" w:hAnsi="Times New Roman" w:cs="Times New Roman"/>
                <w:bCs/>
                <w:sz w:val="18"/>
              </w:rPr>
              <w:t>Транспортное обслуживание населения</w:t>
            </w:r>
          </w:p>
        </w:tc>
        <w:tc>
          <w:tcPr>
            <w:tcW w:w="2255" w:type="dxa"/>
            <w:noWrap/>
            <w:vAlign w:val="center"/>
          </w:tcPr>
          <w:p w14:paraId="6C7B3F3B" w14:textId="64E8287A" w:rsidR="006B0761" w:rsidRPr="000A7BBC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50" w:type="dxa"/>
            <w:noWrap/>
            <w:vAlign w:val="center"/>
          </w:tcPr>
          <w:p w14:paraId="4F35A98D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14:paraId="58B66E72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noWrap/>
            <w:vAlign w:val="center"/>
          </w:tcPr>
          <w:p w14:paraId="69B7FEA7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8C">
              <w:rPr>
                <w:rFonts w:ascii="Times New Roman" w:hAnsi="Times New Roman" w:cs="Times New Roman"/>
                <w:sz w:val="18"/>
                <w:szCs w:val="18"/>
              </w:rPr>
              <w:t>Сохранение количества муниципальных маршрутов рег</w:t>
            </w:r>
            <w:r w:rsidR="0022192E">
              <w:rPr>
                <w:rFonts w:ascii="Times New Roman" w:hAnsi="Times New Roman" w:cs="Times New Roman"/>
                <w:sz w:val="18"/>
                <w:szCs w:val="18"/>
              </w:rPr>
              <w:t>улярных перевозок в количестве 3</w:t>
            </w:r>
            <w:r w:rsidRPr="0097718C">
              <w:rPr>
                <w:rFonts w:ascii="Times New Roman" w:hAnsi="Times New Roman" w:cs="Times New Roman"/>
                <w:sz w:val="18"/>
                <w:szCs w:val="18"/>
              </w:rPr>
              <w:t xml:space="preserve"> единиц</w:t>
            </w:r>
          </w:p>
        </w:tc>
        <w:tc>
          <w:tcPr>
            <w:tcW w:w="2035" w:type="dxa"/>
            <w:noWrap/>
            <w:vAlign w:val="center"/>
          </w:tcPr>
          <w:p w14:paraId="52B13471" w14:textId="77777777" w:rsidR="006B0761" w:rsidRPr="00972666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noWrap/>
            <w:vAlign w:val="center"/>
          </w:tcPr>
          <w:p w14:paraId="7335C2D7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761" w:rsidRPr="00CE351C" w14:paraId="20A3C3DB" w14:textId="77777777" w:rsidTr="006B4DDD">
        <w:trPr>
          <w:trHeight w:val="20"/>
        </w:trPr>
        <w:tc>
          <w:tcPr>
            <w:tcW w:w="474" w:type="dxa"/>
            <w:noWrap/>
            <w:vAlign w:val="center"/>
          </w:tcPr>
          <w:p w14:paraId="1450D1EF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14:paraId="7B926768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14:paraId="3A95F9B7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9" w:type="dxa"/>
            <w:noWrap/>
            <w:vAlign w:val="center"/>
          </w:tcPr>
          <w:p w14:paraId="2699C1EA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noWrap/>
          </w:tcPr>
          <w:p w14:paraId="73B0FF14" w14:textId="77777777" w:rsidR="006B0761" w:rsidRPr="00762442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62442">
              <w:rPr>
                <w:rFonts w:ascii="Times New Roman" w:hAnsi="Times New Roman" w:cs="Times New Roman"/>
                <w:sz w:val="18"/>
              </w:rPr>
              <w:t>Муниципальная поддержка транспортных организаций</w:t>
            </w:r>
          </w:p>
        </w:tc>
        <w:tc>
          <w:tcPr>
            <w:tcW w:w="2255" w:type="dxa"/>
            <w:noWrap/>
            <w:vAlign w:val="center"/>
          </w:tcPr>
          <w:p w14:paraId="683690A2" w14:textId="3D930565" w:rsidR="006B0761" w:rsidRPr="000A7BBC" w:rsidRDefault="00783FD8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83FD8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Отдел строительства, дорожной деятельности и ЖКХ</w:t>
            </w:r>
          </w:p>
        </w:tc>
        <w:tc>
          <w:tcPr>
            <w:tcW w:w="1150" w:type="dxa"/>
            <w:noWrap/>
            <w:vAlign w:val="center"/>
          </w:tcPr>
          <w:p w14:paraId="10578620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14:paraId="08C122FD" w14:textId="77777777" w:rsidR="006B0761" w:rsidRPr="00D151FF" w:rsidRDefault="008A40A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0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Pr="008A40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  <w:r w:rsidRPr="008A40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A40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3364" w:type="dxa"/>
            <w:noWrap/>
          </w:tcPr>
          <w:p w14:paraId="74680193" w14:textId="77777777" w:rsidR="006B0761" w:rsidRPr="0097718C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18C">
              <w:rPr>
                <w:rFonts w:ascii="Times New Roman" w:hAnsi="Times New Roman" w:cs="Times New Roman"/>
                <w:sz w:val="18"/>
                <w:szCs w:val="18"/>
              </w:rPr>
              <w:t>Сохранение количества муниципальных маршрутов рег</w:t>
            </w:r>
            <w:r w:rsidR="0022192E">
              <w:rPr>
                <w:rFonts w:ascii="Times New Roman" w:hAnsi="Times New Roman" w:cs="Times New Roman"/>
                <w:sz w:val="18"/>
                <w:szCs w:val="18"/>
              </w:rPr>
              <w:t>улярных перевозок в количестве 3</w:t>
            </w:r>
            <w:r w:rsidRPr="0097718C">
              <w:rPr>
                <w:rFonts w:ascii="Times New Roman" w:hAnsi="Times New Roman" w:cs="Times New Roman"/>
                <w:sz w:val="18"/>
                <w:szCs w:val="18"/>
              </w:rPr>
              <w:t xml:space="preserve"> единиц</w:t>
            </w:r>
          </w:p>
        </w:tc>
        <w:tc>
          <w:tcPr>
            <w:tcW w:w="2035" w:type="dxa"/>
            <w:noWrap/>
            <w:vAlign w:val="center"/>
          </w:tcPr>
          <w:p w14:paraId="5511510C" w14:textId="77777777" w:rsidR="006B0761" w:rsidRPr="00972666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Обеспечена бесперебойная транспортная связь между насел</w:t>
            </w:r>
            <w:r w:rsidR="004A79C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енными пунктами, функционирует 4</w:t>
            </w: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муниципальных маршрута, которые обслуживает МП «Нюксеницаавтотранс»</w:t>
            </w:r>
          </w:p>
        </w:tc>
        <w:tc>
          <w:tcPr>
            <w:tcW w:w="2205" w:type="dxa"/>
            <w:noWrap/>
            <w:vAlign w:val="center"/>
          </w:tcPr>
          <w:p w14:paraId="145F21E3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761" w:rsidRPr="00CE351C" w14:paraId="2482FF39" w14:textId="77777777" w:rsidTr="006B4DDD">
        <w:trPr>
          <w:trHeight w:val="20"/>
        </w:trPr>
        <w:tc>
          <w:tcPr>
            <w:tcW w:w="474" w:type="dxa"/>
            <w:noWrap/>
            <w:vAlign w:val="center"/>
          </w:tcPr>
          <w:p w14:paraId="459D597D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14:paraId="407EDB57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14:paraId="5DB164A8" w14:textId="77777777" w:rsidR="006B0761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noWrap/>
            <w:vAlign w:val="center"/>
          </w:tcPr>
          <w:p w14:paraId="796F68E1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noWrap/>
          </w:tcPr>
          <w:p w14:paraId="42177680" w14:textId="77777777" w:rsidR="006B0761" w:rsidRPr="00762442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18"/>
              </w:rPr>
            </w:pPr>
            <w:r w:rsidRPr="00762442">
              <w:rPr>
                <w:rFonts w:ascii="Times New Roman" w:hAnsi="Times New Roman" w:cs="Times New Roman"/>
                <w:sz w:val="18"/>
              </w:rPr>
              <w:t>Мероприятия в области автомобильного транспорта</w:t>
            </w:r>
          </w:p>
        </w:tc>
        <w:tc>
          <w:tcPr>
            <w:tcW w:w="2255" w:type="dxa"/>
            <w:noWrap/>
            <w:vAlign w:val="center"/>
          </w:tcPr>
          <w:p w14:paraId="1929E298" w14:textId="512B740C" w:rsidR="006B0761" w:rsidRPr="000A7BBC" w:rsidRDefault="00783FD8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83FD8"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  <w:t>Отдел строительства, дорожной деятельности и ЖКХ</w:t>
            </w:r>
          </w:p>
        </w:tc>
        <w:tc>
          <w:tcPr>
            <w:tcW w:w="1150" w:type="dxa"/>
            <w:noWrap/>
            <w:vAlign w:val="center"/>
          </w:tcPr>
          <w:p w14:paraId="76E6AFBE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51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2025 годы</w:t>
            </w:r>
          </w:p>
        </w:tc>
        <w:tc>
          <w:tcPr>
            <w:tcW w:w="1206" w:type="dxa"/>
            <w:noWrap/>
            <w:vAlign w:val="center"/>
          </w:tcPr>
          <w:p w14:paraId="0AF0F3A7" w14:textId="77777777" w:rsidR="006B0761" w:rsidRPr="00D151FF" w:rsidRDefault="008A40A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40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Pr="008A40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полугодие</w:t>
            </w:r>
            <w:r w:rsidRPr="008A40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A40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3364" w:type="dxa"/>
            <w:noWrap/>
          </w:tcPr>
          <w:p w14:paraId="58C0093C" w14:textId="77777777" w:rsidR="006B0761" w:rsidRPr="0097718C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18C">
              <w:rPr>
                <w:rFonts w:ascii="Times New Roman" w:hAnsi="Times New Roman" w:cs="Times New Roman"/>
                <w:sz w:val="18"/>
                <w:szCs w:val="18"/>
              </w:rPr>
              <w:t>Сохранение количества муниципальных маршрутов рег</w:t>
            </w:r>
            <w:r w:rsidR="0022192E">
              <w:rPr>
                <w:rFonts w:ascii="Times New Roman" w:hAnsi="Times New Roman" w:cs="Times New Roman"/>
                <w:sz w:val="18"/>
                <w:szCs w:val="18"/>
              </w:rPr>
              <w:t>улярных перевозок в количестве 3</w:t>
            </w:r>
            <w:r w:rsidRPr="0097718C">
              <w:rPr>
                <w:rFonts w:ascii="Times New Roman" w:hAnsi="Times New Roman" w:cs="Times New Roman"/>
                <w:sz w:val="18"/>
                <w:szCs w:val="18"/>
              </w:rPr>
              <w:t xml:space="preserve"> единиц</w:t>
            </w:r>
          </w:p>
        </w:tc>
        <w:tc>
          <w:tcPr>
            <w:tcW w:w="2035" w:type="dxa"/>
            <w:noWrap/>
            <w:vAlign w:val="center"/>
          </w:tcPr>
          <w:p w14:paraId="5A2F2C25" w14:textId="77777777" w:rsidR="006B0761" w:rsidRPr="00972666" w:rsidRDefault="006B0761" w:rsidP="006B076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Обеспечена бесперебойная транспортная связь между насел</w:t>
            </w:r>
            <w:r w:rsidR="004A79C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енными пунктами, функционирует 4</w:t>
            </w:r>
            <w:r w:rsidRPr="0097266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муниципальных маршрута, которые обслуживает МП «Нюксеницаавтотранс»</w:t>
            </w:r>
          </w:p>
        </w:tc>
        <w:tc>
          <w:tcPr>
            <w:tcW w:w="2205" w:type="dxa"/>
            <w:noWrap/>
            <w:vAlign w:val="center"/>
          </w:tcPr>
          <w:p w14:paraId="5EBD701D" w14:textId="77777777" w:rsidR="006B0761" w:rsidRPr="00D151FF" w:rsidRDefault="006B0761" w:rsidP="006B07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085FCC1" w14:textId="77777777" w:rsidR="00615630" w:rsidRDefault="00615630" w:rsidP="00615630">
      <w:pPr>
        <w:spacing w:after="0" w:line="240" w:lineRule="auto"/>
      </w:pPr>
    </w:p>
    <w:p w14:paraId="3F3E6A28" w14:textId="77777777" w:rsidR="002A7928" w:rsidRDefault="002A7928" w:rsidP="003E6EAB">
      <w:pPr>
        <w:spacing w:after="0" w:line="240" w:lineRule="auto"/>
        <w:jc w:val="center"/>
      </w:pPr>
    </w:p>
    <w:p w14:paraId="587B458A" w14:textId="77777777" w:rsidR="002A7928" w:rsidRDefault="002A7928" w:rsidP="003E6EAB">
      <w:pPr>
        <w:spacing w:after="0" w:line="240" w:lineRule="auto"/>
        <w:jc w:val="center"/>
      </w:pPr>
    </w:p>
    <w:p w14:paraId="0C27A424" w14:textId="77777777" w:rsidR="002A7928" w:rsidRDefault="002A7928" w:rsidP="003E6EAB">
      <w:pPr>
        <w:spacing w:after="0" w:line="240" w:lineRule="auto"/>
        <w:jc w:val="center"/>
      </w:pPr>
    </w:p>
    <w:p w14:paraId="67D0A6DB" w14:textId="77777777" w:rsidR="002A7928" w:rsidRDefault="002A7928" w:rsidP="003E6EAB">
      <w:pPr>
        <w:spacing w:after="0" w:line="240" w:lineRule="auto"/>
        <w:jc w:val="center"/>
      </w:pPr>
    </w:p>
    <w:p w14:paraId="4A9E1F16" w14:textId="77777777" w:rsidR="002A7928" w:rsidRDefault="002A7928" w:rsidP="003E6EAB">
      <w:pPr>
        <w:spacing w:after="0" w:line="240" w:lineRule="auto"/>
        <w:jc w:val="center"/>
      </w:pPr>
    </w:p>
    <w:p w14:paraId="2F1B6EAD" w14:textId="77777777" w:rsidR="002A7928" w:rsidRDefault="002A7928" w:rsidP="003E6EAB">
      <w:pPr>
        <w:spacing w:after="0" w:line="240" w:lineRule="auto"/>
        <w:jc w:val="center"/>
      </w:pPr>
    </w:p>
    <w:p w14:paraId="4A71BAF7" w14:textId="77777777" w:rsidR="002A7928" w:rsidRDefault="002A7928" w:rsidP="003E6EAB">
      <w:pPr>
        <w:spacing w:after="0" w:line="240" w:lineRule="auto"/>
        <w:jc w:val="center"/>
      </w:pPr>
    </w:p>
    <w:p w14:paraId="081E6096" w14:textId="77777777" w:rsidR="002A7928" w:rsidRDefault="002A7928" w:rsidP="003E6EAB">
      <w:pPr>
        <w:spacing w:after="0" w:line="240" w:lineRule="auto"/>
        <w:jc w:val="center"/>
      </w:pPr>
    </w:p>
    <w:p w14:paraId="106C1F94" w14:textId="77777777" w:rsidR="002A7928" w:rsidRDefault="002A7928" w:rsidP="003E6EAB">
      <w:pPr>
        <w:spacing w:after="0" w:line="240" w:lineRule="auto"/>
        <w:jc w:val="center"/>
      </w:pPr>
    </w:p>
    <w:p w14:paraId="1F043660" w14:textId="77777777" w:rsidR="002A7928" w:rsidRDefault="002A7928" w:rsidP="003E6EAB">
      <w:pPr>
        <w:spacing w:after="0" w:line="240" w:lineRule="auto"/>
        <w:jc w:val="center"/>
      </w:pPr>
    </w:p>
    <w:p w14:paraId="7FA6D0E5" w14:textId="77777777" w:rsidR="002A7928" w:rsidRDefault="002A7928" w:rsidP="003E6EAB">
      <w:pPr>
        <w:spacing w:after="0" w:line="240" w:lineRule="auto"/>
        <w:jc w:val="center"/>
      </w:pPr>
    </w:p>
    <w:p w14:paraId="3DA8E118" w14:textId="77777777" w:rsidR="002A7928" w:rsidRDefault="002A7928" w:rsidP="003E6EAB">
      <w:pPr>
        <w:spacing w:after="0" w:line="240" w:lineRule="auto"/>
        <w:jc w:val="center"/>
      </w:pPr>
    </w:p>
    <w:p w14:paraId="12D031F5" w14:textId="77777777" w:rsidR="002A7928" w:rsidRDefault="002A7928" w:rsidP="003E6EAB">
      <w:pPr>
        <w:spacing w:after="0" w:line="240" w:lineRule="auto"/>
        <w:jc w:val="center"/>
      </w:pPr>
    </w:p>
    <w:p w14:paraId="58194E7B" w14:textId="77777777" w:rsidR="002A7928" w:rsidRDefault="002A7928" w:rsidP="003E6EAB">
      <w:pPr>
        <w:spacing w:after="0" w:line="240" w:lineRule="auto"/>
        <w:jc w:val="center"/>
      </w:pPr>
    </w:p>
    <w:p w14:paraId="5DE4B3A7" w14:textId="77777777" w:rsidR="002A7928" w:rsidRDefault="002A7928" w:rsidP="003E6EAB">
      <w:pPr>
        <w:spacing w:after="0" w:line="240" w:lineRule="auto"/>
        <w:jc w:val="center"/>
      </w:pPr>
    </w:p>
    <w:p w14:paraId="29CCE7E2" w14:textId="77777777" w:rsidR="002A7928" w:rsidRDefault="002A7928" w:rsidP="003E6EAB">
      <w:pPr>
        <w:spacing w:after="0" w:line="240" w:lineRule="auto"/>
        <w:jc w:val="center"/>
      </w:pPr>
    </w:p>
    <w:p w14:paraId="55C713E4" w14:textId="77777777" w:rsidR="004C1CF1" w:rsidRDefault="004C1CF1" w:rsidP="003E6EAB">
      <w:pPr>
        <w:spacing w:after="0" w:line="240" w:lineRule="auto"/>
        <w:jc w:val="center"/>
      </w:pPr>
      <w:r>
        <w:br w:type="page"/>
      </w:r>
    </w:p>
    <w:p w14:paraId="34E89741" w14:textId="68A67AEF" w:rsidR="0003578A" w:rsidRPr="00A72720" w:rsidRDefault="000723AF" w:rsidP="003E6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="0003578A" w:rsidRPr="00A72720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Отчет</w:t>
        </w:r>
      </w:hyperlink>
      <w:r w:rsidR="0003578A"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расходах на реализацию муниципальной программы </w:t>
      </w:r>
    </w:p>
    <w:p w14:paraId="59FF5D65" w14:textId="77777777" w:rsidR="0003578A" w:rsidRPr="00A72720" w:rsidRDefault="0003578A" w:rsidP="003E6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A6D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Дорожная </w:t>
      </w:r>
      <w:r w:rsidR="00DA6DFA" w:rsidRPr="00FB4497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се</w:t>
      </w:r>
      <w:r w:rsidR="00DA6DFA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ть и транспортное обслуживание в</w:t>
      </w:r>
      <w:r w:rsidR="00DA6DFA" w:rsidRPr="00FB4497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 xml:space="preserve"> 2021 – 202</w:t>
      </w:r>
      <w:r w:rsidR="00DA6DFA">
        <w:rPr>
          <w:rFonts w:ascii="Times New Roman" w:hAnsi="Times New Roman" w:cs="Times New Roman"/>
          <w:b/>
          <w:bCs/>
          <w:sz w:val="28"/>
          <w:szCs w:val="36"/>
          <w:lang w:eastAsia="ru-RU"/>
        </w:rPr>
        <w:t>5 годах</w:t>
      </w:r>
      <w:r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4AEE227" w14:textId="77777777" w:rsidR="0003578A" w:rsidRPr="00364E70" w:rsidRDefault="0003578A" w:rsidP="00364E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счет всех источников финансирования</w:t>
      </w:r>
    </w:p>
    <w:p w14:paraId="3426D2AD" w14:textId="77777777" w:rsidR="00615630" w:rsidRDefault="00615630" w:rsidP="003E6EAB">
      <w:pPr>
        <w:spacing w:after="0" w:line="240" w:lineRule="auto"/>
        <w:jc w:val="center"/>
      </w:pPr>
    </w:p>
    <w:tbl>
      <w:tblPr>
        <w:tblStyle w:val="aa"/>
        <w:tblW w:w="15304" w:type="dxa"/>
        <w:tblLayout w:type="fixed"/>
        <w:tblLook w:val="04A0" w:firstRow="1" w:lastRow="0" w:firstColumn="1" w:lastColumn="0" w:noHBand="0" w:noVBand="1"/>
      </w:tblPr>
      <w:tblGrid>
        <w:gridCol w:w="708"/>
        <w:gridCol w:w="1555"/>
        <w:gridCol w:w="2126"/>
        <w:gridCol w:w="5386"/>
        <w:gridCol w:w="1843"/>
        <w:gridCol w:w="1843"/>
        <w:gridCol w:w="1843"/>
      </w:tblGrid>
      <w:tr w:rsidR="00364E70" w14:paraId="43F7A23C" w14:textId="77777777" w:rsidTr="002A7928">
        <w:trPr>
          <w:trHeight w:val="151"/>
        </w:trPr>
        <w:tc>
          <w:tcPr>
            <w:tcW w:w="2263" w:type="dxa"/>
            <w:gridSpan w:val="2"/>
          </w:tcPr>
          <w:p w14:paraId="506D0EE3" w14:textId="77777777" w:rsidR="00364E70" w:rsidRPr="001120CC" w:rsidRDefault="00364E70" w:rsidP="00364E70">
            <w:pPr>
              <w:pStyle w:val="a9"/>
              <w:jc w:val="center"/>
            </w:pPr>
            <w:r w:rsidRPr="001120CC">
              <w:t>Код аналитической программной классификации</w:t>
            </w:r>
          </w:p>
        </w:tc>
        <w:tc>
          <w:tcPr>
            <w:tcW w:w="2126" w:type="dxa"/>
          </w:tcPr>
          <w:p w14:paraId="02E104B8" w14:textId="77777777" w:rsidR="00364E70" w:rsidRPr="001120CC" w:rsidRDefault="00364E70" w:rsidP="00364E70">
            <w:pPr>
              <w:pStyle w:val="a9"/>
              <w:jc w:val="center"/>
            </w:pPr>
            <w:r w:rsidRPr="001120CC">
              <w:t>Наименование муниципальной программы, подпрограммы (основного мероприятия)</w:t>
            </w:r>
          </w:p>
        </w:tc>
        <w:tc>
          <w:tcPr>
            <w:tcW w:w="5386" w:type="dxa"/>
          </w:tcPr>
          <w:p w14:paraId="0D7EA9B0" w14:textId="77777777" w:rsidR="00364E70" w:rsidRPr="001120CC" w:rsidRDefault="00364E70" w:rsidP="00364E70">
            <w:pPr>
              <w:pStyle w:val="a9"/>
              <w:jc w:val="center"/>
            </w:pPr>
            <w:r w:rsidRPr="001120CC">
              <w:t>Источник финансирования</w:t>
            </w:r>
          </w:p>
        </w:tc>
        <w:tc>
          <w:tcPr>
            <w:tcW w:w="1843" w:type="dxa"/>
          </w:tcPr>
          <w:p w14:paraId="4F408A2C" w14:textId="77777777" w:rsidR="00364E70" w:rsidRPr="001120CC" w:rsidRDefault="00364E70" w:rsidP="00364E70">
            <w:pPr>
              <w:pStyle w:val="a9"/>
              <w:jc w:val="center"/>
            </w:pPr>
            <w:r w:rsidRPr="001120CC">
              <w:t>Оценка расходов на отчетный год согласно муниципальной программе, тыс. руб.</w:t>
            </w:r>
          </w:p>
        </w:tc>
        <w:tc>
          <w:tcPr>
            <w:tcW w:w="1843" w:type="dxa"/>
          </w:tcPr>
          <w:p w14:paraId="7A01A487" w14:textId="77777777" w:rsidR="00364E70" w:rsidRPr="001120CC" w:rsidRDefault="00364E70" w:rsidP="00364E70">
            <w:pPr>
              <w:pStyle w:val="a9"/>
              <w:jc w:val="center"/>
            </w:pPr>
            <w:r w:rsidRPr="001120CC">
              <w:t>Фактические расходы на отчётную дату, тыс. руб.</w:t>
            </w:r>
          </w:p>
        </w:tc>
        <w:tc>
          <w:tcPr>
            <w:tcW w:w="1843" w:type="dxa"/>
          </w:tcPr>
          <w:p w14:paraId="2C11DA7C" w14:textId="77777777" w:rsidR="00364E70" w:rsidRPr="001120CC" w:rsidRDefault="00364E70" w:rsidP="00364E70">
            <w:pPr>
              <w:pStyle w:val="a9"/>
              <w:jc w:val="center"/>
            </w:pPr>
            <w:r w:rsidRPr="001120CC">
              <w:t>Отношение фактических расходов к оценке расходов, %</w:t>
            </w:r>
          </w:p>
        </w:tc>
      </w:tr>
      <w:tr w:rsidR="002A7928" w14:paraId="383D4F79" w14:textId="77777777" w:rsidTr="00DC6495">
        <w:trPr>
          <w:trHeight w:val="473"/>
        </w:trPr>
        <w:tc>
          <w:tcPr>
            <w:tcW w:w="708" w:type="dxa"/>
          </w:tcPr>
          <w:p w14:paraId="0E17B3D0" w14:textId="77777777" w:rsidR="002A7928" w:rsidRPr="00F123AA" w:rsidRDefault="002A7928" w:rsidP="00364E70">
            <w:pPr>
              <w:pStyle w:val="a9"/>
              <w:jc w:val="center"/>
            </w:pPr>
            <w:r>
              <w:t>МП</w:t>
            </w:r>
          </w:p>
        </w:tc>
        <w:tc>
          <w:tcPr>
            <w:tcW w:w="1555" w:type="dxa"/>
          </w:tcPr>
          <w:p w14:paraId="3E59E823" w14:textId="77777777" w:rsidR="002A7928" w:rsidRPr="00F123AA" w:rsidRDefault="002A7928" w:rsidP="00364E70">
            <w:pPr>
              <w:pStyle w:val="a9"/>
              <w:jc w:val="center"/>
            </w:pPr>
            <w:r>
              <w:t>ПП</w:t>
            </w:r>
          </w:p>
        </w:tc>
        <w:tc>
          <w:tcPr>
            <w:tcW w:w="2126" w:type="dxa"/>
            <w:vMerge w:val="restart"/>
          </w:tcPr>
          <w:p w14:paraId="1A2B5BB0" w14:textId="77777777" w:rsidR="002A7928" w:rsidRDefault="002A7928" w:rsidP="00364E70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364E70">
              <w:rPr>
                <w:rFonts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Pr="00364E70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«Дорожная сеть и транспортное обслуживание населения в 2021 - 2025 годах»</w:t>
            </w:r>
          </w:p>
        </w:tc>
        <w:tc>
          <w:tcPr>
            <w:tcW w:w="10915" w:type="dxa"/>
            <w:gridSpan w:val="4"/>
          </w:tcPr>
          <w:p w14:paraId="0C6921AB" w14:textId="77777777" w:rsidR="002A7928" w:rsidRDefault="002A7928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2A7928" w14:paraId="50C1401A" w14:textId="77777777" w:rsidTr="002A7928">
        <w:tc>
          <w:tcPr>
            <w:tcW w:w="708" w:type="dxa"/>
            <w:vMerge w:val="restart"/>
          </w:tcPr>
          <w:p w14:paraId="231EB132" w14:textId="77777777" w:rsidR="002A7928" w:rsidRDefault="002A7928" w:rsidP="00364E70">
            <w:pPr>
              <w:pStyle w:val="a9"/>
              <w:jc w:val="center"/>
            </w:pPr>
          </w:p>
          <w:p w14:paraId="6B8095A4" w14:textId="77777777" w:rsidR="002A7928" w:rsidRDefault="002A7928" w:rsidP="00364E70">
            <w:pPr>
              <w:pStyle w:val="a9"/>
              <w:jc w:val="center"/>
            </w:pPr>
          </w:p>
          <w:p w14:paraId="3EF9A38C" w14:textId="77777777" w:rsidR="002A7928" w:rsidRDefault="002A7928" w:rsidP="00364E70">
            <w:pPr>
              <w:pStyle w:val="a9"/>
              <w:jc w:val="center"/>
            </w:pPr>
          </w:p>
          <w:p w14:paraId="0A040C27" w14:textId="77777777" w:rsidR="002A7928" w:rsidRDefault="002A7928" w:rsidP="00364E70">
            <w:pPr>
              <w:pStyle w:val="a9"/>
              <w:jc w:val="center"/>
            </w:pPr>
          </w:p>
          <w:p w14:paraId="5852E2EC" w14:textId="77777777" w:rsidR="002A7928" w:rsidRDefault="002A7928" w:rsidP="00364E70">
            <w:pPr>
              <w:pStyle w:val="a9"/>
              <w:jc w:val="center"/>
            </w:pPr>
          </w:p>
          <w:p w14:paraId="7ED85EC2" w14:textId="77777777" w:rsidR="002A7928" w:rsidRDefault="002A7928" w:rsidP="00364E70">
            <w:pPr>
              <w:pStyle w:val="a9"/>
              <w:jc w:val="center"/>
            </w:pPr>
          </w:p>
          <w:p w14:paraId="4DB82F50" w14:textId="77777777" w:rsidR="002A7928" w:rsidRDefault="002A7928" w:rsidP="00364E70">
            <w:pPr>
              <w:pStyle w:val="a9"/>
              <w:jc w:val="center"/>
            </w:pPr>
          </w:p>
          <w:p w14:paraId="2DFBED33" w14:textId="77777777" w:rsidR="002A7928" w:rsidRDefault="002A7928" w:rsidP="00364E70">
            <w:pPr>
              <w:pStyle w:val="a9"/>
              <w:jc w:val="center"/>
            </w:pPr>
          </w:p>
          <w:p w14:paraId="34C78EE7" w14:textId="77777777" w:rsidR="002A7928" w:rsidRDefault="002A7928" w:rsidP="00364E70">
            <w:pPr>
              <w:pStyle w:val="a9"/>
              <w:jc w:val="center"/>
            </w:pPr>
          </w:p>
          <w:p w14:paraId="66C1F16F" w14:textId="77777777" w:rsidR="002A7928" w:rsidRDefault="002A7928" w:rsidP="00364E70">
            <w:pPr>
              <w:pStyle w:val="a9"/>
              <w:jc w:val="center"/>
            </w:pPr>
          </w:p>
          <w:p w14:paraId="39580E09" w14:textId="77777777" w:rsidR="002A7928" w:rsidRDefault="002A7928" w:rsidP="00364E70">
            <w:pPr>
              <w:pStyle w:val="a9"/>
              <w:jc w:val="center"/>
            </w:pPr>
          </w:p>
          <w:p w14:paraId="021F3987" w14:textId="77777777" w:rsidR="002A7928" w:rsidRDefault="002A7928" w:rsidP="00364E70">
            <w:pPr>
              <w:pStyle w:val="a9"/>
              <w:jc w:val="center"/>
            </w:pPr>
          </w:p>
          <w:p w14:paraId="02EEA3BF" w14:textId="77777777" w:rsidR="002A7928" w:rsidRDefault="002A7928" w:rsidP="00364E70">
            <w:pPr>
              <w:pStyle w:val="a9"/>
              <w:jc w:val="center"/>
            </w:pPr>
          </w:p>
          <w:p w14:paraId="180C969B" w14:textId="77777777" w:rsidR="002A7928" w:rsidRDefault="002A7928" w:rsidP="00364E70">
            <w:pPr>
              <w:pStyle w:val="a9"/>
              <w:jc w:val="center"/>
            </w:pPr>
            <w:r>
              <w:t>11</w:t>
            </w:r>
          </w:p>
        </w:tc>
        <w:tc>
          <w:tcPr>
            <w:tcW w:w="1555" w:type="dxa"/>
            <w:vMerge w:val="restart"/>
          </w:tcPr>
          <w:p w14:paraId="35FA75F9" w14:textId="77777777" w:rsidR="002A7928" w:rsidRDefault="002A7928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48C901D" w14:textId="77777777" w:rsidR="002A7928" w:rsidRPr="00364E70" w:rsidRDefault="002A7928" w:rsidP="00364E70">
            <w:pPr>
              <w:spacing w:before="40" w:after="4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</w:tcPr>
          <w:p w14:paraId="7F819B2C" w14:textId="77777777" w:rsidR="002A7928" w:rsidRPr="00FB030B" w:rsidRDefault="002A7928" w:rsidP="00364E70">
            <w:pPr>
              <w:pStyle w:val="a9"/>
              <w:jc w:val="both"/>
            </w:pPr>
            <w:r w:rsidRPr="00FB030B">
              <w:t xml:space="preserve">Всего бюджет муниципального </w:t>
            </w:r>
            <w:r>
              <w:t>округа</w:t>
            </w:r>
            <w:r w:rsidRPr="00FB030B">
              <w:t xml:space="preserve"> в том числе:</w:t>
            </w:r>
          </w:p>
        </w:tc>
        <w:tc>
          <w:tcPr>
            <w:tcW w:w="1843" w:type="dxa"/>
            <w:vAlign w:val="center"/>
          </w:tcPr>
          <w:p w14:paraId="2A2AE3BE" w14:textId="77777777" w:rsidR="002A7928" w:rsidRPr="00C9649A" w:rsidRDefault="002A7928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15 542,8</w:t>
            </w:r>
          </w:p>
        </w:tc>
        <w:tc>
          <w:tcPr>
            <w:tcW w:w="1843" w:type="dxa"/>
            <w:vAlign w:val="center"/>
          </w:tcPr>
          <w:p w14:paraId="4A6FB422" w14:textId="2FDC6996" w:rsidR="002A7928" w:rsidRPr="002C665B" w:rsidRDefault="00783FD8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10456,0</w:t>
            </w:r>
          </w:p>
        </w:tc>
        <w:tc>
          <w:tcPr>
            <w:tcW w:w="1843" w:type="dxa"/>
            <w:vAlign w:val="center"/>
          </w:tcPr>
          <w:p w14:paraId="3A5E5A76" w14:textId="573A433C" w:rsidR="002A7928" w:rsidRPr="002C665B" w:rsidRDefault="0090685F" w:rsidP="00783FD8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6</w:t>
            </w:r>
            <w:r w:rsidR="00783FD8">
              <w:rPr>
                <w:rFonts w:cs="Times New Roman"/>
                <w:sz w:val="18"/>
                <w:szCs w:val="18"/>
                <w:lang w:eastAsia="ru-RU"/>
              </w:rPr>
              <w:t>7,3</w:t>
            </w:r>
          </w:p>
        </w:tc>
      </w:tr>
      <w:tr w:rsidR="004C1CF1" w14:paraId="6F2709B3" w14:textId="77777777" w:rsidTr="002A7928">
        <w:tc>
          <w:tcPr>
            <w:tcW w:w="708" w:type="dxa"/>
            <w:vMerge/>
          </w:tcPr>
          <w:p w14:paraId="20C4FA1E" w14:textId="77777777" w:rsidR="004C1CF1" w:rsidRDefault="004C1CF1" w:rsidP="004C1CF1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3FBC0E1D" w14:textId="77777777" w:rsidR="004C1CF1" w:rsidRDefault="004C1CF1" w:rsidP="004C1CF1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C7657BC" w14:textId="77777777" w:rsidR="004C1CF1" w:rsidRDefault="004C1CF1" w:rsidP="004C1CF1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5310A209" w14:textId="351F4166" w:rsidR="004C1CF1" w:rsidRPr="00FB030B" w:rsidRDefault="004C1CF1" w:rsidP="004C1CF1">
            <w:pPr>
              <w:pStyle w:val="a9"/>
              <w:jc w:val="both"/>
            </w:pPr>
            <w:r>
              <w:t>с</w:t>
            </w:r>
            <w:r w:rsidRPr="00FB030B">
              <w:t xml:space="preserve">обственные средства бюджета муниципального </w:t>
            </w:r>
            <w:r>
              <w:t>округа</w:t>
            </w:r>
          </w:p>
        </w:tc>
        <w:tc>
          <w:tcPr>
            <w:tcW w:w="1843" w:type="dxa"/>
            <w:vAlign w:val="center"/>
          </w:tcPr>
          <w:p w14:paraId="40250BD6" w14:textId="30E5AFCC" w:rsidR="004C1CF1" w:rsidRPr="00C9649A" w:rsidRDefault="004C1CF1" w:rsidP="004C1CF1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11 270,1</w:t>
            </w:r>
          </w:p>
        </w:tc>
        <w:tc>
          <w:tcPr>
            <w:tcW w:w="1843" w:type="dxa"/>
            <w:vAlign w:val="center"/>
          </w:tcPr>
          <w:p w14:paraId="6843DF0A" w14:textId="74345881" w:rsidR="004C1CF1" w:rsidRPr="00C9649A" w:rsidRDefault="004C1CF1" w:rsidP="004C1CF1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8538,9</w:t>
            </w:r>
          </w:p>
        </w:tc>
        <w:tc>
          <w:tcPr>
            <w:tcW w:w="1843" w:type="dxa"/>
            <w:vAlign w:val="center"/>
          </w:tcPr>
          <w:p w14:paraId="0ED07BB8" w14:textId="100F7BB1" w:rsidR="004C1CF1" w:rsidRPr="00C9649A" w:rsidRDefault="004C1CF1" w:rsidP="004C1CF1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75,8</w:t>
            </w:r>
          </w:p>
        </w:tc>
      </w:tr>
      <w:tr w:rsidR="004C1CF1" w14:paraId="367AA068" w14:textId="77777777" w:rsidTr="002A7928">
        <w:tc>
          <w:tcPr>
            <w:tcW w:w="708" w:type="dxa"/>
            <w:vMerge/>
          </w:tcPr>
          <w:p w14:paraId="47ABF949" w14:textId="77777777" w:rsidR="004C1CF1" w:rsidRDefault="004C1CF1" w:rsidP="004C1CF1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2B8736AB" w14:textId="77777777" w:rsidR="004C1CF1" w:rsidRDefault="004C1CF1" w:rsidP="004C1CF1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490D18" w14:textId="77777777" w:rsidR="004C1CF1" w:rsidRDefault="004C1CF1" w:rsidP="004C1CF1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76883CCA" w14:textId="25E4DA70" w:rsidR="004C1CF1" w:rsidRPr="00FB030B" w:rsidRDefault="004C1CF1" w:rsidP="004C1CF1">
            <w:pPr>
              <w:pStyle w:val="a9"/>
              <w:jc w:val="both"/>
            </w:pPr>
            <w:r w:rsidRPr="00FB030B">
              <w:t>субсидии из бюджета субъекта Российской Федерации</w:t>
            </w:r>
            <w:r>
              <w:t xml:space="preserve">    </w:t>
            </w:r>
          </w:p>
        </w:tc>
        <w:tc>
          <w:tcPr>
            <w:tcW w:w="1843" w:type="dxa"/>
            <w:vAlign w:val="center"/>
          </w:tcPr>
          <w:p w14:paraId="639100F3" w14:textId="3C63EBC8" w:rsidR="004C1CF1" w:rsidRPr="006E6CB5" w:rsidRDefault="004C1CF1" w:rsidP="004C1CF1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4 272,7</w:t>
            </w:r>
          </w:p>
        </w:tc>
        <w:tc>
          <w:tcPr>
            <w:tcW w:w="1843" w:type="dxa"/>
            <w:vAlign w:val="center"/>
          </w:tcPr>
          <w:p w14:paraId="4CDE55F3" w14:textId="60593E3B" w:rsidR="004C1CF1" w:rsidRPr="00804A2F" w:rsidRDefault="004C1CF1" w:rsidP="004C1CF1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1170,9</w:t>
            </w:r>
          </w:p>
        </w:tc>
        <w:tc>
          <w:tcPr>
            <w:tcW w:w="1843" w:type="dxa"/>
            <w:vAlign w:val="center"/>
          </w:tcPr>
          <w:p w14:paraId="089425CB" w14:textId="3D08E328" w:rsidR="004C1CF1" w:rsidRPr="00804A2F" w:rsidRDefault="004C1CF1" w:rsidP="004C1CF1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27,4</w:t>
            </w:r>
          </w:p>
        </w:tc>
      </w:tr>
      <w:tr w:rsidR="002A7928" w14:paraId="25952EB3" w14:textId="77777777" w:rsidTr="002A7928">
        <w:tc>
          <w:tcPr>
            <w:tcW w:w="708" w:type="dxa"/>
            <w:vMerge/>
          </w:tcPr>
          <w:p w14:paraId="19689072" w14:textId="77777777" w:rsidR="002A7928" w:rsidRDefault="002A7928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5B7A3702" w14:textId="77777777" w:rsidR="002A7928" w:rsidRDefault="002A7928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A9D4082" w14:textId="77777777" w:rsidR="002A7928" w:rsidRDefault="002A7928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7DC0B3EF" w14:textId="6934E90E" w:rsidR="002A7928" w:rsidRPr="00FB030B" w:rsidRDefault="002A7928" w:rsidP="00364E70">
            <w:pPr>
              <w:pStyle w:val="a9"/>
              <w:jc w:val="both"/>
            </w:pPr>
            <w:r w:rsidRPr="00FB030B">
              <w:t>суб</w:t>
            </w:r>
            <w:r w:rsidR="004C1CF1">
              <w:t>венции</w:t>
            </w:r>
            <w:r w:rsidRPr="00FB030B">
              <w:t xml:space="preserve"> из бюджета субъекта Российской Федерации</w:t>
            </w:r>
          </w:p>
        </w:tc>
        <w:tc>
          <w:tcPr>
            <w:tcW w:w="1843" w:type="dxa"/>
            <w:vAlign w:val="center"/>
          </w:tcPr>
          <w:p w14:paraId="64C3C9A3" w14:textId="78EA7E00" w:rsidR="002A7928" w:rsidRPr="00C9649A" w:rsidRDefault="004C1CF1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461B6F1F" w14:textId="56F0AD8D" w:rsidR="002A7928" w:rsidRPr="006E6CB5" w:rsidRDefault="004C1CF1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2582CA3C" w14:textId="6A3ED542" w:rsidR="002A7928" w:rsidRPr="006E6CB5" w:rsidRDefault="004C1CF1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A7928" w14:paraId="5E81CDA7" w14:textId="77777777" w:rsidTr="002A7928">
        <w:tc>
          <w:tcPr>
            <w:tcW w:w="708" w:type="dxa"/>
            <w:vMerge/>
          </w:tcPr>
          <w:p w14:paraId="672D46C4" w14:textId="77777777" w:rsidR="002A7928" w:rsidRDefault="002A7928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4F00C0D1" w14:textId="77777777" w:rsidR="002A7928" w:rsidRDefault="002A7928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F1F62D" w14:textId="77777777" w:rsidR="002A7928" w:rsidRDefault="002A7928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5F7E1DE6" w14:textId="77777777" w:rsidR="002A7928" w:rsidRPr="00FB030B" w:rsidRDefault="002A7928" w:rsidP="00364E70">
            <w:pPr>
              <w:pStyle w:val="a9"/>
              <w:jc w:val="both"/>
            </w:pPr>
            <w:r w:rsidRPr="00FB030B"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vAlign w:val="center"/>
          </w:tcPr>
          <w:p w14:paraId="044DDCA5" w14:textId="77777777" w:rsidR="002A7928" w:rsidRPr="00C9649A" w:rsidRDefault="002A7928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9649A"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3A16627C" w14:textId="77777777" w:rsidR="002A7928" w:rsidRPr="00C9649A" w:rsidRDefault="002A7928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9649A"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07CCFFE6" w14:textId="77777777" w:rsidR="002A7928" w:rsidRPr="00C9649A" w:rsidRDefault="002A7928" w:rsidP="00364E70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A7928" w14:paraId="027B9A78" w14:textId="77777777" w:rsidTr="002A7928">
        <w:tc>
          <w:tcPr>
            <w:tcW w:w="708" w:type="dxa"/>
            <w:vMerge/>
          </w:tcPr>
          <w:p w14:paraId="34BB7B3A" w14:textId="77777777" w:rsidR="002A7928" w:rsidRDefault="002A7928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177327B4" w14:textId="77777777" w:rsidR="002A7928" w:rsidRDefault="002A7928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7C6F0BE" w14:textId="77777777" w:rsidR="002A7928" w:rsidRDefault="002A7928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660E8662" w14:textId="77777777" w:rsidR="002A7928" w:rsidRPr="00FB030B" w:rsidRDefault="002A7928" w:rsidP="00364E70">
            <w:pPr>
              <w:pStyle w:val="a9"/>
              <w:jc w:val="both"/>
            </w:pPr>
            <w:r w:rsidRPr="00FB030B"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vAlign w:val="center"/>
          </w:tcPr>
          <w:p w14:paraId="564643E1" w14:textId="77777777" w:rsidR="002A7928" w:rsidRPr="00C9649A" w:rsidRDefault="002A7928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9649A"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60A6E641" w14:textId="77777777" w:rsidR="002A7928" w:rsidRPr="00C9649A" w:rsidRDefault="002A7928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9649A"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7DDC2B71" w14:textId="77777777" w:rsidR="002A7928" w:rsidRPr="00C9649A" w:rsidRDefault="002A7928" w:rsidP="00364E70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A7928" w14:paraId="7D49DA57" w14:textId="77777777" w:rsidTr="002A7928">
        <w:tc>
          <w:tcPr>
            <w:tcW w:w="708" w:type="dxa"/>
            <w:vMerge/>
          </w:tcPr>
          <w:p w14:paraId="5AE1B05B" w14:textId="77777777" w:rsidR="002A7928" w:rsidRDefault="002A7928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1F3766D5" w14:textId="77777777" w:rsidR="002A7928" w:rsidRDefault="002A7928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B70C6B5" w14:textId="77777777" w:rsidR="002A7928" w:rsidRDefault="002A7928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2083D29E" w14:textId="77777777" w:rsidR="002A7928" w:rsidRPr="00FB030B" w:rsidRDefault="002A7928" w:rsidP="00364E70">
            <w:pPr>
              <w:pStyle w:val="a9"/>
              <w:jc w:val="both"/>
            </w:pPr>
            <w:r w:rsidRPr="00FB030B">
              <w:t>Иные источники</w:t>
            </w:r>
          </w:p>
        </w:tc>
        <w:tc>
          <w:tcPr>
            <w:tcW w:w="1843" w:type="dxa"/>
            <w:vAlign w:val="center"/>
          </w:tcPr>
          <w:p w14:paraId="7C33A819" w14:textId="77777777" w:rsidR="002A7928" w:rsidRPr="00C9649A" w:rsidRDefault="002A7928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9649A"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64C4C9D4" w14:textId="77777777" w:rsidR="002A7928" w:rsidRPr="00C9649A" w:rsidRDefault="002A7928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9649A"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6C7FC8DE" w14:textId="77777777" w:rsidR="002A7928" w:rsidRPr="00C9649A" w:rsidRDefault="002A7928" w:rsidP="00364E70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364E70" w14:paraId="4CB3CE9E" w14:textId="77777777" w:rsidTr="002A7928">
        <w:tc>
          <w:tcPr>
            <w:tcW w:w="708" w:type="dxa"/>
            <w:vMerge/>
          </w:tcPr>
          <w:p w14:paraId="154A38D0" w14:textId="77777777" w:rsidR="00364E70" w:rsidRPr="008E058D" w:rsidRDefault="00364E70" w:rsidP="00364E70">
            <w:pPr>
              <w:pStyle w:val="a9"/>
              <w:jc w:val="center"/>
            </w:pPr>
          </w:p>
        </w:tc>
        <w:tc>
          <w:tcPr>
            <w:tcW w:w="1555" w:type="dxa"/>
            <w:vMerge w:val="restart"/>
          </w:tcPr>
          <w:p w14:paraId="5B724B1E" w14:textId="77777777" w:rsidR="00364E70" w:rsidRDefault="00364E70" w:rsidP="00364E70">
            <w:pPr>
              <w:pStyle w:val="a9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AB8A9A5" w14:textId="77777777" w:rsidR="00364E70" w:rsidRPr="00364E70" w:rsidRDefault="00364E70" w:rsidP="00364E70">
            <w:pPr>
              <w:spacing w:before="40" w:after="4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364E70">
              <w:rPr>
                <w:rFonts w:cs="Times New Roman"/>
                <w:color w:val="000000"/>
                <w:sz w:val="18"/>
                <w:szCs w:val="18"/>
                <w:lang w:eastAsia="ru-RU"/>
              </w:rPr>
              <w:t>Подпрограмма</w:t>
            </w:r>
          </w:p>
          <w:p w14:paraId="2951006D" w14:textId="77777777" w:rsidR="00364E70" w:rsidRPr="00EC2EBA" w:rsidRDefault="00364E70" w:rsidP="00364E70">
            <w:pPr>
              <w:pStyle w:val="a9"/>
              <w:jc w:val="center"/>
            </w:pPr>
            <w:r w:rsidRPr="00364E70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«Автомобильные дороги»</w:t>
            </w:r>
          </w:p>
        </w:tc>
        <w:tc>
          <w:tcPr>
            <w:tcW w:w="5386" w:type="dxa"/>
          </w:tcPr>
          <w:p w14:paraId="238A1524" w14:textId="77777777" w:rsidR="00364E70" w:rsidRPr="00FB030B" w:rsidRDefault="00364E70" w:rsidP="00364E70">
            <w:pPr>
              <w:pStyle w:val="a9"/>
              <w:jc w:val="both"/>
            </w:pPr>
            <w:r w:rsidRPr="00FB030B">
              <w:t xml:space="preserve">Всего бюджет муниципального </w:t>
            </w:r>
            <w:r>
              <w:t>округа</w:t>
            </w:r>
            <w:r w:rsidRPr="00FB030B">
              <w:t xml:space="preserve"> в том числе:</w:t>
            </w:r>
          </w:p>
        </w:tc>
        <w:tc>
          <w:tcPr>
            <w:tcW w:w="1843" w:type="dxa"/>
          </w:tcPr>
          <w:p w14:paraId="0359BAC2" w14:textId="77777777" w:rsidR="00364E70" w:rsidRPr="00804A2F" w:rsidRDefault="00364E70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11 727,7</w:t>
            </w:r>
          </w:p>
        </w:tc>
        <w:tc>
          <w:tcPr>
            <w:tcW w:w="1843" w:type="dxa"/>
          </w:tcPr>
          <w:p w14:paraId="245E4C31" w14:textId="77777777" w:rsidR="00364E70" w:rsidRPr="00804A2F" w:rsidRDefault="0090685F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8489,9</w:t>
            </w:r>
          </w:p>
        </w:tc>
        <w:tc>
          <w:tcPr>
            <w:tcW w:w="1843" w:type="dxa"/>
          </w:tcPr>
          <w:p w14:paraId="509DB19E" w14:textId="66339B4F" w:rsidR="00364E70" w:rsidRPr="00615630" w:rsidRDefault="0090685F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72,4</w:t>
            </w:r>
          </w:p>
        </w:tc>
      </w:tr>
      <w:tr w:rsidR="004C1CF1" w14:paraId="6F3A23B0" w14:textId="77777777" w:rsidTr="002A7928">
        <w:tc>
          <w:tcPr>
            <w:tcW w:w="708" w:type="dxa"/>
            <w:vMerge/>
          </w:tcPr>
          <w:p w14:paraId="290A6388" w14:textId="77777777" w:rsidR="004C1CF1" w:rsidRDefault="004C1CF1" w:rsidP="004C1CF1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0E9933F9" w14:textId="77777777" w:rsidR="004C1CF1" w:rsidRDefault="004C1CF1" w:rsidP="004C1CF1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66B8996" w14:textId="77777777" w:rsidR="004C1CF1" w:rsidRPr="00EC2EBA" w:rsidRDefault="004C1CF1" w:rsidP="004C1CF1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068A06D4" w14:textId="68177014" w:rsidR="004C1CF1" w:rsidRPr="00FB030B" w:rsidRDefault="004C1CF1" w:rsidP="004C1CF1">
            <w:pPr>
              <w:pStyle w:val="a9"/>
              <w:jc w:val="both"/>
            </w:pPr>
            <w:r>
              <w:t>с</w:t>
            </w:r>
            <w:r w:rsidRPr="00FB030B">
              <w:t xml:space="preserve">обственные средства бюджета муниципального </w:t>
            </w:r>
            <w:r>
              <w:t>округа</w:t>
            </w:r>
          </w:p>
        </w:tc>
        <w:tc>
          <w:tcPr>
            <w:tcW w:w="1843" w:type="dxa"/>
            <w:vAlign w:val="bottom"/>
          </w:tcPr>
          <w:p w14:paraId="7834A37E" w14:textId="2C1F2A2A" w:rsidR="004C1CF1" w:rsidRPr="00804A2F" w:rsidRDefault="004C1CF1" w:rsidP="004C1CF1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11 117,0</w:t>
            </w:r>
          </w:p>
        </w:tc>
        <w:tc>
          <w:tcPr>
            <w:tcW w:w="1843" w:type="dxa"/>
            <w:vAlign w:val="bottom"/>
          </w:tcPr>
          <w:p w14:paraId="1671069F" w14:textId="42033E07" w:rsidR="004C1CF1" w:rsidRPr="00804A2F" w:rsidRDefault="004C1CF1" w:rsidP="004C1CF1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8489,9</w:t>
            </w:r>
          </w:p>
        </w:tc>
        <w:tc>
          <w:tcPr>
            <w:tcW w:w="1843" w:type="dxa"/>
            <w:vAlign w:val="bottom"/>
          </w:tcPr>
          <w:p w14:paraId="0917C055" w14:textId="777BC15A" w:rsidR="004C1CF1" w:rsidRPr="00804A2F" w:rsidRDefault="004C1CF1" w:rsidP="004C1CF1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76,4</w:t>
            </w:r>
          </w:p>
        </w:tc>
      </w:tr>
      <w:tr w:rsidR="004C1CF1" w14:paraId="34D401FA" w14:textId="77777777" w:rsidTr="00DD73D6">
        <w:tc>
          <w:tcPr>
            <w:tcW w:w="708" w:type="dxa"/>
            <w:vMerge/>
          </w:tcPr>
          <w:p w14:paraId="24781A97" w14:textId="77777777" w:rsidR="004C1CF1" w:rsidRDefault="004C1CF1" w:rsidP="004C1CF1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2EA0CBE1" w14:textId="77777777" w:rsidR="004C1CF1" w:rsidRDefault="004C1CF1" w:rsidP="004C1CF1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9BA32FA" w14:textId="77777777" w:rsidR="004C1CF1" w:rsidRPr="00EC2EBA" w:rsidRDefault="004C1CF1" w:rsidP="004C1CF1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2742A286" w14:textId="77777777" w:rsidR="004C1CF1" w:rsidRPr="00815FA1" w:rsidRDefault="004C1CF1" w:rsidP="004C1CF1">
            <w:pPr>
              <w:pStyle w:val="a9"/>
              <w:jc w:val="both"/>
            </w:pPr>
            <w:r w:rsidRPr="00815FA1">
              <w:t>субсидии из бюджета субъекта Российской Федерации</w:t>
            </w:r>
          </w:p>
        </w:tc>
        <w:tc>
          <w:tcPr>
            <w:tcW w:w="1843" w:type="dxa"/>
            <w:vAlign w:val="center"/>
          </w:tcPr>
          <w:p w14:paraId="4261B244" w14:textId="61B59853" w:rsidR="004C1CF1" w:rsidRPr="00804A2F" w:rsidRDefault="004C1CF1" w:rsidP="004C1CF1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610,7</w:t>
            </w:r>
          </w:p>
        </w:tc>
        <w:tc>
          <w:tcPr>
            <w:tcW w:w="1843" w:type="dxa"/>
            <w:vAlign w:val="center"/>
          </w:tcPr>
          <w:p w14:paraId="3900AE66" w14:textId="0EA18118" w:rsidR="004C1CF1" w:rsidRPr="00804A2F" w:rsidRDefault="004C1CF1" w:rsidP="004C1CF1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vAlign w:val="center"/>
          </w:tcPr>
          <w:p w14:paraId="6A2F54C5" w14:textId="64E2407F" w:rsidR="004C1CF1" w:rsidRPr="006B069B" w:rsidRDefault="004C1CF1" w:rsidP="004C1CF1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364E70" w14:paraId="5BF58070" w14:textId="77777777" w:rsidTr="002A7928">
        <w:tc>
          <w:tcPr>
            <w:tcW w:w="708" w:type="dxa"/>
            <w:vMerge/>
          </w:tcPr>
          <w:p w14:paraId="445CA9B0" w14:textId="77777777" w:rsidR="00364E70" w:rsidRDefault="00364E70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31E6A4EC" w14:textId="77777777" w:rsidR="00364E70" w:rsidRDefault="00364E70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851BF5B" w14:textId="77777777" w:rsidR="00364E70" w:rsidRPr="00EC2EBA" w:rsidRDefault="00364E70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73270D27" w14:textId="4A21E791" w:rsidR="00364E70" w:rsidRPr="00FB030B" w:rsidRDefault="00364E70" w:rsidP="00364E70">
            <w:pPr>
              <w:pStyle w:val="a9"/>
              <w:jc w:val="both"/>
            </w:pPr>
            <w:r w:rsidRPr="00FB030B">
              <w:t>суб</w:t>
            </w:r>
            <w:r w:rsidR="004C1CF1">
              <w:t>венции</w:t>
            </w:r>
            <w:r w:rsidRPr="00FB030B">
              <w:t xml:space="preserve"> из бюджета субъекта Российской Федерации</w:t>
            </w:r>
          </w:p>
        </w:tc>
        <w:tc>
          <w:tcPr>
            <w:tcW w:w="1843" w:type="dxa"/>
            <w:vAlign w:val="center"/>
          </w:tcPr>
          <w:p w14:paraId="3C307E30" w14:textId="56D12C9D" w:rsidR="00364E70" w:rsidRPr="00C9649A" w:rsidRDefault="004C1CF1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2B65DC5E" w14:textId="31A97321" w:rsidR="00364E70" w:rsidRPr="00C9649A" w:rsidRDefault="004C1CF1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7DC3CF52" w14:textId="4CB288A3" w:rsidR="00364E70" w:rsidRPr="00C9649A" w:rsidRDefault="004C1CF1" w:rsidP="00364E70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364E70" w14:paraId="46F3A7CA" w14:textId="77777777" w:rsidTr="002A7928">
        <w:tc>
          <w:tcPr>
            <w:tcW w:w="708" w:type="dxa"/>
            <w:vMerge/>
          </w:tcPr>
          <w:p w14:paraId="744D2811" w14:textId="77777777" w:rsidR="00364E70" w:rsidRDefault="00364E70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4F071D25" w14:textId="77777777" w:rsidR="00364E70" w:rsidRDefault="00364E70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EF5EFC7" w14:textId="77777777" w:rsidR="00364E70" w:rsidRPr="00EC2EBA" w:rsidRDefault="00364E70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1BFC8F3E" w14:textId="77777777" w:rsidR="00364E70" w:rsidRPr="00FB030B" w:rsidRDefault="00364E70" w:rsidP="00364E70">
            <w:pPr>
              <w:pStyle w:val="a9"/>
              <w:jc w:val="both"/>
            </w:pPr>
            <w:r w:rsidRPr="00FB030B"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vAlign w:val="bottom"/>
          </w:tcPr>
          <w:p w14:paraId="43101138" w14:textId="77777777" w:rsidR="00364E70" w:rsidRPr="00C9649A" w:rsidRDefault="00364E70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9649A"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Align w:val="bottom"/>
          </w:tcPr>
          <w:p w14:paraId="5A71670F" w14:textId="77777777" w:rsidR="00364E70" w:rsidRPr="00C9649A" w:rsidRDefault="00364E70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9649A"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Align w:val="bottom"/>
          </w:tcPr>
          <w:p w14:paraId="4B8BA2DC" w14:textId="77777777" w:rsidR="00364E70" w:rsidRPr="00C9649A" w:rsidRDefault="00364E70" w:rsidP="00364E70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364E70" w14:paraId="6EC5BEC6" w14:textId="77777777" w:rsidTr="002A7928">
        <w:tc>
          <w:tcPr>
            <w:tcW w:w="708" w:type="dxa"/>
            <w:vMerge/>
          </w:tcPr>
          <w:p w14:paraId="0C78D05F" w14:textId="77777777" w:rsidR="00364E70" w:rsidRDefault="00364E70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11DE73C7" w14:textId="77777777" w:rsidR="00364E70" w:rsidRDefault="00364E70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E0C53AA" w14:textId="77777777" w:rsidR="00364E70" w:rsidRPr="00EC2EBA" w:rsidRDefault="00364E70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59F26757" w14:textId="77777777" w:rsidR="00364E70" w:rsidRPr="00FB030B" w:rsidRDefault="00364E70" w:rsidP="00364E70">
            <w:pPr>
              <w:pStyle w:val="a9"/>
              <w:jc w:val="both"/>
            </w:pPr>
            <w:r w:rsidRPr="00FB030B"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vAlign w:val="bottom"/>
          </w:tcPr>
          <w:p w14:paraId="4373527E" w14:textId="77777777" w:rsidR="00364E70" w:rsidRPr="00C9649A" w:rsidRDefault="00364E70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9649A"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Align w:val="bottom"/>
          </w:tcPr>
          <w:p w14:paraId="3A30761A" w14:textId="77777777" w:rsidR="00364E70" w:rsidRPr="00C9649A" w:rsidRDefault="00364E70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9649A"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Align w:val="bottom"/>
          </w:tcPr>
          <w:p w14:paraId="702FA47A" w14:textId="77777777" w:rsidR="00364E70" w:rsidRPr="00C9649A" w:rsidRDefault="00364E70" w:rsidP="00364E70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364E70" w14:paraId="384820D5" w14:textId="77777777" w:rsidTr="002A7928">
        <w:tc>
          <w:tcPr>
            <w:tcW w:w="708" w:type="dxa"/>
            <w:vMerge/>
          </w:tcPr>
          <w:p w14:paraId="3334A5D8" w14:textId="77777777" w:rsidR="00364E70" w:rsidRDefault="00364E70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05CB2950" w14:textId="77777777" w:rsidR="00364E70" w:rsidRDefault="00364E70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FC8D5F" w14:textId="77777777" w:rsidR="00364E70" w:rsidRPr="00EC2EBA" w:rsidRDefault="00364E70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3CC84EE7" w14:textId="77777777" w:rsidR="00364E70" w:rsidRPr="00FB030B" w:rsidRDefault="00364E70" w:rsidP="00364E70">
            <w:pPr>
              <w:pStyle w:val="a9"/>
              <w:jc w:val="both"/>
            </w:pPr>
            <w:r w:rsidRPr="00FB030B">
              <w:t>Иные источники</w:t>
            </w:r>
          </w:p>
        </w:tc>
        <w:tc>
          <w:tcPr>
            <w:tcW w:w="1843" w:type="dxa"/>
            <w:vAlign w:val="bottom"/>
          </w:tcPr>
          <w:p w14:paraId="6B87C224" w14:textId="77777777" w:rsidR="00364E70" w:rsidRPr="00C9649A" w:rsidRDefault="00364E70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9649A"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Align w:val="bottom"/>
          </w:tcPr>
          <w:p w14:paraId="522FD131" w14:textId="77777777" w:rsidR="00364E70" w:rsidRPr="00C9649A" w:rsidRDefault="00364E70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9649A"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Align w:val="bottom"/>
          </w:tcPr>
          <w:p w14:paraId="0F793738" w14:textId="77777777" w:rsidR="00364E70" w:rsidRPr="00C9649A" w:rsidRDefault="00364E70" w:rsidP="00364E70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364E70" w:rsidRPr="00FB030B" w14:paraId="117B0347" w14:textId="77777777" w:rsidTr="002A7928">
        <w:tc>
          <w:tcPr>
            <w:tcW w:w="708" w:type="dxa"/>
            <w:vMerge/>
          </w:tcPr>
          <w:p w14:paraId="42205BC7" w14:textId="77777777" w:rsidR="00364E70" w:rsidRPr="008E058D" w:rsidRDefault="00364E70" w:rsidP="00364E70">
            <w:pPr>
              <w:pStyle w:val="a9"/>
              <w:jc w:val="center"/>
            </w:pPr>
          </w:p>
        </w:tc>
        <w:tc>
          <w:tcPr>
            <w:tcW w:w="1555" w:type="dxa"/>
            <w:vMerge w:val="restart"/>
          </w:tcPr>
          <w:p w14:paraId="6E6DB74F" w14:textId="77777777" w:rsidR="00364E70" w:rsidRDefault="00364E70" w:rsidP="00364E70">
            <w:pPr>
              <w:pStyle w:val="a9"/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21E3FA0" w14:textId="77777777" w:rsidR="00364E70" w:rsidRPr="00364E70" w:rsidRDefault="00364E70" w:rsidP="00364E70">
            <w:pPr>
              <w:spacing w:before="40" w:after="4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364E70">
              <w:rPr>
                <w:rFonts w:cs="Times New Roman"/>
                <w:color w:val="000000"/>
                <w:sz w:val="18"/>
                <w:szCs w:val="18"/>
                <w:lang w:eastAsia="ru-RU"/>
              </w:rPr>
              <w:t>Подпрограмма</w:t>
            </w:r>
          </w:p>
          <w:p w14:paraId="5D7B7C38" w14:textId="77777777" w:rsidR="00364E70" w:rsidRPr="00EC2EBA" w:rsidRDefault="00364E70" w:rsidP="00364E70">
            <w:pPr>
              <w:pStyle w:val="a9"/>
              <w:jc w:val="center"/>
            </w:pPr>
            <w:r w:rsidRPr="00364E70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«Транспортное обслуживания населения»</w:t>
            </w:r>
          </w:p>
        </w:tc>
        <w:tc>
          <w:tcPr>
            <w:tcW w:w="5386" w:type="dxa"/>
          </w:tcPr>
          <w:p w14:paraId="655958CB" w14:textId="77777777" w:rsidR="00364E70" w:rsidRPr="00FB030B" w:rsidRDefault="00364E70" w:rsidP="00364E70">
            <w:pPr>
              <w:pStyle w:val="a9"/>
              <w:jc w:val="both"/>
            </w:pPr>
            <w:r w:rsidRPr="00FB030B">
              <w:t xml:space="preserve">Всего бюджет муниципального </w:t>
            </w:r>
            <w:r>
              <w:t>округа</w:t>
            </w:r>
            <w:r w:rsidRPr="00FB030B">
              <w:t xml:space="preserve"> в том числе:</w:t>
            </w:r>
          </w:p>
        </w:tc>
        <w:tc>
          <w:tcPr>
            <w:tcW w:w="1843" w:type="dxa"/>
            <w:vAlign w:val="center"/>
          </w:tcPr>
          <w:p w14:paraId="2FB05C88" w14:textId="77777777" w:rsidR="00364E70" w:rsidRPr="00C9649A" w:rsidRDefault="00364E70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3 815,1</w:t>
            </w:r>
          </w:p>
        </w:tc>
        <w:tc>
          <w:tcPr>
            <w:tcW w:w="1843" w:type="dxa"/>
            <w:vAlign w:val="center"/>
          </w:tcPr>
          <w:p w14:paraId="1BDA9FC1" w14:textId="77777777" w:rsidR="00364E70" w:rsidRPr="00C9649A" w:rsidRDefault="0090685F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1219,8</w:t>
            </w:r>
          </w:p>
        </w:tc>
        <w:tc>
          <w:tcPr>
            <w:tcW w:w="1843" w:type="dxa"/>
            <w:vAlign w:val="center"/>
          </w:tcPr>
          <w:p w14:paraId="2D2F7A7E" w14:textId="1AE791B8" w:rsidR="00364E70" w:rsidRPr="00C9649A" w:rsidRDefault="0090685F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32</w:t>
            </w:r>
          </w:p>
        </w:tc>
      </w:tr>
      <w:tr w:rsidR="004C1CF1" w:rsidRPr="00FB030B" w14:paraId="5C6BF790" w14:textId="77777777" w:rsidTr="000E71D0">
        <w:tc>
          <w:tcPr>
            <w:tcW w:w="708" w:type="dxa"/>
            <w:vMerge/>
          </w:tcPr>
          <w:p w14:paraId="3739638E" w14:textId="77777777" w:rsidR="004C1CF1" w:rsidRDefault="004C1CF1" w:rsidP="004C1CF1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2FAD113C" w14:textId="77777777" w:rsidR="004C1CF1" w:rsidRDefault="004C1CF1" w:rsidP="004C1CF1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D7AEBB0" w14:textId="77777777" w:rsidR="004C1CF1" w:rsidRDefault="004C1CF1" w:rsidP="004C1CF1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0FB07DF5" w14:textId="2B9E55F9" w:rsidR="004C1CF1" w:rsidRPr="00FB030B" w:rsidRDefault="004C1CF1" w:rsidP="004C1CF1">
            <w:pPr>
              <w:pStyle w:val="a9"/>
              <w:jc w:val="both"/>
            </w:pPr>
            <w:r>
              <w:t>с</w:t>
            </w:r>
            <w:r w:rsidRPr="00FB030B">
              <w:t xml:space="preserve">обственные средства бюджета муниципального </w:t>
            </w:r>
            <w:r>
              <w:t>округа</w:t>
            </w:r>
          </w:p>
        </w:tc>
        <w:tc>
          <w:tcPr>
            <w:tcW w:w="1843" w:type="dxa"/>
            <w:vAlign w:val="center"/>
          </w:tcPr>
          <w:p w14:paraId="00DCCA45" w14:textId="1E8954E2" w:rsidR="004C1CF1" w:rsidRPr="00C9649A" w:rsidRDefault="004C1CF1" w:rsidP="004C1CF1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153,1</w:t>
            </w:r>
          </w:p>
        </w:tc>
        <w:tc>
          <w:tcPr>
            <w:tcW w:w="1843" w:type="dxa"/>
            <w:vAlign w:val="center"/>
          </w:tcPr>
          <w:p w14:paraId="31485744" w14:textId="6FB2262F" w:rsidR="004C1CF1" w:rsidRPr="00C9649A" w:rsidRDefault="004C1CF1" w:rsidP="004C1CF1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48,96</w:t>
            </w:r>
          </w:p>
        </w:tc>
        <w:tc>
          <w:tcPr>
            <w:tcW w:w="1843" w:type="dxa"/>
            <w:vAlign w:val="center"/>
          </w:tcPr>
          <w:p w14:paraId="3F4886E6" w14:textId="40CE0FDE" w:rsidR="004C1CF1" w:rsidRPr="00C9649A" w:rsidRDefault="004C1CF1" w:rsidP="004C1CF1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32 </w:t>
            </w:r>
          </w:p>
        </w:tc>
      </w:tr>
      <w:tr w:rsidR="004C1CF1" w:rsidRPr="00FB030B" w14:paraId="262F8368" w14:textId="77777777" w:rsidTr="000E71D0">
        <w:tc>
          <w:tcPr>
            <w:tcW w:w="708" w:type="dxa"/>
            <w:vMerge/>
          </w:tcPr>
          <w:p w14:paraId="350534EB" w14:textId="77777777" w:rsidR="004C1CF1" w:rsidRDefault="004C1CF1" w:rsidP="004C1CF1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23CBDA8A" w14:textId="77777777" w:rsidR="004C1CF1" w:rsidRDefault="004C1CF1" w:rsidP="004C1CF1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E8B9854" w14:textId="77777777" w:rsidR="004C1CF1" w:rsidRDefault="004C1CF1" w:rsidP="004C1CF1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2C5FB133" w14:textId="77777777" w:rsidR="004C1CF1" w:rsidRPr="00FB030B" w:rsidRDefault="004C1CF1" w:rsidP="004C1CF1">
            <w:pPr>
              <w:pStyle w:val="a9"/>
              <w:jc w:val="both"/>
            </w:pPr>
            <w:r w:rsidRPr="00FB030B">
              <w:t>субсидии из бюджета субъекта Российской Федерации</w:t>
            </w:r>
          </w:p>
        </w:tc>
        <w:tc>
          <w:tcPr>
            <w:tcW w:w="1843" w:type="dxa"/>
            <w:vAlign w:val="bottom"/>
          </w:tcPr>
          <w:p w14:paraId="6E1DAD78" w14:textId="62C9406E" w:rsidR="004C1CF1" w:rsidRPr="00C9649A" w:rsidRDefault="004C1CF1" w:rsidP="004C1CF1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3 662,0</w:t>
            </w:r>
          </w:p>
        </w:tc>
        <w:tc>
          <w:tcPr>
            <w:tcW w:w="1843" w:type="dxa"/>
            <w:vAlign w:val="bottom"/>
          </w:tcPr>
          <w:p w14:paraId="0394BA6D" w14:textId="5DB9AD2D" w:rsidR="004C1CF1" w:rsidRPr="00C9649A" w:rsidRDefault="004C1CF1" w:rsidP="004C1CF1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1170,89</w:t>
            </w:r>
          </w:p>
        </w:tc>
        <w:tc>
          <w:tcPr>
            <w:tcW w:w="1843" w:type="dxa"/>
            <w:vAlign w:val="bottom"/>
          </w:tcPr>
          <w:p w14:paraId="7BC09560" w14:textId="3C439130" w:rsidR="004C1CF1" w:rsidRPr="00C9649A" w:rsidRDefault="004C1CF1" w:rsidP="004C1CF1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32</w:t>
            </w:r>
          </w:p>
        </w:tc>
      </w:tr>
      <w:tr w:rsidR="00364E70" w:rsidRPr="00FB030B" w14:paraId="21D0B1E9" w14:textId="77777777" w:rsidTr="002A7928">
        <w:trPr>
          <w:trHeight w:val="87"/>
        </w:trPr>
        <w:tc>
          <w:tcPr>
            <w:tcW w:w="708" w:type="dxa"/>
            <w:vMerge/>
          </w:tcPr>
          <w:p w14:paraId="07D0E641" w14:textId="77777777" w:rsidR="00364E70" w:rsidRDefault="00364E70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741E0B4D" w14:textId="77777777" w:rsidR="00364E70" w:rsidRDefault="00364E70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FA471F3" w14:textId="77777777" w:rsidR="00364E70" w:rsidRDefault="00364E70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22B43D30" w14:textId="03670C27" w:rsidR="00364E70" w:rsidRPr="00FB030B" w:rsidRDefault="00364E70" w:rsidP="00364E70">
            <w:pPr>
              <w:pStyle w:val="a9"/>
              <w:jc w:val="both"/>
            </w:pPr>
            <w:r w:rsidRPr="00FB030B">
              <w:t>суб</w:t>
            </w:r>
            <w:r w:rsidR="004C1CF1">
              <w:t>венции</w:t>
            </w:r>
            <w:r w:rsidRPr="00FB030B">
              <w:t xml:space="preserve"> из бюджета субъекта Российской Федерации</w:t>
            </w:r>
          </w:p>
        </w:tc>
        <w:tc>
          <w:tcPr>
            <w:tcW w:w="1843" w:type="dxa"/>
            <w:vAlign w:val="bottom"/>
          </w:tcPr>
          <w:p w14:paraId="779C1FF8" w14:textId="2349E373" w:rsidR="00364E70" w:rsidRPr="00C9649A" w:rsidRDefault="004C1CF1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Align w:val="bottom"/>
          </w:tcPr>
          <w:p w14:paraId="3B835C83" w14:textId="64A77DDB" w:rsidR="00364E70" w:rsidRPr="00C9649A" w:rsidRDefault="004C1CF1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Align w:val="bottom"/>
          </w:tcPr>
          <w:p w14:paraId="3980EB53" w14:textId="0894148D" w:rsidR="00364E70" w:rsidRPr="00804A2F" w:rsidRDefault="004C1CF1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64E70" w:rsidRPr="00FB030B" w14:paraId="16582E30" w14:textId="77777777" w:rsidTr="002A7928">
        <w:tc>
          <w:tcPr>
            <w:tcW w:w="708" w:type="dxa"/>
            <w:vMerge/>
          </w:tcPr>
          <w:p w14:paraId="5E45FA8E" w14:textId="77777777" w:rsidR="00364E70" w:rsidRDefault="00364E70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3DA9FB4B" w14:textId="77777777" w:rsidR="00364E70" w:rsidRDefault="00364E70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1A40B1" w14:textId="77777777" w:rsidR="00364E70" w:rsidRDefault="00364E70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333094FA" w14:textId="77777777" w:rsidR="00364E70" w:rsidRPr="00FB030B" w:rsidRDefault="00364E70" w:rsidP="00364E70">
            <w:pPr>
              <w:pStyle w:val="a9"/>
              <w:jc w:val="both"/>
            </w:pPr>
            <w:r w:rsidRPr="00FB030B"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vAlign w:val="bottom"/>
          </w:tcPr>
          <w:p w14:paraId="69D00A04" w14:textId="77777777" w:rsidR="00364E70" w:rsidRPr="00C9649A" w:rsidRDefault="00364E70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9649A"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Align w:val="bottom"/>
          </w:tcPr>
          <w:p w14:paraId="6D1D3B6E" w14:textId="77777777" w:rsidR="00364E70" w:rsidRPr="00C9649A" w:rsidRDefault="00364E70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9649A"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Align w:val="bottom"/>
          </w:tcPr>
          <w:p w14:paraId="157DCE18" w14:textId="77777777" w:rsidR="00364E70" w:rsidRPr="00C9649A" w:rsidRDefault="00364E70" w:rsidP="00364E70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364E70" w:rsidRPr="00FB030B" w14:paraId="03C6F579" w14:textId="77777777" w:rsidTr="002A7928">
        <w:tc>
          <w:tcPr>
            <w:tcW w:w="708" w:type="dxa"/>
            <w:vMerge/>
          </w:tcPr>
          <w:p w14:paraId="4FF09525" w14:textId="77777777" w:rsidR="00364E70" w:rsidRDefault="00364E70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5B967EA3" w14:textId="77777777" w:rsidR="00364E70" w:rsidRDefault="00364E70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7851705" w14:textId="77777777" w:rsidR="00364E70" w:rsidRDefault="00364E70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07D0F290" w14:textId="77777777" w:rsidR="00364E70" w:rsidRPr="00FB030B" w:rsidRDefault="00364E70" w:rsidP="00364E70">
            <w:pPr>
              <w:pStyle w:val="a9"/>
              <w:jc w:val="both"/>
            </w:pPr>
            <w:r w:rsidRPr="00FB030B"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vAlign w:val="bottom"/>
          </w:tcPr>
          <w:p w14:paraId="75F62652" w14:textId="77777777" w:rsidR="00364E70" w:rsidRPr="00C9649A" w:rsidRDefault="00364E70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9649A"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Align w:val="bottom"/>
          </w:tcPr>
          <w:p w14:paraId="7F2917D7" w14:textId="77777777" w:rsidR="00364E70" w:rsidRPr="00C9649A" w:rsidRDefault="00364E70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9649A"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Align w:val="bottom"/>
          </w:tcPr>
          <w:p w14:paraId="66847D47" w14:textId="77777777" w:rsidR="00364E70" w:rsidRPr="00C9649A" w:rsidRDefault="00364E70" w:rsidP="00364E70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364E70" w:rsidRPr="00FB030B" w14:paraId="37C88290" w14:textId="77777777" w:rsidTr="002A7928">
        <w:tc>
          <w:tcPr>
            <w:tcW w:w="708" w:type="dxa"/>
            <w:vMerge/>
          </w:tcPr>
          <w:p w14:paraId="02C3CCEC" w14:textId="77777777" w:rsidR="00364E70" w:rsidRDefault="00364E70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2C99226C" w14:textId="77777777" w:rsidR="00364E70" w:rsidRDefault="00364E70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9CA54EB" w14:textId="77777777" w:rsidR="00364E70" w:rsidRDefault="00364E70" w:rsidP="00364E7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32287105" w14:textId="77777777" w:rsidR="00364E70" w:rsidRPr="00FB030B" w:rsidRDefault="00364E70" w:rsidP="00364E70">
            <w:pPr>
              <w:pStyle w:val="a9"/>
              <w:jc w:val="both"/>
            </w:pPr>
            <w:r w:rsidRPr="00FB030B">
              <w:t>Иные источники</w:t>
            </w:r>
          </w:p>
        </w:tc>
        <w:tc>
          <w:tcPr>
            <w:tcW w:w="1843" w:type="dxa"/>
            <w:vAlign w:val="bottom"/>
          </w:tcPr>
          <w:p w14:paraId="5484A8C1" w14:textId="77777777" w:rsidR="00364E70" w:rsidRPr="00C9649A" w:rsidRDefault="00364E70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9649A"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Align w:val="bottom"/>
          </w:tcPr>
          <w:p w14:paraId="004AC916" w14:textId="77777777" w:rsidR="00364E70" w:rsidRPr="00C9649A" w:rsidRDefault="00364E70" w:rsidP="00364E70">
            <w:pPr>
              <w:spacing w:before="40" w:after="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9649A"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Align w:val="bottom"/>
          </w:tcPr>
          <w:p w14:paraId="501103B8" w14:textId="77777777" w:rsidR="00364E70" w:rsidRPr="00C9649A" w:rsidRDefault="00364E70" w:rsidP="00364E70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C9649A">
              <w:rPr>
                <w:sz w:val="18"/>
                <w:szCs w:val="18"/>
                <w:lang w:eastAsia="ru-RU"/>
              </w:rPr>
              <w:t>-</w:t>
            </w:r>
          </w:p>
        </w:tc>
      </w:tr>
    </w:tbl>
    <w:p w14:paraId="22459293" w14:textId="77777777" w:rsidR="00615630" w:rsidRDefault="00615630" w:rsidP="00364E70">
      <w:pPr>
        <w:spacing w:after="0" w:line="240" w:lineRule="auto"/>
      </w:pPr>
    </w:p>
    <w:p w14:paraId="6214D715" w14:textId="77777777" w:rsidR="00615630" w:rsidRDefault="00615630" w:rsidP="002A7928">
      <w:pPr>
        <w:spacing w:after="0" w:line="240" w:lineRule="auto"/>
      </w:pPr>
    </w:p>
    <w:p w14:paraId="548C3DFC" w14:textId="77777777" w:rsidR="002A7928" w:rsidRDefault="002A7928" w:rsidP="002A7928">
      <w:pPr>
        <w:spacing w:after="0" w:line="240" w:lineRule="auto"/>
      </w:pPr>
    </w:p>
    <w:p w14:paraId="2332C1F8" w14:textId="77777777" w:rsidR="0003578A" w:rsidRPr="00A72720" w:rsidRDefault="000723AF" w:rsidP="003E6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 w:rsidR="0003578A" w:rsidRPr="00A72720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Сведения</w:t>
        </w:r>
      </w:hyperlink>
      <w:r w:rsidR="0003578A"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внесенных за отчетный период изменениях в муниципальную программу</w:t>
      </w:r>
    </w:p>
    <w:p w14:paraId="6D47FD44" w14:textId="77777777" w:rsidR="0003578A" w:rsidRDefault="0003578A" w:rsidP="003E6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A59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Дорожная сеть и транспортное обслуживание населения </w:t>
      </w:r>
      <w:r w:rsidR="00DE58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2021- 2025 годах</w:t>
      </w:r>
      <w:r w:rsidRPr="00A727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DCC000D" w14:textId="77777777" w:rsidR="003A5904" w:rsidRPr="003E6EAB" w:rsidRDefault="003A5904" w:rsidP="003E6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62AF7B9" w14:textId="77777777" w:rsidR="0003578A" w:rsidRPr="003E6EAB" w:rsidRDefault="0003578A" w:rsidP="003E6E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382" w:type="dxa"/>
        <w:tblInd w:w="-1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00"/>
        <w:gridCol w:w="5120"/>
        <w:gridCol w:w="1660"/>
        <w:gridCol w:w="1540"/>
        <w:gridCol w:w="6562"/>
      </w:tblGrid>
      <w:tr w:rsidR="0003578A" w:rsidRPr="00CE351C" w14:paraId="5A1C9E2E" w14:textId="77777777" w:rsidTr="00BA0A5E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14:paraId="096E3792" w14:textId="77777777" w:rsidR="0003578A" w:rsidRPr="003E6EAB" w:rsidRDefault="0003578A" w:rsidP="003E6E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20" w:type="dxa"/>
            <w:tcBorders>
              <w:bottom w:val="single" w:sz="4" w:space="0" w:color="auto"/>
            </w:tcBorders>
            <w:vAlign w:val="center"/>
          </w:tcPr>
          <w:p w14:paraId="64569AD4" w14:textId="77777777" w:rsidR="0003578A" w:rsidRPr="003E6EAB" w:rsidRDefault="0003578A" w:rsidP="003E6E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14:paraId="697E9918" w14:textId="77777777" w:rsidR="0003578A" w:rsidRPr="003E6EAB" w:rsidRDefault="0003578A" w:rsidP="003E6E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38C42501" w14:textId="77777777" w:rsidR="0003578A" w:rsidRPr="003E6EAB" w:rsidRDefault="0003578A" w:rsidP="003E6E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6562" w:type="dxa"/>
            <w:tcBorders>
              <w:bottom w:val="single" w:sz="4" w:space="0" w:color="auto"/>
            </w:tcBorders>
            <w:vAlign w:val="center"/>
          </w:tcPr>
          <w:p w14:paraId="57CC77CB" w14:textId="77777777" w:rsidR="0003578A" w:rsidRPr="003E6EAB" w:rsidRDefault="0003578A" w:rsidP="003E6E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6E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F7500E" w:rsidRPr="00CE351C" w14:paraId="600DB3A5" w14:textId="77777777" w:rsidTr="00BA0A5E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ED3915" w14:textId="77777777" w:rsidR="00F7500E" w:rsidRPr="003E6EAB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3A376" w14:textId="77777777" w:rsidR="00F7500E" w:rsidRPr="003E6EAB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Нюксенского муниципального округа от 03.04.2023 № 201 «О внесение изменений в постановление администрации Нюксенского муниципального района от 16.12.2019 № 368 «Об утверждении муниципальной программы «Дорожная сеть и транспортное обслуживание в 2021-2025 годах».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92AE9F" w14:textId="77777777" w:rsidR="00F7500E" w:rsidRPr="003E6EAB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03.04.2023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41F1E9" w14:textId="77777777" w:rsidR="00F7500E" w:rsidRPr="003E6EAB" w:rsidRDefault="00F7500E" w:rsidP="00F75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A6410" w14:textId="3EA029CD" w:rsidR="00F7500E" w:rsidRPr="009838D5" w:rsidRDefault="00427D93" w:rsidP="00F7500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1)</w:t>
            </w:r>
            <w:r w:rsidRPr="009838D5">
              <w:rPr>
                <w:rFonts w:ascii="Times New Roman" w:hAnsi="Times New Roman" w:cs="Times New Roman"/>
                <w:color w:val="000000"/>
                <w:szCs w:val="20"/>
              </w:rPr>
              <w:t xml:space="preserve"> Корректировка</w:t>
            </w:r>
            <w:r w:rsidR="00F7500E" w:rsidRPr="009838D5">
              <w:rPr>
                <w:rFonts w:ascii="Times New Roman" w:hAnsi="Times New Roman" w:cs="Times New Roman"/>
                <w:color w:val="000000"/>
                <w:szCs w:val="20"/>
              </w:rPr>
              <w:t xml:space="preserve"> ресурсного обеспечения программы в соответствии с решением </w:t>
            </w:r>
            <w:r w:rsidR="00F7500E" w:rsidRPr="009838D5">
              <w:rPr>
                <w:rFonts w:ascii="Times New Roman" w:hAnsi="Times New Roman"/>
                <w:szCs w:val="28"/>
              </w:rPr>
              <w:t>Представительного собрания Нюксенс</w:t>
            </w:r>
            <w:r w:rsidR="00F7500E">
              <w:rPr>
                <w:rFonts w:ascii="Times New Roman" w:hAnsi="Times New Roman"/>
                <w:szCs w:val="28"/>
              </w:rPr>
              <w:t>кого муниципального округа от 15.12.2022 № 85</w:t>
            </w:r>
            <w:r w:rsidR="00F7500E" w:rsidRPr="009838D5">
              <w:rPr>
                <w:rFonts w:ascii="Times New Roman" w:hAnsi="Times New Roman"/>
                <w:szCs w:val="28"/>
              </w:rPr>
              <w:t xml:space="preserve"> </w:t>
            </w:r>
            <w:r w:rsidR="00F7500E" w:rsidRPr="009838D5">
              <w:rPr>
                <w:rFonts w:ascii="Times New Roman" w:hAnsi="Times New Roman"/>
                <w:color w:val="000000"/>
                <w:szCs w:val="28"/>
              </w:rPr>
              <w:t>«О бюджете Нюксенского муниципального района на 2022 год и плановый период 2023 и 2024 г</w:t>
            </w:r>
            <w:bookmarkStart w:id="1" w:name="_GoBack"/>
            <w:r w:rsidR="00F7500E" w:rsidRPr="009838D5">
              <w:rPr>
                <w:rFonts w:ascii="Times New Roman" w:hAnsi="Times New Roman"/>
                <w:color w:val="000000"/>
                <w:szCs w:val="28"/>
              </w:rPr>
              <w:t>о</w:t>
            </w:r>
            <w:bookmarkEnd w:id="1"/>
            <w:r w:rsidR="00F7500E" w:rsidRPr="009838D5">
              <w:rPr>
                <w:rFonts w:ascii="Times New Roman" w:hAnsi="Times New Roman"/>
                <w:color w:val="000000"/>
                <w:szCs w:val="28"/>
              </w:rPr>
              <w:t>дов»</w:t>
            </w:r>
            <w:r w:rsidR="00401DE0">
              <w:rPr>
                <w:rFonts w:ascii="Times New Roman" w:hAnsi="Times New Roman"/>
                <w:color w:val="000000"/>
                <w:szCs w:val="28"/>
              </w:rPr>
              <w:t xml:space="preserve"> изложена в новой редакции.</w:t>
            </w:r>
          </w:p>
        </w:tc>
      </w:tr>
    </w:tbl>
    <w:p w14:paraId="08B1A81F" w14:textId="77777777" w:rsidR="003C0F00" w:rsidRDefault="003C0F00" w:rsidP="003E6EA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8B654F" w14:textId="77777777" w:rsidR="002A7928" w:rsidRDefault="002A7928" w:rsidP="003E6EA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BA5C71" w14:textId="77777777" w:rsidR="002A7928" w:rsidRDefault="002A7928" w:rsidP="003E6EA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79459A" w14:textId="77777777" w:rsidR="0082327D" w:rsidRPr="005868DF" w:rsidRDefault="0082327D" w:rsidP="0082327D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868DF">
        <w:rPr>
          <w:rFonts w:ascii="Times New Roman" w:hAnsi="Times New Roman" w:cs="Times New Roman"/>
          <w:sz w:val="28"/>
          <w:szCs w:val="24"/>
        </w:rPr>
        <w:t xml:space="preserve">Первый заместитель </w:t>
      </w:r>
      <w:r w:rsidR="00F3772A">
        <w:rPr>
          <w:rFonts w:ascii="Times New Roman" w:hAnsi="Times New Roman" w:cs="Times New Roman"/>
          <w:sz w:val="28"/>
          <w:szCs w:val="24"/>
        </w:rPr>
        <w:t>Главы</w:t>
      </w:r>
      <w:r w:rsidRPr="005868DF">
        <w:rPr>
          <w:rFonts w:ascii="Times New Roman" w:hAnsi="Times New Roman" w:cs="Times New Roman"/>
          <w:sz w:val="28"/>
          <w:szCs w:val="24"/>
        </w:rPr>
        <w:t xml:space="preserve"> администрации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5868DF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3772A">
        <w:rPr>
          <w:rFonts w:ascii="Times New Roman" w:hAnsi="Times New Roman" w:cs="Times New Roman"/>
          <w:sz w:val="28"/>
          <w:szCs w:val="24"/>
        </w:rPr>
        <w:t>С.А. Суровцева</w:t>
      </w:r>
      <w:r>
        <w:rPr>
          <w:rFonts w:ascii="Times New Roman" w:hAnsi="Times New Roman" w:cs="Times New Roman"/>
          <w:sz w:val="28"/>
          <w:szCs w:val="24"/>
        </w:rPr>
        <w:t xml:space="preserve">                </w:t>
      </w:r>
    </w:p>
    <w:p w14:paraId="476FE3A9" w14:textId="77777777" w:rsidR="00F3772A" w:rsidRDefault="0082327D" w:rsidP="00F3772A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868DF">
        <w:rPr>
          <w:rFonts w:ascii="Times New Roman" w:hAnsi="Times New Roman" w:cs="Times New Roman"/>
          <w:sz w:val="28"/>
          <w:szCs w:val="24"/>
        </w:rPr>
        <w:t xml:space="preserve">Нюксенского </w:t>
      </w:r>
      <w:r w:rsidR="00F3772A">
        <w:rPr>
          <w:rFonts w:ascii="Times New Roman" w:hAnsi="Times New Roman" w:cs="Times New Roman"/>
          <w:sz w:val="28"/>
          <w:szCs w:val="24"/>
        </w:rPr>
        <w:t>муниципального округа</w:t>
      </w:r>
    </w:p>
    <w:p w14:paraId="2A7DA583" w14:textId="77777777" w:rsidR="009B2878" w:rsidRDefault="009B2878" w:rsidP="003C0F00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1434CBC" w14:textId="77777777" w:rsidR="00615630" w:rsidRDefault="00615630" w:rsidP="00B12193">
      <w:pPr>
        <w:spacing w:after="0"/>
        <w:rPr>
          <w:rFonts w:ascii="Times New Roman" w:hAnsi="Times New Roman" w:cs="Times New Roman"/>
          <w:sz w:val="16"/>
          <w:szCs w:val="20"/>
        </w:rPr>
      </w:pPr>
    </w:p>
    <w:p w14:paraId="7DE3A056" w14:textId="77777777" w:rsidR="00615630" w:rsidRDefault="00615630" w:rsidP="003C0F00">
      <w:pPr>
        <w:spacing w:after="0"/>
        <w:ind w:firstLine="567"/>
        <w:rPr>
          <w:rFonts w:ascii="Times New Roman" w:hAnsi="Times New Roman" w:cs="Times New Roman"/>
          <w:sz w:val="16"/>
          <w:szCs w:val="20"/>
        </w:rPr>
      </w:pPr>
    </w:p>
    <w:p w14:paraId="208AED7E" w14:textId="77777777" w:rsidR="00615630" w:rsidRDefault="00615630" w:rsidP="003C0F00">
      <w:pPr>
        <w:spacing w:after="0"/>
        <w:ind w:firstLine="567"/>
        <w:rPr>
          <w:rFonts w:ascii="Times New Roman" w:hAnsi="Times New Roman" w:cs="Times New Roman"/>
          <w:sz w:val="16"/>
          <w:szCs w:val="20"/>
        </w:rPr>
      </w:pPr>
    </w:p>
    <w:p w14:paraId="0CC5C422" w14:textId="77777777" w:rsidR="00615630" w:rsidRDefault="00615630" w:rsidP="003C0F00">
      <w:pPr>
        <w:spacing w:after="0"/>
        <w:ind w:firstLine="567"/>
        <w:rPr>
          <w:rFonts w:ascii="Times New Roman" w:hAnsi="Times New Roman" w:cs="Times New Roman"/>
          <w:sz w:val="16"/>
          <w:szCs w:val="20"/>
        </w:rPr>
      </w:pPr>
    </w:p>
    <w:p w14:paraId="1A01F929" w14:textId="77777777" w:rsidR="00615630" w:rsidRDefault="00615630" w:rsidP="003C0F00">
      <w:pPr>
        <w:spacing w:after="0"/>
        <w:ind w:firstLine="567"/>
        <w:rPr>
          <w:rFonts w:ascii="Times New Roman" w:hAnsi="Times New Roman" w:cs="Times New Roman"/>
          <w:sz w:val="16"/>
          <w:szCs w:val="20"/>
        </w:rPr>
      </w:pPr>
    </w:p>
    <w:p w14:paraId="58C06532" w14:textId="77777777" w:rsidR="00615630" w:rsidRDefault="00615630" w:rsidP="00B12193">
      <w:pPr>
        <w:spacing w:after="0"/>
        <w:rPr>
          <w:rFonts w:ascii="Times New Roman" w:hAnsi="Times New Roman" w:cs="Times New Roman"/>
          <w:sz w:val="16"/>
          <w:szCs w:val="20"/>
        </w:rPr>
      </w:pPr>
    </w:p>
    <w:p w14:paraId="67F71E0E" w14:textId="77777777" w:rsidR="00615630" w:rsidRDefault="00615630" w:rsidP="003C0F00">
      <w:pPr>
        <w:spacing w:after="0"/>
        <w:ind w:firstLine="567"/>
        <w:rPr>
          <w:rFonts w:ascii="Times New Roman" w:hAnsi="Times New Roman" w:cs="Times New Roman"/>
          <w:sz w:val="16"/>
          <w:szCs w:val="20"/>
        </w:rPr>
      </w:pPr>
    </w:p>
    <w:p w14:paraId="0E48F8B3" w14:textId="77777777" w:rsidR="00615630" w:rsidRDefault="00615630" w:rsidP="003C0F00">
      <w:pPr>
        <w:spacing w:after="0"/>
        <w:ind w:firstLine="567"/>
        <w:rPr>
          <w:rFonts w:ascii="Times New Roman" w:hAnsi="Times New Roman" w:cs="Times New Roman"/>
          <w:sz w:val="16"/>
          <w:szCs w:val="20"/>
        </w:rPr>
      </w:pPr>
    </w:p>
    <w:p w14:paraId="207996F0" w14:textId="77777777" w:rsidR="002A7928" w:rsidRDefault="003C0F00" w:rsidP="003C0F00">
      <w:pPr>
        <w:spacing w:after="0"/>
        <w:ind w:firstLine="567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Исп: </w:t>
      </w:r>
      <w:r w:rsidR="0090685F">
        <w:rPr>
          <w:rFonts w:ascii="Times New Roman" w:hAnsi="Times New Roman" w:cs="Times New Roman"/>
          <w:sz w:val="16"/>
          <w:szCs w:val="20"/>
        </w:rPr>
        <w:t>Раскумандрина Д.А.</w:t>
      </w:r>
    </w:p>
    <w:p w14:paraId="73A03998" w14:textId="77777777" w:rsidR="0003578A" w:rsidRPr="003C0F00" w:rsidRDefault="0082327D" w:rsidP="003C0F00">
      <w:pPr>
        <w:spacing w:after="0"/>
        <w:ind w:firstLine="567"/>
        <w:rPr>
          <w:rFonts w:ascii="Times New Roman" w:hAnsi="Times New Roman" w:cs="Times New Roman"/>
          <w:sz w:val="16"/>
          <w:szCs w:val="20"/>
        </w:rPr>
      </w:pPr>
      <w:r w:rsidRPr="00D8259C">
        <w:rPr>
          <w:rFonts w:ascii="Times New Roman" w:hAnsi="Times New Roman" w:cs="Times New Roman"/>
          <w:sz w:val="16"/>
          <w:szCs w:val="20"/>
        </w:rPr>
        <w:t>Ко</w:t>
      </w:r>
      <w:r w:rsidR="00F3772A">
        <w:rPr>
          <w:rFonts w:ascii="Times New Roman" w:hAnsi="Times New Roman" w:cs="Times New Roman"/>
          <w:sz w:val="16"/>
          <w:szCs w:val="20"/>
        </w:rPr>
        <w:t>нта</w:t>
      </w:r>
      <w:r w:rsidR="000A04E1">
        <w:rPr>
          <w:rFonts w:ascii="Times New Roman" w:hAnsi="Times New Roman" w:cs="Times New Roman"/>
          <w:sz w:val="16"/>
          <w:szCs w:val="20"/>
        </w:rPr>
        <w:t>ктный телефон: 8 (81747) 2-90-71</w:t>
      </w:r>
    </w:p>
    <w:sectPr w:rsidR="0003578A" w:rsidRPr="003C0F00" w:rsidSect="00A72720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896BD" w14:textId="77777777" w:rsidR="000723AF" w:rsidRDefault="000723AF" w:rsidP="00E11C45">
      <w:pPr>
        <w:spacing w:after="0" w:line="240" w:lineRule="auto"/>
      </w:pPr>
      <w:r>
        <w:separator/>
      </w:r>
    </w:p>
  </w:endnote>
  <w:endnote w:type="continuationSeparator" w:id="0">
    <w:p w14:paraId="77A7E45E" w14:textId="77777777" w:rsidR="000723AF" w:rsidRDefault="000723AF" w:rsidP="00E1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00A8E" w14:textId="77777777" w:rsidR="000723AF" w:rsidRDefault="000723AF" w:rsidP="00E11C45">
      <w:pPr>
        <w:spacing w:after="0" w:line="240" w:lineRule="auto"/>
      </w:pPr>
      <w:r>
        <w:separator/>
      </w:r>
    </w:p>
  </w:footnote>
  <w:footnote w:type="continuationSeparator" w:id="0">
    <w:p w14:paraId="3B8CA732" w14:textId="77777777" w:rsidR="000723AF" w:rsidRDefault="000723AF" w:rsidP="00E11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1A"/>
    <w:rsid w:val="00004D0B"/>
    <w:rsid w:val="00005F77"/>
    <w:rsid w:val="0001788B"/>
    <w:rsid w:val="00022A86"/>
    <w:rsid w:val="00033442"/>
    <w:rsid w:val="0003578A"/>
    <w:rsid w:val="00050247"/>
    <w:rsid w:val="00070FB1"/>
    <w:rsid w:val="000723AF"/>
    <w:rsid w:val="0007591C"/>
    <w:rsid w:val="0007754F"/>
    <w:rsid w:val="00096174"/>
    <w:rsid w:val="000A04E1"/>
    <w:rsid w:val="000A7BBC"/>
    <w:rsid w:val="000B355B"/>
    <w:rsid w:val="000D1469"/>
    <w:rsid w:val="000E2762"/>
    <w:rsid w:val="0011326E"/>
    <w:rsid w:val="00154CB2"/>
    <w:rsid w:val="00180B4F"/>
    <w:rsid w:val="001864DB"/>
    <w:rsid w:val="001A33D4"/>
    <w:rsid w:val="001B2883"/>
    <w:rsid w:val="001E6621"/>
    <w:rsid w:val="001F1119"/>
    <w:rsid w:val="00200066"/>
    <w:rsid w:val="002037A9"/>
    <w:rsid w:val="00210C38"/>
    <w:rsid w:val="0022192E"/>
    <w:rsid w:val="00222846"/>
    <w:rsid w:val="002421BA"/>
    <w:rsid w:val="00255DB3"/>
    <w:rsid w:val="002756CB"/>
    <w:rsid w:val="00285090"/>
    <w:rsid w:val="002A2531"/>
    <w:rsid w:val="002A6038"/>
    <w:rsid w:val="002A7928"/>
    <w:rsid w:val="002C143B"/>
    <w:rsid w:val="002C5CBF"/>
    <w:rsid w:val="002C5F98"/>
    <w:rsid w:val="002C665B"/>
    <w:rsid w:val="0030565F"/>
    <w:rsid w:val="003124D8"/>
    <w:rsid w:val="003230CB"/>
    <w:rsid w:val="0033503B"/>
    <w:rsid w:val="00337C2C"/>
    <w:rsid w:val="003514D5"/>
    <w:rsid w:val="00364E70"/>
    <w:rsid w:val="003708FE"/>
    <w:rsid w:val="003A3082"/>
    <w:rsid w:val="003A5120"/>
    <w:rsid w:val="003A5904"/>
    <w:rsid w:val="003B5197"/>
    <w:rsid w:val="003B5D8B"/>
    <w:rsid w:val="003B70CA"/>
    <w:rsid w:val="003C0F00"/>
    <w:rsid w:val="003C1F80"/>
    <w:rsid w:val="003D1562"/>
    <w:rsid w:val="003D43D9"/>
    <w:rsid w:val="003E37C7"/>
    <w:rsid w:val="003E6EAB"/>
    <w:rsid w:val="00401DE0"/>
    <w:rsid w:val="00427D93"/>
    <w:rsid w:val="004555AB"/>
    <w:rsid w:val="004A356F"/>
    <w:rsid w:val="004A79CF"/>
    <w:rsid w:val="004B2EA3"/>
    <w:rsid w:val="004C1CF1"/>
    <w:rsid w:val="004D1282"/>
    <w:rsid w:val="004E73CE"/>
    <w:rsid w:val="00516DDA"/>
    <w:rsid w:val="00517A09"/>
    <w:rsid w:val="00521301"/>
    <w:rsid w:val="00523B1E"/>
    <w:rsid w:val="00531AED"/>
    <w:rsid w:val="00552992"/>
    <w:rsid w:val="00564348"/>
    <w:rsid w:val="005774C1"/>
    <w:rsid w:val="005C3516"/>
    <w:rsid w:val="005E16C5"/>
    <w:rsid w:val="005F34DE"/>
    <w:rsid w:val="00602103"/>
    <w:rsid w:val="00615630"/>
    <w:rsid w:val="00633D81"/>
    <w:rsid w:val="00636BA6"/>
    <w:rsid w:val="00641930"/>
    <w:rsid w:val="0064456F"/>
    <w:rsid w:val="0067735C"/>
    <w:rsid w:val="00686AEA"/>
    <w:rsid w:val="006A7558"/>
    <w:rsid w:val="006B069B"/>
    <w:rsid w:val="006B0761"/>
    <w:rsid w:val="006C47B7"/>
    <w:rsid w:val="006E25AF"/>
    <w:rsid w:val="006E3768"/>
    <w:rsid w:val="006E4ED9"/>
    <w:rsid w:val="006E6CB5"/>
    <w:rsid w:val="00702AFF"/>
    <w:rsid w:val="00737241"/>
    <w:rsid w:val="007431E3"/>
    <w:rsid w:val="00754876"/>
    <w:rsid w:val="00757780"/>
    <w:rsid w:val="00760D8B"/>
    <w:rsid w:val="00762442"/>
    <w:rsid w:val="0077484C"/>
    <w:rsid w:val="00776B45"/>
    <w:rsid w:val="00783FD8"/>
    <w:rsid w:val="00786595"/>
    <w:rsid w:val="00793592"/>
    <w:rsid w:val="007B52AD"/>
    <w:rsid w:val="007B7795"/>
    <w:rsid w:val="007B7B96"/>
    <w:rsid w:val="007C77F0"/>
    <w:rsid w:val="007E5A07"/>
    <w:rsid w:val="00804A2F"/>
    <w:rsid w:val="0082327D"/>
    <w:rsid w:val="008251D7"/>
    <w:rsid w:val="00825D83"/>
    <w:rsid w:val="00827680"/>
    <w:rsid w:val="00845494"/>
    <w:rsid w:val="00846D95"/>
    <w:rsid w:val="008577B8"/>
    <w:rsid w:val="0087384B"/>
    <w:rsid w:val="00881A9A"/>
    <w:rsid w:val="008A40A1"/>
    <w:rsid w:val="008D358D"/>
    <w:rsid w:val="008E478E"/>
    <w:rsid w:val="0090003F"/>
    <w:rsid w:val="0090685F"/>
    <w:rsid w:val="00917A3E"/>
    <w:rsid w:val="00933625"/>
    <w:rsid w:val="00946B74"/>
    <w:rsid w:val="00964A6C"/>
    <w:rsid w:val="0096689E"/>
    <w:rsid w:val="00972666"/>
    <w:rsid w:val="0097702F"/>
    <w:rsid w:val="0097718C"/>
    <w:rsid w:val="00990DB2"/>
    <w:rsid w:val="00990F60"/>
    <w:rsid w:val="00993BA7"/>
    <w:rsid w:val="009B2878"/>
    <w:rsid w:val="009D4840"/>
    <w:rsid w:val="00A276AA"/>
    <w:rsid w:val="00A337A1"/>
    <w:rsid w:val="00A53985"/>
    <w:rsid w:val="00A54F79"/>
    <w:rsid w:val="00A72720"/>
    <w:rsid w:val="00A72B3E"/>
    <w:rsid w:val="00A800D5"/>
    <w:rsid w:val="00A8453C"/>
    <w:rsid w:val="00AA4E59"/>
    <w:rsid w:val="00AA5FA2"/>
    <w:rsid w:val="00AE216D"/>
    <w:rsid w:val="00AE4039"/>
    <w:rsid w:val="00B02D6D"/>
    <w:rsid w:val="00B12193"/>
    <w:rsid w:val="00B13C6A"/>
    <w:rsid w:val="00B4596E"/>
    <w:rsid w:val="00B8107B"/>
    <w:rsid w:val="00B816F7"/>
    <w:rsid w:val="00B83998"/>
    <w:rsid w:val="00BA0A5E"/>
    <w:rsid w:val="00BA1FE9"/>
    <w:rsid w:val="00BB2175"/>
    <w:rsid w:val="00BC2CD3"/>
    <w:rsid w:val="00BF32D3"/>
    <w:rsid w:val="00BF35C6"/>
    <w:rsid w:val="00BF4606"/>
    <w:rsid w:val="00BF4A03"/>
    <w:rsid w:val="00C02760"/>
    <w:rsid w:val="00C03B96"/>
    <w:rsid w:val="00C221B8"/>
    <w:rsid w:val="00C37142"/>
    <w:rsid w:val="00C56A3F"/>
    <w:rsid w:val="00C63A50"/>
    <w:rsid w:val="00C937F7"/>
    <w:rsid w:val="00C9649A"/>
    <w:rsid w:val="00CB38AA"/>
    <w:rsid w:val="00CD4AD8"/>
    <w:rsid w:val="00CE351C"/>
    <w:rsid w:val="00CE5073"/>
    <w:rsid w:val="00CE665F"/>
    <w:rsid w:val="00CF34E6"/>
    <w:rsid w:val="00D12992"/>
    <w:rsid w:val="00D133CF"/>
    <w:rsid w:val="00D151FF"/>
    <w:rsid w:val="00D5391A"/>
    <w:rsid w:val="00D8259C"/>
    <w:rsid w:val="00D97068"/>
    <w:rsid w:val="00DA6DFA"/>
    <w:rsid w:val="00DB421D"/>
    <w:rsid w:val="00DB5273"/>
    <w:rsid w:val="00DC282D"/>
    <w:rsid w:val="00DC3FA5"/>
    <w:rsid w:val="00DD1681"/>
    <w:rsid w:val="00DE18D9"/>
    <w:rsid w:val="00DE2ECE"/>
    <w:rsid w:val="00DE58BA"/>
    <w:rsid w:val="00E11C45"/>
    <w:rsid w:val="00E1395E"/>
    <w:rsid w:val="00E14B7A"/>
    <w:rsid w:val="00E1728C"/>
    <w:rsid w:val="00E26F15"/>
    <w:rsid w:val="00E35664"/>
    <w:rsid w:val="00E37E32"/>
    <w:rsid w:val="00E60A9D"/>
    <w:rsid w:val="00E60DB8"/>
    <w:rsid w:val="00E625A9"/>
    <w:rsid w:val="00E71548"/>
    <w:rsid w:val="00E81BC9"/>
    <w:rsid w:val="00E84B17"/>
    <w:rsid w:val="00E872B4"/>
    <w:rsid w:val="00E97DD5"/>
    <w:rsid w:val="00EB725D"/>
    <w:rsid w:val="00EB7555"/>
    <w:rsid w:val="00EC1933"/>
    <w:rsid w:val="00EE1D44"/>
    <w:rsid w:val="00F0156F"/>
    <w:rsid w:val="00F14B92"/>
    <w:rsid w:val="00F14F66"/>
    <w:rsid w:val="00F206A1"/>
    <w:rsid w:val="00F21992"/>
    <w:rsid w:val="00F3772A"/>
    <w:rsid w:val="00F442F8"/>
    <w:rsid w:val="00F666C9"/>
    <w:rsid w:val="00F7500E"/>
    <w:rsid w:val="00FA2474"/>
    <w:rsid w:val="00FA4B4C"/>
    <w:rsid w:val="00FB4497"/>
    <w:rsid w:val="00FB7544"/>
    <w:rsid w:val="00FD62F3"/>
    <w:rsid w:val="00FE1A4F"/>
    <w:rsid w:val="00FE3E3E"/>
    <w:rsid w:val="00FF39E6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912A1"/>
  <w15:docId w15:val="{02A0A6A4-588E-488F-A49B-A2D835F1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4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6EAB"/>
    <w:pPr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3E6EAB"/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4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421BA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rsid w:val="008577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577B8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97718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7718C"/>
    <w:pPr>
      <w:widowControl w:val="0"/>
      <w:shd w:val="clear" w:color="auto" w:fill="FFFFFF"/>
      <w:spacing w:before="720" w:after="60" w:line="240" w:lineRule="atLeast"/>
      <w:ind w:hanging="36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1"/>
    <w:qFormat/>
    <w:rsid w:val="0097718C"/>
    <w:rPr>
      <w:rFonts w:cs="Calibri"/>
      <w:lang w:eastAsia="en-US"/>
    </w:rPr>
  </w:style>
  <w:style w:type="table" w:styleId="aa">
    <w:name w:val="Table Grid"/>
    <w:basedOn w:val="a1"/>
    <w:uiPriority w:val="59"/>
    <w:locked/>
    <w:rsid w:val="00364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Демиденко Л.А.</cp:lastModifiedBy>
  <cp:revision>2</cp:revision>
  <cp:lastPrinted>2023-07-11T13:54:00Z</cp:lastPrinted>
  <dcterms:created xsi:type="dcterms:W3CDTF">2023-07-25T08:21:00Z</dcterms:created>
  <dcterms:modified xsi:type="dcterms:W3CDTF">2023-07-25T08:21:00Z</dcterms:modified>
</cp:coreProperties>
</file>