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78A" w:rsidRDefault="0003578A" w:rsidP="003E6EAB">
      <w:pPr>
        <w:spacing w:after="0" w:line="240" w:lineRule="auto"/>
        <w:jc w:val="right"/>
        <w:textAlignment w:val="top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3578A" w:rsidRPr="00210C38" w:rsidRDefault="0003578A" w:rsidP="00210C38">
      <w:pPr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03578A" w:rsidRDefault="0003578A" w:rsidP="00210C38">
      <w:pPr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03578A" w:rsidRDefault="0003578A" w:rsidP="00210C38">
      <w:pPr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03578A" w:rsidRDefault="0003578A" w:rsidP="00210C38">
      <w:pPr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03578A" w:rsidRPr="00210C38" w:rsidRDefault="0003578A" w:rsidP="00210C38">
      <w:pPr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210C38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ОТЧЕТ</w:t>
      </w:r>
    </w:p>
    <w:p w:rsidR="0003578A" w:rsidRPr="00210C38" w:rsidRDefault="0003578A" w:rsidP="00210C38">
      <w:pPr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bCs/>
          <w:sz w:val="36"/>
          <w:szCs w:val="36"/>
          <w:lang w:eastAsia="ru-RU"/>
        </w:rPr>
        <w:t xml:space="preserve">за </w:t>
      </w:r>
      <w:r w:rsidR="0077484C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2022</w:t>
      </w:r>
      <w:r w:rsidR="00FB4497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год</w:t>
      </w:r>
    </w:p>
    <w:p w:rsidR="0003578A" w:rsidRPr="00210C38" w:rsidRDefault="0003578A" w:rsidP="00FB4497">
      <w:pPr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п</w:t>
      </w:r>
      <w:r w:rsidRPr="00210C38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о программе «</w:t>
      </w:r>
      <w:r w:rsidR="00FB4497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Дорожная сеть и транспортное обслуживание</w:t>
      </w:r>
      <w:r w:rsidR="00EB725D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 xml:space="preserve"> в 2021 – 2025 годах</w:t>
      </w:r>
      <w:r w:rsidRPr="00210C38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»</w:t>
      </w:r>
    </w:p>
    <w:p w:rsidR="0003578A" w:rsidRPr="00210C38" w:rsidRDefault="0003578A" w:rsidP="00210C38">
      <w:pPr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03578A" w:rsidRDefault="0003578A" w:rsidP="003E6EAB">
      <w:pPr>
        <w:spacing w:after="0" w:line="240" w:lineRule="auto"/>
        <w:jc w:val="right"/>
        <w:textAlignment w:val="top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578A" w:rsidRDefault="0003578A" w:rsidP="003E6EAB">
      <w:pPr>
        <w:spacing w:after="0" w:line="240" w:lineRule="auto"/>
        <w:jc w:val="right"/>
        <w:textAlignment w:val="top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4497" w:rsidRDefault="00FB4497" w:rsidP="003E6EAB">
      <w:pPr>
        <w:spacing w:after="0" w:line="240" w:lineRule="auto"/>
        <w:jc w:val="right"/>
        <w:textAlignment w:val="top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4497" w:rsidRDefault="00FB4497" w:rsidP="003E6EAB">
      <w:pPr>
        <w:spacing w:after="0" w:line="240" w:lineRule="auto"/>
        <w:jc w:val="right"/>
        <w:textAlignment w:val="top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578A" w:rsidRDefault="0003578A" w:rsidP="003E6EAB">
      <w:pPr>
        <w:spacing w:after="0" w:line="240" w:lineRule="auto"/>
        <w:jc w:val="right"/>
        <w:textAlignment w:val="top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578A" w:rsidRDefault="0003578A" w:rsidP="003E6EAB">
      <w:pPr>
        <w:spacing w:after="0" w:line="240" w:lineRule="auto"/>
        <w:jc w:val="right"/>
        <w:textAlignment w:val="top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578A" w:rsidRDefault="0003578A" w:rsidP="003E6EAB">
      <w:pPr>
        <w:spacing w:after="0" w:line="240" w:lineRule="auto"/>
        <w:jc w:val="right"/>
        <w:textAlignment w:val="top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578A" w:rsidRDefault="0003578A" w:rsidP="003E6EAB">
      <w:pPr>
        <w:spacing w:after="0" w:line="240" w:lineRule="auto"/>
        <w:jc w:val="right"/>
        <w:textAlignment w:val="top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578A" w:rsidRDefault="0003578A" w:rsidP="003E6EAB">
      <w:pPr>
        <w:spacing w:after="0" w:line="240" w:lineRule="auto"/>
        <w:jc w:val="right"/>
        <w:textAlignment w:val="top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578A" w:rsidRDefault="0003578A" w:rsidP="003E6EAB">
      <w:pPr>
        <w:spacing w:after="0" w:line="240" w:lineRule="auto"/>
        <w:jc w:val="right"/>
        <w:textAlignment w:val="top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578A" w:rsidRDefault="0003578A" w:rsidP="003E6EAB">
      <w:pPr>
        <w:spacing w:after="0" w:line="240" w:lineRule="auto"/>
        <w:jc w:val="right"/>
        <w:textAlignment w:val="top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578A" w:rsidRDefault="0003578A" w:rsidP="007C77F0">
      <w:pPr>
        <w:spacing w:after="0" w:line="240" w:lineRule="auto"/>
        <w:textAlignment w:val="top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578A" w:rsidRPr="00D151FF" w:rsidRDefault="0003578A" w:rsidP="003E6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151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Отчет о достигнутых значениях целевых показателей (индикаторов) муниципальной программы </w:t>
      </w:r>
    </w:p>
    <w:p w:rsidR="0003578A" w:rsidRPr="00FB4497" w:rsidRDefault="0003578A" w:rsidP="003E6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8"/>
          <w:lang w:eastAsia="ru-RU"/>
        </w:rPr>
      </w:pPr>
      <w:r w:rsidRPr="00FB4497">
        <w:rPr>
          <w:rFonts w:ascii="Times New Roman" w:hAnsi="Times New Roman" w:cs="Times New Roman"/>
          <w:b/>
          <w:bCs/>
          <w:szCs w:val="28"/>
          <w:lang w:eastAsia="ru-RU"/>
        </w:rPr>
        <w:t>«</w:t>
      </w:r>
      <w:r w:rsidR="00FB4497" w:rsidRPr="00FB4497">
        <w:rPr>
          <w:rFonts w:ascii="Times New Roman" w:hAnsi="Times New Roman" w:cs="Times New Roman"/>
          <w:b/>
          <w:bCs/>
          <w:sz w:val="28"/>
          <w:szCs w:val="36"/>
          <w:lang w:eastAsia="ru-RU"/>
        </w:rPr>
        <w:t>Дорожная сеть и транспортное обслуживание</w:t>
      </w:r>
      <w:r w:rsidR="00EB725D">
        <w:rPr>
          <w:rFonts w:ascii="Times New Roman" w:hAnsi="Times New Roman" w:cs="Times New Roman"/>
          <w:b/>
          <w:bCs/>
          <w:sz w:val="28"/>
          <w:szCs w:val="36"/>
          <w:lang w:eastAsia="ru-RU"/>
        </w:rPr>
        <w:t xml:space="preserve"> в 2021 – 2025 годах</w:t>
      </w:r>
      <w:r w:rsidRPr="00FB4497">
        <w:rPr>
          <w:rFonts w:ascii="Times New Roman" w:hAnsi="Times New Roman" w:cs="Times New Roman"/>
          <w:b/>
          <w:bCs/>
          <w:szCs w:val="28"/>
          <w:lang w:eastAsia="ru-RU"/>
        </w:rPr>
        <w:t>»</w:t>
      </w:r>
    </w:p>
    <w:p w:rsidR="0003578A" w:rsidRPr="003E6EAB" w:rsidRDefault="0003578A" w:rsidP="003E6E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25" w:type="pct"/>
        <w:tblCellSpacing w:w="5" w:type="nil"/>
        <w:tblInd w:w="-73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0"/>
        <w:gridCol w:w="1398"/>
        <w:gridCol w:w="459"/>
        <w:gridCol w:w="760"/>
        <w:gridCol w:w="1597"/>
        <w:gridCol w:w="1857"/>
        <w:gridCol w:w="1778"/>
        <w:gridCol w:w="79"/>
        <w:gridCol w:w="1702"/>
        <w:gridCol w:w="4533"/>
      </w:tblGrid>
      <w:tr w:rsidR="00EB725D" w:rsidRPr="00CE351C" w:rsidTr="00215899">
        <w:trPr>
          <w:trHeight w:val="635"/>
          <w:tblCellSpacing w:w="5" w:type="nil"/>
        </w:trPr>
        <w:tc>
          <w:tcPr>
            <w:tcW w:w="15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25D" w:rsidRPr="00D151FF" w:rsidRDefault="00EB725D" w:rsidP="003E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151F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</w:p>
          <w:p w:rsidR="00EB725D" w:rsidRPr="00D151FF" w:rsidRDefault="00EB725D" w:rsidP="003E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151F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895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25D" w:rsidRPr="00D151FF" w:rsidRDefault="00EB725D" w:rsidP="003E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151F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EB725D" w:rsidRPr="00D151FF" w:rsidRDefault="00EB725D" w:rsidP="003E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151F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(наименование)</w:t>
            </w:r>
          </w:p>
        </w:tc>
        <w:tc>
          <w:tcPr>
            <w:tcW w:w="54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25D" w:rsidRPr="00D151FF" w:rsidRDefault="00EB725D" w:rsidP="003E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151F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Единица</w:t>
            </w:r>
            <w:r w:rsidRPr="00D151F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1852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25D" w:rsidRPr="00D151FF" w:rsidRDefault="00EB725D" w:rsidP="003E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151F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Значения целевых показателей муниципальной программы, подпрограммы муниципальной программы</w:t>
            </w:r>
          </w:p>
        </w:tc>
        <w:tc>
          <w:tcPr>
            <w:tcW w:w="155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B725D" w:rsidRPr="00D151FF" w:rsidRDefault="00EB725D" w:rsidP="003E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151F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Обоснование отклонений значений целевого показателя на конец отчетного года (при наличии)</w:t>
            </w:r>
          </w:p>
        </w:tc>
      </w:tr>
      <w:tr w:rsidR="00EB725D" w:rsidRPr="00CE351C" w:rsidTr="00215899">
        <w:trPr>
          <w:trHeight w:val="320"/>
          <w:tblCellSpacing w:w="5" w:type="nil"/>
        </w:trPr>
        <w:tc>
          <w:tcPr>
            <w:tcW w:w="15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25D" w:rsidRPr="00D151FF" w:rsidRDefault="00EB725D" w:rsidP="003E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25D" w:rsidRPr="00D151FF" w:rsidRDefault="00EB725D" w:rsidP="003E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25D" w:rsidRPr="00D151FF" w:rsidRDefault="00EB725D" w:rsidP="003E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2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25D" w:rsidRPr="00D151FF" w:rsidRDefault="007B52AD" w:rsidP="003E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2022</w:t>
            </w:r>
            <w:r w:rsidR="00EB725D" w:rsidRPr="00D151F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50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B725D" w:rsidRPr="00D151FF" w:rsidRDefault="00EB725D" w:rsidP="003E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725D" w:rsidRPr="00CE351C" w:rsidTr="00EB725D">
        <w:trPr>
          <w:tblCellSpacing w:w="5" w:type="nil"/>
        </w:trPr>
        <w:tc>
          <w:tcPr>
            <w:tcW w:w="15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25D" w:rsidRPr="00D151FF" w:rsidRDefault="00EB725D" w:rsidP="003E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25D" w:rsidRPr="00D151FF" w:rsidRDefault="00EB725D" w:rsidP="003E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25D" w:rsidRPr="00D151FF" w:rsidRDefault="00EB725D" w:rsidP="003E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25D" w:rsidRPr="00D151FF" w:rsidRDefault="00EB725D" w:rsidP="003E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 предшествующий отчетному</w:t>
            </w:r>
          </w:p>
        </w:tc>
        <w:tc>
          <w:tcPr>
            <w:tcW w:w="635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25D" w:rsidRPr="00D151FF" w:rsidRDefault="00EB725D" w:rsidP="003E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151F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58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25D" w:rsidRPr="00D151FF" w:rsidRDefault="00EB725D" w:rsidP="003E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151F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55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25D" w:rsidRPr="00D151FF" w:rsidRDefault="00EB725D" w:rsidP="003E6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725D" w:rsidRPr="00CE351C" w:rsidTr="00EB725D">
        <w:trPr>
          <w:tblCellSpacing w:w="5" w:type="nil"/>
        </w:trPr>
        <w:tc>
          <w:tcPr>
            <w:tcW w:w="15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25D" w:rsidRPr="00D151FF" w:rsidRDefault="00EB725D" w:rsidP="00EB7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151F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5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25D" w:rsidRPr="00D151FF" w:rsidRDefault="00EB725D" w:rsidP="00EB7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151F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25D" w:rsidRPr="00D151FF" w:rsidRDefault="00EB725D" w:rsidP="00EB7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151F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25D" w:rsidRPr="00D151FF" w:rsidRDefault="00EB725D" w:rsidP="00EB7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151F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5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25D" w:rsidRPr="00D151FF" w:rsidRDefault="00EB725D" w:rsidP="00EB7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151F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25D" w:rsidRPr="00D151FF" w:rsidRDefault="00EB725D" w:rsidP="00EB7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151F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25D" w:rsidRPr="00D151FF" w:rsidRDefault="00EB725D" w:rsidP="00EB7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EB725D" w:rsidRPr="00CE351C" w:rsidTr="00EB725D">
        <w:trPr>
          <w:tblCellSpacing w:w="5" w:type="nil"/>
        </w:trPr>
        <w:tc>
          <w:tcPr>
            <w:tcW w:w="15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25D" w:rsidRPr="003E6EAB" w:rsidRDefault="00EB725D" w:rsidP="00EB72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25D" w:rsidRPr="00F666C9" w:rsidRDefault="00EB725D" w:rsidP="00EB7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208" w:type="pct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25D" w:rsidRPr="006C47B7" w:rsidRDefault="00EB725D" w:rsidP="00EB7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Муниципальная п</w:t>
            </w:r>
            <w:r w:rsidRPr="00F666C9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рограмма «Дорожная сеть и транспортное обслуживание 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в 2021- 2025 годах</w:t>
            </w:r>
            <w:r w:rsidRPr="00F666C9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»</w:t>
            </w:r>
          </w:p>
        </w:tc>
      </w:tr>
      <w:tr w:rsidR="007B52AD" w:rsidRPr="00CE351C" w:rsidTr="0074327B">
        <w:trPr>
          <w:tblCellSpacing w:w="5" w:type="nil"/>
        </w:trPr>
        <w:tc>
          <w:tcPr>
            <w:tcW w:w="15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2756CB" w:rsidRDefault="007B52AD" w:rsidP="007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95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2756CB" w:rsidRDefault="007B52AD" w:rsidP="007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5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2756CB" w:rsidRDefault="007B52AD" w:rsidP="007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2756CB" w:rsidRDefault="007B52AD" w:rsidP="007B52AD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38,40</w:t>
            </w:r>
          </w:p>
        </w:tc>
        <w:tc>
          <w:tcPr>
            <w:tcW w:w="6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2756CB" w:rsidRDefault="007B52AD" w:rsidP="007B52AD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38,40</w:t>
            </w:r>
          </w:p>
        </w:tc>
        <w:tc>
          <w:tcPr>
            <w:tcW w:w="609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2756CB" w:rsidRDefault="007B52AD" w:rsidP="007B52AD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38,40</w:t>
            </w:r>
          </w:p>
        </w:tc>
        <w:tc>
          <w:tcPr>
            <w:tcW w:w="15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2756CB" w:rsidRDefault="007B52AD" w:rsidP="007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52AD" w:rsidRPr="00CE351C" w:rsidTr="0074327B">
        <w:trPr>
          <w:tblCellSpacing w:w="5" w:type="nil"/>
        </w:trPr>
        <w:tc>
          <w:tcPr>
            <w:tcW w:w="15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2756CB" w:rsidRDefault="007B52AD" w:rsidP="007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95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2756CB" w:rsidRDefault="007B52AD" w:rsidP="007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населения, проживающего в населенных пунктах, не имеющих регулярного автобусного и (или) железодорожного сообщения с административным центом муниципального района, в общей численности населения муниципального района </w:t>
            </w:r>
          </w:p>
        </w:tc>
        <w:tc>
          <w:tcPr>
            <w:tcW w:w="5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2756CB" w:rsidRDefault="007B52AD" w:rsidP="007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2756CB" w:rsidRDefault="007B52AD" w:rsidP="007B52AD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6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2756CB" w:rsidRDefault="007B52AD" w:rsidP="007B52AD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609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2756CB" w:rsidRDefault="007B52AD" w:rsidP="007B52AD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5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2756CB" w:rsidRDefault="007B52AD" w:rsidP="007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52AD" w:rsidRPr="00CE351C" w:rsidTr="00EB725D">
        <w:trPr>
          <w:tblCellSpacing w:w="5" w:type="nil"/>
        </w:trPr>
        <w:tc>
          <w:tcPr>
            <w:tcW w:w="15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5E16C5" w:rsidRDefault="007B52AD" w:rsidP="007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2AD" w:rsidRPr="00004D0B" w:rsidRDefault="007B52AD" w:rsidP="007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208" w:type="pct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5E16C5" w:rsidRDefault="007B52AD" w:rsidP="007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4D0B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Подпрограмма 1 «Автомобильные дороги»</w:t>
            </w:r>
          </w:p>
        </w:tc>
      </w:tr>
      <w:tr w:rsidR="007B52AD" w:rsidRPr="00CE351C" w:rsidTr="00EB725D">
        <w:trPr>
          <w:tblCellSpacing w:w="5" w:type="nil"/>
        </w:trPr>
        <w:tc>
          <w:tcPr>
            <w:tcW w:w="15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2756CB" w:rsidRDefault="007B52AD" w:rsidP="007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756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95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2756CB" w:rsidRDefault="007B52AD" w:rsidP="007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Протяженность отремонтированных участков автомобильных дорог общего пользования местного значения</w:t>
            </w:r>
          </w:p>
        </w:tc>
        <w:tc>
          <w:tcPr>
            <w:tcW w:w="5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2756CB" w:rsidRDefault="007B52AD" w:rsidP="007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E16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2AD" w:rsidRDefault="007B52AD" w:rsidP="007B52AD">
            <w:pPr>
              <w:suppressAutoHyphens/>
              <w:autoSpaceDE w:val="0"/>
              <w:autoSpaceDN w:val="0"/>
              <w:adjustRightInd w:val="0"/>
              <w:ind w:left="-417" w:firstLine="4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2AD" w:rsidRDefault="007B52AD" w:rsidP="007B52AD">
            <w:pPr>
              <w:suppressAutoHyphens/>
              <w:autoSpaceDE w:val="0"/>
              <w:autoSpaceDN w:val="0"/>
              <w:adjustRightInd w:val="0"/>
              <w:ind w:left="-417" w:firstLine="4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0,918</w:t>
            </w:r>
          </w:p>
        </w:tc>
        <w:tc>
          <w:tcPr>
            <w:tcW w:w="6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2AD" w:rsidRDefault="007B52AD" w:rsidP="007B52AD">
            <w:pPr>
              <w:suppressAutoHyphens/>
              <w:autoSpaceDE w:val="0"/>
              <w:autoSpaceDN w:val="0"/>
              <w:adjustRightInd w:val="0"/>
              <w:ind w:left="-417" w:firstLine="4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52AD" w:rsidRPr="004E7A82" w:rsidRDefault="00B77F2B" w:rsidP="007B52AD">
            <w:pPr>
              <w:suppressAutoHyphens/>
              <w:autoSpaceDE w:val="0"/>
              <w:autoSpaceDN w:val="0"/>
              <w:adjustRightInd w:val="0"/>
              <w:ind w:left="-417" w:firstLine="4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0,58</w:t>
            </w:r>
          </w:p>
        </w:tc>
        <w:tc>
          <w:tcPr>
            <w:tcW w:w="609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2756CB" w:rsidRDefault="007B52AD" w:rsidP="007B52AD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2756CB" w:rsidRDefault="004A7F25" w:rsidP="002A2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 </w:t>
            </w:r>
            <w:r w:rsidR="007B52A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2022</w:t>
            </w:r>
            <w:r w:rsidR="002A2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  <w:r w:rsidR="007B52AD" w:rsidRPr="007548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64C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подготовлены две сметные документации на ремонт участка автомобильной дороги ул. Окружная, Центральная в с. Нюксеница. По обоим сметам пройдена государств</w:t>
            </w:r>
            <w:r w:rsidR="009336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енная экспертиза. Проведено два </w:t>
            </w:r>
            <w:r w:rsidR="009336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аукциона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для оп</w:t>
            </w:r>
            <w:r w:rsidR="00764C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ределения подрядной организации на выполнение работ по ремонту участка автомобильной дороги ул. Окружная в с. Нюксеница, ни одной заявки на проведение работ не поступило. Объявление конкурсных процедур по ремонту участка автомобильной дороги ул. Центральная в с. Нюксеница не осуществлялось ввиду блокирования бюджетных лимитов Дорожного фонда области. </w:t>
            </w:r>
          </w:p>
        </w:tc>
      </w:tr>
      <w:tr w:rsidR="007B52AD" w:rsidRPr="00CE351C" w:rsidTr="00EB725D">
        <w:trPr>
          <w:tblCellSpacing w:w="5" w:type="nil"/>
        </w:trPr>
        <w:tc>
          <w:tcPr>
            <w:tcW w:w="15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5E16C5" w:rsidRDefault="007B52AD" w:rsidP="007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895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5E16C5" w:rsidRDefault="007B52AD" w:rsidP="007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протяженности автомобильных дорог общего пользования местного значения, в отношении которых проведены мероприятия по текущему содержанию автомобильных дорог от общей протяженности автомобильных дорог, подлежащих текущему содержанию</w:t>
            </w:r>
          </w:p>
        </w:tc>
        <w:tc>
          <w:tcPr>
            <w:tcW w:w="5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5E16C5" w:rsidRDefault="007B52AD" w:rsidP="007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2AD" w:rsidRDefault="007B52AD" w:rsidP="007B52AD">
            <w:pPr>
              <w:pStyle w:val="a9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7B52AD" w:rsidRDefault="007B52AD" w:rsidP="007B52AD">
            <w:pPr>
              <w:pStyle w:val="a9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7B52AD" w:rsidRDefault="007B52AD" w:rsidP="007B52AD">
            <w:pPr>
              <w:pStyle w:val="a9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7B52AD" w:rsidRDefault="007B52AD" w:rsidP="007B52AD">
            <w:pPr>
              <w:pStyle w:val="a9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7B52AD" w:rsidRDefault="007B52AD" w:rsidP="007B52AD">
            <w:pPr>
              <w:pStyle w:val="a9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7B52AD" w:rsidRPr="007B52AD" w:rsidRDefault="007B52AD" w:rsidP="007B52AD">
            <w:pPr>
              <w:pStyle w:val="a9"/>
              <w:jc w:val="center"/>
              <w:rPr>
                <w:rFonts w:ascii="Times New Roman" w:hAnsi="Times New Roman" w:cs="Times New Roman"/>
                <w:sz w:val="20"/>
              </w:rPr>
            </w:pPr>
            <w:r w:rsidRPr="007B52AD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6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2AD" w:rsidRPr="007B52AD" w:rsidRDefault="007B52AD" w:rsidP="007B52AD">
            <w:pPr>
              <w:pStyle w:val="a9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7B52AD" w:rsidRPr="007B52AD" w:rsidRDefault="007B52AD" w:rsidP="007B52AD">
            <w:pPr>
              <w:pStyle w:val="a9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7B52AD" w:rsidRPr="007B52AD" w:rsidRDefault="007B52AD" w:rsidP="007B52AD">
            <w:pPr>
              <w:pStyle w:val="a9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7B52AD" w:rsidRDefault="007B52AD" w:rsidP="007B52AD">
            <w:pPr>
              <w:pStyle w:val="a9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7B52AD" w:rsidRDefault="007B52AD" w:rsidP="007B52AD">
            <w:pPr>
              <w:pStyle w:val="a9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7B52AD" w:rsidRPr="007B52AD" w:rsidRDefault="007B52AD" w:rsidP="007B52AD">
            <w:pPr>
              <w:pStyle w:val="a9"/>
              <w:jc w:val="center"/>
              <w:rPr>
                <w:rFonts w:ascii="Times New Roman" w:hAnsi="Times New Roman" w:cs="Times New Roman"/>
                <w:sz w:val="20"/>
              </w:rPr>
            </w:pPr>
            <w:r w:rsidRPr="007B52AD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609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7B52AD" w:rsidRDefault="007B52AD" w:rsidP="007B52AD">
            <w:pPr>
              <w:pStyle w:val="a9"/>
              <w:jc w:val="center"/>
              <w:rPr>
                <w:rFonts w:ascii="Times New Roman" w:hAnsi="Times New Roman" w:cs="Times New Roman"/>
                <w:sz w:val="20"/>
              </w:rPr>
            </w:pPr>
            <w:r w:rsidRPr="007B52AD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5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5E16C5" w:rsidRDefault="007B52AD" w:rsidP="007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52AD" w:rsidRPr="00CE351C" w:rsidTr="00EB725D">
        <w:trPr>
          <w:tblCellSpacing w:w="5" w:type="nil"/>
        </w:trPr>
        <w:tc>
          <w:tcPr>
            <w:tcW w:w="635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2AD" w:rsidRPr="00004D0B" w:rsidRDefault="007B52AD" w:rsidP="007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365" w:type="pct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5E16C5" w:rsidRDefault="007B52AD" w:rsidP="007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4D0B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Подпрограмма 2 «Транспортное обслуживание населения»</w:t>
            </w:r>
          </w:p>
        </w:tc>
      </w:tr>
      <w:tr w:rsidR="007B52AD" w:rsidRPr="00CE351C" w:rsidTr="00EB725D">
        <w:trPr>
          <w:tblCellSpacing w:w="5" w:type="nil"/>
        </w:trPr>
        <w:tc>
          <w:tcPr>
            <w:tcW w:w="15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200066" w:rsidRDefault="007B52AD" w:rsidP="007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95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200066" w:rsidRDefault="007B52AD" w:rsidP="007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муниципальных маршрутов регулярных перевозок</w:t>
            </w:r>
          </w:p>
        </w:tc>
        <w:tc>
          <w:tcPr>
            <w:tcW w:w="5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200066" w:rsidRDefault="007B52AD" w:rsidP="007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2AD" w:rsidRDefault="007B52AD" w:rsidP="007B52AD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200066" w:rsidRDefault="007B52AD" w:rsidP="007B52AD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9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200066" w:rsidRDefault="007B52AD" w:rsidP="007B52AD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52AD" w:rsidRPr="00200066" w:rsidRDefault="007B52AD" w:rsidP="007B5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1728C" w:rsidRDefault="00E1728C" w:rsidP="009B2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1728C" w:rsidRDefault="00E1728C" w:rsidP="009B2878">
      <w:pPr>
        <w:autoSpaceDE w:val="0"/>
        <w:autoSpaceDN w:val="0"/>
        <w:adjustRightInd w:val="0"/>
        <w:spacing w:after="0" w:line="240" w:lineRule="auto"/>
        <w:jc w:val="center"/>
      </w:pPr>
    </w:p>
    <w:p w:rsidR="0003578A" w:rsidRPr="00D151FF" w:rsidRDefault="00A613C7" w:rsidP="009B2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hyperlink r:id="rId6" w:history="1">
        <w:r w:rsidR="0003578A" w:rsidRPr="00D151FF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Отчет</w:t>
        </w:r>
      </w:hyperlink>
      <w:r w:rsidR="0003578A" w:rsidRPr="00D151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 выполнении основных мероприятий муниципальной программы</w:t>
      </w:r>
    </w:p>
    <w:p w:rsidR="0003578A" w:rsidRPr="00D151FF" w:rsidRDefault="0003578A" w:rsidP="00BF32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151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="00FF39E6" w:rsidRPr="00FB4497">
        <w:rPr>
          <w:rFonts w:ascii="Times New Roman" w:hAnsi="Times New Roman" w:cs="Times New Roman"/>
          <w:b/>
          <w:bCs/>
          <w:sz w:val="28"/>
          <w:szCs w:val="36"/>
          <w:lang w:eastAsia="ru-RU"/>
        </w:rPr>
        <w:t>Дорожная се</w:t>
      </w:r>
      <w:r w:rsidR="00EB725D">
        <w:rPr>
          <w:rFonts w:ascii="Times New Roman" w:hAnsi="Times New Roman" w:cs="Times New Roman"/>
          <w:b/>
          <w:bCs/>
          <w:sz w:val="28"/>
          <w:szCs w:val="36"/>
          <w:lang w:eastAsia="ru-RU"/>
        </w:rPr>
        <w:t>ть и транспортное обслуживание в</w:t>
      </w:r>
      <w:r w:rsidR="00FF39E6" w:rsidRPr="00FB4497">
        <w:rPr>
          <w:rFonts w:ascii="Times New Roman" w:hAnsi="Times New Roman" w:cs="Times New Roman"/>
          <w:b/>
          <w:bCs/>
          <w:sz w:val="28"/>
          <w:szCs w:val="36"/>
          <w:lang w:eastAsia="ru-RU"/>
        </w:rPr>
        <w:t xml:space="preserve"> 2021 – 202</w:t>
      </w:r>
      <w:r w:rsidR="00EB725D">
        <w:rPr>
          <w:rFonts w:ascii="Times New Roman" w:hAnsi="Times New Roman" w:cs="Times New Roman"/>
          <w:b/>
          <w:bCs/>
          <w:sz w:val="28"/>
          <w:szCs w:val="36"/>
          <w:lang w:eastAsia="ru-RU"/>
        </w:rPr>
        <w:t>5 годах</w:t>
      </w:r>
      <w:r w:rsidRPr="00D151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03578A" w:rsidRPr="003E6EAB" w:rsidRDefault="0003578A" w:rsidP="003E6EA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6185" w:type="dxa"/>
        <w:tblInd w:w="-714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474"/>
        <w:gridCol w:w="418"/>
        <w:gridCol w:w="474"/>
        <w:gridCol w:w="399"/>
        <w:gridCol w:w="2205"/>
        <w:gridCol w:w="2255"/>
        <w:gridCol w:w="1150"/>
        <w:gridCol w:w="1206"/>
        <w:gridCol w:w="3364"/>
        <w:gridCol w:w="2035"/>
        <w:gridCol w:w="2205"/>
      </w:tblGrid>
      <w:tr w:rsidR="0003578A" w:rsidRPr="00CE351C" w:rsidTr="000A7BBC">
        <w:trPr>
          <w:trHeight w:val="20"/>
        </w:trPr>
        <w:tc>
          <w:tcPr>
            <w:tcW w:w="1765" w:type="dxa"/>
            <w:gridSpan w:val="4"/>
            <w:vAlign w:val="center"/>
          </w:tcPr>
          <w:p w:rsidR="0003578A" w:rsidRPr="003E6EAB" w:rsidRDefault="0003578A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05" w:type="dxa"/>
            <w:vMerge w:val="restart"/>
            <w:vAlign w:val="center"/>
          </w:tcPr>
          <w:p w:rsidR="0003578A" w:rsidRPr="003E6EAB" w:rsidRDefault="0003578A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</w:t>
            </w:r>
            <w:r w:rsidR="00255DB3" w:rsidRPr="003E6EAB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подпрограммы,  </w:t>
            </w:r>
            <w:r w:rsidRPr="003E6EAB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   основного мероприятия, мероприятия</w:t>
            </w:r>
          </w:p>
        </w:tc>
        <w:tc>
          <w:tcPr>
            <w:tcW w:w="2255" w:type="dxa"/>
            <w:vMerge w:val="restart"/>
            <w:vAlign w:val="center"/>
          </w:tcPr>
          <w:p w:rsidR="0003578A" w:rsidRPr="003E6EAB" w:rsidRDefault="0003578A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50" w:type="dxa"/>
            <w:vMerge w:val="restart"/>
            <w:vAlign w:val="center"/>
          </w:tcPr>
          <w:p w:rsidR="0003578A" w:rsidRPr="003E6EAB" w:rsidRDefault="0003578A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206" w:type="dxa"/>
            <w:vMerge w:val="restart"/>
            <w:vAlign w:val="center"/>
          </w:tcPr>
          <w:p w:rsidR="0003578A" w:rsidRPr="003E6EAB" w:rsidRDefault="0003578A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3364" w:type="dxa"/>
            <w:vMerge w:val="restart"/>
            <w:vAlign w:val="center"/>
          </w:tcPr>
          <w:p w:rsidR="0003578A" w:rsidRPr="003E6EAB" w:rsidRDefault="0003578A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035" w:type="dxa"/>
            <w:vMerge w:val="restart"/>
            <w:vAlign w:val="center"/>
          </w:tcPr>
          <w:p w:rsidR="0003578A" w:rsidRPr="003E6EAB" w:rsidRDefault="0003578A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2205" w:type="dxa"/>
            <w:vMerge w:val="restart"/>
            <w:vAlign w:val="center"/>
          </w:tcPr>
          <w:p w:rsidR="0003578A" w:rsidRPr="003E6EAB" w:rsidRDefault="0003578A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03578A" w:rsidRPr="00CE351C" w:rsidTr="000A7BBC">
        <w:trPr>
          <w:trHeight w:val="20"/>
        </w:trPr>
        <w:tc>
          <w:tcPr>
            <w:tcW w:w="474" w:type="dxa"/>
            <w:vAlign w:val="center"/>
          </w:tcPr>
          <w:p w:rsidR="0003578A" w:rsidRPr="003E6EAB" w:rsidRDefault="0003578A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6EAB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vAlign w:val="center"/>
          </w:tcPr>
          <w:p w:rsidR="0003578A" w:rsidRPr="003E6EAB" w:rsidRDefault="0003578A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6EAB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</w:p>
        </w:tc>
        <w:tc>
          <w:tcPr>
            <w:tcW w:w="474" w:type="dxa"/>
            <w:vAlign w:val="center"/>
          </w:tcPr>
          <w:p w:rsidR="0003578A" w:rsidRPr="003E6EAB" w:rsidRDefault="0003578A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6EAB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99" w:type="dxa"/>
            <w:vAlign w:val="center"/>
          </w:tcPr>
          <w:p w:rsidR="0003578A" w:rsidRPr="003E6EAB" w:rsidRDefault="0003578A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6EAB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205" w:type="dxa"/>
            <w:vMerge/>
            <w:vAlign w:val="center"/>
          </w:tcPr>
          <w:p w:rsidR="0003578A" w:rsidRPr="003E6EAB" w:rsidRDefault="0003578A" w:rsidP="0011326E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55" w:type="dxa"/>
            <w:vMerge/>
            <w:vAlign w:val="center"/>
          </w:tcPr>
          <w:p w:rsidR="0003578A" w:rsidRPr="003E6EAB" w:rsidRDefault="0003578A" w:rsidP="0011326E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vMerge/>
            <w:vAlign w:val="center"/>
          </w:tcPr>
          <w:p w:rsidR="0003578A" w:rsidRPr="003E6EAB" w:rsidRDefault="0003578A" w:rsidP="0011326E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6" w:type="dxa"/>
            <w:vMerge/>
            <w:vAlign w:val="center"/>
          </w:tcPr>
          <w:p w:rsidR="0003578A" w:rsidRPr="003E6EAB" w:rsidRDefault="0003578A" w:rsidP="0011326E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64" w:type="dxa"/>
            <w:vMerge/>
            <w:vAlign w:val="center"/>
          </w:tcPr>
          <w:p w:rsidR="0003578A" w:rsidRPr="003E6EAB" w:rsidRDefault="0003578A" w:rsidP="0011326E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35" w:type="dxa"/>
            <w:vMerge/>
            <w:vAlign w:val="center"/>
          </w:tcPr>
          <w:p w:rsidR="0003578A" w:rsidRPr="003E6EAB" w:rsidRDefault="0003578A" w:rsidP="0011326E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5" w:type="dxa"/>
            <w:vMerge/>
            <w:vAlign w:val="center"/>
          </w:tcPr>
          <w:p w:rsidR="0003578A" w:rsidRPr="003E6EAB" w:rsidRDefault="0003578A" w:rsidP="0011326E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3578A" w:rsidRPr="00CE351C" w:rsidTr="000A7BBC">
        <w:trPr>
          <w:trHeight w:val="20"/>
        </w:trPr>
        <w:tc>
          <w:tcPr>
            <w:tcW w:w="474" w:type="dxa"/>
            <w:noWrap/>
            <w:vAlign w:val="center"/>
          </w:tcPr>
          <w:p w:rsidR="0003578A" w:rsidRPr="00D151FF" w:rsidRDefault="00EB725D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8" w:type="dxa"/>
            <w:noWrap/>
            <w:vAlign w:val="center"/>
          </w:tcPr>
          <w:p w:rsidR="0003578A" w:rsidRPr="00D151FF" w:rsidRDefault="0003578A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03578A" w:rsidRPr="00D151FF" w:rsidRDefault="0003578A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noWrap/>
            <w:vAlign w:val="center"/>
          </w:tcPr>
          <w:p w:rsidR="0003578A" w:rsidRPr="00D151FF" w:rsidRDefault="0003578A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noWrap/>
            <w:vAlign w:val="center"/>
          </w:tcPr>
          <w:p w:rsidR="0003578A" w:rsidRPr="000A7BBC" w:rsidRDefault="0003578A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A7BBC"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  <w:t>«</w:t>
            </w:r>
            <w:r w:rsidR="00FF39E6" w:rsidRPr="000A7BBC"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Дорожная сеть и транспортное обслуживание населения </w:t>
            </w:r>
            <w:r w:rsidR="00C37142"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в </w:t>
            </w:r>
            <w:r w:rsidR="00FF39E6" w:rsidRPr="000A7BBC"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2021- 2025 </w:t>
            </w:r>
            <w:r w:rsidR="00C37142"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  <w:t>годах</w:t>
            </w:r>
            <w:r w:rsidR="00FF39E6" w:rsidRPr="000A7BBC"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  <w:t>»</w:t>
            </w:r>
          </w:p>
        </w:tc>
        <w:tc>
          <w:tcPr>
            <w:tcW w:w="2255" w:type="dxa"/>
            <w:noWrap/>
            <w:vAlign w:val="center"/>
          </w:tcPr>
          <w:p w:rsidR="0003578A" w:rsidRPr="000A7BBC" w:rsidRDefault="0003578A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A7BBC"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  <w:t>Управление народнохозяйственного комплекса,</w:t>
            </w:r>
          </w:p>
          <w:p w:rsidR="0003578A" w:rsidRPr="000A7BBC" w:rsidRDefault="0003578A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A7BBC"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Администрации муниципальных образований и сельских </w:t>
            </w:r>
            <w:r w:rsidRPr="000A7BBC"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  <w:lastRenderedPageBreak/>
              <w:t>поселений района (по согласованию)</w:t>
            </w:r>
          </w:p>
        </w:tc>
        <w:tc>
          <w:tcPr>
            <w:tcW w:w="1150" w:type="dxa"/>
            <w:noWrap/>
            <w:vAlign w:val="center"/>
          </w:tcPr>
          <w:p w:rsidR="0003578A" w:rsidRPr="00D151FF" w:rsidRDefault="0003578A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1F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r w:rsidR="00FF39E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2021 – 2025 годы</w:t>
            </w:r>
          </w:p>
        </w:tc>
        <w:tc>
          <w:tcPr>
            <w:tcW w:w="1206" w:type="dxa"/>
            <w:noWrap/>
            <w:vAlign w:val="center"/>
          </w:tcPr>
          <w:p w:rsidR="0003578A" w:rsidRPr="00D151FF" w:rsidRDefault="0003578A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4" w:type="dxa"/>
            <w:noWrap/>
            <w:vAlign w:val="center"/>
          </w:tcPr>
          <w:p w:rsidR="00FF39E6" w:rsidRPr="00D151FF" w:rsidRDefault="00FF39E6" w:rsidP="0011326E">
            <w:pPr>
              <w:pStyle w:val="a9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noWrap/>
            <w:vAlign w:val="center"/>
          </w:tcPr>
          <w:p w:rsidR="0003578A" w:rsidRPr="001B2883" w:rsidRDefault="0003578A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noWrap/>
            <w:vAlign w:val="center"/>
          </w:tcPr>
          <w:p w:rsidR="0003578A" w:rsidRPr="00D151FF" w:rsidRDefault="0003578A" w:rsidP="0011326E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1F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7BBC" w:rsidRPr="00CE351C" w:rsidTr="000A7BBC">
        <w:trPr>
          <w:trHeight w:val="20"/>
        </w:trPr>
        <w:tc>
          <w:tcPr>
            <w:tcW w:w="474" w:type="dxa"/>
            <w:noWrap/>
            <w:vAlign w:val="center"/>
          </w:tcPr>
          <w:p w:rsidR="000A7BBC" w:rsidRPr="00D151FF" w:rsidRDefault="000A7BBC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8" w:type="dxa"/>
            <w:noWrap/>
            <w:vAlign w:val="center"/>
          </w:tcPr>
          <w:p w:rsidR="000A7BBC" w:rsidRPr="00D151FF" w:rsidRDefault="000A7BBC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1F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0A7BBC" w:rsidRPr="00D151FF" w:rsidRDefault="000A7BBC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noWrap/>
            <w:vAlign w:val="center"/>
          </w:tcPr>
          <w:p w:rsidR="000A7BBC" w:rsidRPr="00D151FF" w:rsidRDefault="000A7BBC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noWrap/>
            <w:vAlign w:val="center"/>
          </w:tcPr>
          <w:p w:rsidR="000A7BBC" w:rsidRPr="000A7BBC" w:rsidRDefault="000A7BBC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A7BBC"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  <w:t>«Автомобильные дороги»</w:t>
            </w:r>
          </w:p>
        </w:tc>
        <w:tc>
          <w:tcPr>
            <w:tcW w:w="2255" w:type="dxa"/>
            <w:noWrap/>
            <w:vAlign w:val="center"/>
          </w:tcPr>
          <w:p w:rsidR="000A7BBC" w:rsidRPr="000A7BBC" w:rsidRDefault="000A7BBC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50" w:type="dxa"/>
            <w:noWrap/>
            <w:vAlign w:val="center"/>
          </w:tcPr>
          <w:p w:rsidR="000A7BBC" w:rsidRPr="00D151FF" w:rsidRDefault="000A7BBC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1F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2021 – 2025 годы</w:t>
            </w:r>
          </w:p>
        </w:tc>
        <w:tc>
          <w:tcPr>
            <w:tcW w:w="1206" w:type="dxa"/>
            <w:noWrap/>
            <w:vAlign w:val="center"/>
          </w:tcPr>
          <w:p w:rsidR="000A7BBC" w:rsidRDefault="000A7BBC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4" w:type="dxa"/>
            <w:noWrap/>
            <w:vAlign w:val="center"/>
          </w:tcPr>
          <w:p w:rsidR="000A7BBC" w:rsidRPr="00FF39E6" w:rsidRDefault="000A7BBC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35" w:type="dxa"/>
            <w:noWrap/>
            <w:vAlign w:val="center"/>
          </w:tcPr>
          <w:p w:rsidR="000A7BBC" w:rsidRPr="001B2883" w:rsidRDefault="000A7BBC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noWrap/>
            <w:vAlign w:val="center"/>
          </w:tcPr>
          <w:p w:rsidR="000A7BBC" w:rsidRPr="00D151FF" w:rsidRDefault="000A7BBC" w:rsidP="0011326E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7BBC" w:rsidRPr="0072530F" w:rsidTr="000A7BBC">
        <w:trPr>
          <w:trHeight w:val="20"/>
        </w:trPr>
        <w:tc>
          <w:tcPr>
            <w:tcW w:w="474" w:type="dxa"/>
            <w:noWrap/>
            <w:vAlign w:val="center"/>
          </w:tcPr>
          <w:p w:rsidR="000A7BBC" w:rsidRPr="00D151FF" w:rsidRDefault="000A7BBC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8" w:type="dxa"/>
            <w:noWrap/>
            <w:vAlign w:val="center"/>
          </w:tcPr>
          <w:p w:rsidR="000A7BBC" w:rsidRPr="00D151FF" w:rsidRDefault="000A7BBC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0A7BBC" w:rsidRPr="00D151FF" w:rsidRDefault="000A7BBC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1F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9" w:type="dxa"/>
            <w:noWrap/>
            <w:vAlign w:val="center"/>
          </w:tcPr>
          <w:p w:rsidR="000A7BBC" w:rsidRPr="00D151FF" w:rsidRDefault="000A7BBC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noWrap/>
            <w:vAlign w:val="center"/>
          </w:tcPr>
          <w:p w:rsidR="000A7BBC" w:rsidRPr="000A7BBC" w:rsidRDefault="000A7BBC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A7BBC"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  <w:t>Ремонт и капитальный ремонт автомобильных дорог и искусственных сооружений</w:t>
            </w:r>
          </w:p>
        </w:tc>
        <w:tc>
          <w:tcPr>
            <w:tcW w:w="2255" w:type="dxa"/>
            <w:noWrap/>
            <w:vAlign w:val="center"/>
          </w:tcPr>
          <w:p w:rsidR="000A7BBC" w:rsidRPr="000A7BBC" w:rsidRDefault="000A7BBC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A7BBC"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  <w:t>Управление народнохозяйственного комплекса,</w:t>
            </w:r>
          </w:p>
          <w:p w:rsidR="000A7BBC" w:rsidRPr="000A7BBC" w:rsidRDefault="000A7BBC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A7BBC"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  <w:t>Администрации муниципальных образований и сельских поселений района (по согласованию)</w:t>
            </w:r>
          </w:p>
        </w:tc>
        <w:tc>
          <w:tcPr>
            <w:tcW w:w="1150" w:type="dxa"/>
            <w:noWrap/>
            <w:vAlign w:val="center"/>
          </w:tcPr>
          <w:p w:rsidR="000A7BBC" w:rsidRPr="00D151FF" w:rsidRDefault="000A7BBC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1F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2021 – 2025 годы</w:t>
            </w:r>
          </w:p>
        </w:tc>
        <w:tc>
          <w:tcPr>
            <w:tcW w:w="1206" w:type="dxa"/>
            <w:noWrap/>
            <w:vAlign w:val="center"/>
          </w:tcPr>
          <w:p w:rsidR="000A7BBC" w:rsidRPr="00D151FF" w:rsidRDefault="0011326E" w:rsidP="0083392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  <w:r w:rsidR="000A7BBC" w:rsidRPr="00D151F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3364" w:type="dxa"/>
            <w:noWrap/>
            <w:vAlign w:val="center"/>
          </w:tcPr>
          <w:p w:rsidR="0011326E" w:rsidRDefault="0011326E" w:rsidP="0011326E">
            <w:pPr>
              <w:pStyle w:val="21"/>
              <w:shd w:val="clear" w:color="auto" w:fill="auto"/>
              <w:suppressAutoHyphens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Планируемая протяженность отремонтированных участков автомобильных дорог общего пользования местного значения за период – 2,52 км.</w:t>
            </w:r>
          </w:p>
          <w:p w:rsidR="000A7BBC" w:rsidRPr="00D151FF" w:rsidRDefault="000A7BBC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noWrap/>
            <w:vAlign w:val="center"/>
          </w:tcPr>
          <w:p w:rsidR="000A7BBC" w:rsidRPr="0072530F" w:rsidRDefault="002A2BC0" w:rsidP="00764C59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 xml:space="preserve">За 2022 год </w:t>
            </w:r>
            <w:r w:rsidR="0072530F" w:rsidRPr="0072530F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подготовлены две сметные документации на ремонт участка автомобильной дороги ул. Окружная, Центральная в с. Нюксеница. По обоим сметам пройдена государственная эк</w:t>
            </w:r>
            <w:r w:rsidR="009336F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спертиза. Проведено два аукциона</w:t>
            </w:r>
            <w:r w:rsidR="0072530F" w:rsidRPr="0072530F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 xml:space="preserve"> для определения подрядной организации на выполнение работ по ремонту участка автомобильной дороги ул. Окружная в с. Нюксеница, ни одной заявки на проведение работ не поступило. Объявление конкурсных процедур по ремонту участка автомобильной дороги ул. Центральная в с. Нюксеница не осуществлялось ввиду блокирования бюджетных лимитов Дорожного фонда области.</w:t>
            </w:r>
          </w:p>
        </w:tc>
        <w:tc>
          <w:tcPr>
            <w:tcW w:w="2205" w:type="dxa"/>
            <w:noWrap/>
            <w:vAlign w:val="center"/>
          </w:tcPr>
          <w:p w:rsidR="000A7BBC" w:rsidRPr="0072530F" w:rsidRDefault="000A7BBC" w:rsidP="0011326E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A7BBC" w:rsidRPr="0072530F" w:rsidTr="000A7BBC">
        <w:trPr>
          <w:trHeight w:val="20"/>
        </w:trPr>
        <w:tc>
          <w:tcPr>
            <w:tcW w:w="474" w:type="dxa"/>
            <w:noWrap/>
            <w:vAlign w:val="center"/>
          </w:tcPr>
          <w:p w:rsidR="000A7BBC" w:rsidRPr="00D151FF" w:rsidRDefault="000A7BBC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8" w:type="dxa"/>
            <w:noWrap/>
            <w:vAlign w:val="center"/>
          </w:tcPr>
          <w:p w:rsidR="000A7BBC" w:rsidRPr="00D151FF" w:rsidRDefault="000A7BBC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0A7BBC" w:rsidRPr="00D151FF" w:rsidRDefault="000A7BBC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noWrap/>
            <w:vAlign w:val="center"/>
          </w:tcPr>
          <w:p w:rsidR="000A7BBC" w:rsidRPr="00D151FF" w:rsidRDefault="000A7BBC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5" w:type="dxa"/>
            <w:noWrap/>
            <w:vAlign w:val="center"/>
          </w:tcPr>
          <w:p w:rsidR="000A7BBC" w:rsidRPr="000A7BBC" w:rsidRDefault="000A7BBC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A7BBC"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  <w:t>Выполнение работ по ремонту и капитальному ремонту автомобильных дорог и искусственных сооружений</w:t>
            </w:r>
          </w:p>
        </w:tc>
        <w:tc>
          <w:tcPr>
            <w:tcW w:w="2255" w:type="dxa"/>
            <w:noWrap/>
            <w:vAlign w:val="center"/>
          </w:tcPr>
          <w:p w:rsidR="000A7BBC" w:rsidRPr="000A7BBC" w:rsidRDefault="000A7BBC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A7BBC"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  <w:t>Управление народнохозяйственного комплекса,</w:t>
            </w:r>
          </w:p>
          <w:p w:rsidR="000A7BBC" w:rsidRPr="000A7BBC" w:rsidRDefault="000A7BBC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A7BBC"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  <w:t>Администрации муниципальных образований и сельских поселений района (по согласованию)</w:t>
            </w:r>
          </w:p>
        </w:tc>
        <w:tc>
          <w:tcPr>
            <w:tcW w:w="1150" w:type="dxa"/>
            <w:noWrap/>
            <w:vAlign w:val="center"/>
          </w:tcPr>
          <w:p w:rsidR="000A7BBC" w:rsidRPr="00D151FF" w:rsidRDefault="000A7BBC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1F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2021 – 2025 годы</w:t>
            </w:r>
          </w:p>
        </w:tc>
        <w:tc>
          <w:tcPr>
            <w:tcW w:w="1206" w:type="dxa"/>
            <w:noWrap/>
            <w:vAlign w:val="center"/>
          </w:tcPr>
          <w:p w:rsidR="000A7BBC" w:rsidRPr="00D151FF" w:rsidRDefault="00764C59" w:rsidP="0083392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  <w:r w:rsidRPr="00D151F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tcW w:w="3364" w:type="dxa"/>
            <w:noWrap/>
            <w:vAlign w:val="center"/>
          </w:tcPr>
          <w:p w:rsidR="0011326E" w:rsidRDefault="0011326E" w:rsidP="0011326E">
            <w:pPr>
              <w:pStyle w:val="21"/>
              <w:shd w:val="clear" w:color="auto" w:fill="auto"/>
              <w:suppressAutoHyphens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Планируемая протяженность отремонтированных участков автомобильных дорог общего пользования местного значения за период – 2,52 км.</w:t>
            </w:r>
          </w:p>
          <w:p w:rsidR="000A7BBC" w:rsidRPr="00D151FF" w:rsidRDefault="000A7BBC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noWrap/>
            <w:vAlign w:val="center"/>
          </w:tcPr>
          <w:p w:rsidR="000A7BBC" w:rsidRPr="0072530F" w:rsidRDefault="002A2BC0" w:rsidP="00693708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 xml:space="preserve">За </w:t>
            </w:r>
            <w:r w:rsidR="00B77F2B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2022 год</w:t>
            </w:r>
            <w:r w:rsidR="0072530F" w:rsidRPr="0072530F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 xml:space="preserve"> подготовлены две сметные документации на ремонт участка автомобильной дороги ул. Окружная, Центральная в с. Нюксеница. По обоим сметам пройдена </w:t>
            </w:r>
            <w:r w:rsidR="0072530F" w:rsidRPr="0072530F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lastRenderedPageBreak/>
              <w:t xml:space="preserve">государственная экспертиза. Проведено два </w:t>
            </w:r>
            <w:r w:rsidR="00693708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 xml:space="preserve">аукциона </w:t>
            </w:r>
            <w:r w:rsidR="0072530F" w:rsidRPr="0072530F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для определения подрядной организации на выполнение работ по ремонту участка автомобильной дороги ул. Окружная в с. Нюксеница, ни одной заявки на проведение работ не поступило. Объявление конкурсных процедур по ремонту участка автомобильной дороги ул. Центральная в с. Нюксеница не осуществлялось ввиду блокирования бюджетных лимитов Дорожного фонда области.</w:t>
            </w:r>
          </w:p>
        </w:tc>
        <w:tc>
          <w:tcPr>
            <w:tcW w:w="2205" w:type="dxa"/>
            <w:noWrap/>
            <w:vAlign w:val="center"/>
          </w:tcPr>
          <w:p w:rsidR="000A7BBC" w:rsidRPr="0072530F" w:rsidRDefault="000A7BBC" w:rsidP="0011326E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A33D4" w:rsidRPr="00CE351C" w:rsidTr="000A7BBC">
        <w:trPr>
          <w:trHeight w:val="20"/>
        </w:trPr>
        <w:tc>
          <w:tcPr>
            <w:tcW w:w="474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8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</w:tcPr>
          <w:p w:rsidR="001A33D4" w:rsidRPr="000A7BBC" w:rsidRDefault="001A33D4" w:rsidP="0011326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bookmarkStart w:id="1" w:name="OLE_LINK2"/>
            <w:r w:rsidRPr="000A7BBC">
              <w:rPr>
                <w:rFonts w:ascii="Times New Roman" w:hAnsi="Times New Roman" w:cs="Times New Roman"/>
                <w:sz w:val="18"/>
                <w:szCs w:val="20"/>
              </w:rPr>
              <w:t>Осуществление дорожной деятельности в отношении автомобильных дорог общего пользования местного значения за счет бюджетных ассигнований Дорожного фонда Вологодской области в рамках подпрограммы «Автомобильные дороги государственной программы «Дорожная сеть и транспортно</w:t>
            </w:r>
            <w:r w:rsidR="00C37142">
              <w:rPr>
                <w:rFonts w:ascii="Times New Roman" w:hAnsi="Times New Roman" w:cs="Times New Roman"/>
                <w:sz w:val="18"/>
                <w:szCs w:val="20"/>
              </w:rPr>
              <w:t>е обслуживание в 2021- 2025 годах</w:t>
            </w:r>
            <w:r w:rsidRPr="000A7BBC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  <w:bookmarkEnd w:id="1"/>
          </w:p>
        </w:tc>
        <w:tc>
          <w:tcPr>
            <w:tcW w:w="2255" w:type="dxa"/>
            <w:noWrap/>
            <w:vAlign w:val="center"/>
          </w:tcPr>
          <w:p w:rsidR="001A33D4" w:rsidRPr="000A7BBC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A7BBC"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  <w:t>Управление народнохозяйственного комплекса,</w:t>
            </w:r>
          </w:p>
          <w:p w:rsidR="001A33D4" w:rsidRPr="000A7BBC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A7BBC"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  <w:t>Администрации муниципальных образований и сельских поселений района (по согласованию)</w:t>
            </w:r>
          </w:p>
        </w:tc>
        <w:tc>
          <w:tcPr>
            <w:tcW w:w="1150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1F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2021 – 2025 годы</w:t>
            </w:r>
          </w:p>
        </w:tc>
        <w:tc>
          <w:tcPr>
            <w:tcW w:w="1206" w:type="dxa"/>
            <w:noWrap/>
            <w:vAlign w:val="center"/>
          </w:tcPr>
          <w:p w:rsidR="001A33D4" w:rsidRPr="00D151FF" w:rsidRDefault="00764C59" w:rsidP="0083392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  <w:r w:rsidRPr="00D151F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</w:t>
            </w:r>
            <w:r w:rsidR="001A33D4" w:rsidRPr="00D151F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4" w:type="dxa"/>
            <w:noWrap/>
            <w:vAlign w:val="center"/>
          </w:tcPr>
          <w:p w:rsidR="0011326E" w:rsidRDefault="0011326E" w:rsidP="0011326E">
            <w:pPr>
              <w:pStyle w:val="21"/>
              <w:shd w:val="clear" w:color="auto" w:fill="auto"/>
              <w:suppressAutoHyphens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Планируемая протяженность отремонтированных участков автомобильных дорог общего пользования местного значения за период – 2,52 км.</w:t>
            </w:r>
          </w:p>
          <w:p w:rsidR="001A33D4" w:rsidRPr="00D151FF" w:rsidRDefault="001A33D4" w:rsidP="0011326E">
            <w:pPr>
              <w:pStyle w:val="21"/>
              <w:shd w:val="clear" w:color="auto" w:fill="auto"/>
              <w:suppressAutoHyphens/>
              <w:spacing w:before="0" w:after="0"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35" w:type="dxa"/>
            <w:noWrap/>
            <w:vAlign w:val="center"/>
          </w:tcPr>
          <w:p w:rsidR="001A33D4" w:rsidRPr="00972666" w:rsidRDefault="00972666" w:rsidP="00B77F2B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266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указанно</w:t>
            </w:r>
            <w:r w:rsidR="0011326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 мероприятия </w:t>
            </w:r>
            <w:r w:rsidR="00B77F2B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 </w:t>
            </w:r>
            <w:r w:rsidR="0011326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  <w:r w:rsidR="00B77F2B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  <w:r w:rsidRPr="0097266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 осуществлялось</w:t>
            </w:r>
            <w:r w:rsidR="0083392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Pr="0097266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ввиду отсутствия</w:t>
            </w:r>
            <w:r w:rsidR="00764C5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заявок на аукционе по выполнению работ по ремонту участка автомобильной дороги ул. Окружная в с. Нюксеница</w:t>
            </w:r>
            <w:r w:rsidR="007624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205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33D4" w:rsidRPr="00CE351C" w:rsidTr="000A7BBC">
        <w:trPr>
          <w:trHeight w:val="20"/>
        </w:trPr>
        <w:tc>
          <w:tcPr>
            <w:tcW w:w="474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8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noWrap/>
          </w:tcPr>
          <w:p w:rsidR="001A33D4" w:rsidRPr="00762442" w:rsidRDefault="001A33D4" w:rsidP="00762442">
            <w:pPr>
              <w:pStyle w:val="a9"/>
              <w:jc w:val="center"/>
              <w:rPr>
                <w:rFonts w:ascii="Times New Roman" w:hAnsi="Times New Roman" w:cs="Times New Roman"/>
                <w:sz w:val="18"/>
              </w:rPr>
            </w:pPr>
            <w:r w:rsidRPr="00762442">
              <w:rPr>
                <w:rFonts w:ascii="Times New Roman" w:hAnsi="Times New Roman" w:cs="Times New Roman"/>
                <w:sz w:val="18"/>
              </w:rPr>
              <w:t xml:space="preserve">Осуществление дорожной деятельности в отношении автомобильных дорог общего пользования </w:t>
            </w:r>
            <w:r w:rsidRPr="00762442">
              <w:rPr>
                <w:rFonts w:ascii="Times New Roman" w:hAnsi="Times New Roman" w:cs="Times New Roman"/>
                <w:sz w:val="18"/>
              </w:rPr>
              <w:lastRenderedPageBreak/>
              <w:t>местного значения для обеспечения подъездов к земельным участкам, предоставляемым отдельным категориям граждан, за счет бюджетных ассигнований Дорожного фонда Вологодской области в рамках подпрограммы ««Автомобильные дороги государственной программы «Дорожная сеть и транспортное обслуживание в 2021- 2025 годах»</w:t>
            </w:r>
          </w:p>
        </w:tc>
        <w:tc>
          <w:tcPr>
            <w:tcW w:w="2255" w:type="dxa"/>
            <w:noWrap/>
            <w:vAlign w:val="center"/>
          </w:tcPr>
          <w:p w:rsidR="001A33D4" w:rsidRPr="000A7BBC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A7BBC"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  <w:lastRenderedPageBreak/>
              <w:t>Управление народнохозяйственного комплекса,</w:t>
            </w:r>
          </w:p>
          <w:p w:rsidR="001A33D4" w:rsidRPr="000A7BBC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A7BBC"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Администрации муниципальных </w:t>
            </w:r>
            <w:r w:rsidRPr="000A7BBC"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  <w:lastRenderedPageBreak/>
              <w:t>образований и сельских поселений района (по согласованию)</w:t>
            </w:r>
          </w:p>
        </w:tc>
        <w:tc>
          <w:tcPr>
            <w:tcW w:w="1150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1F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2021 – 2025 годы</w:t>
            </w:r>
          </w:p>
        </w:tc>
        <w:tc>
          <w:tcPr>
            <w:tcW w:w="1206" w:type="dxa"/>
            <w:noWrap/>
            <w:vAlign w:val="center"/>
          </w:tcPr>
          <w:p w:rsidR="001A33D4" w:rsidRPr="00D151FF" w:rsidRDefault="00764C59" w:rsidP="004C4AA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  <w:r w:rsidRPr="00D151F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tcW w:w="3364" w:type="dxa"/>
            <w:noWrap/>
            <w:vAlign w:val="center"/>
          </w:tcPr>
          <w:p w:rsidR="001A33D4" w:rsidRPr="0097718C" w:rsidRDefault="001A33D4" w:rsidP="0011326E">
            <w:pPr>
              <w:pStyle w:val="21"/>
              <w:shd w:val="clear" w:color="auto" w:fill="auto"/>
              <w:suppressAutoHyphens/>
              <w:spacing w:before="0" w:after="0"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97718C">
              <w:rPr>
                <w:sz w:val="18"/>
                <w:szCs w:val="18"/>
              </w:rPr>
              <w:t>ланируемая протяженность отремонтированных участков автомобильных дорог общего пользования местн</w:t>
            </w:r>
            <w:r>
              <w:rPr>
                <w:sz w:val="18"/>
                <w:szCs w:val="18"/>
              </w:rPr>
              <w:t xml:space="preserve">ого значения за период </w:t>
            </w:r>
            <w:r w:rsidR="00E35664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2</w:t>
            </w:r>
            <w:r w:rsidR="00E35664">
              <w:rPr>
                <w:sz w:val="18"/>
                <w:szCs w:val="18"/>
              </w:rPr>
              <w:t>,52</w:t>
            </w:r>
            <w:r>
              <w:rPr>
                <w:sz w:val="18"/>
                <w:szCs w:val="18"/>
              </w:rPr>
              <w:t xml:space="preserve"> км.</w:t>
            </w:r>
          </w:p>
          <w:p w:rsidR="001A33D4" w:rsidRPr="00D151FF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noWrap/>
            <w:vAlign w:val="center"/>
          </w:tcPr>
          <w:p w:rsidR="001A33D4" w:rsidRPr="00972666" w:rsidRDefault="004C4AAF" w:rsidP="00764C59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266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Выполнение указанно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 мероприятия за </w:t>
            </w:r>
            <w:r w:rsidR="00764C5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  <w:r w:rsidR="00B77F2B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  <w:r w:rsidRPr="0097266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 осуществлялось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Pr="0097266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ввиду</w:t>
            </w:r>
            <w:r w:rsidR="00764C5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блокирования </w:t>
            </w:r>
            <w:r w:rsidR="00764C5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бюджетных лимитов Дорожного фонда области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205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33D4" w:rsidRPr="00CE351C" w:rsidTr="00C13495">
        <w:trPr>
          <w:trHeight w:val="20"/>
        </w:trPr>
        <w:tc>
          <w:tcPr>
            <w:tcW w:w="474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8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1F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9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noWrap/>
            <w:vAlign w:val="center"/>
          </w:tcPr>
          <w:p w:rsidR="001A33D4" w:rsidRPr="00762442" w:rsidRDefault="001A33D4" w:rsidP="00762442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sz w:val="18"/>
                <w:lang w:eastAsia="ru-RU"/>
              </w:rPr>
            </w:pPr>
            <w:r w:rsidRPr="00762442">
              <w:rPr>
                <w:rFonts w:ascii="Times New Roman" w:hAnsi="Times New Roman" w:cs="Times New Roman"/>
                <w:color w:val="000000"/>
                <w:sz w:val="18"/>
                <w:lang w:eastAsia="ru-RU"/>
              </w:rPr>
              <w:t>Содержание автомобильных дорог и искусственных сооружений</w:t>
            </w:r>
          </w:p>
        </w:tc>
        <w:tc>
          <w:tcPr>
            <w:tcW w:w="2255" w:type="dxa"/>
            <w:noWrap/>
            <w:vAlign w:val="center"/>
          </w:tcPr>
          <w:p w:rsidR="001A33D4" w:rsidRPr="000A7BBC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A7BBC"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  <w:t>Управление народнохозяйственного комплекса</w:t>
            </w:r>
          </w:p>
        </w:tc>
        <w:tc>
          <w:tcPr>
            <w:tcW w:w="1150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1F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2021 – 2025 годы</w:t>
            </w:r>
          </w:p>
        </w:tc>
        <w:tc>
          <w:tcPr>
            <w:tcW w:w="1206" w:type="dxa"/>
            <w:noWrap/>
            <w:vAlign w:val="center"/>
          </w:tcPr>
          <w:p w:rsidR="001A33D4" w:rsidRPr="00D151FF" w:rsidRDefault="00764C59" w:rsidP="004C4AA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  <w:r w:rsidRPr="00D151F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tcW w:w="3364" w:type="dxa"/>
            <w:noWrap/>
          </w:tcPr>
          <w:p w:rsidR="001A33D4" w:rsidRPr="00972666" w:rsidRDefault="001A33D4" w:rsidP="0011326E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2666">
              <w:rPr>
                <w:rFonts w:ascii="Times New Roman" w:hAnsi="Times New Roman" w:cs="Times New Roman"/>
                <w:sz w:val="18"/>
                <w:szCs w:val="18"/>
              </w:rPr>
              <w:t>Удержание доли протяженности автомобильных дорог общего пользования местного значения, в отношении которых проведены мероприятия по текущему содержанию автомобильных дорог, от общей протяженности автомобильных дорог, подлежащих текущему содержанию, на уровне 100%.</w:t>
            </w:r>
          </w:p>
        </w:tc>
        <w:tc>
          <w:tcPr>
            <w:tcW w:w="2035" w:type="dxa"/>
            <w:noWrap/>
            <w:vAlign w:val="center"/>
          </w:tcPr>
          <w:p w:rsidR="001A33D4" w:rsidRPr="00972666" w:rsidRDefault="00972666" w:rsidP="00B93D36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266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рамках мероприятий по содержанию автомобильных дорог, с целью повышения безопасности дорожного движения </w:t>
            </w:r>
            <w:r w:rsidR="00B93D3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осуществляются </w:t>
            </w:r>
            <w:r w:rsidRPr="0097266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работы по приведению автодорог требованиям технических регламентов.</w:t>
            </w:r>
          </w:p>
        </w:tc>
        <w:tc>
          <w:tcPr>
            <w:tcW w:w="2205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1F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1A33D4" w:rsidRPr="00CE351C" w:rsidTr="000A7BBC">
        <w:trPr>
          <w:trHeight w:val="20"/>
        </w:trPr>
        <w:tc>
          <w:tcPr>
            <w:tcW w:w="474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8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1A33D4" w:rsidRPr="00762442" w:rsidRDefault="001A33D4" w:rsidP="00762442">
            <w:pPr>
              <w:pStyle w:val="a9"/>
              <w:jc w:val="center"/>
              <w:rPr>
                <w:rFonts w:ascii="Times New Roman" w:hAnsi="Times New Roman" w:cs="Times New Roman"/>
                <w:sz w:val="18"/>
              </w:rPr>
            </w:pPr>
            <w:r w:rsidRPr="00762442">
              <w:rPr>
                <w:rFonts w:ascii="Times New Roman" w:hAnsi="Times New Roman" w:cs="Times New Roman"/>
                <w:sz w:val="18"/>
              </w:rPr>
              <w:t>Выполнение работ по содержанию автомобильных дорог и искусственных сооружений</w:t>
            </w:r>
          </w:p>
        </w:tc>
        <w:tc>
          <w:tcPr>
            <w:tcW w:w="2255" w:type="dxa"/>
            <w:noWrap/>
            <w:vAlign w:val="center"/>
          </w:tcPr>
          <w:p w:rsidR="001A33D4" w:rsidRPr="000A7BBC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A7BBC">
              <w:rPr>
                <w:rFonts w:ascii="Times New Roman" w:hAnsi="Times New Roman" w:cs="Times New Roman"/>
                <w:sz w:val="18"/>
                <w:szCs w:val="20"/>
              </w:rPr>
              <w:t>Управление народнохозяйственного комплекса администрации района</w:t>
            </w:r>
          </w:p>
        </w:tc>
        <w:tc>
          <w:tcPr>
            <w:tcW w:w="1150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1F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2021 – 2025 годы</w:t>
            </w:r>
          </w:p>
        </w:tc>
        <w:tc>
          <w:tcPr>
            <w:tcW w:w="1206" w:type="dxa"/>
            <w:noWrap/>
            <w:vAlign w:val="center"/>
          </w:tcPr>
          <w:p w:rsidR="001A33D4" w:rsidRPr="00D151FF" w:rsidRDefault="00764C59" w:rsidP="004C4AA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  <w:r w:rsidRPr="00D151F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</w:t>
            </w:r>
            <w:r w:rsidR="004C4AAF" w:rsidRPr="00D151F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4" w:type="dxa"/>
            <w:noWrap/>
            <w:vAlign w:val="center"/>
          </w:tcPr>
          <w:p w:rsidR="001A33D4" w:rsidRPr="0097718C" w:rsidRDefault="001A33D4" w:rsidP="001132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7718C">
              <w:rPr>
                <w:rFonts w:ascii="Times New Roman" w:hAnsi="Times New Roman" w:cs="Times New Roman"/>
                <w:sz w:val="18"/>
                <w:szCs w:val="20"/>
              </w:rPr>
              <w:t>Удержание доли протяженности автомобильных дорог общего пользования местного значения, в отношении которых проведены мероприятия по текущему содержанию автомобильных дорог, от общей протяженности автомобильных дорог, подлежащих текущему содержанию, на уровне 100%.</w:t>
            </w:r>
          </w:p>
        </w:tc>
        <w:tc>
          <w:tcPr>
            <w:tcW w:w="2035" w:type="dxa"/>
            <w:noWrap/>
            <w:vAlign w:val="center"/>
          </w:tcPr>
          <w:p w:rsidR="001A33D4" w:rsidRPr="00972666" w:rsidRDefault="00972666" w:rsidP="00B93D36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266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рамках мероприятий по содержанию автомобильных дорог, с целью повышения безопасности дорожного движения </w:t>
            </w:r>
            <w:r w:rsidR="00B93D3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осуществляются </w:t>
            </w:r>
            <w:r w:rsidRPr="0097266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работы по приведению автодорог требованиям технических регламентов.</w:t>
            </w:r>
          </w:p>
        </w:tc>
        <w:tc>
          <w:tcPr>
            <w:tcW w:w="2205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33D4" w:rsidRPr="00CE351C" w:rsidTr="000A7BBC">
        <w:trPr>
          <w:trHeight w:val="20"/>
        </w:trPr>
        <w:tc>
          <w:tcPr>
            <w:tcW w:w="474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8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1A33D4" w:rsidRPr="00762442" w:rsidRDefault="001A33D4" w:rsidP="00762442">
            <w:pPr>
              <w:pStyle w:val="a9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762442">
              <w:rPr>
                <w:rFonts w:ascii="Times New Roman" w:hAnsi="Times New Roman" w:cs="Times New Roman"/>
                <w:bCs/>
                <w:sz w:val="18"/>
              </w:rPr>
              <w:t>Транспортное обслуживание населения</w:t>
            </w:r>
          </w:p>
        </w:tc>
        <w:tc>
          <w:tcPr>
            <w:tcW w:w="2255" w:type="dxa"/>
            <w:noWrap/>
            <w:vAlign w:val="center"/>
          </w:tcPr>
          <w:p w:rsidR="001A33D4" w:rsidRPr="000A7BBC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A7BBC"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  <w:t>Управление народнохозяйственного комплекса</w:t>
            </w:r>
          </w:p>
        </w:tc>
        <w:tc>
          <w:tcPr>
            <w:tcW w:w="1150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2021 – 2025 годы</w:t>
            </w:r>
          </w:p>
        </w:tc>
        <w:tc>
          <w:tcPr>
            <w:tcW w:w="1206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4" w:type="dxa"/>
            <w:noWrap/>
            <w:vAlign w:val="center"/>
          </w:tcPr>
          <w:p w:rsidR="001A33D4" w:rsidRPr="00D151FF" w:rsidRDefault="00972666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718C">
              <w:rPr>
                <w:rFonts w:ascii="Times New Roman" w:hAnsi="Times New Roman" w:cs="Times New Roman"/>
                <w:sz w:val="18"/>
                <w:szCs w:val="18"/>
              </w:rPr>
              <w:t>Сохранение количества муниципальных маршрутов регулярных перевозок в количестве 3 единиц</w:t>
            </w:r>
          </w:p>
        </w:tc>
        <w:tc>
          <w:tcPr>
            <w:tcW w:w="2035" w:type="dxa"/>
            <w:noWrap/>
            <w:vAlign w:val="center"/>
          </w:tcPr>
          <w:p w:rsidR="001A33D4" w:rsidRPr="00972666" w:rsidRDefault="001A33D4" w:rsidP="0011326E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5" w:type="dxa"/>
            <w:noWrap/>
            <w:vAlign w:val="center"/>
          </w:tcPr>
          <w:p w:rsidR="001A33D4" w:rsidRPr="00D151FF" w:rsidRDefault="001A33D4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2666" w:rsidRPr="00CE351C" w:rsidTr="006B4DDD">
        <w:trPr>
          <w:trHeight w:val="20"/>
        </w:trPr>
        <w:tc>
          <w:tcPr>
            <w:tcW w:w="474" w:type="dxa"/>
            <w:noWrap/>
            <w:vAlign w:val="center"/>
          </w:tcPr>
          <w:p w:rsidR="00972666" w:rsidRPr="00D151FF" w:rsidRDefault="00972666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8" w:type="dxa"/>
            <w:noWrap/>
            <w:vAlign w:val="center"/>
          </w:tcPr>
          <w:p w:rsidR="00972666" w:rsidRPr="00D151FF" w:rsidRDefault="00972666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972666" w:rsidRPr="00D151FF" w:rsidRDefault="00972666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9" w:type="dxa"/>
            <w:noWrap/>
            <w:vAlign w:val="center"/>
          </w:tcPr>
          <w:p w:rsidR="00972666" w:rsidRPr="00D151FF" w:rsidRDefault="00972666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noWrap/>
          </w:tcPr>
          <w:p w:rsidR="00972666" w:rsidRPr="00762442" w:rsidRDefault="00972666" w:rsidP="00762442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762442">
              <w:rPr>
                <w:rFonts w:ascii="Times New Roman" w:hAnsi="Times New Roman" w:cs="Times New Roman"/>
                <w:sz w:val="18"/>
              </w:rPr>
              <w:t>Муниципальная поддержка транспортных организаций</w:t>
            </w:r>
          </w:p>
        </w:tc>
        <w:tc>
          <w:tcPr>
            <w:tcW w:w="2255" w:type="dxa"/>
            <w:noWrap/>
            <w:vAlign w:val="center"/>
          </w:tcPr>
          <w:p w:rsidR="00972666" w:rsidRPr="000A7BBC" w:rsidRDefault="00972666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A7BBC">
              <w:rPr>
                <w:rFonts w:ascii="Times New Roman" w:hAnsi="Times New Roman" w:cs="Times New Roman"/>
                <w:sz w:val="18"/>
                <w:szCs w:val="20"/>
              </w:rPr>
              <w:t>Управление народнохозяйственного комплекса администрации района</w:t>
            </w:r>
          </w:p>
        </w:tc>
        <w:tc>
          <w:tcPr>
            <w:tcW w:w="1150" w:type="dxa"/>
            <w:noWrap/>
            <w:vAlign w:val="center"/>
          </w:tcPr>
          <w:p w:rsidR="00972666" w:rsidRPr="00D151FF" w:rsidRDefault="00972666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1F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2021 – 2025 годы</w:t>
            </w:r>
          </w:p>
        </w:tc>
        <w:tc>
          <w:tcPr>
            <w:tcW w:w="1206" w:type="dxa"/>
            <w:noWrap/>
            <w:vAlign w:val="center"/>
          </w:tcPr>
          <w:p w:rsidR="00972666" w:rsidRPr="00D151FF" w:rsidRDefault="00764C59" w:rsidP="004C4AA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  <w:r w:rsidRPr="00D151F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tcW w:w="3364" w:type="dxa"/>
            <w:noWrap/>
          </w:tcPr>
          <w:p w:rsidR="00972666" w:rsidRPr="0097718C" w:rsidRDefault="00972666" w:rsidP="0011326E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718C">
              <w:rPr>
                <w:rFonts w:ascii="Times New Roman" w:hAnsi="Times New Roman" w:cs="Times New Roman"/>
                <w:sz w:val="18"/>
                <w:szCs w:val="18"/>
              </w:rPr>
              <w:t>Сохранение количества муниципальных маршрутов регулярных перевозок в количестве 3 единиц</w:t>
            </w:r>
          </w:p>
        </w:tc>
        <w:tc>
          <w:tcPr>
            <w:tcW w:w="2035" w:type="dxa"/>
            <w:noWrap/>
            <w:vAlign w:val="center"/>
          </w:tcPr>
          <w:p w:rsidR="00972666" w:rsidRPr="00972666" w:rsidRDefault="00972666" w:rsidP="0011326E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266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Обеспечена бесперебойная транспортная связь между населенными </w:t>
            </w:r>
            <w:r w:rsidRPr="0097266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пунктами, функционирует 3 муниципальных маршрута, которые обслуживает МП «Нюксеницаавтотранс»</w:t>
            </w:r>
          </w:p>
        </w:tc>
        <w:tc>
          <w:tcPr>
            <w:tcW w:w="2205" w:type="dxa"/>
            <w:noWrap/>
            <w:vAlign w:val="center"/>
          </w:tcPr>
          <w:p w:rsidR="00972666" w:rsidRPr="00D151FF" w:rsidRDefault="00972666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2666" w:rsidRPr="00CE351C" w:rsidTr="006B4DDD">
        <w:trPr>
          <w:trHeight w:val="20"/>
        </w:trPr>
        <w:tc>
          <w:tcPr>
            <w:tcW w:w="474" w:type="dxa"/>
            <w:noWrap/>
            <w:vAlign w:val="center"/>
          </w:tcPr>
          <w:p w:rsidR="00972666" w:rsidRPr="00D151FF" w:rsidRDefault="00972666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8" w:type="dxa"/>
            <w:noWrap/>
            <w:vAlign w:val="center"/>
          </w:tcPr>
          <w:p w:rsidR="00972666" w:rsidRPr="00D151FF" w:rsidRDefault="00972666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972666" w:rsidRDefault="00972666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noWrap/>
            <w:vAlign w:val="center"/>
          </w:tcPr>
          <w:p w:rsidR="00972666" w:rsidRPr="00D151FF" w:rsidRDefault="00972666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noWrap/>
          </w:tcPr>
          <w:p w:rsidR="00972666" w:rsidRPr="00762442" w:rsidRDefault="00972666" w:rsidP="00762442">
            <w:pPr>
              <w:pStyle w:val="a9"/>
              <w:jc w:val="center"/>
              <w:rPr>
                <w:rFonts w:ascii="Times New Roman" w:hAnsi="Times New Roman" w:cs="Times New Roman"/>
                <w:sz w:val="18"/>
              </w:rPr>
            </w:pPr>
            <w:r w:rsidRPr="00762442">
              <w:rPr>
                <w:rFonts w:ascii="Times New Roman" w:hAnsi="Times New Roman" w:cs="Times New Roman"/>
                <w:sz w:val="18"/>
              </w:rPr>
              <w:t>Мероприятия в области автомобильного транспорта</w:t>
            </w:r>
          </w:p>
        </w:tc>
        <w:tc>
          <w:tcPr>
            <w:tcW w:w="2255" w:type="dxa"/>
            <w:noWrap/>
            <w:vAlign w:val="center"/>
          </w:tcPr>
          <w:p w:rsidR="00972666" w:rsidRPr="000A7BBC" w:rsidRDefault="00972666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A7BBC">
              <w:rPr>
                <w:rFonts w:ascii="Times New Roman" w:hAnsi="Times New Roman" w:cs="Times New Roman"/>
                <w:color w:val="000000"/>
                <w:sz w:val="18"/>
                <w:szCs w:val="20"/>
                <w:lang w:eastAsia="ru-RU"/>
              </w:rPr>
              <w:t>Управление народнохозяйственного комплекса</w:t>
            </w:r>
          </w:p>
        </w:tc>
        <w:tc>
          <w:tcPr>
            <w:tcW w:w="1150" w:type="dxa"/>
            <w:noWrap/>
            <w:vAlign w:val="center"/>
          </w:tcPr>
          <w:p w:rsidR="00972666" w:rsidRPr="00D151FF" w:rsidRDefault="00972666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1F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2021 – 2025 годы</w:t>
            </w:r>
          </w:p>
        </w:tc>
        <w:tc>
          <w:tcPr>
            <w:tcW w:w="1206" w:type="dxa"/>
            <w:noWrap/>
            <w:vAlign w:val="center"/>
          </w:tcPr>
          <w:p w:rsidR="00972666" w:rsidRPr="00D151FF" w:rsidRDefault="00764C59" w:rsidP="004C4AA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  <w:r w:rsidRPr="00D151F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tcW w:w="3364" w:type="dxa"/>
            <w:noWrap/>
          </w:tcPr>
          <w:p w:rsidR="00972666" w:rsidRPr="0097718C" w:rsidRDefault="00972666" w:rsidP="0011326E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718C">
              <w:rPr>
                <w:rFonts w:ascii="Times New Roman" w:hAnsi="Times New Roman" w:cs="Times New Roman"/>
                <w:sz w:val="18"/>
                <w:szCs w:val="18"/>
              </w:rPr>
              <w:t>Сохранение количества муниципальных маршрутов регулярных перевозок в количестве 3 единиц</w:t>
            </w:r>
          </w:p>
        </w:tc>
        <w:tc>
          <w:tcPr>
            <w:tcW w:w="2035" w:type="dxa"/>
            <w:noWrap/>
            <w:vAlign w:val="center"/>
          </w:tcPr>
          <w:p w:rsidR="00972666" w:rsidRPr="00972666" w:rsidRDefault="00972666" w:rsidP="0011326E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266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Обеспечена бесперебойная транспортная связь между населенными пунктами, функционирует 3 муниципальных маршрута, которые обслуживает МП «Нюксеницаавтотранс»</w:t>
            </w:r>
          </w:p>
        </w:tc>
        <w:tc>
          <w:tcPr>
            <w:tcW w:w="2205" w:type="dxa"/>
            <w:noWrap/>
            <w:vAlign w:val="center"/>
          </w:tcPr>
          <w:p w:rsidR="00972666" w:rsidRPr="00D151FF" w:rsidRDefault="00972666" w:rsidP="001132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C0F00" w:rsidRDefault="003C0F00" w:rsidP="001936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2530F" w:rsidRDefault="0072530F" w:rsidP="00193666">
      <w:pPr>
        <w:spacing w:after="0" w:line="240" w:lineRule="auto"/>
      </w:pPr>
    </w:p>
    <w:p w:rsidR="0003578A" w:rsidRPr="00A72720" w:rsidRDefault="00A613C7" w:rsidP="003E6E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hyperlink r:id="rId7" w:history="1">
        <w:r w:rsidR="0003578A" w:rsidRPr="00A72720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Отчет</w:t>
        </w:r>
      </w:hyperlink>
      <w:r w:rsidR="0003578A" w:rsidRPr="00A7272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 расходах на реализацию муниципальной программы </w:t>
      </w:r>
    </w:p>
    <w:p w:rsidR="0003578A" w:rsidRPr="00A72720" w:rsidRDefault="0003578A" w:rsidP="003E6E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7272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="00DA6DF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Дорожная </w:t>
      </w:r>
      <w:r w:rsidR="00DA6DFA" w:rsidRPr="00FB4497">
        <w:rPr>
          <w:rFonts w:ascii="Times New Roman" w:hAnsi="Times New Roman" w:cs="Times New Roman"/>
          <w:b/>
          <w:bCs/>
          <w:sz w:val="28"/>
          <w:szCs w:val="36"/>
          <w:lang w:eastAsia="ru-RU"/>
        </w:rPr>
        <w:t>се</w:t>
      </w:r>
      <w:r w:rsidR="00DA6DFA">
        <w:rPr>
          <w:rFonts w:ascii="Times New Roman" w:hAnsi="Times New Roman" w:cs="Times New Roman"/>
          <w:b/>
          <w:bCs/>
          <w:sz w:val="28"/>
          <w:szCs w:val="36"/>
          <w:lang w:eastAsia="ru-RU"/>
        </w:rPr>
        <w:t>ть и транспортное обслуживание в</w:t>
      </w:r>
      <w:r w:rsidR="00DA6DFA" w:rsidRPr="00FB4497">
        <w:rPr>
          <w:rFonts w:ascii="Times New Roman" w:hAnsi="Times New Roman" w:cs="Times New Roman"/>
          <w:b/>
          <w:bCs/>
          <w:sz w:val="28"/>
          <w:szCs w:val="36"/>
          <w:lang w:eastAsia="ru-RU"/>
        </w:rPr>
        <w:t xml:space="preserve"> 2021 – 202</w:t>
      </w:r>
      <w:r w:rsidR="00DA6DFA">
        <w:rPr>
          <w:rFonts w:ascii="Times New Roman" w:hAnsi="Times New Roman" w:cs="Times New Roman"/>
          <w:b/>
          <w:bCs/>
          <w:sz w:val="28"/>
          <w:szCs w:val="36"/>
          <w:lang w:eastAsia="ru-RU"/>
        </w:rPr>
        <w:t>5 годах</w:t>
      </w:r>
      <w:r w:rsidRPr="00A7272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03578A" w:rsidRDefault="0003578A" w:rsidP="009B28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7272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 счет всех источников финансирования</w:t>
      </w:r>
    </w:p>
    <w:p w:rsidR="009B2878" w:rsidRPr="009B2878" w:rsidRDefault="009B2878" w:rsidP="009B287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152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778"/>
        <w:gridCol w:w="2072"/>
        <w:gridCol w:w="3402"/>
        <w:gridCol w:w="4656"/>
        <w:gridCol w:w="1620"/>
        <w:gridCol w:w="1480"/>
        <w:gridCol w:w="1200"/>
      </w:tblGrid>
      <w:tr w:rsidR="00E1395E" w:rsidRPr="00CE351C" w:rsidTr="007F4782">
        <w:trPr>
          <w:trHeight w:val="908"/>
          <w:tblHeader/>
        </w:trPr>
        <w:tc>
          <w:tcPr>
            <w:tcW w:w="2850" w:type="dxa"/>
            <w:gridSpan w:val="2"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 (основного мероприятия)</w:t>
            </w:r>
          </w:p>
        </w:tc>
        <w:tc>
          <w:tcPr>
            <w:tcW w:w="4656" w:type="dxa"/>
            <w:vMerge w:val="restart"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620" w:type="dxa"/>
            <w:vMerge w:val="restart"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Оценка расходов на отчетный </w:t>
            </w:r>
            <w:r w:rsidR="0082327D" w:rsidRPr="003E6EAB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год согласно</w:t>
            </w:r>
            <w:r w:rsidRPr="003E6EAB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муниципальной программе, тыс. руб.</w:t>
            </w:r>
          </w:p>
        </w:tc>
        <w:tc>
          <w:tcPr>
            <w:tcW w:w="1480" w:type="dxa"/>
            <w:vMerge w:val="restart"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Фактические расходы на отчетную дату, тыс. руб.</w:t>
            </w:r>
          </w:p>
        </w:tc>
        <w:tc>
          <w:tcPr>
            <w:tcW w:w="1200" w:type="dxa"/>
            <w:vMerge w:val="restart"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E1395E" w:rsidRPr="00CE351C" w:rsidTr="007F4782">
        <w:trPr>
          <w:trHeight w:val="20"/>
          <w:tblHeader/>
        </w:trPr>
        <w:tc>
          <w:tcPr>
            <w:tcW w:w="778" w:type="dxa"/>
            <w:noWrap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2072" w:type="dxa"/>
            <w:noWrap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</w:p>
        </w:tc>
        <w:tc>
          <w:tcPr>
            <w:tcW w:w="3402" w:type="dxa"/>
            <w:vMerge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56" w:type="dxa"/>
            <w:vMerge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vMerge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1395E" w:rsidRPr="00CE351C" w:rsidTr="007F4782">
        <w:trPr>
          <w:trHeight w:val="609"/>
        </w:trPr>
        <w:tc>
          <w:tcPr>
            <w:tcW w:w="778" w:type="dxa"/>
            <w:vMerge w:val="restart"/>
            <w:noWrap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2" w:type="dxa"/>
            <w:vMerge w:val="restart"/>
            <w:noWrap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vAlign w:val="center"/>
          </w:tcPr>
          <w:p w:rsidR="00E1395E" w:rsidRPr="00C02760" w:rsidRDefault="00E1395E" w:rsidP="007F4782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276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</w:t>
            </w:r>
          </w:p>
          <w:p w:rsidR="00E1395E" w:rsidRPr="003E6EAB" w:rsidRDefault="00E1395E" w:rsidP="0082327D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="008232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Дорожная сеть и трансп</w:t>
            </w:r>
            <w:r w:rsidR="00DE18D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ортное обслуживание населения в 2021 - </w:t>
            </w:r>
            <w:r w:rsidR="00C3714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2025 годах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4656" w:type="dxa"/>
            <w:shd w:val="clear" w:color="000000" w:fill="FFFFFF"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  <w:p w:rsidR="00E1395E" w:rsidRPr="003E6EAB" w:rsidRDefault="00E1395E" w:rsidP="007F4782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бюджет муниципального района </w:t>
            </w:r>
          </w:p>
        </w:tc>
        <w:tc>
          <w:tcPr>
            <w:tcW w:w="1620" w:type="dxa"/>
            <w:noWrap/>
            <w:vAlign w:val="center"/>
          </w:tcPr>
          <w:p w:rsidR="00E1395E" w:rsidRPr="00C9649A" w:rsidRDefault="00845494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</w:t>
            </w:r>
            <w:r w:rsidR="007253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262,9</w:t>
            </w:r>
          </w:p>
        </w:tc>
        <w:tc>
          <w:tcPr>
            <w:tcW w:w="1480" w:type="dxa"/>
            <w:noWrap/>
            <w:vAlign w:val="center"/>
          </w:tcPr>
          <w:p w:rsidR="00E1395E" w:rsidRPr="002C665B" w:rsidRDefault="00B77F2B" w:rsidP="00A7073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15851,5</w:t>
            </w:r>
          </w:p>
        </w:tc>
        <w:tc>
          <w:tcPr>
            <w:tcW w:w="1200" w:type="dxa"/>
            <w:noWrap/>
            <w:vAlign w:val="center"/>
          </w:tcPr>
          <w:p w:rsidR="00E1395E" w:rsidRPr="002C665B" w:rsidRDefault="00B855A7" w:rsidP="007F478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111</w:t>
            </w:r>
            <w:r w:rsidR="007253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804A2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2C665B" w:rsidRPr="002C665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</w:tr>
      <w:tr w:rsidR="00E1395E" w:rsidRPr="00CE351C" w:rsidTr="007F4782">
        <w:trPr>
          <w:trHeight w:val="20"/>
        </w:trPr>
        <w:tc>
          <w:tcPr>
            <w:tcW w:w="778" w:type="dxa"/>
            <w:vMerge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56" w:type="dxa"/>
            <w:shd w:val="clear" w:color="000000" w:fill="FFFFFF"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noWrap/>
            <w:vAlign w:val="center"/>
          </w:tcPr>
          <w:p w:rsidR="00E1395E" w:rsidRPr="00C9649A" w:rsidRDefault="00E1395E" w:rsidP="007F478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4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noWrap/>
            <w:vAlign w:val="center"/>
          </w:tcPr>
          <w:p w:rsidR="00E1395E" w:rsidRPr="00C9649A" w:rsidRDefault="00E1395E" w:rsidP="007F478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4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vAlign w:val="center"/>
          </w:tcPr>
          <w:p w:rsidR="00E1395E" w:rsidRPr="00C9649A" w:rsidRDefault="00E1395E" w:rsidP="007F4782">
            <w:pPr>
              <w:spacing w:before="40" w:after="40" w:line="240" w:lineRule="auto"/>
              <w:rPr>
                <w:sz w:val="18"/>
                <w:szCs w:val="18"/>
                <w:lang w:eastAsia="ru-RU"/>
              </w:rPr>
            </w:pPr>
          </w:p>
        </w:tc>
      </w:tr>
      <w:tr w:rsidR="00E1395E" w:rsidRPr="00CE351C" w:rsidTr="007F4782">
        <w:trPr>
          <w:trHeight w:val="20"/>
        </w:trPr>
        <w:tc>
          <w:tcPr>
            <w:tcW w:w="778" w:type="dxa"/>
            <w:vMerge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56" w:type="dxa"/>
            <w:shd w:val="clear" w:color="000000" w:fill="FFFFFF"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ind w:left="175" w:firstLineChars="2" w:firstLine="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собственные средства бюджета муниципального района</w:t>
            </w:r>
          </w:p>
        </w:tc>
        <w:tc>
          <w:tcPr>
            <w:tcW w:w="1620" w:type="dxa"/>
            <w:noWrap/>
            <w:vAlign w:val="center"/>
          </w:tcPr>
          <w:p w:rsidR="00E1395E" w:rsidRPr="006E6CB5" w:rsidRDefault="00845494" w:rsidP="0084549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3C02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865,2</w:t>
            </w:r>
          </w:p>
        </w:tc>
        <w:tc>
          <w:tcPr>
            <w:tcW w:w="1480" w:type="dxa"/>
            <w:noWrap/>
            <w:vAlign w:val="center"/>
          </w:tcPr>
          <w:p w:rsidR="00E1395E" w:rsidRPr="00804A2F" w:rsidRDefault="00B77F2B" w:rsidP="007F478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11460,3</w:t>
            </w:r>
          </w:p>
        </w:tc>
        <w:tc>
          <w:tcPr>
            <w:tcW w:w="1200" w:type="dxa"/>
            <w:noWrap/>
            <w:vAlign w:val="center"/>
          </w:tcPr>
          <w:p w:rsidR="00E1395E" w:rsidRPr="00804A2F" w:rsidRDefault="00B855A7" w:rsidP="007F478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116</w:t>
            </w:r>
            <w:r w:rsidR="00A0218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AF064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804A2F" w:rsidRPr="00804A2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</w:tr>
      <w:tr w:rsidR="00E1395E" w:rsidRPr="00CE351C" w:rsidTr="007F4782">
        <w:trPr>
          <w:trHeight w:val="20"/>
        </w:trPr>
        <w:tc>
          <w:tcPr>
            <w:tcW w:w="778" w:type="dxa"/>
            <w:vMerge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56" w:type="dxa"/>
            <w:shd w:val="clear" w:color="000000" w:fill="FFFFFF"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noWrap/>
            <w:vAlign w:val="center"/>
          </w:tcPr>
          <w:p w:rsidR="00E1395E" w:rsidRPr="00C9649A" w:rsidRDefault="00845494" w:rsidP="003C02A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3C02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397,7</w:t>
            </w:r>
          </w:p>
        </w:tc>
        <w:tc>
          <w:tcPr>
            <w:tcW w:w="1480" w:type="dxa"/>
            <w:noWrap/>
            <w:vAlign w:val="center"/>
          </w:tcPr>
          <w:p w:rsidR="00E1395E" w:rsidRPr="006E6CB5" w:rsidRDefault="00B77F2B" w:rsidP="007F478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4391,2</w:t>
            </w:r>
          </w:p>
        </w:tc>
        <w:tc>
          <w:tcPr>
            <w:tcW w:w="1200" w:type="dxa"/>
            <w:noWrap/>
            <w:vAlign w:val="center"/>
          </w:tcPr>
          <w:p w:rsidR="00E1395E" w:rsidRPr="006E6CB5" w:rsidRDefault="00B855A7" w:rsidP="007F478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99</w:t>
            </w:r>
            <w:r w:rsidR="00A0218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AA4E5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</w:tr>
      <w:tr w:rsidR="00E1395E" w:rsidRPr="00CE351C" w:rsidTr="007F4782">
        <w:trPr>
          <w:trHeight w:val="20"/>
        </w:trPr>
        <w:tc>
          <w:tcPr>
            <w:tcW w:w="778" w:type="dxa"/>
            <w:vMerge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56" w:type="dxa"/>
            <w:shd w:val="clear" w:color="000000" w:fill="FFFFFF"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noWrap/>
            <w:vAlign w:val="center"/>
          </w:tcPr>
          <w:p w:rsidR="00E1395E" w:rsidRPr="00C9649A" w:rsidRDefault="00E1395E" w:rsidP="007F478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4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center"/>
          </w:tcPr>
          <w:p w:rsidR="00E1395E" w:rsidRPr="00C9649A" w:rsidRDefault="00E1395E" w:rsidP="007F478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4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0" w:type="dxa"/>
            <w:noWrap/>
            <w:vAlign w:val="center"/>
          </w:tcPr>
          <w:p w:rsidR="00E1395E" w:rsidRPr="00C9649A" w:rsidRDefault="00E1395E" w:rsidP="007F4782">
            <w:pPr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C9649A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E1395E" w:rsidRPr="00CE351C" w:rsidTr="007F4782">
        <w:trPr>
          <w:trHeight w:val="20"/>
        </w:trPr>
        <w:tc>
          <w:tcPr>
            <w:tcW w:w="778" w:type="dxa"/>
            <w:vMerge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56" w:type="dxa"/>
            <w:shd w:val="clear" w:color="000000" w:fill="FFFFFF"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ind w:left="17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noWrap/>
            <w:vAlign w:val="center"/>
          </w:tcPr>
          <w:p w:rsidR="00E1395E" w:rsidRPr="00C9649A" w:rsidRDefault="00E1395E" w:rsidP="007F478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4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center"/>
          </w:tcPr>
          <w:p w:rsidR="00E1395E" w:rsidRPr="00C9649A" w:rsidRDefault="00E1395E" w:rsidP="007F478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4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0" w:type="dxa"/>
            <w:noWrap/>
            <w:vAlign w:val="center"/>
          </w:tcPr>
          <w:p w:rsidR="00E1395E" w:rsidRPr="00C9649A" w:rsidRDefault="00E1395E" w:rsidP="007F4782">
            <w:pPr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C9649A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E1395E" w:rsidRPr="00CE351C" w:rsidTr="007F4782">
        <w:trPr>
          <w:trHeight w:val="20"/>
        </w:trPr>
        <w:tc>
          <w:tcPr>
            <w:tcW w:w="778" w:type="dxa"/>
            <w:vMerge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56" w:type="dxa"/>
            <w:shd w:val="clear" w:color="000000" w:fill="FFFFFF"/>
            <w:vAlign w:val="center"/>
          </w:tcPr>
          <w:p w:rsidR="00E1395E" w:rsidRPr="003E6EAB" w:rsidRDefault="00E1395E" w:rsidP="007F4782">
            <w:pPr>
              <w:spacing w:before="40" w:after="40" w:line="240" w:lineRule="auto"/>
              <w:ind w:left="17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субвенции и иные межбюджетные трансферты из бюджетов поселений</w:t>
            </w:r>
          </w:p>
        </w:tc>
        <w:tc>
          <w:tcPr>
            <w:tcW w:w="1620" w:type="dxa"/>
            <w:noWrap/>
            <w:vAlign w:val="center"/>
          </w:tcPr>
          <w:p w:rsidR="00E1395E" w:rsidRPr="00C9649A" w:rsidRDefault="00E1395E" w:rsidP="007F478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4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center"/>
          </w:tcPr>
          <w:p w:rsidR="00E1395E" w:rsidRPr="00C9649A" w:rsidRDefault="00E1395E" w:rsidP="007F478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4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0" w:type="dxa"/>
            <w:noWrap/>
            <w:vAlign w:val="center"/>
          </w:tcPr>
          <w:p w:rsidR="00E1395E" w:rsidRPr="00C9649A" w:rsidRDefault="00E1395E" w:rsidP="007F4782">
            <w:pPr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C9649A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72530F" w:rsidRPr="00C9649A" w:rsidTr="0072530F">
        <w:trPr>
          <w:trHeight w:val="134"/>
        </w:trPr>
        <w:tc>
          <w:tcPr>
            <w:tcW w:w="778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56" w:type="dxa"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vAlign w:val="center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4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vAlign w:val="center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4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0" w:type="dxa"/>
            <w:vAlign w:val="center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C9649A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72530F" w:rsidRPr="00CE351C" w:rsidTr="007F4782">
        <w:trPr>
          <w:gridAfter w:val="4"/>
          <w:wAfter w:w="8956" w:type="dxa"/>
          <w:trHeight w:val="287"/>
        </w:trPr>
        <w:tc>
          <w:tcPr>
            <w:tcW w:w="778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2530F" w:rsidRPr="00CE351C" w:rsidTr="007F4782">
        <w:trPr>
          <w:trHeight w:val="609"/>
        </w:trPr>
        <w:tc>
          <w:tcPr>
            <w:tcW w:w="778" w:type="dxa"/>
            <w:vMerge w:val="restart"/>
            <w:noWrap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72" w:type="dxa"/>
            <w:vMerge w:val="restart"/>
            <w:noWrap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2530F" w:rsidRPr="00C02760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276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</w:p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«Автомобильные дороги»</w:t>
            </w:r>
          </w:p>
        </w:tc>
        <w:tc>
          <w:tcPr>
            <w:tcW w:w="4656" w:type="dxa"/>
            <w:shd w:val="clear" w:color="000000" w:fill="FFFFFF"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муниципального района</w:t>
            </w:r>
          </w:p>
        </w:tc>
        <w:tc>
          <w:tcPr>
            <w:tcW w:w="1620" w:type="dxa"/>
            <w:noWrap/>
          </w:tcPr>
          <w:p w:rsidR="0072530F" w:rsidRPr="00804A2F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12 432,0</w:t>
            </w:r>
          </w:p>
        </w:tc>
        <w:tc>
          <w:tcPr>
            <w:tcW w:w="1480" w:type="dxa"/>
            <w:noWrap/>
          </w:tcPr>
          <w:p w:rsidR="0072530F" w:rsidRPr="003C02AC" w:rsidRDefault="00B77F2B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14020,5</w:t>
            </w:r>
          </w:p>
        </w:tc>
        <w:tc>
          <w:tcPr>
            <w:tcW w:w="1200" w:type="dxa"/>
            <w:noWrap/>
          </w:tcPr>
          <w:p w:rsidR="0072530F" w:rsidRPr="003C02AC" w:rsidRDefault="00B855A7" w:rsidP="003C02A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112,7</w:t>
            </w:r>
            <w:r w:rsidR="003C02AC" w:rsidRPr="003C02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72530F" w:rsidRPr="003C02AC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%</w:t>
            </w:r>
          </w:p>
        </w:tc>
      </w:tr>
      <w:tr w:rsidR="0072530F" w:rsidRPr="00CE351C" w:rsidTr="007F4782">
        <w:trPr>
          <w:trHeight w:val="20"/>
        </w:trPr>
        <w:tc>
          <w:tcPr>
            <w:tcW w:w="778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56" w:type="dxa"/>
            <w:shd w:val="clear" w:color="000000" w:fill="FFFFFF"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noWrap/>
            <w:vAlign w:val="bottom"/>
          </w:tcPr>
          <w:p w:rsidR="0072530F" w:rsidRPr="00804A2F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04A2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:rsidR="0072530F" w:rsidRPr="003C02AC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C02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72530F" w:rsidRPr="003C02AC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C02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72530F" w:rsidRPr="00CE351C" w:rsidTr="007F4782">
        <w:trPr>
          <w:trHeight w:val="20"/>
        </w:trPr>
        <w:tc>
          <w:tcPr>
            <w:tcW w:w="778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56" w:type="dxa"/>
            <w:shd w:val="clear" w:color="000000" w:fill="FFFFFF"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ind w:left="175" w:firstLineChars="2" w:firstLine="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собственные средства бюджета муниципального района</w:t>
            </w:r>
          </w:p>
        </w:tc>
        <w:tc>
          <w:tcPr>
            <w:tcW w:w="1620" w:type="dxa"/>
            <w:noWrap/>
            <w:vAlign w:val="bottom"/>
          </w:tcPr>
          <w:p w:rsidR="0072530F" w:rsidRPr="00804A2F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9 792,1</w:t>
            </w:r>
          </w:p>
        </w:tc>
        <w:tc>
          <w:tcPr>
            <w:tcW w:w="1480" w:type="dxa"/>
            <w:noWrap/>
            <w:vAlign w:val="bottom"/>
          </w:tcPr>
          <w:p w:rsidR="0072530F" w:rsidRPr="003C02AC" w:rsidRDefault="00B77F2B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11387,0</w:t>
            </w:r>
          </w:p>
        </w:tc>
        <w:tc>
          <w:tcPr>
            <w:tcW w:w="1200" w:type="dxa"/>
            <w:noWrap/>
            <w:vAlign w:val="bottom"/>
          </w:tcPr>
          <w:p w:rsidR="0072530F" w:rsidRPr="003C02AC" w:rsidRDefault="00B855A7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116</w:t>
            </w:r>
            <w:r w:rsidR="003C02AC" w:rsidRPr="003C02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72530F" w:rsidRPr="003C02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</w:tr>
      <w:tr w:rsidR="0072530F" w:rsidRPr="00CE351C" w:rsidTr="007F4782">
        <w:trPr>
          <w:trHeight w:val="20"/>
        </w:trPr>
        <w:tc>
          <w:tcPr>
            <w:tcW w:w="778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56" w:type="dxa"/>
            <w:shd w:val="clear" w:color="000000" w:fill="FFFFFF"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noWrap/>
            <w:vAlign w:val="center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2 640,0</w:t>
            </w:r>
          </w:p>
        </w:tc>
        <w:tc>
          <w:tcPr>
            <w:tcW w:w="1480" w:type="dxa"/>
            <w:noWrap/>
            <w:vAlign w:val="center"/>
          </w:tcPr>
          <w:p w:rsidR="0072530F" w:rsidRPr="003C02AC" w:rsidRDefault="00B77F2B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2633,5</w:t>
            </w:r>
          </w:p>
        </w:tc>
        <w:tc>
          <w:tcPr>
            <w:tcW w:w="1200" w:type="dxa"/>
            <w:noWrap/>
            <w:vAlign w:val="center"/>
          </w:tcPr>
          <w:p w:rsidR="0072530F" w:rsidRPr="003C02AC" w:rsidRDefault="00B855A7" w:rsidP="0072530F">
            <w:pPr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99</w:t>
            </w:r>
            <w:r w:rsidR="00B77F2B">
              <w:rPr>
                <w:sz w:val="18"/>
                <w:szCs w:val="18"/>
                <w:lang w:eastAsia="ru-RU"/>
              </w:rPr>
              <w:t xml:space="preserve"> %</w:t>
            </w:r>
          </w:p>
        </w:tc>
      </w:tr>
      <w:tr w:rsidR="0072530F" w:rsidRPr="00CE351C" w:rsidTr="007F4782">
        <w:trPr>
          <w:trHeight w:val="20"/>
        </w:trPr>
        <w:tc>
          <w:tcPr>
            <w:tcW w:w="778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56" w:type="dxa"/>
            <w:shd w:val="clear" w:color="000000" w:fill="FFFFFF"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4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4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C9649A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72530F" w:rsidRPr="00CE351C" w:rsidTr="007F4782">
        <w:trPr>
          <w:trHeight w:val="20"/>
        </w:trPr>
        <w:tc>
          <w:tcPr>
            <w:tcW w:w="778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56" w:type="dxa"/>
            <w:shd w:val="clear" w:color="000000" w:fill="FFFFFF"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ind w:left="17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4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4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C9649A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72530F" w:rsidRPr="00CE351C" w:rsidTr="007F4782">
        <w:trPr>
          <w:trHeight w:val="20"/>
        </w:trPr>
        <w:tc>
          <w:tcPr>
            <w:tcW w:w="778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56" w:type="dxa"/>
            <w:shd w:val="clear" w:color="000000" w:fill="FFFFFF"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ind w:left="17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субвенции и иные межбюджетные трансферты из бюджетов поселений</w:t>
            </w:r>
          </w:p>
        </w:tc>
        <w:tc>
          <w:tcPr>
            <w:tcW w:w="162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4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4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C9649A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72530F" w:rsidRPr="00CE351C" w:rsidTr="007F4782">
        <w:trPr>
          <w:trHeight w:val="20"/>
        </w:trPr>
        <w:tc>
          <w:tcPr>
            <w:tcW w:w="778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56" w:type="dxa"/>
            <w:shd w:val="clear" w:color="000000" w:fill="FFFFFF"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C9649A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C9649A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C9649A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72530F" w:rsidRPr="00CE351C" w:rsidTr="007F4782">
        <w:trPr>
          <w:trHeight w:val="20"/>
        </w:trPr>
        <w:tc>
          <w:tcPr>
            <w:tcW w:w="778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56" w:type="dxa"/>
            <w:shd w:val="clear" w:color="000000" w:fill="FFFFFF"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4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4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72530F" w:rsidRPr="00CE351C" w:rsidTr="007F4782">
        <w:trPr>
          <w:trHeight w:val="609"/>
        </w:trPr>
        <w:tc>
          <w:tcPr>
            <w:tcW w:w="778" w:type="dxa"/>
            <w:vMerge w:val="restart"/>
            <w:noWrap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72" w:type="dxa"/>
            <w:vMerge w:val="restart"/>
            <w:noWrap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vMerge w:val="restart"/>
            <w:vAlign w:val="center"/>
          </w:tcPr>
          <w:p w:rsidR="0072530F" w:rsidRPr="00C02760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276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</w:t>
            </w:r>
          </w:p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«Транспортное обслуживания населения»</w:t>
            </w:r>
          </w:p>
        </w:tc>
        <w:tc>
          <w:tcPr>
            <w:tcW w:w="4656" w:type="dxa"/>
            <w:shd w:val="clear" w:color="000000" w:fill="FFFFFF"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муниципального района</w:t>
            </w:r>
          </w:p>
        </w:tc>
        <w:tc>
          <w:tcPr>
            <w:tcW w:w="1620" w:type="dxa"/>
            <w:noWrap/>
            <w:vAlign w:val="center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1 830,9</w:t>
            </w:r>
          </w:p>
        </w:tc>
        <w:tc>
          <w:tcPr>
            <w:tcW w:w="1480" w:type="dxa"/>
            <w:noWrap/>
            <w:vAlign w:val="center"/>
          </w:tcPr>
          <w:p w:rsidR="0072530F" w:rsidRPr="00C9649A" w:rsidRDefault="00B77F2B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1 830,9</w:t>
            </w:r>
          </w:p>
        </w:tc>
        <w:tc>
          <w:tcPr>
            <w:tcW w:w="1200" w:type="dxa"/>
            <w:noWrap/>
            <w:vAlign w:val="center"/>
          </w:tcPr>
          <w:p w:rsidR="0072530F" w:rsidRPr="00C9649A" w:rsidRDefault="00B77F2B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7253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%</w:t>
            </w:r>
          </w:p>
        </w:tc>
      </w:tr>
      <w:tr w:rsidR="0072530F" w:rsidRPr="00CE351C" w:rsidTr="002F66B0">
        <w:trPr>
          <w:trHeight w:val="20"/>
        </w:trPr>
        <w:tc>
          <w:tcPr>
            <w:tcW w:w="778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56" w:type="dxa"/>
            <w:shd w:val="clear" w:color="000000" w:fill="FFFFFF"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4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4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C9649A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72530F" w:rsidRPr="00CE351C" w:rsidTr="007F4782">
        <w:trPr>
          <w:trHeight w:val="20"/>
        </w:trPr>
        <w:tc>
          <w:tcPr>
            <w:tcW w:w="778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56" w:type="dxa"/>
            <w:shd w:val="clear" w:color="000000" w:fill="FFFFFF"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ind w:left="175" w:firstLineChars="2" w:firstLine="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собственные средства бюджета муниципального района </w:t>
            </w:r>
          </w:p>
        </w:tc>
        <w:tc>
          <w:tcPr>
            <w:tcW w:w="1620" w:type="dxa"/>
            <w:noWrap/>
            <w:vAlign w:val="center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73,2</w:t>
            </w:r>
          </w:p>
        </w:tc>
        <w:tc>
          <w:tcPr>
            <w:tcW w:w="1480" w:type="dxa"/>
            <w:noWrap/>
            <w:vAlign w:val="center"/>
          </w:tcPr>
          <w:p w:rsidR="0072530F" w:rsidRPr="00C9649A" w:rsidRDefault="00B77F2B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73,2</w:t>
            </w:r>
          </w:p>
        </w:tc>
        <w:tc>
          <w:tcPr>
            <w:tcW w:w="1200" w:type="dxa"/>
            <w:noWrap/>
            <w:vAlign w:val="center"/>
          </w:tcPr>
          <w:p w:rsidR="0072530F" w:rsidRPr="00C9649A" w:rsidRDefault="00B77F2B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7253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%</w:t>
            </w:r>
          </w:p>
        </w:tc>
      </w:tr>
      <w:tr w:rsidR="0072530F" w:rsidRPr="00CE351C" w:rsidTr="007F4782">
        <w:trPr>
          <w:trHeight w:val="20"/>
        </w:trPr>
        <w:tc>
          <w:tcPr>
            <w:tcW w:w="778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56" w:type="dxa"/>
            <w:shd w:val="clear" w:color="000000" w:fill="FFFFFF"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1 757,7</w:t>
            </w:r>
          </w:p>
        </w:tc>
        <w:tc>
          <w:tcPr>
            <w:tcW w:w="1480" w:type="dxa"/>
            <w:noWrap/>
            <w:vAlign w:val="bottom"/>
          </w:tcPr>
          <w:p w:rsidR="0072530F" w:rsidRPr="00C9649A" w:rsidRDefault="00B77F2B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1 757</w:t>
            </w:r>
            <w:r w:rsidR="007253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,7</w:t>
            </w:r>
          </w:p>
        </w:tc>
        <w:tc>
          <w:tcPr>
            <w:tcW w:w="1200" w:type="dxa"/>
            <w:noWrap/>
            <w:vAlign w:val="bottom"/>
          </w:tcPr>
          <w:p w:rsidR="0072530F" w:rsidRPr="00804A2F" w:rsidRDefault="00B77F2B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7253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72530F" w:rsidRPr="00804A2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</w:tr>
      <w:tr w:rsidR="0072530F" w:rsidRPr="00CE351C" w:rsidTr="007F4782">
        <w:trPr>
          <w:trHeight w:val="20"/>
        </w:trPr>
        <w:tc>
          <w:tcPr>
            <w:tcW w:w="778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56" w:type="dxa"/>
            <w:shd w:val="clear" w:color="000000" w:fill="FFFFFF"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4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4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C9649A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72530F" w:rsidRPr="00CE351C" w:rsidTr="007F4782">
        <w:trPr>
          <w:trHeight w:val="20"/>
        </w:trPr>
        <w:tc>
          <w:tcPr>
            <w:tcW w:w="778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56" w:type="dxa"/>
            <w:shd w:val="clear" w:color="000000" w:fill="FFFFFF"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ind w:left="17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4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4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C9649A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72530F" w:rsidRPr="00CE351C" w:rsidTr="007F4782">
        <w:trPr>
          <w:trHeight w:val="20"/>
        </w:trPr>
        <w:tc>
          <w:tcPr>
            <w:tcW w:w="778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56" w:type="dxa"/>
            <w:shd w:val="clear" w:color="000000" w:fill="FFFFFF"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ind w:left="17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субвенции и иные межбюджетные трансферты из бюджетов поселений</w:t>
            </w:r>
          </w:p>
        </w:tc>
        <w:tc>
          <w:tcPr>
            <w:tcW w:w="162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4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4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C9649A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72530F" w:rsidRPr="00CE351C" w:rsidTr="007F4782">
        <w:trPr>
          <w:trHeight w:val="20"/>
        </w:trPr>
        <w:tc>
          <w:tcPr>
            <w:tcW w:w="778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56" w:type="dxa"/>
            <w:shd w:val="clear" w:color="000000" w:fill="FFFFFF"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E6E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C9649A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C9649A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C9649A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72530F" w:rsidRPr="00CE351C" w:rsidTr="007F4782">
        <w:trPr>
          <w:trHeight w:val="20"/>
        </w:trPr>
        <w:tc>
          <w:tcPr>
            <w:tcW w:w="778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7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56" w:type="dxa"/>
            <w:shd w:val="clear" w:color="000000" w:fill="FFFFFF"/>
            <w:vAlign w:val="center"/>
          </w:tcPr>
          <w:p w:rsidR="0072530F" w:rsidRPr="003E6EAB" w:rsidRDefault="0072530F" w:rsidP="0072530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  <w:vAlign w:val="bottom"/>
          </w:tcPr>
          <w:p w:rsidR="0072530F" w:rsidRPr="00C9649A" w:rsidRDefault="0072530F" w:rsidP="0072530F">
            <w:pPr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</w:tr>
    </w:tbl>
    <w:p w:rsidR="0003578A" w:rsidRPr="003E6EAB" w:rsidRDefault="0003578A" w:rsidP="003E6EAB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03578A" w:rsidRPr="00A72720" w:rsidRDefault="00A613C7" w:rsidP="003E6E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hyperlink r:id="rId8" w:history="1">
        <w:r w:rsidR="0003578A" w:rsidRPr="00A72720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Сведения</w:t>
        </w:r>
      </w:hyperlink>
      <w:r w:rsidR="0003578A" w:rsidRPr="00A7272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 внесенных за отчетный период изменениях в муниципальную программу</w:t>
      </w:r>
    </w:p>
    <w:p w:rsidR="003A5904" w:rsidRPr="00193666" w:rsidRDefault="0003578A" w:rsidP="001936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7272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="003A590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Дорожная сеть и транспортное обслуживание населения </w:t>
      </w:r>
      <w:r w:rsidR="00DE58B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 2021- 2025 годах</w:t>
      </w:r>
      <w:r w:rsidRPr="00A7272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03578A" w:rsidRPr="003E6EAB" w:rsidRDefault="0003578A" w:rsidP="003E6EA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5382" w:type="dxa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500"/>
        <w:gridCol w:w="5120"/>
        <w:gridCol w:w="1660"/>
        <w:gridCol w:w="1540"/>
        <w:gridCol w:w="6562"/>
      </w:tblGrid>
      <w:tr w:rsidR="0003578A" w:rsidRPr="00CE351C" w:rsidTr="00BA0A5E">
        <w:trPr>
          <w:trHeight w:val="20"/>
        </w:trPr>
        <w:tc>
          <w:tcPr>
            <w:tcW w:w="500" w:type="dxa"/>
            <w:tcBorders>
              <w:bottom w:val="single" w:sz="4" w:space="0" w:color="auto"/>
            </w:tcBorders>
            <w:vAlign w:val="center"/>
          </w:tcPr>
          <w:p w:rsidR="0003578A" w:rsidRPr="003E6EAB" w:rsidRDefault="0003578A" w:rsidP="003E6EA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A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120" w:type="dxa"/>
            <w:tcBorders>
              <w:bottom w:val="single" w:sz="4" w:space="0" w:color="auto"/>
            </w:tcBorders>
            <w:vAlign w:val="center"/>
          </w:tcPr>
          <w:p w:rsidR="0003578A" w:rsidRPr="003E6EAB" w:rsidRDefault="0003578A" w:rsidP="003E6EA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A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vAlign w:val="center"/>
          </w:tcPr>
          <w:p w:rsidR="0003578A" w:rsidRPr="003E6EAB" w:rsidRDefault="0003578A" w:rsidP="003E6EA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A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:rsidR="0003578A" w:rsidRPr="003E6EAB" w:rsidRDefault="0003578A" w:rsidP="003E6EA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A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6562" w:type="dxa"/>
            <w:tcBorders>
              <w:bottom w:val="single" w:sz="4" w:space="0" w:color="auto"/>
            </w:tcBorders>
            <w:vAlign w:val="center"/>
          </w:tcPr>
          <w:p w:rsidR="0003578A" w:rsidRPr="003E6EAB" w:rsidRDefault="0003578A" w:rsidP="003E6EA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A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BD08A3" w:rsidRPr="00CE351C" w:rsidTr="00BA0A5E">
        <w:trPr>
          <w:trHeight w:val="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8A3" w:rsidRPr="003E6EAB" w:rsidRDefault="00BD08A3" w:rsidP="00BD08A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8A3" w:rsidRPr="009838D5" w:rsidRDefault="00BD08A3" w:rsidP="00BD08A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eastAsia="ru-RU"/>
              </w:rPr>
            </w:pPr>
            <w:r w:rsidRPr="009838D5">
              <w:rPr>
                <w:rFonts w:ascii="Times New Roman" w:hAnsi="Times New Roman" w:cs="Times New Roman"/>
                <w:color w:val="000000"/>
                <w:szCs w:val="20"/>
                <w:lang w:eastAsia="ru-RU"/>
              </w:rPr>
              <w:t>Постановление администрации Нюксенского муниципального района «О внесении изменений в постановление администрации Нюксенского муниципального района от 06.12.2019 № 368 «Об утверждении муниципальной программы «Дорожная сеть и транспортное обслуживание в 2021 – 2025 годах»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8A3" w:rsidRPr="009838D5" w:rsidRDefault="00C94637" w:rsidP="00BD08A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eastAsia="ru-RU"/>
              </w:rPr>
              <w:t>11.07.2022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8A3" w:rsidRPr="009838D5" w:rsidRDefault="00C94637" w:rsidP="00BD08A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eastAsia="ru-RU"/>
              </w:rPr>
              <w:t>148</w:t>
            </w: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8A3" w:rsidRPr="009838D5" w:rsidRDefault="00BD08A3" w:rsidP="00BD08A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eastAsia="ru-RU"/>
              </w:rPr>
            </w:pPr>
            <w:r w:rsidRPr="009838D5">
              <w:rPr>
                <w:rFonts w:ascii="Times New Roman" w:hAnsi="Times New Roman" w:cs="Times New Roman"/>
                <w:color w:val="000000"/>
                <w:szCs w:val="20"/>
              </w:rPr>
              <w:t xml:space="preserve">Корректировка ресурсного обеспечения программы в соответствии с решением </w:t>
            </w:r>
            <w:r w:rsidRPr="009838D5">
              <w:rPr>
                <w:rFonts w:ascii="Times New Roman" w:hAnsi="Times New Roman"/>
                <w:szCs w:val="28"/>
              </w:rPr>
              <w:t xml:space="preserve">Представительного собрания Нюксенского муниципального района от 29.06.2022 № 27 </w:t>
            </w:r>
            <w:r w:rsidRPr="009838D5">
              <w:rPr>
                <w:rFonts w:ascii="Times New Roman" w:hAnsi="Times New Roman"/>
                <w:color w:val="000000"/>
                <w:szCs w:val="28"/>
              </w:rPr>
              <w:t>О внесении изменений и дополнений в решение Представительного Собрания Нюксенского муниципального района от 13.12.2021 № 93 «О бюджете Нюксенского муниципального района на 2022 год и плановый период 2023 и 2024 годов»</w:t>
            </w:r>
          </w:p>
        </w:tc>
      </w:tr>
      <w:tr w:rsidR="00C94637" w:rsidRPr="00CE351C" w:rsidTr="00BA0A5E">
        <w:trPr>
          <w:trHeight w:val="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637" w:rsidRDefault="00C94637" w:rsidP="00BD08A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637" w:rsidRPr="009838D5" w:rsidRDefault="00C94637" w:rsidP="00BD08A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eastAsia="ru-RU"/>
              </w:rPr>
            </w:pPr>
            <w:r w:rsidRPr="009838D5">
              <w:rPr>
                <w:rFonts w:ascii="Times New Roman" w:hAnsi="Times New Roman" w:cs="Times New Roman"/>
                <w:color w:val="000000"/>
                <w:szCs w:val="20"/>
                <w:lang w:eastAsia="ru-RU"/>
              </w:rPr>
              <w:t>Постановление администрации Нюксенского муниципального района «О внесении изменений в постановление администрации Нюксенского муниципального района от 06.12.2019 № 368 «Об утверждении муниципальной программы «Дорожная сеть и транспортное обслуживание в 2021 – 2025 годах»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637" w:rsidRDefault="00C94637" w:rsidP="00BD08A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eastAsia="ru-RU"/>
              </w:rPr>
              <w:t>12.12.2022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637" w:rsidRDefault="00C94637" w:rsidP="00BD08A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eastAsia="ru-RU"/>
              </w:rPr>
              <w:t>245</w:t>
            </w: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637" w:rsidRPr="009838D5" w:rsidRDefault="004472EC" w:rsidP="00BD08A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Внесение изменений целевых показателей приложение №1</w:t>
            </w:r>
          </w:p>
        </w:tc>
      </w:tr>
    </w:tbl>
    <w:p w:rsidR="003C0F00" w:rsidRDefault="003C0F00" w:rsidP="003E6EA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77F2B" w:rsidRPr="006E4ED9" w:rsidRDefault="00B77F2B" w:rsidP="00B77F2B">
      <w:pPr>
        <w:jc w:val="center"/>
        <w:rPr>
          <w:rFonts w:ascii="Times New Roman" w:hAnsi="Times New Roman"/>
          <w:szCs w:val="24"/>
        </w:rPr>
      </w:pPr>
      <w:r w:rsidRPr="003124D8">
        <w:rPr>
          <w:rFonts w:ascii="Times New Roman" w:hAnsi="Times New Roman"/>
          <w:b/>
          <w:sz w:val="28"/>
          <w:szCs w:val="28"/>
        </w:rPr>
        <w:t xml:space="preserve">Результаты оценки эффективности муниципальной программы </w:t>
      </w:r>
    </w:p>
    <w:tbl>
      <w:tblPr>
        <w:tblW w:w="14229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3260"/>
        <w:gridCol w:w="1820"/>
        <w:gridCol w:w="1636"/>
        <w:gridCol w:w="1701"/>
        <w:gridCol w:w="1276"/>
        <w:gridCol w:w="1701"/>
        <w:gridCol w:w="1559"/>
      </w:tblGrid>
      <w:tr w:rsidR="00B77F2B" w:rsidRPr="008D1FE3" w:rsidTr="005040CA">
        <w:tc>
          <w:tcPr>
            <w:tcW w:w="1276" w:type="dxa"/>
            <w:gridSpan w:val="2"/>
            <w:vAlign w:val="center"/>
          </w:tcPr>
          <w:p w:rsidR="00B77F2B" w:rsidRPr="008D1FE3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FE3">
              <w:rPr>
                <w:rFonts w:ascii="Times New Roman" w:hAnsi="Times New Roman"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260" w:type="dxa"/>
            <w:vMerge w:val="restart"/>
            <w:vAlign w:val="center"/>
          </w:tcPr>
          <w:p w:rsidR="00B77F2B" w:rsidRPr="008D1FE3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FE3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программа, подпрограмма (основное мероприятия)</w:t>
            </w:r>
          </w:p>
        </w:tc>
        <w:tc>
          <w:tcPr>
            <w:tcW w:w="1820" w:type="dxa"/>
            <w:vMerge w:val="restart"/>
            <w:vAlign w:val="center"/>
          </w:tcPr>
          <w:p w:rsidR="00B77F2B" w:rsidRPr="008D1FE3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FE3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636" w:type="dxa"/>
            <w:vAlign w:val="center"/>
          </w:tcPr>
          <w:p w:rsidR="00B77F2B" w:rsidRPr="008D1FE3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FE3">
              <w:rPr>
                <w:rFonts w:ascii="Times New Roman" w:hAnsi="Times New Roman" w:cs="Times New Roman"/>
                <w:sz w:val="20"/>
                <w:szCs w:val="20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vAlign w:val="center"/>
          </w:tcPr>
          <w:p w:rsidR="00B77F2B" w:rsidRPr="008D1FE3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FE3">
              <w:rPr>
                <w:rFonts w:ascii="Times New Roman" w:hAnsi="Times New Roman" w:cs="Times New Roman"/>
                <w:sz w:val="20"/>
                <w:szCs w:val="20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vAlign w:val="center"/>
          </w:tcPr>
          <w:p w:rsidR="00B77F2B" w:rsidRPr="008D1FE3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FE3">
              <w:rPr>
                <w:rFonts w:ascii="Times New Roman" w:hAnsi="Times New Roman" w:cs="Times New Roman"/>
                <w:sz w:val="20"/>
                <w:szCs w:val="20"/>
              </w:rPr>
              <w:t xml:space="preserve">Степень реализации мероприятий </w:t>
            </w:r>
          </w:p>
        </w:tc>
        <w:tc>
          <w:tcPr>
            <w:tcW w:w="1701" w:type="dxa"/>
            <w:vAlign w:val="center"/>
          </w:tcPr>
          <w:p w:rsidR="00B77F2B" w:rsidRPr="008D1FE3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FE3">
              <w:rPr>
                <w:rFonts w:ascii="Times New Roman" w:hAnsi="Times New Roman" w:cs="Times New Roman"/>
                <w:sz w:val="20"/>
                <w:szCs w:val="20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vAlign w:val="center"/>
          </w:tcPr>
          <w:p w:rsidR="00B77F2B" w:rsidRPr="008D1FE3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FE3">
              <w:rPr>
                <w:rFonts w:ascii="Times New Roman" w:hAnsi="Times New Roman" w:cs="Times New Roman"/>
                <w:sz w:val="20"/>
                <w:szCs w:val="20"/>
              </w:rPr>
              <w:t xml:space="preserve">Эффективность использования средств бюджета муниципального района (городского округа) </w:t>
            </w:r>
          </w:p>
        </w:tc>
      </w:tr>
      <w:tr w:rsidR="00B77F2B" w:rsidRPr="008D1FE3" w:rsidTr="005040CA">
        <w:tc>
          <w:tcPr>
            <w:tcW w:w="709" w:type="dxa"/>
            <w:vAlign w:val="center"/>
          </w:tcPr>
          <w:p w:rsidR="00B77F2B" w:rsidRPr="008D1FE3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FE3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567" w:type="dxa"/>
            <w:vAlign w:val="center"/>
          </w:tcPr>
          <w:p w:rsidR="00B77F2B" w:rsidRPr="008D1FE3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FE3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</w:p>
        </w:tc>
        <w:tc>
          <w:tcPr>
            <w:tcW w:w="3260" w:type="dxa"/>
            <w:vMerge/>
            <w:vAlign w:val="center"/>
          </w:tcPr>
          <w:p w:rsidR="00B77F2B" w:rsidRPr="008D1FE3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  <w:vAlign w:val="center"/>
          </w:tcPr>
          <w:p w:rsidR="00B77F2B" w:rsidRPr="008D1FE3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B77F2B" w:rsidRPr="006361F9" w:rsidRDefault="00A613C7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vAlign w:val="center"/>
          </w:tcPr>
          <w:p w:rsidR="00B77F2B" w:rsidRPr="006361F9" w:rsidRDefault="00A613C7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vAlign w:val="center"/>
          </w:tcPr>
          <w:p w:rsidR="00B77F2B" w:rsidRPr="006361F9" w:rsidRDefault="00A613C7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vAlign w:val="center"/>
          </w:tcPr>
          <w:p w:rsidR="00B77F2B" w:rsidRPr="006361F9" w:rsidRDefault="00A613C7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559" w:type="dxa"/>
            <w:vAlign w:val="center"/>
          </w:tcPr>
          <w:p w:rsidR="00B77F2B" w:rsidRPr="006361F9" w:rsidRDefault="00A613C7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БС</m:t>
                    </m:r>
                  </m:sub>
                </m:sSub>
              </m:oMath>
            </m:oMathPara>
          </w:p>
        </w:tc>
      </w:tr>
      <w:tr w:rsidR="00B77F2B" w:rsidRPr="008D1FE3" w:rsidTr="005040CA">
        <w:tc>
          <w:tcPr>
            <w:tcW w:w="709" w:type="dxa"/>
            <w:shd w:val="clear" w:color="auto" w:fill="auto"/>
            <w:vAlign w:val="center"/>
          </w:tcPr>
          <w:p w:rsidR="00B77F2B" w:rsidRPr="008D1FE3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77F2B" w:rsidRPr="008D1FE3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B77F2B" w:rsidRPr="00EC7C02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7C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«Дорожная сеть и транспортное обслуживание населения в 2021 - 2025 годах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B77F2B" w:rsidRPr="008D1FE3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FE3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народнохозяйственного комплекса </w:t>
            </w:r>
            <w:r w:rsidRPr="008D1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района</w:t>
            </w:r>
          </w:p>
        </w:tc>
        <w:tc>
          <w:tcPr>
            <w:tcW w:w="1636" w:type="dxa"/>
            <w:vAlign w:val="center"/>
          </w:tcPr>
          <w:p w:rsidR="00B77F2B" w:rsidRPr="00B40868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0,9</w:t>
            </w:r>
          </w:p>
        </w:tc>
        <w:tc>
          <w:tcPr>
            <w:tcW w:w="1701" w:type="dxa"/>
            <w:vAlign w:val="center"/>
          </w:tcPr>
          <w:p w:rsidR="00B77F2B" w:rsidRPr="00B40868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408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B77F2B" w:rsidRPr="00B40868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408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B77F2B" w:rsidRPr="00B40868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1,12</w:t>
            </w:r>
          </w:p>
        </w:tc>
        <w:tc>
          <w:tcPr>
            <w:tcW w:w="1559" w:type="dxa"/>
            <w:vAlign w:val="center"/>
          </w:tcPr>
          <w:p w:rsidR="00B77F2B" w:rsidRPr="00B40868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0,90</w:t>
            </w:r>
          </w:p>
        </w:tc>
      </w:tr>
      <w:tr w:rsidR="00B77F2B" w:rsidRPr="008D1FE3" w:rsidTr="005040CA">
        <w:tc>
          <w:tcPr>
            <w:tcW w:w="709" w:type="dxa"/>
            <w:shd w:val="clear" w:color="auto" w:fill="auto"/>
            <w:vAlign w:val="center"/>
          </w:tcPr>
          <w:p w:rsidR="00B77F2B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77F2B" w:rsidRPr="008D1FE3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77F2B" w:rsidRPr="00EC7C02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C7C02">
              <w:rPr>
                <w:rFonts w:ascii="Times New Roman" w:hAnsi="Times New Roman" w:cs="Times New Roman"/>
                <w:b/>
                <w:color w:val="000000"/>
                <w:sz w:val="18"/>
                <w:szCs w:val="20"/>
                <w:lang w:eastAsia="ru-RU"/>
              </w:rPr>
              <w:t>«Автомобильные дороги»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B77F2B" w:rsidRPr="008D1FE3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FE3">
              <w:rPr>
                <w:rFonts w:ascii="Times New Roman" w:hAnsi="Times New Roman" w:cs="Times New Roman"/>
                <w:sz w:val="20"/>
                <w:szCs w:val="20"/>
              </w:rPr>
              <w:t>Управление народнохозяйственного комплекса администрации района</w:t>
            </w:r>
          </w:p>
        </w:tc>
        <w:tc>
          <w:tcPr>
            <w:tcW w:w="1636" w:type="dxa"/>
            <w:vAlign w:val="center"/>
          </w:tcPr>
          <w:p w:rsidR="00B77F2B" w:rsidRPr="00B40868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0,35</w:t>
            </w:r>
          </w:p>
        </w:tc>
        <w:tc>
          <w:tcPr>
            <w:tcW w:w="1701" w:type="dxa"/>
            <w:vAlign w:val="center"/>
          </w:tcPr>
          <w:p w:rsidR="00B77F2B" w:rsidRPr="00B40868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0,76</w:t>
            </w:r>
          </w:p>
        </w:tc>
        <w:tc>
          <w:tcPr>
            <w:tcW w:w="1276" w:type="dxa"/>
            <w:vAlign w:val="center"/>
          </w:tcPr>
          <w:p w:rsidR="00B77F2B" w:rsidRPr="00B40868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1701" w:type="dxa"/>
            <w:vAlign w:val="center"/>
          </w:tcPr>
          <w:p w:rsidR="00B77F2B" w:rsidRPr="00B40868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1,13</w:t>
            </w:r>
          </w:p>
        </w:tc>
        <w:tc>
          <w:tcPr>
            <w:tcW w:w="1559" w:type="dxa"/>
            <w:vAlign w:val="center"/>
          </w:tcPr>
          <w:p w:rsidR="00B77F2B" w:rsidRPr="00B40868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0,45</w:t>
            </w:r>
          </w:p>
        </w:tc>
      </w:tr>
      <w:tr w:rsidR="00B77F2B" w:rsidRPr="008D1FE3" w:rsidTr="005040CA">
        <w:tc>
          <w:tcPr>
            <w:tcW w:w="709" w:type="dxa"/>
            <w:shd w:val="clear" w:color="auto" w:fill="auto"/>
            <w:vAlign w:val="center"/>
          </w:tcPr>
          <w:p w:rsidR="00B77F2B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77F2B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77F2B" w:rsidRPr="00EC7C02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20"/>
                <w:lang w:eastAsia="ru-RU"/>
              </w:rPr>
            </w:pPr>
            <w:r w:rsidRPr="00EC7C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«Транспортное обслуживания населения»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B77F2B" w:rsidRPr="008D1FE3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FE3">
              <w:rPr>
                <w:rFonts w:ascii="Times New Roman" w:hAnsi="Times New Roman" w:cs="Times New Roman"/>
                <w:sz w:val="20"/>
                <w:szCs w:val="20"/>
              </w:rPr>
              <w:t>Управление народнохозяйственного комплекса администрации района</w:t>
            </w:r>
          </w:p>
        </w:tc>
        <w:tc>
          <w:tcPr>
            <w:tcW w:w="1636" w:type="dxa"/>
            <w:vAlign w:val="center"/>
          </w:tcPr>
          <w:p w:rsidR="00B77F2B" w:rsidRPr="00B40868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408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B77F2B" w:rsidRPr="00B40868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408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B77F2B" w:rsidRPr="00B40868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408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B77F2B" w:rsidRPr="00B40868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408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B77F2B" w:rsidRPr="00B40868" w:rsidRDefault="00B77F2B" w:rsidP="005040CA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408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</w:tbl>
    <w:p w:rsidR="009838D5" w:rsidRDefault="009838D5" w:rsidP="003E6EA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38D5" w:rsidRDefault="009838D5" w:rsidP="003E6EA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2FE6" w:rsidRPr="005868DF" w:rsidRDefault="00AC2FE6" w:rsidP="00AC2FE6">
      <w:pPr>
        <w:spacing w:after="0"/>
        <w:ind w:firstLine="567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И. о п</w:t>
      </w:r>
      <w:r w:rsidRPr="005868DF">
        <w:rPr>
          <w:rFonts w:ascii="Times New Roman" w:hAnsi="Times New Roman" w:cs="Times New Roman"/>
          <w:sz w:val="28"/>
          <w:szCs w:val="24"/>
        </w:rPr>
        <w:t xml:space="preserve">ервый заместитель </w:t>
      </w:r>
      <w:r>
        <w:rPr>
          <w:rFonts w:ascii="Times New Roman" w:hAnsi="Times New Roman" w:cs="Times New Roman"/>
          <w:sz w:val="28"/>
          <w:szCs w:val="24"/>
        </w:rPr>
        <w:t>главы</w:t>
      </w:r>
      <w:r w:rsidRPr="005868DF">
        <w:rPr>
          <w:rFonts w:ascii="Times New Roman" w:hAnsi="Times New Roman" w:cs="Times New Roman"/>
          <w:sz w:val="28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4"/>
        </w:rPr>
        <w:t xml:space="preserve">                         </w:t>
      </w:r>
      <w:r w:rsidRPr="005868DF">
        <w:rPr>
          <w:rFonts w:ascii="Times New Roman" w:hAnsi="Times New Roman" w:cs="Times New Roman"/>
          <w:sz w:val="28"/>
          <w:szCs w:val="24"/>
        </w:rPr>
        <w:t xml:space="preserve">   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</w:p>
    <w:p w:rsidR="00AC2FE6" w:rsidRDefault="00AC2FE6" w:rsidP="00AC2FE6">
      <w:pPr>
        <w:spacing w:after="0"/>
        <w:ind w:firstLine="567"/>
        <w:rPr>
          <w:rFonts w:ascii="Times New Roman" w:hAnsi="Times New Roman" w:cs="Times New Roman"/>
          <w:sz w:val="28"/>
          <w:szCs w:val="24"/>
        </w:rPr>
      </w:pPr>
      <w:r w:rsidRPr="005868DF">
        <w:rPr>
          <w:rFonts w:ascii="Times New Roman" w:hAnsi="Times New Roman" w:cs="Times New Roman"/>
          <w:sz w:val="28"/>
          <w:szCs w:val="24"/>
        </w:rPr>
        <w:t xml:space="preserve">Нюксенского </w:t>
      </w:r>
      <w:r>
        <w:rPr>
          <w:rFonts w:ascii="Times New Roman" w:hAnsi="Times New Roman" w:cs="Times New Roman"/>
          <w:sz w:val="28"/>
          <w:szCs w:val="24"/>
        </w:rPr>
        <w:t xml:space="preserve">муниципального округа, начальник </w:t>
      </w:r>
    </w:p>
    <w:p w:rsidR="00AC2FE6" w:rsidRDefault="00AC2FE6" w:rsidP="00AC2FE6">
      <w:pPr>
        <w:spacing w:after="0"/>
        <w:ind w:firstLine="567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управления народнохозяйственного комплекса</w:t>
      </w:r>
      <w:r w:rsidRPr="005868DF">
        <w:rPr>
          <w:rFonts w:ascii="Times New Roman" w:hAnsi="Times New Roman" w:cs="Times New Roman"/>
          <w:sz w:val="28"/>
          <w:szCs w:val="24"/>
        </w:rPr>
        <w:t xml:space="preserve">          </w:t>
      </w: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      Е.С. Антюфеева</w:t>
      </w:r>
      <w:r w:rsidRPr="005868DF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4"/>
        </w:rPr>
        <w:t xml:space="preserve">                             </w:t>
      </w:r>
    </w:p>
    <w:p w:rsidR="00193666" w:rsidRDefault="002A2BC0" w:rsidP="00193666">
      <w:pPr>
        <w:spacing w:after="0"/>
        <w:ind w:firstLine="567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</w:p>
    <w:p w:rsidR="00193666" w:rsidRDefault="00193666" w:rsidP="00193666">
      <w:pPr>
        <w:spacing w:after="0"/>
        <w:ind w:firstLine="567"/>
        <w:rPr>
          <w:rFonts w:ascii="Times New Roman" w:hAnsi="Times New Roman" w:cs="Times New Roman"/>
          <w:sz w:val="28"/>
          <w:szCs w:val="24"/>
        </w:rPr>
      </w:pPr>
    </w:p>
    <w:p w:rsidR="009838D5" w:rsidRDefault="009838D5" w:rsidP="00193666">
      <w:pPr>
        <w:spacing w:after="0"/>
        <w:ind w:firstLine="567"/>
        <w:rPr>
          <w:rFonts w:ascii="Times New Roman" w:hAnsi="Times New Roman" w:cs="Times New Roman"/>
          <w:sz w:val="28"/>
          <w:szCs w:val="24"/>
        </w:rPr>
      </w:pPr>
    </w:p>
    <w:p w:rsidR="009838D5" w:rsidRDefault="009838D5" w:rsidP="00193666">
      <w:pPr>
        <w:spacing w:after="0"/>
        <w:ind w:firstLine="567"/>
        <w:rPr>
          <w:rFonts w:ascii="Times New Roman" w:hAnsi="Times New Roman" w:cs="Times New Roman"/>
          <w:sz w:val="28"/>
          <w:szCs w:val="24"/>
        </w:rPr>
      </w:pPr>
    </w:p>
    <w:p w:rsidR="009838D5" w:rsidRDefault="009838D5" w:rsidP="00193666">
      <w:pPr>
        <w:spacing w:after="0"/>
        <w:ind w:firstLine="567"/>
        <w:rPr>
          <w:rFonts w:ascii="Times New Roman" w:hAnsi="Times New Roman" w:cs="Times New Roman"/>
          <w:sz w:val="28"/>
          <w:szCs w:val="24"/>
        </w:rPr>
      </w:pPr>
    </w:p>
    <w:p w:rsidR="009838D5" w:rsidRDefault="009838D5" w:rsidP="00193666">
      <w:pPr>
        <w:spacing w:after="0"/>
        <w:ind w:firstLine="567"/>
        <w:rPr>
          <w:rFonts w:ascii="Times New Roman" w:hAnsi="Times New Roman" w:cs="Times New Roman"/>
          <w:sz w:val="28"/>
          <w:szCs w:val="24"/>
        </w:rPr>
      </w:pPr>
    </w:p>
    <w:p w:rsidR="009838D5" w:rsidRDefault="009838D5" w:rsidP="00193666">
      <w:pPr>
        <w:spacing w:after="0"/>
        <w:ind w:firstLine="567"/>
        <w:rPr>
          <w:rFonts w:ascii="Times New Roman" w:hAnsi="Times New Roman" w:cs="Times New Roman"/>
          <w:sz w:val="28"/>
          <w:szCs w:val="24"/>
        </w:rPr>
      </w:pPr>
    </w:p>
    <w:p w:rsidR="009838D5" w:rsidRDefault="009838D5" w:rsidP="00193666">
      <w:pPr>
        <w:spacing w:after="0"/>
        <w:ind w:firstLine="567"/>
        <w:rPr>
          <w:rFonts w:ascii="Times New Roman" w:hAnsi="Times New Roman" w:cs="Times New Roman"/>
          <w:sz w:val="28"/>
          <w:szCs w:val="24"/>
        </w:rPr>
      </w:pPr>
    </w:p>
    <w:p w:rsidR="009838D5" w:rsidRDefault="009838D5" w:rsidP="00193666">
      <w:pPr>
        <w:spacing w:after="0"/>
        <w:ind w:firstLine="567"/>
        <w:rPr>
          <w:rFonts w:ascii="Times New Roman" w:hAnsi="Times New Roman" w:cs="Times New Roman"/>
          <w:sz w:val="28"/>
          <w:szCs w:val="24"/>
        </w:rPr>
      </w:pPr>
    </w:p>
    <w:p w:rsidR="009838D5" w:rsidRDefault="009838D5" w:rsidP="00193666">
      <w:pPr>
        <w:spacing w:after="0"/>
        <w:ind w:firstLine="567"/>
        <w:rPr>
          <w:rFonts w:ascii="Times New Roman" w:hAnsi="Times New Roman" w:cs="Times New Roman"/>
          <w:sz w:val="28"/>
          <w:szCs w:val="24"/>
        </w:rPr>
      </w:pPr>
    </w:p>
    <w:p w:rsidR="009838D5" w:rsidRDefault="009838D5" w:rsidP="00193666">
      <w:pPr>
        <w:spacing w:after="0"/>
        <w:ind w:firstLine="567"/>
        <w:rPr>
          <w:rFonts w:ascii="Times New Roman" w:hAnsi="Times New Roman" w:cs="Times New Roman"/>
          <w:sz w:val="28"/>
          <w:szCs w:val="24"/>
        </w:rPr>
      </w:pPr>
    </w:p>
    <w:p w:rsidR="0082327D" w:rsidRPr="00193666" w:rsidRDefault="003C0F00" w:rsidP="00193666">
      <w:pPr>
        <w:spacing w:after="0"/>
        <w:ind w:firstLine="567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16"/>
          <w:szCs w:val="20"/>
        </w:rPr>
        <w:t>Исп</w:t>
      </w:r>
      <w:r w:rsidR="009838D5">
        <w:rPr>
          <w:rFonts w:ascii="Times New Roman" w:hAnsi="Times New Roman" w:cs="Times New Roman"/>
          <w:sz w:val="16"/>
          <w:szCs w:val="20"/>
        </w:rPr>
        <w:t>олнитель</w:t>
      </w:r>
      <w:r>
        <w:rPr>
          <w:rFonts w:ascii="Times New Roman" w:hAnsi="Times New Roman" w:cs="Times New Roman"/>
          <w:sz w:val="16"/>
          <w:szCs w:val="20"/>
        </w:rPr>
        <w:t xml:space="preserve">: </w:t>
      </w:r>
      <w:r w:rsidR="002A2BC0">
        <w:rPr>
          <w:rFonts w:ascii="Times New Roman" w:hAnsi="Times New Roman" w:cs="Times New Roman"/>
          <w:sz w:val="16"/>
          <w:szCs w:val="20"/>
        </w:rPr>
        <w:t>Павлов М.А.</w:t>
      </w:r>
    </w:p>
    <w:p w:rsidR="0003578A" w:rsidRPr="003C0F00" w:rsidRDefault="0082327D" w:rsidP="003C0F00">
      <w:pPr>
        <w:spacing w:after="0"/>
        <w:ind w:firstLine="567"/>
        <w:rPr>
          <w:rFonts w:ascii="Times New Roman" w:hAnsi="Times New Roman" w:cs="Times New Roman"/>
          <w:sz w:val="16"/>
          <w:szCs w:val="20"/>
        </w:rPr>
      </w:pPr>
      <w:r w:rsidRPr="00D8259C">
        <w:rPr>
          <w:rFonts w:ascii="Times New Roman" w:hAnsi="Times New Roman" w:cs="Times New Roman"/>
          <w:sz w:val="16"/>
          <w:szCs w:val="20"/>
        </w:rPr>
        <w:t>Конта</w:t>
      </w:r>
      <w:r w:rsidR="002A2BC0">
        <w:rPr>
          <w:rFonts w:ascii="Times New Roman" w:hAnsi="Times New Roman" w:cs="Times New Roman"/>
          <w:sz w:val="16"/>
          <w:szCs w:val="20"/>
        </w:rPr>
        <w:t>ктный телефон: 8 (81747) 2-81-52</w:t>
      </w:r>
    </w:p>
    <w:sectPr w:rsidR="0003578A" w:rsidRPr="003C0F00" w:rsidSect="00A72720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3C7" w:rsidRDefault="00A613C7" w:rsidP="00E11C45">
      <w:pPr>
        <w:spacing w:after="0" w:line="240" w:lineRule="auto"/>
      </w:pPr>
      <w:r>
        <w:separator/>
      </w:r>
    </w:p>
  </w:endnote>
  <w:endnote w:type="continuationSeparator" w:id="0">
    <w:p w:rsidR="00A613C7" w:rsidRDefault="00A613C7" w:rsidP="00E11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3C7" w:rsidRDefault="00A613C7" w:rsidP="00E11C45">
      <w:pPr>
        <w:spacing w:after="0" w:line="240" w:lineRule="auto"/>
      </w:pPr>
      <w:r>
        <w:separator/>
      </w:r>
    </w:p>
  </w:footnote>
  <w:footnote w:type="continuationSeparator" w:id="0">
    <w:p w:rsidR="00A613C7" w:rsidRDefault="00A613C7" w:rsidP="00E11C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91A"/>
    <w:rsid w:val="00004D0B"/>
    <w:rsid w:val="00005F77"/>
    <w:rsid w:val="0001788B"/>
    <w:rsid w:val="00022A86"/>
    <w:rsid w:val="00033442"/>
    <w:rsid w:val="0003578A"/>
    <w:rsid w:val="00050247"/>
    <w:rsid w:val="00070FB1"/>
    <w:rsid w:val="0007591C"/>
    <w:rsid w:val="0007754F"/>
    <w:rsid w:val="00096174"/>
    <w:rsid w:val="000A33B6"/>
    <w:rsid w:val="000A7BBC"/>
    <w:rsid w:val="000D1469"/>
    <w:rsid w:val="000D69A8"/>
    <w:rsid w:val="000E2762"/>
    <w:rsid w:val="0011326E"/>
    <w:rsid w:val="00154CB2"/>
    <w:rsid w:val="00180B4F"/>
    <w:rsid w:val="001864DB"/>
    <w:rsid w:val="00193666"/>
    <w:rsid w:val="001A33D4"/>
    <w:rsid w:val="001B2883"/>
    <w:rsid w:val="001B2BB6"/>
    <w:rsid w:val="001F1119"/>
    <w:rsid w:val="00200066"/>
    <w:rsid w:val="002037A9"/>
    <w:rsid w:val="00210C38"/>
    <w:rsid w:val="00222846"/>
    <w:rsid w:val="002421BA"/>
    <w:rsid w:val="00245CAD"/>
    <w:rsid w:val="00247875"/>
    <w:rsid w:val="00255DB3"/>
    <w:rsid w:val="002756CB"/>
    <w:rsid w:val="00285090"/>
    <w:rsid w:val="002A2531"/>
    <w:rsid w:val="002A2BC0"/>
    <w:rsid w:val="002A6038"/>
    <w:rsid w:val="002C143B"/>
    <w:rsid w:val="002C5CBF"/>
    <w:rsid w:val="002C5F98"/>
    <w:rsid w:val="002C665B"/>
    <w:rsid w:val="0030565F"/>
    <w:rsid w:val="003124D8"/>
    <w:rsid w:val="003230CB"/>
    <w:rsid w:val="0033503B"/>
    <w:rsid w:val="00337C2C"/>
    <w:rsid w:val="003514D5"/>
    <w:rsid w:val="003708FE"/>
    <w:rsid w:val="003A3082"/>
    <w:rsid w:val="003A5120"/>
    <w:rsid w:val="003A5904"/>
    <w:rsid w:val="003B5197"/>
    <w:rsid w:val="003B5D8B"/>
    <w:rsid w:val="003B70CA"/>
    <w:rsid w:val="003C02AC"/>
    <w:rsid w:val="003C0F00"/>
    <w:rsid w:val="003C1F80"/>
    <w:rsid w:val="003D1562"/>
    <w:rsid w:val="003D43D9"/>
    <w:rsid w:val="003E37C7"/>
    <w:rsid w:val="003E6EAB"/>
    <w:rsid w:val="004352BF"/>
    <w:rsid w:val="004472EC"/>
    <w:rsid w:val="004555AB"/>
    <w:rsid w:val="004A356F"/>
    <w:rsid w:val="004A7F25"/>
    <w:rsid w:val="004B2EA3"/>
    <w:rsid w:val="004C4AAF"/>
    <w:rsid w:val="004D1282"/>
    <w:rsid w:val="004E73CE"/>
    <w:rsid w:val="00516DDA"/>
    <w:rsid w:val="00517A09"/>
    <w:rsid w:val="00521301"/>
    <w:rsid w:val="00523B1E"/>
    <w:rsid w:val="00531AED"/>
    <w:rsid w:val="00552992"/>
    <w:rsid w:val="00564348"/>
    <w:rsid w:val="005657B8"/>
    <w:rsid w:val="005774C1"/>
    <w:rsid w:val="005B4E85"/>
    <w:rsid w:val="005C3516"/>
    <w:rsid w:val="005E16C5"/>
    <w:rsid w:val="005F34DE"/>
    <w:rsid w:val="00602103"/>
    <w:rsid w:val="00633D81"/>
    <w:rsid w:val="00636BA6"/>
    <w:rsid w:val="00641930"/>
    <w:rsid w:val="0064456F"/>
    <w:rsid w:val="0067735C"/>
    <w:rsid w:val="00686AEA"/>
    <w:rsid w:val="00693708"/>
    <w:rsid w:val="006A7558"/>
    <w:rsid w:val="006B069B"/>
    <w:rsid w:val="006C47B7"/>
    <w:rsid w:val="006E25AF"/>
    <w:rsid w:val="006E3768"/>
    <w:rsid w:val="006E4ED9"/>
    <w:rsid w:val="006E6CB5"/>
    <w:rsid w:val="00702AFF"/>
    <w:rsid w:val="0072530F"/>
    <w:rsid w:val="00737241"/>
    <w:rsid w:val="00742B40"/>
    <w:rsid w:val="00754876"/>
    <w:rsid w:val="00757780"/>
    <w:rsid w:val="00760D8B"/>
    <w:rsid w:val="00762442"/>
    <w:rsid w:val="00764C59"/>
    <w:rsid w:val="0077484C"/>
    <w:rsid w:val="00776B45"/>
    <w:rsid w:val="00786595"/>
    <w:rsid w:val="00793592"/>
    <w:rsid w:val="007B52AD"/>
    <w:rsid w:val="007B7795"/>
    <w:rsid w:val="007B7B96"/>
    <w:rsid w:val="007C77F0"/>
    <w:rsid w:val="007E5A07"/>
    <w:rsid w:val="00804A2F"/>
    <w:rsid w:val="0082327D"/>
    <w:rsid w:val="008251D7"/>
    <w:rsid w:val="00827680"/>
    <w:rsid w:val="0083392D"/>
    <w:rsid w:val="00845494"/>
    <w:rsid w:val="00846D95"/>
    <w:rsid w:val="008577B8"/>
    <w:rsid w:val="0087384B"/>
    <w:rsid w:val="00881A9A"/>
    <w:rsid w:val="008E478E"/>
    <w:rsid w:val="0090003F"/>
    <w:rsid w:val="00917A3E"/>
    <w:rsid w:val="00933625"/>
    <w:rsid w:val="009336F2"/>
    <w:rsid w:val="00946B74"/>
    <w:rsid w:val="00964A6C"/>
    <w:rsid w:val="0096689E"/>
    <w:rsid w:val="00972666"/>
    <w:rsid w:val="0097702F"/>
    <w:rsid w:val="0097718C"/>
    <w:rsid w:val="009838D5"/>
    <w:rsid w:val="00990DB2"/>
    <w:rsid w:val="00990F60"/>
    <w:rsid w:val="00993BA7"/>
    <w:rsid w:val="009B2878"/>
    <w:rsid w:val="009D30C3"/>
    <w:rsid w:val="009D4840"/>
    <w:rsid w:val="00A0218E"/>
    <w:rsid w:val="00A276AA"/>
    <w:rsid w:val="00A337A1"/>
    <w:rsid w:val="00A613C7"/>
    <w:rsid w:val="00A70732"/>
    <w:rsid w:val="00A72720"/>
    <w:rsid w:val="00A72B3E"/>
    <w:rsid w:val="00A800D5"/>
    <w:rsid w:val="00A8453C"/>
    <w:rsid w:val="00AA4E59"/>
    <w:rsid w:val="00AA5FA2"/>
    <w:rsid w:val="00AC2FE6"/>
    <w:rsid w:val="00AE216D"/>
    <w:rsid w:val="00AE4039"/>
    <w:rsid w:val="00AF064B"/>
    <w:rsid w:val="00B02D6D"/>
    <w:rsid w:val="00B13C6A"/>
    <w:rsid w:val="00B34DD3"/>
    <w:rsid w:val="00B4596E"/>
    <w:rsid w:val="00B77F2B"/>
    <w:rsid w:val="00B8107B"/>
    <w:rsid w:val="00B816F7"/>
    <w:rsid w:val="00B83998"/>
    <w:rsid w:val="00B855A7"/>
    <w:rsid w:val="00B93D36"/>
    <w:rsid w:val="00BA0A5E"/>
    <w:rsid w:val="00BA1FE9"/>
    <w:rsid w:val="00BC2CD3"/>
    <w:rsid w:val="00BD08A3"/>
    <w:rsid w:val="00BF32D3"/>
    <w:rsid w:val="00BF35C6"/>
    <w:rsid w:val="00BF4A03"/>
    <w:rsid w:val="00C02760"/>
    <w:rsid w:val="00C03B96"/>
    <w:rsid w:val="00C221B8"/>
    <w:rsid w:val="00C37142"/>
    <w:rsid w:val="00C56A3F"/>
    <w:rsid w:val="00C937F7"/>
    <w:rsid w:val="00C94637"/>
    <w:rsid w:val="00C9649A"/>
    <w:rsid w:val="00CD4AD8"/>
    <w:rsid w:val="00CE351C"/>
    <w:rsid w:val="00CE5073"/>
    <w:rsid w:val="00CE665F"/>
    <w:rsid w:val="00CF34E6"/>
    <w:rsid w:val="00D133CF"/>
    <w:rsid w:val="00D151FF"/>
    <w:rsid w:val="00D5391A"/>
    <w:rsid w:val="00D8259C"/>
    <w:rsid w:val="00D97068"/>
    <w:rsid w:val="00DA6DFA"/>
    <w:rsid w:val="00DB421D"/>
    <w:rsid w:val="00DB5273"/>
    <w:rsid w:val="00DC282D"/>
    <w:rsid w:val="00DC3FA5"/>
    <w:rsid w:val="00DD1681"/>
    <w:rsid w:val="00DE18D9"/>
    <w:rsid w:val="00DE2ECE"/>
    <w:rsid w:val="00DE58BA"/>
    <w:rsid w:val="00E11C45"/>
    <w:rsid w:val="00E1395E"/>
    <w:rsid w:val="00E14B7A"/>
    <w:rsid w:val="00E1728C"/>
    <w:rsid w:val="00E26F15"/>
    <w:rsid w:val="00E35664"/>
    <w:rsid w:val="00E37E32"/>
    <w:rsid w:val="00E60A9D"/>
    <w:rsid w:val="00E60DB8"/>
    <w:rsid w:val="00E625A9"/>
    <w:rsid w:val="00E71548"/>
    <w:rsid w:val="00E81BC9"/>
    <w:rsid w:val="00E84B17"/>
    <w:rsid w:val="00E872B4"/>
    <w:rsid w:val="00E97DD5"/>
    <w:rsid w:val="00EB725D"/>
    <w:rsid w:val="00EB7555"/>
    <w:rsid w:val="00EE1D44"/>
    <w:rsid w:val="00F0156F"/>
    <w:rsid w:val="00F14B92"/>
    <w:rsid w:val="00F14F66"/>
    <w:rsid w:val="00F206A1"/>
    <w:rsid w:val="00F21992"/>
    <w:rsid w:val="00F442F8"/>
    <w:rsid w:val="00F4456C"/>
    <w:rsid w:val="00F520B2"/>
    <w:rsid w:val="00F666C9"/>
    <w:rsid w:val="00FA2474"/>
    <w:rsid w:val="00FA4B4C"/>
    <w:rsid w:val="00FB4497"/>
    <w:rsid w:val="00FB7544"/>
    <w:rsid w:val="00FD62F3"/>
    <w:rsid w:val="00FE1A4F"/>
    <w:rsid w:val="00FE3E3E"/>
    <w:rsid w:val="00FF39E6"/>
    <w:rsid w:val="00FF4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2A0A6A4-588E-488F-A49B-A2D835F11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C45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E6EAB"/>
    <w:pPr>
      <w:tabs>
        <w:tab w:val="center" w:pos="4677"/>
        <w:tab w:val="right" w:pos="9355"/>
      </w:tabs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3E6EAB"/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242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421BA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8577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8577B8"/>
    <w:rPr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1"/>
    <w:uiPriority w:val="99"/>
    <w:locked/>
    <w:rsid w:val="0097718C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97718C"/>
    <w:pPr>
      <w:widowControl w:val="0"/>
      <w:shd w:val="clear" w:color="auto" w:fill="FFFFFF"/>
      <w:spacing w:before="720" w:after="60" w:line="240" w:lineRule="atLeast"/>
      <w:ind w:hanging="360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a9">
    <w:name w:val="No Spacing"/>
    <w:uiPriority w:val="1"/>
    <w:qFormat/>
    <w:rsid w:val="0097718C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D6DK2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1C534AC1618B38338B7138DDEB14344F59B417381706259B468524054C32ECBB30FCA5546109B5D4A4FB16DK3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2100</Words>
  <Characters>11970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Катя</cp:lastModifiedBy>
  <cp:revision>2</cp:revision>
  <cp:lastPrinted>2022-10-05T06:21:00Z</cp:lastPrinted>
  <dcterms:created xsi:type="dcterms:W3CDTF">2023-02-09T07:44:00Z</dcterms:created>
  <dcterms:modified xsi:type="dcterms:W3CDTF">2023-02-09T07:44:00Z</dcterms:modified>
</cp:coreProperties>
</file>