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59" w:rsidRDefault="008C2F59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8C2F59" w:rsidRDefault="008C2F59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 xml:space="preserve">ком муниципальном </w:t>
      </w:r>
      <w:r w:rsidR="00676990">
        <w:rPr>
          <w:rFonts w:ascii="Times New Roman" w:eastAsia="Times New Roman" w:hAnsi="Times New Roman" w:cs="Times New Roman"/>
          <w:b/>
        </w:rPr>
        <w:t>округе</w:t>
      </w:r>
      <w:r>
        <w:rPr>
          <w:rFonts w:ascii="Times New Roman" w:eastAsia="Times New Roman" w:hAnsi="Times New Roman" w:cs="Times New Roman"/>
          <w:b/>
        </w:rPr>
        <w:t xml:space="preserve">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666A9D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AD7F35">
        <w:rPr>
          <w:rFonts w:ascii="Times New Roman" w:hAnsi="Times New Roman"/>
          <w:b/>
          <w:szCs w:val="24"/>
        </w:rPr>
        <w:t>12</w:t>
      </w:r>
      <w:r w:rsidR="00D07B12">
        <w:rPr>
          <w:rFonts w:ascii="Times New Roman" w:hAnsi="Times New Roman"/>
          <w:b/>
          <w:szCs w:val="24"/>
        </w:rPr>
        <w:t xml:space="preserve"> месяцев</w:t>
      </w:r>
      <w:r w:rsidR="00676990">
        <w:rPr>
          <w:rFonts w:ascii="Times New Roman" w:hAnsi="Times New Roman"/>
          <w:b/>
          <w:szCs w:val="24"/>
        </w:rPr>
        <w:t xml:space="preserve"> 2023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6979"/>
        <w:gridCol w:w="992"/>
        <w:gridCol w:w="1418"/>
        <w:gridCol w:w="6"/>
        <w:gridCol w:w="1128"/>
        <w:gridCol w:w="6"/>
        <w:gridCol w:w="1134"/>
        <w:gridCol w:w="2231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F845F3">
              <w:rPr>
                <w:rFonts w:ascii="Times New Roman" w:hAnsi="Times New Roman"/>
              </w:rPr>
              <w:t>п</w:t>
            </w:r>
            <w:proofErr w:type="gramEnd"/>
            <w:r w:rsidRPr="00F845F3">
              <w:rPr>
                <w:rFonts w:ascii="Times New Roman" w:hAnsi="Times New Roman"/>
              </w:rPr>
              <w:t>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AC55BD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отклонений</w:t>
            </w:r>
            <w:r w:rsidR="00330636" w:rsidRPr="00F845F3">
              <w:rPr>
                <w:rFonts w:ascii="Times New Roman" w:hAnsi="Times New Roman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год, предшествующий </w:t>
            </w:r>
            <w:proofErr w:type="gramStart"/>
            <w:r w:rsidRPr="00F845F3">
              <w:rPr>
                <w:rFonts w:ascii="Times New Roman" w:hAnsi="Times New Roman"/>
              </w:rPr>
              <w:t>отчетному</w:t>
            </w:r>
            <w:proofErr w:type="gramEnd"/>
            <w:r w:rsidRPr="00F845F3">
              <w:rPr>
                <w:rFonts w:ascii="Times New Roman" w:hAnsi="Times New Roman"/>
              </w:rPr>
              <w:t xml:space="preserve">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90248" w:rsidRDefault="00AD7F35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FF1902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3157D1" w:rsidRDefault="00AD7F35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157D1" w:rsidRDefault="00AD7F35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9C47EA">
        <w:rPr>
          <w:rFonts w:ascii="Times New Roman" w:hAnsi="Times New Roman"/>
          <w:szCs w:val="24"/>
        </w:rPr>
        <w:t>отчетному</w:t>
      </w:r>
      <w:proofErr w:type="gramEnd"/>
      <w:r w:rsidR="002D5748">
        <w:br w:type="page"/>
      </w:r>
    </w:p>
    <w:p w:rsidR="00853BF5" w:rsidRPr="00853BF5" w:rsidRDefault="00E36DCE" w:rsidP="00853BF5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565"/>
        <w:gridCol w:w="21"/>
        <w:gridCol w:w="2502"/>
        <w:gridCol w:w="31"/>
        <w:gridCol w:w="1812"/>
        <w:gridCol w:w="30"/>
        <w:gridCol w:w="1120"/>
        <w:gridCol w:w="14"/>
        <w:gridCol w:w="993"/>
        <w:gridCol w:w="2833"/>
        <w:gridCol w:w="2666"/>
        <w:gridCol w:w="27"/>
        <w:gridCol w:w="965"/>
        <w:gridCol w:w="29"/>
      </w:tblGrid>
      <w:tr w:rsidR="00853BF5" w:rsidRPr="006E4ED9" w:rsidTr="00676990">
        <w:trPr>
          <w:trHeight w:val="20"/>
        </w:trPr>
        <w:tc>
          <w:tcPr>
            <w:tcW w:w="1764" w:type="dxa"/>
            <w:gridSpan w:val="4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02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2F0EBF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33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66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021" w:type="dxa"/>
            <w:gridSpan w:val="3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54" w:type="dxa"/>
            <w:gridSpan w:val="3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D07B12">
        <w:trPr>
          <w:gridAfter w:val="1"/>
          <w:wAfter w:w="29" w:type="dxa"/>
          <w:trHeight w:val="771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1C18F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D7F35" w:rsidP="00AD7F35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A36BB2" w:rsidRPr="00666A9D">
              <w:rPr>
                <w:rFonts w:ascii="Times New Roman" w:hAnsi="Times New Roman"/>
                <w:color w:val="000000"/>
              </w:rPr>
              <w:t xml:space="preserve"> </w:t>
            </w:r>
            <w:r w:rsidR="00D07B12">
              <w:rPr>
                <w:rFonts w:ascii="Times New Roman" w:hAnsi="Times New Roman"/>
                <w:color w:val="000000"/>
              </w:rPr>
              <w:t>месяцев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 w:rsidR="001327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36BB2" w:rsidRPr="006E4ED9" w:rsidRDefault="00A36BB2" w:rsidP="00A36BB2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76990" w:rsidRDefault="00A36BB2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</w:t>
            </w:r>
            <w:r w:rsidR="00AD7F35">
              <w:rPr>
                <w:rFonts w:ascii="Times New Roman" w:hAnsi="Times New Roman"/>
                <w:color w:val="000000"/>
                <w:sz w:val="18"/>
                <w:szCs w:val="18"/>
              </w:rPr>
              <w:t>период 2023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</w:t>
            </w:r>
            <w:r w:rsidR="00AD7F35">
              <w:rPr>
                <w:rFonts w:ascii="Times New Roman" w:hAnsi="Times New Roman"/>
                <w:color w:val="000000"/>
                <w:sz w:val="18"/>
                <w:szCs w:val="18"/>
              </w:rPr>
              <w:t>сте от 14 до 35 лет проведено 25 мероприятий, из них 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 патриотической направленности</w:t>
            </w:r>
            <w:r w:rsidR="00EE04D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значимые мероприятия за истекший период: </w:t>
            </w:r>
          </w:p>
          <w:p w:rsidR="00676990" w:rsidRDefault="00676990" w:rsidP="0067699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Межокружной конкурс </w:t>
            </w:r>
          </w:p>
          <w:p w:rsidR="00676990" w:rsidRPr="00C12EF8" w:rsidRDefault="00676990" w:rsidP="00676990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«Наследники Победителей», </w:t>
            </w:r>
          </w:p>
          <w:p w:rsidR="00676990" w:rsidRPr="00D35283" w:rsidRDefault="001C18F9" w:rsidP="00676990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="00676990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ежрайонный конкурс «Вперед, девчонки!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A36BB2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Межокружной конкурс «Наследники Победителей»</w:t>
            </w:r>
          </w:p>
          <w:p w:rsidR="00676990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муниципальный этап областного конкурса «Вологодское подворье» в направлении «Молодёжное подворье»,</w:t>
            </w:r>
          </w:p>
          <w:p w:rsidR="00676990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AC55BD">
              <w:rPr>
                <w:rFonts w:ascii="Times New Roman" w:hAnsi="Times New Roman"/>
                <w:color w:val="000000"/>
                <w:sz w:val="18"/>
                <w:szCs w:val="18"/>
              </w:rPr>
              <w:t>спортивно-патриотические соревнования,</w:t>
            </w:r>
            <w:r w:rsidR="001C1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посвященные участник</w:t>
            </w:r>
            <w:r w:rsidR="00D07B12">
              <w:rPr>
                <w:rFonts w:ascii="Times New Roman" w:hAnsi="Times New Roman"/>
                <w:color w:val="000000"/>
                <w:sz w:val="18"/>
                <w:szCs w:val="18"/>
              </w:rPr>
              <w:t>ам Специальной Военной Операции;</w:t>
            </w:r>
          </w:p>
          <w:p w:rsidR="001C18F9" w:rsidRDefault="00D07B12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-Военно-патриотические сборы</w:t>
            </w:r>
            <w:r w:rsidR="006171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несовершеннолетних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«Неделя в армии»</w:t>
            </w:r>
            <w:r w:rsidR="00AD7F3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D7F35" w:rsidRDefault="00AD7F35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-муниципальный этап фестиваля «Семейный лад»,</w:t>
            </w:r>
          </w:p>
          <w:p w:rsidR="00AD7F35" w:rsidRDefault="00AD7F35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-Межмуниципальные соревнования, посвященные Дню Героев отечества,</w:t>
            </w:r>
          </w:p>
          <w:p w:rsidR="00AD7F35" w:rsidRPr="006E4ED9" w:rsidRDefault="00AD7F35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  <w:hideMark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A36BB2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D30AFB" w:rsidRDefault="00A36BB2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1C18F9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D07B12" w:rsidRPr="00666A9D" w:rsidRDefault="00AD7F35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D07B12" w:rsidRPr="00666A9D">
              <w:rPr>
                <w:rFonts w:ascii="Times New Roman" w:hAnsi="Times New Roman"/>
                <w:color w:val="000000"/>
              </w:rPr>
              <w:t xml:space="preserve"> </w:t>
            </w:r>
            <w:r w:rsidR="00D07B12">
              <w:rPr>
                <w:rFonts w:ascii="Times New Roman" w:hAnsi="Times New Roman"/>
                <w:color w:val="000000"/>
              </w:rPr>
              <w:t>месяцев</w:t>
            </w:r>
            <w:r w:rsidR="00D07B12"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36BB2" w:rsidRPr="00666A9D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D07B12" w:rsidRPr="00666A9D" w:rsidRDefault="00AD7F35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D07B12" w:rsidRPr="00666A9D">
              <w:rPr>
                <w:rFonts w:ascii="Times New Roman" w:hAnsi="Times New Roman"/>
                <w:color w:val="000000"/>
              </w:rPr>
              <w:t xml:space="preserve"> </w:t>
            </w:r>
            <w:r w:rsidR="00D07B12">
              <w:rPr>
                <w:rFonts w:ascii="Times New Roman" w:hAnsi="Times New Roman"/>
                <w:color w:val="000000"/>
              </w:rPr>
              <w:t>месяцев</w:t>
            </w:r>
            <w:r w:rsidR="00D07B12"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F06BE" w:rsidRPr="00666A9D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F06BE" w:rsidRPr="006E4ED9" w:rsidRDefault="00AD7F35" w:rsidP="00AD7F3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2023 </w:t>
            </w:r>
            <w:r w:rsidR="003F15FE">
              <w:rPr>
                <w:rFonts w:ascii="Times New Roman" w:hAnsi="Times New Roman"/>
                <w:color w:val="000000"/>
                <w:sz w:val="18"/>
                <w:szCs w:val="18"/>
              </w:rPr>
              <w:t>года привлечено 26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>8 детей</w:t>
            </w:r>
            <w:r w:rsidR="00236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молодежи, что составляет 16,5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>% от общей численности детей и молодежи в возрасте от 14 до 35 лет.</w:t>
            </w: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D07B12" w:rsidRPr="00666A9D" w:rsidRDefault="00AD7F35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D07B12" w:rsidRPr="00666A9D">
              <w:rPr>
                <w:rFonts w:ascii="Times New Roman" w:hAnsi="Times New Roman"/>
                <w:color w:val="000000"/>
              </w:rPr>
              <w:t xml:space="preserve"> </w:t>
            </w:r>
            <w:r w:rsidR="00D07B12">
              <w:rPr>
                <w:rFonts w:ascii="Times New Roman" w:hAnsi="Times New Roman"/>
                <w:color w:val="000000"/>
              </w:rPr>
              <w:t>месяцев</w:t>
            </w:r>
            <w:r w:rsidR="00D07B12"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F06BE" w:rsidRPr="003157D1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Default="0053250C" w:rsidP="0053250C">
      <w:pPr>
        <w:rPr>
          <w:rFonts w:ascii="Times New Roman" w:hAnsi="Times New Roman"/>
          <w:szCs w:val="24"/>
        </w:rPr>
      </w:pP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hyperlink r:id="rId10" w:history="1">
        <w:r w:rsidRPr="007B736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B7362">
        <w:rPr>
          <w:rFonts w:ascii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362">
        <w:rPr>
          <w:rFonts w:ascii="Times New Roman" w:hAnsi="Times New Roman" w:cs="Times New Roman"/>
          <w:sz w:val="24"/>
          <w:szCs w:val="24"/>
        </w:rPr>
        <w:t xml:space="preserve">за </w:t>
      </w:r>
      <w:r w:rsidR="00AD7F35">
        <w:rPr>
          <w:rFonts w:ascii="Times New Roman" w:hAnsi="Times New Roman" w:cs="Times New Roman"/>
          <w:sz w:val="24"/>
          <w:szCs w:val="24"/>
        </w:rPr>
        <w:t>12</w:t>
      </w:r>
      <w:r w:rsidR="00D07B12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407EFE">
        <w:rPr>
          <w:rFonts w:ascii="Times New Roman" w:hAnsi="Times New Roman" w:cs="Times New Roman"/>
          <w:sz w:val="24"/>
          <w:szCs w:val="24"/>
        </w:rPr>
        <w:t>2023</w:t>
      </w:r>
      <w:r w:rsidRPr="007B736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194"/>
        <w:gridCol w:w="4535"/>
        <w:gridCol w:w="1843"/>
        <w:gridCol w:w="1548"/>
        <w:gridCol w:w="1527"/>
      </w:tblGrid>
      <w:tr w:rsidR="0053250C" w:rsidRPr="007B7362" w:rsidTr="00441E21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1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2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53250C" w:rsidRPr="007B7362" w:rsidTr="00441E21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молодежной политики в Нюксенском муниципальном </w:t>
            </w:r>
            <w:r w:rsidR="0040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округе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2021-2025  годы»</w:t>
            </w: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7C57BD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B8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EA6752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E33AC5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441E21" w:rsidRPr="007B7362" w:rsidRDefault="00441E21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C3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EA6752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E33AC5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gridAfter w:val="3"/>
          <w:wAfter w:w="491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EA6752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50C" w:rsidRPr="007B7362" w:rsidRDefault="00E33AC5" w:rsidP="00EA675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0B1" w:rsidRPr="007B7362" w:rsidTr="00441E21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0A00B1" w:rsidRPr="007B7362" w:rsidRDefault="000A00B1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0A00B1" w:rsidRPr="007B7362" w:rsidRDefault="000A00B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A6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0A00B1" w:rsidRPr="007B7362" w:rsidRDefault="00EA6752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527" w:type="dxa"/>
            <w:noWrap/>
            <w:vAlign w:val="bottom"/>
          </w:tcPr>
          <w:p w:rsidR="000A00B1" w:rsidRPr="007B7362" w:rsidRDefault="000A00B1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00B1" w:rsidRPr="007B7362" w:rsidRDefault="00E33AC5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информирования 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EA6752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E33AC5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441E21" w:rsidRPr="007B7362" w:rsidRDefault="00441E21" w:rsidP="00407EF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EA6752" w:rsidP="00EA675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E33AC5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66"/>
        <w:gridCol w:w="910"/>
        <w:gridCol w:w="2539"/>
        <w:gridCol w:w="1673"/>
        <w:gridCol w:w="1878"/>
        <w:gridCol w:w="1661"/>
        <w:gridCol w:w="1542"/>
        <w:gridCol w:w="1978"/>
        <w:gridCol w:w="1790"/>
      </w:tblGrid>
      <w:tr w:rsidR="00AC55BD" w:rsidRPr="00AC55BD" w:rsidTr="00AC55BD">
        <w:trPr>
          <w:trHeight w:val="216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Муниципальная программа, подпрограмма (основное мероприятие)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Эффективность реализации муниципальной программы (подпрограммы)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Степень реализации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Эффективность исполнения средств бюджета муниципального района (городского округа)</w:t>
            </w:r>
          </w:p>
        </w:tc>
      </w:tr>
      <w:tr w:rsidR="00AC55BD" w:rsidRPr="00AC55BD" w:rsidTr="00AC55BD">
        <w:trPr>
          <w:trHeight w:val="3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МП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C55BD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BD" w:rsidRPr="00AC55BD" w:rsidRDefault="00AC55BD" w:rsidP="00C646A4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BD" w:rsidRPr="00AC55BD" w:rsidRDefault="00AC55BD" w:rsidP="00C646A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BD" w:rsidRPr="00AC55BD" w:rsidRDefault="00AC55BD" w:rsidP="00C646A4">
            <w:pPr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C55BD">
              <w:rPr>
                <w:rFonts w:ascii="Times New Roman" w:hAnsi="Times New Roman"/>
              </w:rPr>
              <w:t>Э</w:t>
            </w:r>
            <w:r w:rsidRPr="00AC55BD">
              <w:rPr>
                <w:rFonts w:ascii="Times New Roman" w:hAnsi="Times New Roman"/>
                <w:sz w:val="18"/>
              </w:rPr>
              <w:t>мп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C55BD">
              <w:rPr>
                <w:rFonts w:ascii="Times New Roman" w:hAnsi="Times New Roman"/>
              </w:rPr>
              <w:t>СП</w:t>
            </w:r>
            <w:r w:rsidRPr="00AC55BD">
              <w:rPr>
                <w:rFonts w:ascii="Times New Roman" w:hAnsi="Times New Roman"/>
                <w:sz w:val="20"/>
              </w:rPr>
              <w:t>мп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C55BD">
              <w:rPr>
                <w:rFonts w:ascii="Times New Roman" w:hAnsi="Times New Roman"/>
              </w:rPr>
              <w:t>СР</w:t>
            </w:r>
            <w:r w:rsidRPr="00AC55BD">
              <w:rPr>
                <w:rFonts w:ascii="Times New Roman" w:hAnsi="Times New Roman"/>
                <w:sz w:val="18"/>
              </w:rPr>
              <w:t>мп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C55BD">
              <w:rPr>
                <w:rFonts w:ascii="Times New Roman" w:hAnsi="Times New Roman"/>
              </w:rPr>
              <w:t>Э</w:t>
            </w:r>
            <w:r w:rsidRPr="00AC55BD">
              <w:rPr>
                <w:rFonts w:ascii="Times New Roman" w:hAnsi="Times New Roman"/>
                <w:sz w:val="14"/>
              </w:rPr>
              <w:t>Б</w:t>
            </w:r>
            <w:r w:rsidRPr="00AC55BD">
              <w:rPr>
                <w:rFonts w:ascii="Times New Roman" w:hAnsi="Times New Roman"/>
                <w:sz w:val="20"/>
              </w:rPr>
              <w:t>с</w:t>
            </w:r>
            <w:proofErr w:type="spellEnd"/>
          </w:p>
        </w:tc>
      </w:tr>
      <w:tr w:rsidR="00AC55BD" w:rsidRPr="00AC55BD" w:rsidTr="00AC55BD">
        <w:trPr>
          <w:trHeight w:val="134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AC55BD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 xml:space="preserve">«Развитие молодёжной политики в Нюксенском </w:t>
            </w:r>
            <w:proofErr w:type="gramStart"/>
            <w:r w:rsidRPr="00AC55BD">
              <w:rPr>
                <w:rFonts w:ascii="Times New Roman" w:hAnsi="Times New Roman"/>
              </w:rPr>
              <w:t>муниципальном</w:t>
            </w:r>
            <w:proofErr w:type="gramEnd"/>
            <w:r w:rsidRPr="00AC55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округа </w:t>
            </w:r>
            <w:r w:rsidRPr="00AC55BD">
              <w:rPr>
                <w:rFonts w:ascii="Times New Roman" w:hAnsi="Times New Roman"/>
              </w:rPr>
              <w:t>на 2021-20225»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AC55B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</w:t>
            </w:r>
            <w:r w:rsidRPr="00AC55BD">
              <w:rPr>
                <w:rFonts w:ascii="Times New Roman" w:hAnsi="Times New Roman"/>
              </w:rPr>
              <w:t xml:space="preserve"> спорта </w:t>
            </w:r>
            <w:r>
              <w:rPr>
                <w:rFonts w:ascii="Times New Roman" w:hAnsi="Times New Roman"/>
              </w:rPr>
              <w:t xml:space="preserve">и молодёжной политики </w:t>
            </w:r>
            <w:r w:rsidRPr="00AC55BD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657D49" w:rsidP="00E33A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C646A4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E33AC5" w:rsidP="00C646A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BD" w:rsidRPr="00AC55BD" w:rsidRDefault="00AC55BD" w:rsidP="00E33AC5">
            <w:pPr>
              <w:contextualSpacing/>
              <w:jc w:val="center"/>
              <w:rPr>
                <w:rFonts w:ascii="Times New Roman" w:hAnsi="Times New Roman"/>
              </w:rPr>
            </w:pPr>
            <w:r w:rsidRPr="00AC55BD">
              <w:rPr>
                <w:rFonts w:ascii="Times New Roman" w:hAnsi="Times New Roman"/>
              </w:rPr>
              <w:t>1,</w:t>
            </w:r>
            <w:r w:rsidR="00E33AC5">
              <w:rPr>
                <w:rFonts w:ascii="Times New Roman" w:hAnsi="Times New Roman"/>
              </w:rPr>
              <w:t>06</w:t>
            </w:r>
          </w:p>
        </w:tc>
      </w:tr>
    </w:tbl>
    <w:p w:rsidR="00D1438F" w:rsidRPr="007B7362" w:rsidRDefault="00D1438F" w:rsidP="0053250C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/>
          <w:sz w:val="24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53250C" w:rsidRPr="00D1438F" w:rsidRDefault="0053250C" w:rsidP="00D1438F">
      <w:pPr>
        <w:tabs>
          <w:tab w:val="left" w:pos="1950"/>
        </w:tabs>
        <w:rPr>
          <w:rFonts w:ascii="Times New Roman" w:hAnsi="Times New Roman"/>
          <w:szCs w:val="24"/>
        </w:rPr>
        <w:sectPr w:rsidR="0053250C" w:rsidRPr="00D1438F" w:rsidSect="00676990">
          <w:footerReference w:type="default" r:id="rId11"/>
          <w:pgSz w:w="16838" w:h="11906" w:orient="landscape"/>
          <w:pgMar w:top="567" w:right="1418" w:bottom="284" w:left="1418" w:header="709" w:footer="709" w:gutter="0"/>
          <w:cols w:space="708"/>
          <w:titlePg/>
          <w:docGrid w:linePitch="360"/>
        </w:sectPr>
      </w:pPr>
    </w:p>
    <w:p w:rsidR="0053250C" w:rsidRDefault="0053250C" w:rsidP="0053250C">
      <w:pPr>
        <w:tabs>
          <w:tab w:val="left" w:pos="4290"/>
        </w:tabs>
        <w:rPr>
          <w:rFonts w:ascii="Times New Roman" w:hAnsi="Times New Roman"/>
          <w:szCs w:val="24"/>
        </w:rPr>
      </w:pPr>
    </w:p>
    <w:p w:rsidR="00D1438F" w:rsidRPr="00853BF5" w:rsidRDefault="0053250C" w:rsidP="00D1438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hyperlink r:id="rId12" w:history="1">
        <w:r w:rsidR="00D1438F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D1438F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1438F" w:rsidRPr="006E4ED9" w:rsidTr="00676990">
        <w:trPr>
          <w:trHeight w:val="20"/>
        </w:trPr>
        <w:tc>
          <w:tcPr>
            <w:tcW w:w="50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6E4ED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18F9" w:rsidRPr="00302AA8" w:rsidTr="00B90929">
        <w:trPr>
          <w:trHeight w:val="1359"/>
        </w:trPr>
        <w:tc>
          <w:tcPr>
            <w:tcW w:w="500" w:type="dxa"/>
            <w:noWrap/>
          </w:tcPr>
          <w:p w:rsidR="001C18F9" w:rsidRPr="00C2433C" w:rsidRDefault="001C18F9" w:rsidP="00676990">
            <w:pPr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Нюксенского муниципального округа </w:t>
            </w:r>
          </w:p>
        </w:tc>
        <w:tc>
          <w:tcPr>
            <w:tcW w:w="1660" w:type="dxa"/>
            <w:noWrap/>
            <w:vAlign w:val="center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г.</w:t>
            </w:r>
          </w:p>
        </w:tc>
        <w:tc>
          <w:tcPr>
            <w:tcW w:w="1540" w:type="dxa"/>
            <w:noWrap/>
            <w:vAlign w:val="center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796" w:type="dxa"/>
            <w:noWrap/>
          </w:tcPr>
          <w:p w:rsidR="0034280B" w:rsidRDefault="0034280B" w:rsidP="00302AA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8F9" w:rsidRDefault="00C64BB9" w:rsidP="00302AA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новой редакции</w:t>
            </w:r>
          </w:p>
          <w:p w:rsidR="00661E0D" w:rsidRPr="00661E0D" w:rsidRDefault="00661E0D" w:rsidP="00661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003" w:rsidRPr="00302AA8" w:rsidTr="00B90929">
        <w:trPr>
          <w:trHeight w:val="1359"/>
        </w:trPr>
        <w:tc>
          <w:tcPr>
            <w:tcW w:w="500" w:type="dxa"/>
            <w:noWrap/>
          </w:tcPr>
          <w:p w:rsidR="004E7003" w:rsidRPr="00C2433C" w:rsidRDefault="004E7003" w:rsidP="0067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4E7003" w:rsidRDefault="004E7003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noWrap/>
            <w:vAlign w:val="center"/>
          </w:tcPr>
          <w:p w:rsidR="004E7003" w:rsidRDefault="004E7003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 г.</w:t>
            </w:r>
          </w:p>
        </w:tc>
        <w:tc>
          <w:tcPr>
            <w:tcW w:w="1540" w:type="dxa"/>
            <w:noWrap/>
            <w:vAlign w:val="center"/>
          </w:tcPr>
          <w:p w:rsidR="004E7003" w:rsidRDefault="004E7003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6" w:type="dxa"/>
            <w:noWrap/>
          </w:tcPr>
          <w:p w:rsidR="004E7003" w:rsidRDefault="004E7003" w:rsidP="00302AA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003" w:rsidRDefault="004E7003" w:rsidP="004E7003">
            <w:pPr>
              <w:tabs>
                <w:tab w:val="left" w:pos="10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Внесены изменения в постановление администрации Нюксенского муниципального района от 05.12.2019 г. №364</w:t>
            </w:r>
          </w:p>
          <w:p w:rsidR="004E7003" w:rsidRDefault="004E7003" w:rsidP="004E7003">
            <w:pPr>
              <w:pStyle w:val="a9"/>
              <w:numPr>
                <w:ilvl w:val="0"/>
                <w:numId w:val="2"/>
              </w:numPr>
              <w:tabs>
                <w:tab w:val="left" w:pos="10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паспорте муниципальной программы в строке «сроки и этапы реализации программы» цифра «2025» заменена на цифру «2026»</w:t>
            </w:r>
          </w:p>
          <w:p w:rsidR="004E7003" w:rsidRDefault="004E7003" w:rsidP="004E7003">
            <w:pPr>
              <w:pStyle w:val="a9"/>
              <w:numPr>
                <w:ilvl w:val="0"/>
                <w:numId w:val="2"/>
              </w:numPr>
              <w:tabs>
                <w:tab w:val="left" w:pos="10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финансирования обеспечения программы изложена в новой редакции, а именно добавлен 2026 год, 2025 год-сумма изменена на 547.6.</w:t>
            </w:r>
            <w:r w:rsidR="0077725D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сумма изменена на 277.6</w:t>
            </w:r>
            <w:r w:rsidR="0077725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общий объём </w:t>
            </w:r>
            <w:r w:rsidR="0077725D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составила 1531.2 тыс. рублей</w:t>
            </w:r>
          </w:p>
          <w:p w:rsidR="004E7003" w:rsidRPr="004E7003" w:rsidRDefault="0077725D" w:rsidP="0077725D">
            <w:pPr>
              <w:pStyle w:val="a9"/>
              <w:numPr>
                <w:ilvl w:val="0"/>
                <w:numId w:val="2"/>
              </w:numPr>
              <w:tabs>
                <w:tab w:val="left" w:pos="10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3,1,4 муниципальной программы изложены в новой редакции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именно добавлены показатели на 2026 год. </w:t>
            </w:r>
          </w:p>
        </w:tc>
      </w:tr>
    </w:tbl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CF3E3E" w:rsidRDefault="00CF3E3E" w:rsidP="00B80FC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Панова Людмила Вячеславовна </w:t>
      </w:r>
      <w:r w:rsidR="00B80FC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669B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Начальник отдела культуры, спорта и              </w:t>
      </w:r>
    </w:p>
    <w:p w:rsidR="00B80FC6" w:rsidRDefault="00CF3E3E" w:rsidP="00CF3E3E">
      <w:pPr>
        <w:tabs>
          <w:tab w:val="left" w:pos="8291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64BB9" w:rsidRDefault="00B80FC6" w:rsidP="00CE03DD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CF3E3E">
        <w:rPr>
          <w:rFonts w:ascii="Times New Roman" w:hAnsi="Times New Roman"/>
          <w:sz w:val="28"/>
          <w:szCs w:val="28"/>
        </w:rPr>
        <w:t xml:space="preserve">                               </w:t>
      </w:r>
      <w:r w:rsidR="00CF3E3E">
        <w:rPr>
          <w:rFonts w:ascii="Times New Roman" w:hAnsi="Times New Roman"/>
          <w:sz w:val="28"/>
          <w:szCs w:val="28"/>
        </w:rPr>
        <w:t>Нюксенского муниципального округа</w:t>
      </w:r>
    </w:p>
    <w:p w:rsidR="00C64BB9" w:rsidRDefault="00C64BB9" w:rsidP="00CE03DD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78B" w:rsidRPr="00C64BB9" w:rsidRDefault="001C18F9" w:rsidP="00C64BB9">
      <w:pPr>
        <w:tabs>
          <w:tab w:val="left" w:pos="4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0C">
        <w:rPr>
          <w:rFonts w:ascii="Times New Roman" w:hAnsi="Times New Roman" w:cs="Times New Roman"/>
          <w:sz w:val="28"/>
          <w:szCs w:val="28"/>
        </w:rPr>
        <w:t>Винник Екатерина Сергеевна</w:t>
      </w:r>
      <w:r>
        <w:t xml:space="preserve">                                                     </w:t>
      </w:r>
      <w:r w:rsidR="00B669B0">
        <w:t xml:space="preserve">         </w:t>
      </w:r>
      <w:r w:rsidRPr="00C64BB9">
        <w:rPr>
          <w:rFonts w:ascii="Times New Roman" w:hAnsi="Times New Roman" w:cs="Times New Roman"/>
          <w:sz w:val="28"/>
          <w:szCs w:val="28"/>
        </w:rPr>
        <w:t>Гла</w:t>
      </w:r>
      <w:r w:rsidR="00CE03DD" w:rsidRPr="00C64BB9">
        <w:rPr>
          <w:rFonts w:ascii="Times New Roman" w:hAnsi="Times New Roman" w:cs="Times New Roman"/>
          <w:sz w:val="28"/>
          <w:szCs w:val="28"/>
        </w:rPr>
        <w:t>вный специалист отдела культуры</w:t>
      </w:r>
      <w:r w:rsidR="00C64BB9">
        <w:rPr>
          <w:rFonts w:ascii="Times New Roman" w:hAnsi="Times New Roman" w:cs="Times New Roman"/>
          <w:sz w:val="28"/>
          <w:szCs w:val="28"/>
        </w:rPr>
        <w:t>,</w:t>
      </w:r>
    </w:p>
    <w:p w:rsidR="0053250C" w:rsidRPr="00C64BB9" w:rsidRDefault="00C64BB9" w:rsidP="00C64BB9">
      <w:pPr>
        <w:spacing w:after="0"/>
        <w:rPr>
          <w:rFonts w:ascii="Times New Roman" w:hAnsi="Times New Roman"/>
          <w:sz w:val="28"/>
          <w:szCs w:val="28"/>
        </w:rPr>
      </w:pPr>
      <w:r w:rsidRPr="00C6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669B0">
        <w:rPr>
          <w:rFonts w:ascii="Times New Roman" w:hAnsi="Times New Roman"/>
          <w:sz w:val="28"/>
          <w:szCs w:val="28"/>
        </w:rPr>
        <w:t xml:space="preserve">       </w:t>
      </w:r>
      <w:r w:rsidRPr="00C64BB9">
        <w:rPr>
          <w:rFonts w:ascii="Times New Roman" w:hAnsi="Times New Roman"/>
          <w:sz w:val="28"/>
          <w:szCs w:val="28"/>
        </w:rPr>
        <w:t xml:space="preserve">спорта и молодёжной политики </w:t>
      </w: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15594E" w:rsidRPr="0053250C" w:rsidRDefault="0015594E" w:rsidP="0053250C">
      <w:pPr>
        <w:tabs>
          <w:tab w:val="left" w:pos="3750"/>
        </w:tabs>
        <w:rPr>
          <w:rFonts w:ascii="Times New Roman" w:hAnsi="Times New Roman"/>
          <w:szCs w:val="24"/>
        </w:rPr>
        <w:sectPr w:rsidR="0015594E" w:rsidRPr="0053250C" w:rsidSect="00676990">
          <w:footerReference w:type="default" r:id="rId13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E500AB" w:rsidRPr="0053250C" w:rsidRDefault="0053250C">
      <w:pPr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sectPr w:rsidR="00E500AB" w:rsidRPr="0053250C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CE" w:rsidRDefault="00E36DCE">
      <w:pPr>
        <w:spacing w:after="0" w:line="240" w:lineRule="auto"/>
      </w:pPr>
      <w:r>
        <w:separator/>
      </w:r>
    </w:p>
  </w:endnote>
  <w:endnote w:type="continuationSeparator" w:id="0">
    <w:p w:rsidR="00E36DCE" w:rsidRDefault="00E3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CE" w:rsidRDefault="00E36DCE">
      <w:pPr>
        <w:spacing w:after="0" w:line="240" w:lineRule="auto"/>
      </w:pPr>
      <w:r>
        <w:separator/>
      </w:r>
    </w:p>
  </w:footnote>
  <w:footnote w:type="continuationSeparator" w:id="0">
    <w:p w:rsidR="00E36DCE" w:rsidRDefault="00E3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5D9F"/>
    <w:multiLevelType w:val="hybridMultilevel"/>
    <w:tmpl w:val="3206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30729"/>
    <w:rsid w:val="00031968"/>
    <w:rsid w:val="0004453D"/>
    <w:rsid w:val="000A00B1"/>
    <w:rsid w:val="000B5F15"/>
    <w:rsid w:val="000C2B57"/>
    <w:rsid w:val="000D0333"/>
    <w:rsid w:val="000D6D53"/>
    <w:rsid w:val="000E5A47"/>
    <w:rsid w:val="000E7FF3"/>
    <w:rsid w:val="000F6FCA"/>
    <w:rsid w:val="00123CE1"/>
    <w:rsid w:val="00132747"/>
    <w:rsid w:val="001440C2"/>
    <w:rsid w:val="0015594E"/>
    <w:rsid w:val="001650C3"/>
    <w:rsid w:val="00193C49"/>
    <w:rsid w:val="001C18F9"/>
    <w:rsid w:val="001C2519"/>
    <w:rsid w:val="001C37C8"/>
    <w:rsid w:val="001D5CAA"/>
    <w:rsid w:val="002057F7"/>
    <w:rsid w:val="002241B6"/>
    <w:rsid w:val="00236B4C"/>
    <w:rsid w:val="00245C9D"/>
    <w:rsid w:val="00246576"/>
    <w:rsid w:val="002C4852"/>
    <w:rsid w:val="002D5748"/>
    <w:rsid w:val="002F0EBF"/>
    <w:rsid w:val="002F22AD"/>
    <w:rsid w:val="002F7345"/>
    <w:rsid w:val="00302AA8"/>
    <w:rsid w:val="003157D1"/>
    <w:rsid w:val="00317F9A"/>
    <w:rsid w:val="00330636"/>
    <w:rsid w:val="00341CD0"/>
    <w:rsid w:val="0034280B"/>
    <w:rsid w:val="00344736"/>
    <w:rsid w:val="0036094C"/>
    <w:rsid w:val="003A0610"/>
    <w:rsid w:val="003F15FE"/>
    <w:rsid w:val="00407EFE"/>
    <w:rsid w:val="00420C2B"/>
    <w:rsid w:val="00437032"/>
    <w:rsid w:val="00441E21"/>
    <w:rsid w:val="00477D00"/>
    <w:rsid w:val="004B04E4"/>
    <w:rsid w:val="004D5481"/>
    <w:rsid w:val="004E7003"/>
    <w:rsid w:val="00520585"/>
    <w:rsid w:val="0053250C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1711B"/>
    <w:rsid w:val="00652684"/>
    <w:rsid w:val="00657D49"/>
    <w:rsid w:val="00661E0D"/>
    <w:rsid w:val="00666A9D"/>
    <w:rsid w:val="006746F3"/>
    <w:rsid w:val="00676990"/>
    <w:rsid w:val="00677D77"/>
    <w:rsid w:val="00690EC3"/>
    <w:rsid w:val="006C2EB3"/>
    <w:rsid w:val="006E15EE"/>
    <w:rsid w:val="0071531E"/>
    <w:rsid w:val="00724124"/>
    <w:rsid w:val="00770101"/>
    <w:rsid w:val="0077725D"/>
    <w:rsid w:val="007B7362"/>
    <w:rsid w:val="007C06F7"/>
    <w:rsid w:val="007C57BD"/>
    <w:rsid w:val="008522AF"/>
    <w:rsid w:val="00853BF5"/>
    <w:rsid w:val="00854999"/>
    <w:rsid w:val="00860C70"/>
    <w:rsid w:val="00881AA1"/>
    <w:rsid w:val="008A38BC"/>
    <w:rsid w:val="008C2F59"/>
    <w:rsid w:val="008F44C0"/>
    <w:rsid w:val="00914725"/>
    <w:rsid w:val="00922B01"/>
    <w:rsid w:val="009309FD"/>
    <w:rsid w:val="00931CF3"/>
    <w:rsid w:val="0093525D"/>
    <w:rsid w:val="00972A9B"/>
    <w:rsid w:val="0098232B"/>
    <w:rsid w:val="00984661"/>
    <w:rsid w:val="009A078B"/>
    <w:rsid w:val="009E075B"/>
    <w:rsid w:val="00A36BB2"/>
    <w:rsid w:val="00A445EE"/>
    <w:rsid w:val="00A7053F"/>
    <w:rsid w:val="00AC55BD"/>
    <w:rsid w:val="00AD7F35"/>
    <w:rsid w:val="00AE06C4"/>
    <w:rsid w:val="00AE0916"/>
    <w:rsid w:val="00AF06BE"/>
    <w:rsid w:val="00B304BC"/>
    <w:rsid w:val="00B33A5E"/>
    <w:rsid w:val="00B34329"/>
    <w:rsid w:val="00B44AF4"/>
    <w:rsid w:val="00B669B0"/>
    <w:rsid w:val="00B80FC6"/>
    <w:rsid w:val="00B868DB"/>
    <w:rsid w:val="00B90929"/>
    <w:rsid w:val="00BB2E0B"/>
    <w:rsid w:val="00BB42AA"/>
    <w:rsid w:val="00BC2772"/>
    <w:rsid w:val="00BC3A46"/>
    <w:rsid w:val="00BD3B50"/>
    <w:rsid w:val="00BD3CFE"/>
    <w:rsid w:val="00BE1AAE"/>
    <w:rsid w:val="00BF337D"/>
    <w:rsid w:val="00C2433C"/>
    <w:rsid w:val="00C55378"/>
    <w:rsid w:val="00C64BB9"/>
    <w:rsid w:val="00C90248"/>
    <w:rsid w:val="00CE03DD"/>
    <w:rsid w:val="00CF3E3E"/>
    <w:rsid w:val="00D07B12"/>
    <w:rsid w:val="00D1438F"/>
    <w:rsid w:val="00D41F35"/>
    <w:rsid w:val="00DE0378"/>
    <w:rsid w:val="00DE0C71"/>
    <w:rsid w:val="00E02429"/>
    <w:rsid w:val="00E241FC"/>
    <w:rsid w:val="00E3378A"/>
    <w:rsid w:val="00E33AC5"/>
    <w:rsid w:val="00E36DCE"/>
    <w:rsid w:val="00E500AB"/>
    <w:rsid w:val="00E51643"/>
    <w:rsid w:val="00E80853"/>
    <w:rsid w:val="00E91BA4"/>
    <w:rsid w:val="00EA6752"/>
    <w:rsid w:val="00EB74AD"/>
    <w:rsid w:val="00ED0B9C"/>
    <w:rsid w:val="00EE04D6"/>
    <w:rsid w:val="00EF4923"/>
    <w:rsid w:val="00F31856"/>
    <w:rsid w:val="00F81A0B"/>
    <w:rsid w:val="00F845F3"/>
    <w:rsid w:val="00F918C7"/>
    <w:rsid w:val="00FB165F"/>
    <w:rsid w:val="00FE3C1C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8">
    <w:name w:val="Table Grid"/>
    <w:basedOn w:val="a1"/>
    <w:uiPriority w:val="59"/>
    <w:rsid w:val="00AC55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8">
    <w:name w:val="Table Grid"/>
    <w:basedOn w:val="a1"/>
    <w:uiPriority w:val="59"/>
    <w:rsid w:val="00AC55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318D-CEA8-41CB-97B7-70DD076C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2024-02-02T08:07:00Z</cp:lastPrinted>
  <dcterms:created xsi:type="dcterms:W3CDTF">2022-04-27T07:29:00Z</dcterms:created>
  <dcterms:modified xsi:type="dcterms:W3CDTF">2024-02-02T08:10:00Z</dcterms:modified>
</cp:coreProperties>
</file>