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89" w:rsidRDefault="00835A89" w:rsidP="00835A89">
      <w:pPr>
        <w:spacing w:line="360" w:lineRule="auto"/>
        <w:jc w:val="center"/>
        <w:rPr>
          <w:rFonts w:ascii="Calibri" w:eastAsia="Calibri" w:hAnsi="Calibri" w:cs="Times New Roman"/>
          <w:noProof/>
          <w:lang w:eastAsia="zh-CN"/>
        </w:rPr>
      </w:pPr>
      <w:r>
        <w:rPr>
          <w:noProof/>
        </w:rPr>
        <w:drawing>
          <wp:inline distT="0" distB="0" distL="0" distR="0" wp14:anchorId="3C6C4957" wp14:editId="214668AC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89" w:rsidRDefault="00835A89" w:rsidP="00835A89">
      <w:pPr>
        <w:spacing w:line="360" w:lineRule="auto"/>
        <w:jc w:val="center"/>
        <w:rPr>
          <w:rFonts w:ascii="Times New Roman" w:eastAsia="SimSun" w:hAnsi="Times New Roman"/>
          <w:kern w:val="2"/>
          <w:sz w:val="28"/>
          <w:lang w:eastAsia="zh-CN" w:bidi="hi-IN"/>
        </w:rPr>
      </w:pPr>
      <w:r>
        <w:rPr>
          <w:rFonts w:ascii="Times New Roman" w:hAnsi="Times New Roman"/>
          <w:sz w:val="28"/>
          <w:lang w:eastAsia="zh-CN"/>
        </w:rPr>
        <w:t>АДМИНИСТРАЦИЯ НЮКСЕНСКОГО МУНИЦИПАЛЬНОГО ОКРУГА</w:t>
      </w:r>
    </w:p>
    <w:p w:rsidR="00835A89" w:rsidRDefault="00835A89" w:rsidP="00835A89">
      <w:pPr>
        <w:spacing w:line="360" w:lineRule="auto"/>
        <w:jc w:val="center"/>
        <w:rPr>
          <w:rFonts w:ascii="Times New Roman" w:hAnsi="Times New Roman"/>
          <w:sz w:val="40"/>
          <w:lang w:eastAsia="zh-CN"/>
        </w:rPr>
      </w:pPr>
      <w:r>
        <w:rPr>
          <w:rFonts w:ascii="Times New Roman" w:hAnsi="Times New Roman"/>
          <w:sz w:val="28"/>
          <w:lang w:eastAsia="zh-CN"/>
        </w:rPr>
        <w:t>ВОЛОГОДСКОЙ ОБЛАСТИ</w:t>
      </w:r>
      <w:r>
        <w:rPr>
          <w:rFonts w:ascii="Times New Roman" w:hAnsi="Times New Roman"/>
          <w:sz w:val="40"/>
          <w:lang w:eastAsia="zh-CN"/>
        </w:rPr>
        <w:t xml:space="preserve"> </w:t>
      </w:r>
    </w:p>
    <w:p w:rsidR="00835A89" w:rsidRDefault="00835A89" w:rsidP="00835A89">
      <w:pPr>
        <w:spacing w:line="360" w:lineRule="auto"/>
        <w:jc w:val="center"/>
        <w:rPr>
          <w:rFonts w:ascii="Times New Roman" w:hAnsi="Times New Roman"/>
          <w:b/>
          <w:sz w:val="36"/>
          <w:lang w:eastAsia="zh-CN"/>
        </w:rPr>
      </w:pPr>
      <w:proofErr w:type="gramStart"/>
      <w:r>
        <w:rPr>
          <w:rFonts w:ascii="Times New Roman" w:hAnsi="Times New Roman"/>
          <w:b/>
          <w:sz w:val="36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lang w:eastAsia="zh-CN"/>
        </w:rPr>
        <w:t xml:space="preserve">  С  Т  А  Н  О  В  Л  Е  Н  И  Е</w:t>
      </w:r>
    </w:p>
    <w:p w:rsidR="00300325" w:rsidRPr="00300325" w:rsidRDefault="00300325" w:rsidP="0030032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0032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835A8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05.09.2023 </w:t>
      </w:r>
      <w:r w:rsidRPr="00300325">
        <w:rPr>
          <w:rFonts w:ascii="Times New Roman" w:eastAsia="Calibri" w:hAnsi="Times New Roman" w:cs="Times New Roman"/>
          <w:sz w:val="28"/>
          <w:szCs w:val="24"/>
          <w:lang w:eastAsia="ru-RU"/>
        </w:rPr>
        <w:t>№</w:t>
      </w:r>
      <w:r w:rsidR="00835A8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434</w:t>
      </w:r>
    </w:p>
    <w:p w:rsidR="00300325" w:rsidRPr="00300325" w:rsidRDefault="00300325" w:rsidP="00835A89">
      <w:pPr>
        <w:spacing w:after="0" w:line="240" w:lineRule="auto"/>
        <w:ind w:right="694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325">
        <w:rPr>
          <w:rFonts w:ascii="Times New Roman" w:eastAsia="Calibri" w:hAnsi="Times New Roman" w:cs="Times New Roman"/>
          <w:sz w:val="24"/>
          <w:szCs w:val="24"/>
          <w:lang w:eastAsia="ru-RU"/>
        </w:rPr>
        <w:t>с. Нюксеница</w:t>
      </w:r>
    </w:p>
    <w:p w:rsidR="006B47F4" w:rsidRPr="006B47F4" w:rsidRDefault="006B47F4" w:rsidP="006B47F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0325" w:rsidRDefault="006B47F4" w:rsidP="00835A89">
      <w:pPr>
        <w:spacing w:after="0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сообщения муниципальными</w:t>
      </w:r>
    </w:p>
    <w:p w:rsidR="006B47F4" w:rsidRPr="00835A89" w:rsidRDefault="00300325" w:rsidP="00835A89">
      <w:pPr>
        <w:spacing w:after="0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лужащими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возникновении личной</w:t>
      </w:r>
      <w:r w:rsidR="00835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заинтересованности при исполнении</w:t>
      </w:r>
      <w:r w:rsidR="00835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должностных обязанностей, </w:t>
      </w:r>
      <w:r w:rsidR="00835A89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которая </w:t>
      </w:r>
      <w:r w:rsidR="00835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приводит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привести </w:t>
      </w:r>
      <w:r w:rsidR="00835A89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835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конфликту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интересов</w:t>
      </w:r>
    </w:p>
    <w:p w:rsidR="006B47F4" w:rsidRPr="006B47F4" w:rsidRDefault="006B47F4" w:rsidP="006B47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B47F4" w:rsidRPr="00835A89" w:rsidRDefault="006B47F4" w:rsidP="00835A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частью 2 статьи 11, частью 4.1 статьи 12.1 Федерального закона от 25.12.2008 № </w:t>
      </w:r>
      <w:hyperlink r:id="rId6" w:tgtFrame="_blank" w:history="1">
        <w:r w:rsidRPr="00835A8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273-ФЗ</w:t>
        </w:r>
      </w:hyperlink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статьями</w:t>
      </w:r>
      <w:r w:rsidR="00E20AC3"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 и 38 Устава Нюксенского</w:t>
      </w: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Вологодской области,</w:t>
      </w:r>
    </w:p>
    <w:p w:rsidR="006B47F4" w:rsidRPr="00835A89" w:rsidRDefault="006B47F4" w:rsidP="00835A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6B47F4" w:rsidRPr="00835A89" w:rsidRDefault="006B47F4" w:rsidP="00835A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 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7304" w:rsidRPr="00835A89" w:rsidRDefault="00427304" w:rsidP="00835A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утратившими силу:</w:t>
      </w:r>
    </w:p>
    <w:p w:rsidR="00427304" w:rsidRPr="00835A89" w:rsidRDefault="00427304" w:rsidP="00835A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Нюксенского муниципального района от 11.02.2016 № 18 «Об утверждении положения о порядке сообщения муниципальными служащими о возникновении личной заинтересованности </w:t>
      </w: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исполнении должностных обязанностей, которая приводит или может привести к конфликту интересов»;</w:t>
      </w:r>
    </w:p>
    <w:p w:rsidR="00427304" w:rsidRPr="00835A89" w:rsidRDefault="00427304" w:rsidP="00835A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Нюксенского муниципального района от </w:t>
      </w:r>
      <w:r w:rsidR="00A36840"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07.12.2021 № 289 «О внесении изменений постановление администрации Нюксенского муниципального района от 11.02.2016 №18 «Об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6B47F4" w:rsidRPr="006B47F4" w:rsidRDefault="00A36840" w:rsidP="00835A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47F4"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Настоящее постановление вступает в силу после его официального опубл</w:t>
      </w:r>
      <w:r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икования и</w:t>
      </w:r>
      <w:r w:rsidR="00E20AC3" w:rsidRP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администрации Нюксенского муниципального округа в информационно-телекоммуни</w:t>
      </w:r>
      <w:r w:rsidR="00E2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кационной сети «Интернет».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5A89" w:rsidRDefault="00835A89" w:rsidP="004273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35A89" w:rsidRDefault="00835A89" w:rsidP="00835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заместитель г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</w:p>
    <w:p w:rsidR="002A096E" w:rsidRPr="00427304" w:rsidRDefault="00835A89" w:rsidP="00835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Нюксенского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7D5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E20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</w:t>
      </w:r>
      <w:r w:rsidR="00E20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D5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С.А. Суровцева</w:t>
      </w:r>
    </w:p>
    <w:p w:rsidR="002A096E" w:rsidRDefault="002A096E" w:rsidP="00835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096E" w:rsidRDefault="002A096E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840" w:rsidRDefault="00A36840" w:rsidP="00E20AC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7F4" w:rsidRPr="006B47F4" w:rsidRDefault="006B47F4" w:rsidP="007D56E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УТВЕРЖДЁН</w:t>
      </w:r>
    </w:p>
    <w:p w:rsidR="006B47F4" w:rsidRPr="006B47F4" w:rsidRDefault="006B47F4" w:rsidP="007D56E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B47F4" w:rsidRPr="006B47F4" w:rsidRDefault="00E20AC3" w:rsidP="007D56E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  <w:r w:rsidR="006B47F4"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6B47F4" w:rsidRPr="006B47F4" w:rsidRDefault="00E20AC3" w:rsidP="007D56E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05.09.2023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35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434</w:t>
      </w:r>
    </w:p>
    <w:p w:rsidR="006B47F4" w:rsidRDefault="006B47F4" w:rsidP="007D56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E4D30" w:rsidRPr="006B47F4" w:rsidRDefault="004E4D30" w:rsidP="004E4D30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</w:t>
      </w:r>
    </w:p>
    <w:p w:rsidR="006B47F4" w:rsidRPr="006B47F4" w:rsidRDefault="006B47F4" w:rsidP="00835A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6B47F4" w:rsidRPr="006B47F4" w:rsidRDefault="006B47F4" w:rsidP="00835A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сообщения муниципальными служащими</w:t>
      </w:r>
    </w:p>
    <w:p w:rsidR="006B47F4" w:rsidRPr="006B47F4" w:rsidRDefault="006B47F4" w:rsidP="00835A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6B47F4" w:rsidRPr="006B47F4" w:rsidRDefault="006B47F4" w:rsidP="00835A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должностных обязанностей, которая приводит или может</w:t>
      </w:r>
    </w:p>
    <w:p w:rsidR="006B47F4" w:rsidRPr="006B47F4" w:rsidRDefault="006B47F4" w:rsidP="00835A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привести к конфликту интересов</w:t>
      </w:r>
    </w:p>
    <w:p w:rsidR="006B47F4" w:rsidRPr="006B47F4" w:rsidRDefault="006B47F4" w:rsidP="00835A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порядок)</w:t>
      </w:r>
    </w:p>
    <w:p w:rsidR="006B47F4" w:rsidRPr="006B47F4" w:rsidRDefault="006B47F4" w:rsidP="006B47F4">
      <w:pPr>
        <w:spacing w:after="0"/>
        <w:ind w:left="7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Настоящим правовым актом определяется порядок сообщения муниципальными служащим</w:t>
      </w:r>
      <w:r w:rsidR="00E2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администрации Нюксенского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руководителями и муниципальными служащими её отраслевых (функциональных) и территориальных органов (далее - муниципальный служащий) 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Муниципальные служащие 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Сообщение оформляется в письменной форме по форме согласно приложению № 1 к настоящему порядку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Уведомление представляется: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муниципальными служащим</w:t>
      </w:r>
      <w:r w:rsidR="00E2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администрации Нюксенского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и руководителями её отраслевых (функциональных) и территориал</w:t>
      </w:r>
      <w:r w:rsidR="00E2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органов в управление по обеспечению деятельности администрации Нюксенского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</w:t>
      </w:r>
      <w:r w:rsidR="00E2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(далее - управление по обеспечению деятельности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муниципальными служащими отраслевых (функциональных) и территориальных органо</w:t>
      </w:r>
      <w:r w:rsidR="0077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администрации Нюксенского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- руководителям указанных органов.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представляется лично либо посредством почтового отправления с уведомлением о вручении и описью вложения.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Регистрация поступивших уведомлений о</w:t>
      </w:r>
      <w:r w:rsidR="0077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 управлением по обеспечению деятельности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уполномоченными должностными лицами отраслевых (функциональных), территориальных органов в день их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составленном по форме согласно приложению № 2 к настоящему порядку (далее - журнал регистрации).</w:t>
      </w:r>
    </w:p>
    <w:p w:rsidR="006B47F4" w:rsidRPr="006B47F4" w:rsidRDefault="006B47F4" w:rsidP="007739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оформляет</w:t>
      </w:r>
      <w:r w:rsidR="0077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 ведётся в управлении по обеспечению деятельности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отраслевых (функциональных), территориальных органах.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нижнем правом углу последнего листа уведомления ставится регистрационная запись, содержащая: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входящий номер и дату поступления (в соответствии с записью, внесённой в журнал регистрации);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и расшифровку фамилии лица, зарегистрировавшего уведомление.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поступившего уведомления с регистрационным номером, датой и подписью принимающего лица выдаётся муниципальному служащему лично под подпись либо направляется по почте заказным письмом с уведомлением о вручении.</w:t>
      </w:r>
    </w:p>
    <w:p w:rsidR="006B47F4" w:rsidRPr="006B47F4" w:rsidRDefault="006B47F4" w:rsidP="006B47F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Уведомление в течение трёх дней со дня  поступления</w:t>
      </w:r>
      <w:r w:rsidR="0077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управлением по обеспечению деятельности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руководителями отраслевых (функциональных) и территориальных органо</w:t>
      </w:r>
      <w:r w:rsidR="0077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администрации Нюксенского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 в комиссию по соблюдению требований к служебному поведению муниципальных служащи</w:t>
      </w:r>
      <w:r w:rsidR="0077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администрации Нюксенского</w:t>
      </w: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и урегулированию конфликта интересов (далее - комиссия).</w:t>
      </w:r>
    </w:p>
    <w:p w:rsidR="002A096E" w:rsidRDefault="006B47F4" w:rsidP="0042730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Результаты рассмотрения уведомления направляются муниципальному служащему в течение пяти рабочих дней со дня принятия решения комиссией.</w:t>
      </w:r>
    </w:p>
    <w:p w:rsidR="00E71634" w:rsidRPr="006B47F4" w:rsidRDefault="006B47F4" w:rsidP="00835A89">
      <w:pPr>
        <w:spacing w:after="0"/>
        <w:ind w:firstLine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 к порядку</w:t>
      </w:r>
    </w:p>
    <w:p w:rsidR="006B47F4" w:rsidRPr="006B47F4" w:rsidRDefault="00E71634" w:rsidP="00E71634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6B47F4" w:rsidRPr="006B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47F4" w:rsidRPr="006B47F4" w:rsidRDefault="006B47F4" w:rsidP="0026469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1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(отметка об ознакомлении)</w:t>
      </w:r>
    </w:p>
    <w:p w:rsidR="006B47F4" w:rsidRPr="006B47F4" w:rsidRDefault="006B47F4" w:rsidP="006B47F4">
      <w:pPr>
        <w:spacing w:after="0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</w:t>
      </w:r>
      <w:r w:rsidR="00773921" w:rsidRPr="007739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</w:t>
      </w:r>
    </w:p>
    <w:p w:rsidR="006B47F4" w:rsidRPr="006B47F4" w:rsidRDefault="006B47F4" w:rsidP="006B47F4">
      <w:pPr>
        <w:spacing w:after="0"/>
        <w:ind w:firstLine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773921" w:rsidRPr="0077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6B47F4" w:rsidRPr="006B47F4" w:rsidRDefault="00773921" w:rsidP="00773921">
      <w:pPr>
        <w:spacing w:after="0"/>
        <w:ind w:firstLine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Pr="007739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(Ф. И. О. представителя 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нанимателя)</w:t>
      </w:r>
    </w:p>
    <w:p w:rsidR="006B47F4" w:rsidRDefault="006B47F4" w:rsidP="00773921">
      <w:pPr>
        <w:spacing w:after="0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от </w:t>
      </w:r>
      <w:r w:rsidR="007739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</w:t>
      </w:r>
    </w:p>
    <w:p w:rsidR="00773921" w:rsidRPr="006B47F4" w:rsidRDefault="00773921" w:rsidP="00773921">
      <w:pPr>
        <w:spacing w:after="0"/>
        <w:ind w:firstLine="5103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_______________________________</w:t>
      </w:r>
    </w:p>
    <w:p w:rsidR="00773921" w:rsidRDefault="006B47F4" w:rsidP="006B47F4">
      <w:pPr>
        <w:spacing w:after="0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(Ф</w:t>
      </w:r>
      <w:r w:rsidR="0077392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 И. О., замещаемая должность)</w:t>
      </w:r>
    </w:p>
    <w:p w:rsidR="00264693" w:rsidRDefault="00264693" w:rsidP="006B47F4">
      <w:pPr>
        <w:spacing w:after="0"/>
        <w:ind w:firstLine="5103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64693" w:rsidRPr="006B47F4" w:rsidRDefault="00264693" w:rsidP="002646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693" w:rsidRPr="006B47F4" w:rsidRDefault="00264693" w:rsidP="002646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УВЕДОМЛЕНИЕ</w:t>
      </w:r>
    </w:p>
    <w:p w:rsidR="00264693" w:rsidRPr="006B47F4" w:rsidRDefault="00264693" w:rsidP="002646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 возникновении личной заинтересованности</w:t>
      </w:r>
    </w:p>
    <w:p w:rsidR="00264693" w:rsidRPr="006B47F4" w:rsidRDefault="00264693" w:rsidP="002646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 исполнении должностных обязанностей,</w:t>
      </w:r>
    </w:p>
    <w:p w:rsidR="00264693" w:rsidRPr="006B47F4" w:rsidRDefault="00264693" w:rsidP="002646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которая приводит или может привести</w:t>
      </w:r>
    </w:p>
    <w:p w:rsidR="00264693" w:rsidRPr="006B47F4" w:rsidRDefault="00264693" w:rsidP="002646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 конфликту интересов</w:t>
      </w:r>
    </w:p>
    <w:p w:rsidR="00264693" w:rsidRPr="006B47F4" w:rsidRDefault="00264693" w:rsidP="00264693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 </w:t>
      </w:r>
    </w:p>
    <w:p w:rsidR="006B47F4" w:rsidRPr="006B47F4" w:rsidRDefault="00773921" w:rsidP="00264693">
      <w:pPr>
        <w:spacing w:after="0"/>
        <w:ind w:firstLine="510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6B47F4" w:rsidRPr="006B47F4" w:rsidRDefault="006B47F4" w:rsidP="006B47F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</w:p>
    <w:p w:rsidR="006B47F4" w:rsidRPr="006B47F4" w:rsidRDefault="006B47F4" w:rsidP="006B47F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должностных обязанностей, которая приводит или может привести к конфликту интересов (нужное подчеркнуть).</w:t>
      </w:r>
    </w:p>
    <w:p w:rsidR="006B47F4" w:rsidRPr="006B47F4" w:rsidRDefault="006B47F4" w:rsidP="006B47F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</w:t>
      </w:r>
      <w:r w:rsidR="0026469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</w:t>
      </w:r>
    </w:p>
    <w:p w:rsidR="006B47F4" w:rsidRDefault="006B47F4" w:rsidP="006B47F4">
      <w:pPr>
        <w:spacing w:after="0"/>
        <w:ind w:left="142" w:hanging="14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________________________________________________________________________</w:t>
      </w:r>
      <w:r w:rsidR="0026469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</w:t>
      </w:r>
    </w:p>
    <w:p w:rsidR="00264693" w:rsidRPr="006B47F4" w:rsidRDefault="00264693" w:rsidP="006B47F4">
      <w:pPr>
        <w:spacing w:after="0"/>
        <w:ind w:left="142" w:hanging="14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_____________________________________________________________________________</w:t>
      </w:r>
    </w:p>
    <w:p w:rsidR="006B47F4" w:rsidRPr="006B47F4" w:rsidRDefault="006B47F4" w:rsidP="006B47F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</w:t>
      </w:r>
      <w:r w:rsidR="0026469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</w:t>
      </w:r>
    </w:p>
    <w:p w:rsidR="006B47F4" w:rsidRDefault="00264693" w:rsidP="0026469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</w:t>
      </w:r>
      <w:r w:rsidR="006B47F4"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</w:t>
      </w:r>
    </w:p>
    <w:p w:rsidR="00264693" w:rsidRPr="006B47F4" w:rsidRDefault="00264693" w:rsidP="0026469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_____________________________________________________________________________</w:t>
      </w:r>
    </w:p>
    <w:p w:rsidR="006B47F4" w:rsidRPr="006B47F4" w:rsidRDefault="006B47F4" w:rsidP="006B47F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Предлагаемые меры по предотвращению  или  урегулированию  конфликта интересов: ________________________________________________________________</w:t>
      </w:r>
      <w:r w:rsidR="0026469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</w:t>
      </w:r>
    </w:p>
    <w:p w:rsidR="006B47F4" w:rsidRDefault="006B47F4" w:rsidP="0026469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________________________________________________________________________</w:t>
      </w:r>
      <w:r w:rsidR="0026469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</w:t>
      </w:r>
    </w:p>
    <w:p w:rsidR="00264693" w:rsidRPr="006B47F4" w:rsidRDefault="00264693" w:rsidP="0026469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_____________________________________________________________________________</w:t>
      </w:r>
    </w:p>
    <w:p w:rsidR="006B47F4" w:rsidRDefault="006B47F4" w:rsidP="006B47F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Намереваюсь (не намереваюсь) лично присутствовать на заседании комиссии по соблюдению требований к служебному поведению муниципальных служащи</w:t>
      </w:r>
      <w:r w:rsidR="0045474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х администрации Нюксенского</w:t>
      </w:r>
      <w:r w:rsidRPr="006B47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округа и урегулированию конфликта интересов, при рассмотрении настоящего уведомления (нужное подчеркнуть).</w:t>
      </w:r>
    </w:p>
    <w:p w:rsidR="00E71634" w:rsidRDefault="00E71634" w:rsidP="006B47F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71634" w:rsidRDefault="00E71634" w:rsidP="00E7163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6"/>
          <w:szCs w:val="26"/>
        </w:rPr>
        <w:t>«__» ___________ 20__ г.</w:t>
      </w:r>
      <w:r>
        <w:rPr>
          <w:color w:val="000000"/>
        </w:rPr>
        <w:t> ___________________________  _________________________</w:t>
      </w:r>
    </w:p>
    <w:p w:rsidR="00E71634" w:rsidRDefault="00E71634" w:rsidP="00E7163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0"/>
          <w:szCs w:val="20"/>
        </w:rPr>
        <w:t>                             </w:t>
      </w:r>
      <w:r w:rsidR="004E4D30">
        <w:rPr>
          <w:color w:val="000000"/>
          <w:sz w:val="20"/>
          <w:szCs w:val="20"/>
        </w:rPr>
        <w:t>                         </w:t>
      </w:r>
      <w:r>
        <w:rPr>
          <w:color w:val="000000"/>
          <w:sz w:val="20"/>
          <w:szCs w:val="20"/>
        </w:rPr>
        <w:t>(подпись лица, (расшифровка подписи), направляющего уведомление)</w:t>
      </w:r>
    </w:p>
    <w:p w:rsidR="00E71634" w:rsidRDefault="00E71634" w:rsidP="006B47F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27304" w:rsidRDefault="00427304" w:rsidP="006B47F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sectPr w:rsidR="00427304" w:rsidSect="00835A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47F4" w:rsidRPr="006B47F4" w:rsidRDefault="006B47F4" w:rsidP="004E4D30">
      <w:pPr>
        <w:spacing w:after="0"/>
        <w:ind w:firstLine="48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B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 к порядку</w:t>
      </w:r>
    </w:p>
    <w:p w:rsidR="006B47F4" w:rsidRPr="006B47F4" w:rsidRDefault="006B47F4" w:rsidP="006B47F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B47F4" w:rsidRPr="006B47F4" w:rsidRDefault="006B47F4" w:rsidP="004E4D3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ЖУРНАЛ</w:t>
      </w:r>
    </w:p>
    <w:p w:rsidR="006B47F4" w:rsidRPr="006B47F4" w:rsidRDefault="006B47F4" w:rsidP="004E4D3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регистрации уведомлений о возникновении</w:t>
      </w:r>
      <w:r w:rsidR="0042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47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личной заинтересованности при исполнении</w:t>
      </w:r>
    </w:p>
    <w:p w:rsidR="006B47F4" w:rsidRPr="006B47F4" w:rsidRDefault="006B47F4" w:rsidP="004E4D3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должностных обязанностей, которая приводит</w:t>
      </w:r>
      <w:r w:rsidR="00427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47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может привести к конфликту интересов</w:t>
      </w:r>
    </w:p>
    <w:p w:rsidR="006B47F4" w:rsidRPr="006B47F4" w:rsidRDefault="006B47F4" w:rsidP="002A096E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933"/>
        <w:gridCol w:w="1933"/>
        <w:gridCol w:w="1544"/>
        <w:gridCol w:w="1544"/>
        <w:gridCol w:w="1933"/>
        <w:gridCol w:w="1933"/>
        <w:gridCol w:w="2418"/>
      </w:tblGrid>
      <w:tr w:rsidR="006B47F4" w:rsidRPr="006B47F4" w:rsidTr="006B47F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2A096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2A096E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  <w:r w:rsidR="006B47F4"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47F4"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муниципального служащего,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 уведомление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6B47F4" w:rsidRPr="006B47F4" w:rsidRDefault="002A096E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6B47F4"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служащего,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47F4"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 уведомление</w:t>
            </w:r>
          </w:p>
          <w:p w:rsidR="006B47F4" w:rsidRPr="006B47F4" w:rsidRDefault="006B47F4" w:rsidP="002A096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2A0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уведомления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2A096E" w:rsidP="002A09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B47F4"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уведомления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2A096E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  <w:r w:rsidR="006B47F4"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муниципального служащего, принявшего уведомление</w:t>
            </w:r>
          </w:p>
          <w:p w:rsidR="006B47F4" w:rsidRPr="006B47F4" w:rsidRDefault="006B47F4" w:rsidP="002A096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 принявшего уведомление</w:t>
            </w:r>
          </w:p>
          <w:p w:rsidR="006B47F4" w:rsidRPr="006B47F4" w:rsidRDefault="006B47F4" w:rsidP="002A096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служащего,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представившего уведомление/отметка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</w:t>
            </w:r>
          </w:p>
          <w:p w:rsidR="006B47F4" w:rsidRPr="006B47F4" w:rsidRDefault="006B47F4" w:rsidP="002A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</w:tr>
      <w:tr w:rsidR="006B47F4" w:rsidRPr="006B47F4" w:rsidTr="006B47F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7F4" w:rsidRPr="006B47F4" w:rsidTr="006B47F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7F4" w:rsidRPr="006B47F4" w:rsidTr="006B47F4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F4" w:rsidRPr="006B47F4" w:rsidRDefault="006B47F4" w:rsidP="006B47F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47F4" w:rsidRPr="006B47F4" w:rsidRDefault="006B47F4" w:rsidP="006B47F4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47F4" w:rsidRPr="006B47F4" w:rsidRDefault="006B47F4" w:rsidP="006B47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47F4" w:rsidRPr="006B47F4" w:rsidRDefault="006B47F4" w:rsidP="006B47F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B47F4" w:rsidRPr="006B47F4" w:rsidRDefault="006B47F4" w:rsidP="006B47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90A" w:rsidRPr="002A096E" w:rsidRDefault="00A3390A" w:rsidP="006B47F4">
      <w:pPr>
        <w:rPr>
          <w:rFonts w:ascii="Times New Roman" w:hAnsi="Times New Roman" w:cs="Times New Roman"/>
          <w:sz w:val="24"/>
          <w:szCs w:val="24"/>
        </w:rPr>
      </w:pPr>
    </w:p>
    <w:p w:rsidR="006B47F4" w:rsidRPr="006B47F4" w:rsidRDefault="006B47F4">
      <w:pPr>
        <w:rPr>
          <w:rFonts w:ascii="Times New Roman" w:hAnsi="Times New Roman" w:cs="Times New Roman"/>
          <w:sz w:val="28"/>
          <w:szCs w:val="28"/>
        </w:rPr>
      </w:pPr>
    </w:p>
    <w:sectPr w:rsidR="006B47F4" w:rsidRPr="006B47F4" w:rsidSect="002A096E">
      <w:pgSz w:w="16838" w:h="11906" w:orient="landscape"/>
      <w:pgMar w:top="850" w:right="70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3A"/>
    <w:rsid w:val="000979B9"/>
    <w:rsid w:val="00216425"/>
    <w:rsid w:val="00222BAE"/>
    <w:rsid w:val="00264693"/>
    <w:rsid w:val="002A096E"/>
    <w:rsid w:val="00300325"/>
    <w:rsid w:val="00427304"/>
    <w:rsid w:val="00454740"/>
    <w:rsid w:val="004E4D30"/>
    <w:rsid w:val="006B47F4"/>
    <w:rsid w:val="00773921"/>
    <w:rsid w:val="007D56EB"/>
    <w:rsid w:val="00835A89"/>
    <w:rsid w:val="00A3390A"/>
    <w:rsid w:val="00A36840"/>
    <w:rsid w:val="00AD5F3A"/>
    <w:rsid w:val="00D32655"/>
    <w:rsid w:val="00E20AC3"/>
    <w:rsid w:val="00E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EB3"/>
  <w15:docId w15:val="{8545BCBB-4336-49B3-8459-30903B4A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3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D9DA04F-6DEF-4D7E-B43A-0FAFD797FD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5A0A-1C8F-4B76-BEA6-D11034D5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Пользователь Windows</cp:lastModifiedBy>
  <cp:revision>3</cp:revision>
  <cp:lastPrinted>2023-09-04T13:36:00Z</cp:lastPrinted>
  <dcterms:created xsi:type="dcterms:W3CDTF">2023-09-04T13:31:00Z</dcterms:created>
  <dcterms:modified xsi:type="dcterms:W3CDTF">2023-09-04T13:40:00Z</dcterms:modified>
</cp:coreProperties>
</file>